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29728A" w14:textId="77777777" w:rsidR="00154469" w:rsidRPr="00B62E5E" w:rsidRDefault="00C52608"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          </w:t>
      </w:r>
    </w:p>
    <w:p w14:paraId="211AC37D" w14:textId="77777777" w:rsidR="00162AB5" w:rsidRDefault="00162AB5" w:rsidP="00162AB5">
      <w:pPr>
        <w:tabs>
          <w:tab w:val="left" w:pos="0"/>
          <w:tab w:val="left" w:pos="1134"/>
        </w:tabs>
        <w:spacing w:after="0" w:line="240" w:lineRule="auto"/>
        <w:jc w:val="center"/>
        <w:rPr>
          <w:rFonts w:ascii="Times New Roman" w:hAnsi="Times New Roman" w:cs="Times New Roman"/>
          <w:bCs/>
          <w:sz w:val="24"/>
          <w:szCs w:val="24"/>
          <w:lang w:val="kk-KZ"/>
        </w:rPr>
      </w:pPr>
      <w:r w:rsidRPr="0028600C">
        <w:rPr>
          <w:rFonts w:ascii="Times New Roman" w:hAnsi="Times New Roman" w:cs="Times New Roman"/>
          <w:b/>
          <w:sz w:val="28"/>
          <w:szCs w:val="28"/>
          <w:lang w:val="kk-KZ"/>
        </w:rPr>
        <w:t>«Ақмола облысы білім басқармасының Шортанды ауданы бойынша білім бөлімі Дамса ауылының В.П. Кузьмин атындағы жалпы орта білім беретін мектебі» КММ</w:t>
      </w:r>
    </w:p>
    <w:p w14:paraId="1ACA44B1" w14:textId="77777777" w:rsidR="00162AB5" w:rsidRDefault="00162AB5" w:rsidP="00162AB5">
      <w:pPr>
        <w:spacing w:after="0" w:line="240" w:lineRule="auto"/>
        <w:jc w:val="center"/>
        <w:rPr>
          <w:rFonts w:ascii="Times New Roman" w:hAnsi="Times New Roman" w:cs="Times New Roman"/>
          <w:b/>
          <w:sz w:val="28"/>
          <w:szCs w:val="28"/>
          <w:lang w:val="kk-KZ"/>
        </w:rPr>
      </w:pPr>
    </w:p>
    <w:p w14:paraId="5CB9E934" w14:textId="77777777" w:rsidR="00162AB5" w:rsidRDefault="00162AB5" w:rsidP="00162AB5">
      <w:pPr>
        <w:spacing w:after="0" w:line="240" w:lineRule="auto"/>
        <w:jc w:val="center"/>
        <w:rPr>
          <w:rFonts w:ascii="Times New Roman" w:hAnsi="Times New Roman" w:cs="Times New Roman"/>
          <w:b/>
          <w:sz w:val="28"/>
          <w:szCs w:val="28"/>
        </w:rPr>
      </w:pPr>
      <w:r w:rsidRPr="0028600C">
        <w:rPr>
          <w:rFonts w:ascii="Times New Roman" w:hAnsi="Times New Roman" w:cs="Times New Roman"/>
          <w:b/>
          <w:sz w:val="28"/>
          <w:szCs w:val="28"/>
        </w:rPr>
        <w:t xml:space="preserve">КГУ «Общеобразовательная школа им. В.П. Кузьмина села </w:t>
      </w:r>
      <w:proofErr w:type="spellStart"/>
      <w:r w:rsidRPr="0028600C">
        <w:rPr>
          <w:rFonts w:ascii="Times New Roman" w:hAnsi="Times New Roman" w:cs="Times New Roman"/>
          <w:b/>
          <w:sz w:val="28"/>
          <w:szCs w:val="28"/>
        </w:rPr>
        <w:t>Дамса</w:t>
      </w:r>
      <w:proofErr w:type="spellEnd"/>
      <w:r w:rsidRPr="0028600C">
        <w:rPr>
          <w:rFonts w:ascii="Times New Roman" w:hAnsi="Times New Roman" w:cs="Times New Roman"/>
          <w:b/>
          <w:sz w:val="28"/>
          <w:szCs w:val="28"/>
        </w:rPr>
        <w:t xml:space="preserve"> отдела образования по Шортандинскому району управления образования Акмолинской области»</w:t>
      </w:r>
    </w:p>
    <w:p w14:paraId="0028350C" w14:textId="77777777" w:rsidR="00162AB5" w:rsidRDefault="00162AB5" w:rsidP="00162AB5">
      <w:pPr>
        <w:spacing w:after="0" w:line="240" w:lineRule="auto"/>
        <w:jc w:val="center"/>
        <w:rPr>
          <w:rFonts w:ascii="Times New Roman" w:hAnsi="Times New Roman" w:cs="Times New Roman"/>
          <w:b/>
          <w:sz w:val="28"/>
          <w:szCs w:val="28"/>
        </w:rPr>
      </w:pPr>
    </w:p>
    <w:p w14:paraId="708A7D13" w14:textId="77777777" w:rsidR="00162AB5" w:rsidRDefault="00162AB5" w:rsidP="00162AB5">
      <w:pPr>
        <w:spacing w:after="0" w:line="240" w:lineRule="auto"/>
        <w:jc w:val="center"/>
        <w:rPr>
          <w:rFonts w:ascii="Times New Roman" w:hAnsi="Times New Roman" w:cs="Times New Roman"/>
          <w:b/>
          <w:sz w:val="28"/>
          <w:szCs w:val="28"/>
        </w:rPr>
      </w:pPr>
    </w:p>
    <w:p w14:paraId="28A07109" w14:textId="77777777" w:rsidR="00162AB5" w:rsidRDefault="00162AB5" w:rsidP="00162AB5">
      <w:pPr>
        <w:spacing w:after="0" w:line="240" w:lineRule="auto"/>
        <w:jc w:val="center"/>
        <w:rPr>
          <w:rFonts w:ascii="Times New Roman" w:hAnsi="Times New Roman" w:cs="Times New Roman"/>
          <w:b/>
          <w:sz w:val="28"/>
          <w:szCs w:val="28"/>
        </w:rPr>
      </w:pPr>
    </w:p>
    <w:p w14:paraId="32766C40" w14:textId="77777777" w:rsidR="00162AB5" w:rsidRPr="0028600C" w:rsidRDefault="00162AB5" w:rsidP="00162AB5">
      <w:pPr>
        <w:spacing w:after="0" w:line="240" w:lineRule="auto"/>
        <w:jc w:val="center"/>
        <w:rPr>
          <w:rFonts w:ascii="Times New Roman" w:hAnsi="Times New Roman" w:cs="Times New Roman"/>
          <w:b/>
          <w:sz w:val="28"/>
          <w:szCs w:val="28"/>
          <w:lang w:val="kk-KZ"/>
        </w:rPr>
      </w:pPr>
    </w:p>
    <w:p w14:paraId="633464DA" w14:textId="77777777" w:rsidR="00162AB5" w:rsidRPr="0028600C" w:rsidRDefault="00162AB5" w:rsidP="00162AB5">
      <w:pPr>
        <w:tabs>
          <w:tab w:val="left" w:pos="0"/>
          <w:tab w:val="left" w:pos="1134"/>
        </w:tabs>
        <w:spacing w:after="0" w:line="240" w:lineRule="auto"/>
        <w:jc w:val="center"/>
        <w:rPr>
          <w:rFonts w:ascii="Times New Roman" w:hAnsi="Times New Roman" w:cs="Times New Roman"/>
          <w:b/>
          <w:sz w:val="28"/>
          <w:szCs w:val="28"/>
          <w:lang w:val="kk-KZ"/>
        </w:rPr>
      </w:pPr>
    </w:p>
    <w:p w14:paraId="6C0DEDC9" w14:textId="77777777" w:rsidR="00162AB5" w:rsidRPr="0028600C" w:rsidRDefault="00162AB5" w:rsidP="00162AB5">
      <w:pPr>
        <w:pStyle w:val="19"/>
        <w:spacing w:after="0" w:line="240" w:lineRule="auto"/>
        <w:jc w:val="center"/>
        <w:rPr>
          <w:rFonts w:ascii="Times New Roman" w:eastAsia="Times New Roman" w:hAnsi="Times New Roman" w:cs="Times New Roman"/>
          <w:color w:val="3D3D3D"/>
          <w:sz w:val="28"/>
          <w:szCs w:val="28"/>
          <w:highlight w:val="white"/>
          <w:lang w:val="kk-KZ"/>
        </w:rPr>
      </w:pPr>
      <w:r>
        <w:rPr>
          <w:noProof/>
        </w:rPr>
        <w:drawing>
          <wp:anchor distT="0" distB="0" distL="114300" distR="114300" simplePos="0" relativeHeight="251660800" behindDoc="0" locked="0" layoutInCell="1" allowOverlap="1" wp14:anchorId="1826517F" wp14:editId="11113AD3">
            <wp:simplePos x="0" y="0"/>
            <wp:positionH relativeFrom="column">
              <wp:posOffset>2160905</wp:posOffset>
            </wp:positionH>
            <wp:positionV relativeFrom="paragraph">
              <wp:posOffset>100137</wp:posOffset>
            </wp:positionV>
            <wp:extent cx="1924050" cy="1924050"/>
            <wp:effectExtent l="0" t="0" r="0" b="0"/>
            <wp:wrapNone/>
            <wp:docPr id="11525511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24050" cy="1924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D683C1E" w14:textId="77777777" w:rsidR="00162AB5" w:rsidRPr="0028600C" w:rsidRDefault="00162AB5" w:rsidP="00162AB5">
      <w:pPr>
        <w:pStyle w:val="19"/>
        <w:spacing w:after="0" w:line="240" w:lineRule="auto"/>
        <w:jc w:val="center"/>
        <w:rPr>
          <w:rFonts w:ascii="Times New Roman" w:eastAsia="Times New Roman" w:hAnsi="Times New Roman" w:cs="Times New Roman"/>
          <w:color w:val="3D3D3D"/>
          <w:sz w:val="28"/>
          <w:szCs w:val="28"/>
          <w:highlight w:val="white"/>
          <w:lang w:val="kk-KZ"/>
        </w:rPr>
      </w:pPr>
    </w:p>
    <w:p w14:paraId="52D72DBA" w14:textId="77777777" w:rsidR="00162AB5" w:rsidRPr="008861EF" w:rsidRDefault="00162AB5" w:rsidP="00162AB5">
      <w:pPr>
        <w:pStyle w:val="19"/>
        <w:spacing w:after="0" w:line="240" w:lineRule="auto"/>
        <w:jc w:val="center"/>
        <w:rPr>
          <w:rFonts w:ascii="Times New Roman" w:eastAsia="Times New Roman" w:hAnsi="Times New Roman" w:cs="Times New Roman"/>
          <w:color w:val="3D3D3D"/>
          <w:sz w:val="28"/>
          <w:szCs w:val="28"/>
          <w:highlight w:val="white"/>
        </w:rPr>
      </w:pPr>
    </w:p>
    <w:p w14:paraId="240228E4" w14:textId="77777777" w:rsidR="00162AB5" w:rsidRPr="008861EF" w:rsidRDefault="00162AB5" w:rsidP="00162AB5">
      <w:pPr>
        <w:pStyle w:val="19"/>
        <w:spacing w:after="0" w:line="240" w:lineRule="auto"/>
        <w:jc w:val="center"/>
        <w:rPr>
          <w:rFonts w:ascii="Times New Roman" w:eastAsia="Times New Roman" w:hAnsi="Times New Roman" w:cs="Times New Roman"/>
          <w:color w:val="3D3D3D"/>
          <w:sz w:val="28"/>
          <w:szCs w:val="28"/>
          <w:highlight w:val="white"/>
        </w:rPr>
      </w:pPr>
    </w:p>
    <w:p w14:paraId="01E77106" w14:textId="77777777" w:rsidR="00162AB5" w:rsidRPr="008861EF" w:rsidRDefault="00162AB5" w:rsidP="00162AB5">
      <w:pPr>
        <w:pStyle w:val="19"/>
        <w:spacing w:after="0" w:line="240" w:lineRule="auto"/>
        <w:jc w:val="center"/>
        <w:rPr>
          <w:rFonts w:ascii="Times New Roman" w:eastAsia="Times New Roman" w:hAnsi="Times New Roman" w:cs="Times New Roman"/>
          <w:color w:val="3D3D3D"/>
          <w:sz w:val="28"/>
          <w:szCs w:val="28"/>
          <w:highlight w:val="white"/>
        </w:rPr>
      </w:pPr>
    </w:p>
    <w:p w14:paraId="26E79D84" w14:textId="77777777" w:rsidR="00162AB5" w:rsidRPr="008861EF" w:rsidRDefault="00162AB5" w:rsidP="00162AB5">
      <w:pPr>
        <w:pStyle w:val="19"/>
        <w:spacing w:after="0" w:line="240" w:lineRule="auto"/>
        <w:jc w:val="center"/>
        <w:rPr>
          <w:rFonts w:ascii="Times New Roman" w:eastAsia="Times New Roman" w:hAnsi="Times New Roman" w:cs="Times New Roman"/>
          <w:color w:val="3D3D3D"/>
          <w:sz w:val="28"/>
          <w:szCs w:val="28"/>
          <w:highlight w:val="white"/>
        </w:rPr>
      </w:pPr>
    </w:p>
    <w:p w14:paraId="1E929C7C"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798A0F1E"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4072FC71"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164B4F59"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622FCA11"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5E67EBFB"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6788FEF7"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5695E202"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53D4D50C" w14:textId="0DAA3A93" w:rsidR="00162AB5" w:rsidRPr="0028600C" w:rsidRDefault="00162AB5" w:rsidP="00162AB5">
      <w:pPr>
        <w:pStyle w:val="19"/>
        <w:spacing w:after="0" w:line="240" w:lineRule="auto"/>
        <w:jc w:val="center"/>
        <w:rPr>
          <w:rFonts w:ascii="Times New Roman" w:eastAsia="Times New Roman" w:hAnsi="Times New Roman" w:cs="Times New Roman"/>
          <w:b/>
          <w:sz w:val="28"/>
          <w:szCs w:val="28"/>
          <w:highlight w:val="white"/>
          <w:lang w:val="kk-KZ"/>
        </w:rPr>
      </w:pPr>
      <w:r w:rsidRPr="0028600C">
        <w:rPr>
          <w:rFonts w:ascii="Times New Roman" w:eastAsia="Times New Roman" w:hAnsi="Times New Roman" w:cs="Times New Roman"/>
          <w:b/>
          <w:sz w:val="28"/>
          <w:szCs w:val="28"/>
          <w:lang w:val="kk-KZ"/>
        </w:rPr>
        <w:t>МЕКТЕП</w:t>
      </w:r>
      <w:r>
        <w:rPr>
          <w:rFonts w:ascii="Times New Roman" w:eastAsia="Times New Roman" w:hAnsi="Times New Roman" w:cs="Times New Roman"/>
          <w:b/>
          <w:sz w:val="28"/>
          <w:szCs w:val="28"/>
          <w:lang w:val="kk-KZ"/>
        </w:rPr>
        <w:t>ТІҢ</w:t>
      </w:r>
      <w:r w:rsidRPr="0028600C">
        <w:rPr>
          <w:rFonts w:ascii="Times New Roman" w:eastAsia="Times New Roman" w:hAnsi="Times New Roman" w:cs="Times New Roman"/>
          <w:b/>
          <w:sz w:val="28"/>
          <w:szCs w:val="28"/>
          <w:lang w:val="kk-KZ"/>
        </w:rPr>
        <w:t xml:space="preserve"> ӨЗІН-ӨЗІ БАҒАЛАУ МАТЕРИАЛДАРЫ</w:t>
      </w:r>
    </w:p>
    <w:p w14:paraId="26FE1789" w14:textId="77777777" w:rsidR="00162AB5" w:rsidRPr="0028600C" w:rsidRDefault="00162AB5" w:rsidP="00162AB5">
      <w:pPr>
        <w:pStyle w:val="19"/>
        <w:spacing w:after="0" w:line="240" w:lineRule="auto"/>
        <w:jc w:val="center"/>
        <w:rPr>
          <w:rFonts w:ascii="Times New Roman" w:eastAsia="Times New Roman" w:hAnsi="Times New Roman" w:cs="Times New Roman"/>
          <w:b/>
          <w:sz w:val="28"/>
          <w:szCs w:val="28"/>
          <w:lang w:val="kk-KZ"/>
        </w:rPr>
      </w:pPr>
      <w:r w:rsidRPr="008861EF">
        <w:rPr>
          <w:rFonts w:ascii="Times New Roman" w:eastAsia="Times New Roman" w:hAnsi="Times New Roman" w:cs="Times New Roman"/>
          <w:b/>
          <w:sz w:val="28"/>
          <w:szCs w:val="28"/>
        </w:rPr>
        <w:t>МАТЕРИАЛЫ САМООЦЕНКИ ШКОЛЫ</w:t>
      </w:r>
    </w:p>
    <w:p w14:paraId="7CD9A501" w14:textId="77777777" w:rsidR="00162AB5" w:rsidRPr="008861EF" w:rsidRDefault="00162AB5" w:rsidP="00162AB5">
      <w:pPr>
        <w:pStyle w:val="19"/>
        <w:spacing w:after="0" w:line="240" w:lineRule="auto"/>
        <w:rPr>
          <w:rFonts w:ascii="Times New Roman" w:eastAsia="Times New Roman" w:hAnsi="Times New Roman" w:cs="Times New Roman"/>
          <w:b/>
          <w:sz w:val="28"/>
          <w:szCs w:val="28"/>
        </w:rPr>
      </w:pPr>
      <w:r w:rsidRPr="008861EF">
        <w:rPr>
          <w:rFonts w:ascii="Times New Roman" w:eastAsia="Times New Roman" w:hAnsi="Times New Roman" w:cs="Times New Roman"/>
          <w:b/>
          <w:sz w:val="28"/>
          <w:szCs w:val="28"/>
        </w:rPr>
        <w:t> </w:t>
      </w:r>
    </w:p>
    <w:p w14:paraId="449C0715" w14:textId="77777777" w:rsidR="00162AB5" w:rsidRPr="008861EF" w:rsidRDefault="00162AB5" w:rsidP="00162AB5">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14:paraId="30C883E0" w14:textId="77777777" w:rsidR="00162AB5" w:rsidRPr="008861EF" w:rsidRDefault="00162AB5" w:rsidP="00162AB5">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14:paraId="1777FAA6" w14:textId="77777777" w:rsidR="00162AB5" w:rsidRPr="008861EF" w:rsidRDefault="00162AB5" w:rsidP="00162AB5">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14:paraId="70D776B6" w14:textId="77777777" w:rsidR="00162AB5" w:rsidRPr="008861EF" w:rsidRDefault="00162AB5" w:rsidP="00162AB5">
      <w:pPr>
        <w:pStyle w:val="19"/>
        <w:spacing w:after="0" w:line="240" w:lineRule="auto"/>
        <w:rPr>
          <w:rFonts w:ascii="Times New Roman" w:eastAsia="Times New Roman" w:hAnsi="Times New Roman" w:cs="Times New Roman"/>
          <w:color w:val="3D3D3D"/>
          <w:sz w:val="28"/>
          <w:szCs w:val="28"/>
          <w:highlight w:val="white"/>
        </w:rPr>
      </w:pPr>
      <w:r w:rsidRPr="008861EF">
        <w:rPr>
          <w:rFonts w:ascii="Times New Roman" w:eastAsia="Times New Roman" w:hAnsi="Times New Roman" w:cs="Times New Roman"/>
          <w:color w:val="3D3D3D"/>
          <w:sz w:val="28"/>
          <w:szCs w:val="28"/>
          <w:highlight w:val="white"/>
        </w:rPr>
        <w:t> </w:t>
      </w:r>
    </w:p>
    <w:p w14:paraId="14F21E1A"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27799A32"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7F1D4654"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21200060"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63BB2017"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1CCAFB8F" w14:textId="77777777" w:rsidR="00162AB5" w:rsidRPr="008861EF" w:rsidRDefault="00162AB5" w:rsidP="00162AB5">
      <w:pPr>
        <w:pStyle w:val="19"/>
        <w:spacing w:after="0" w:line="240" w:lineRule="auto"/>
        <w:rPr>
          <w:rFonts w:ascii="Times New Roman" w:eastAsia="Times New Roman" w:hAnsi="Times New Roman" w:cs="Times New Roman"/>
          <w:sz w:val="28"/>
          <w:szCs w:val="28"/>
        </w:rPr>
      </w:pPr>
    </w:p>
    <w:p w14:paraId="32215153" w14:textId="77777777" w:rsidR="00162AB5" w:rsidRPr="008861EF" w:rsidRDefault="00162AB5" w:rsidP="00162AB5">
      <w:pPr>
        <w:pStyle w:val="19"/>
        <w:spacing w:after="0" w:line="240" w:lineRule="auto"/>
        <w:jc w:val="center"/>
        <w:rPr>
          <w:rFonts w:ascii="Times New Roman" w:eastAsia="Times New Roman" w:hAnsi="Times New Roman" w:cs="Times New Roman"/>
          <w:sz w:val="28"/>
          <w:szCs w:val="28"/>
        </w:rPr>
      </w:pPr>
    </w:p>
    <w:p w14:paraId="26ECD2D5"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78C58203"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1144DA8C" w14:textId="77777777" w:rsidR="00162AB5"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0C0674BF" w14:textId="4C19B516" w:rsidR="00162AB5" w:rsidRPr="000B3B4A" w:rsidRDefault="00162AB5" w:rsidP="00162AB5">
      <w:pPr>
        <w:pStyle w:val="19"/>
        <w:spacing w:after="0" w:line="240" w:lineRule="auto"/>
        <w:jc w:val="center"/>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rPr>
        <w:t>Дамса а.</w:t>
      </w:r>
    </w:p>
    <w:p w14:paraId="6EB9847F" w14:textId="77777777" w:rsidR="00162AB5" w:rsidRPr="000B3B4A" w:rsidRDefault="00162AB5" w:rsidP="00162AB5">
      <w:pPr>
        <w:pStyle w:val="19"/>
        <w:spacing w:after="0" w:line="240" w:lineRule="auto"/>
        <w:jc w:val="center"/>
        <w:rPr>
          <w:rFonts w:ascii="Times New Roman" w:eastAsia="Times New Roman" w:hAnsi="Times New Roman" w:cs="Times New Roman"/>
          <w:b/>
          <w:sz w:val="28"/>
          <w:szCs w:val="28"/>
          <w:lang w:val="kk-KZ"/>
        </w:rPr>
      </w:pPr>
    </w:p>
    <w:p w14:paraId="5E1CF66B" w14:textId="77777777" w:rsidR="00162AB5" w:rsidRPr="000B3B4A" w:rsidRDefault="00162AB5" w:rsidP="00162AB5">
      <w:pPr>
        <w:pStyle w:val="19"/>
        <w:spacing w:after="0" w:line="240" w:lineRule="auto"/>
        <w:jc w:val="center"/>
        <w:rPr>
          <w:rFonts w:ascii="Times New Roman" w:eastAsia="Times New Roman" w:hAnsi="Times New Roman" w:cs="Times New Roman"/>
          <w:b/>
          <w:sz w:val="28"/>
          <w:szCs w:val="28"/>
          <w:lang w:val="kk-KZ"/>
        </w:rPr>
      </w:pPr>
      <w:r w:rsidRPr="000B3B4A">
        <w:rPr>
          <w:rFonts w:ascii="Times New Roman" w:eastAsia="Times New Roman" w:hAnsi="Times New Roman" w:cs="Times New Roman"/>
          <w:b/>
          <w:sz w:val="28"/>
          <w:szCs w:val="28"/>
          <w:lang w:val="kk-KZ"/>
        </w:rPr>
        <w:t>2024</w:t>
      </w:r>
    </w:p>
    <w:p w14:paraId="6D4592B9" w14:textId="77777777" w:rsidR="00162AB5" w:rsidRDefault="00162AB5" w:rsidP="00D92496">
      <w:pPr>
        <w:pStyle w:val="12"/>
        <w:spacing w:line="240" w:lineRule="auto"/>
        <w:rPr>
          <w:rFonts w:ascii="Times New Roman" w:hAnsi="Times New Roman" w:cs="Times New Roman"/>
          <w:sz w:val="28"/>
          <w:szCs w:val="28"/>
          <w:lang w:val="kk-KZ"/>
        </w:rPr>
      </w:pPr>
    </w:p>
    <w:p w14:paraId="631BF4AB" w14:textId="5C6D6EEE" w:rsidR="004475E6" w:rsidRPr="00D92496" w:rsidRDefault="004475E6" w:rsidP="00D92496">
      <w:pPr>
        <w:pStyle w:val="12"/>
        <w:spacing w:line="240" w:lineRule="auto"/>
        <w:rPr>
          <w:rFonts w:ascii="Times New Roman" w:hAnsi="Times New Roman" w:cs="Times New Roman"/>
          <w:sz w:val="28"/>
          <w:szCs w:val="28"/>
          <w:lang w:val="kk-KZ"/>
        </w:rPr>
      </w:pPr>
      <w:r w:rsidRPr="00D92496">
        <w:rPr>
          <w:rFonts w:ascii="Times New Roman" w:hAnsi="Times New Roman" w:cs="Times New Roman"/>
          <w:sz w:val="28"/>
          <w:szCs w:val="28"/>
          <w:lang w:val="kk-KZ"/>
        </w:rPr>
        <w:t>«Ақмола облысы білім басқармасының  Шортанды ауданы бойынша білім бөлімі Дамса ауылының В.П.Кузьмин атындағы жал</w:t>
      </w:r>
      <w:r w:rsidR="00AD3087">
        <w:rPr>
          <w:rFonts w:ascii="Times New Roman" w:hAnsi="Times New Roman" w:cs="Times New Roman"/>
          <w:sz w:val="28"/>
          <w:szCs w:val="28"/>
          <w:lang w:val="kk-KZ"/>
        </w:rPr>
        <w:t>пы орта білім беретін мектебі» к</w:t>
      </w:r>
      <w:r w:rsidRPr="00D92496">
        <w:rPr>
          <w:rFonts w:ascii="Times New Roman" w:hAnsi="Times New Roman" w:cs="Times New Roman"/>
          <w:sz w:val="28"/>
          <w:szCs w:val="28"/>
          <w:lang w:val="kk-KZ"/>
        </w:rPr>
        <w:t>оммуналдық мемлекеттік мекемесінің өзін-өзі бағалау</w:t>
      </w:r>
    </w:p>
    <w:p w14:paraId="42862A79" w14:textId="77777777" w:rsidR="004475E6" w:rsidRDefault="004475E6" w:rsidP="00D92496">
      <w:pPr>
        <w:pStyle w:val="12"/>
        <w:spacing w:line="240" w:lineRule="auto"/>
        <w:rPr>
          <w:rFonts w:ascii="Times New Roman" w:hAnsi="Times New Roman" w:cs="Times New Roman"/>
          <w:b/>
          <w:sz w:val="24"/>
          <w:szCs w:val="24"/>
          <w:lang w:val="kk-KZ"/>
        </w:rPr>
      </w:pPr>
      <w:r w:rsidRPr="00B62E5E">
        <w:rPr>
          <w:rFonts w:ascii="Times New Roman" w:hAnsi="Times New Roman" w:cs="Times New Roman"/>
          <w:b/>
          <w:sz w:val="24"/>
          <w:szCs w:val="24"/>
          <w:lang w:val="kk-KZ"/>
        </w:rPr>
        <w:t>ҚОРЫТЫНДЫСЫ</w:t>
      </w:r>
    </w:p>
    <w:p w14:paraId="30184271" w14:textId="77777777" w:rsidR="00A65E19" w:rsidRPr="00B62E5E" w:rsidRDefault="00A65E19" w:rsidP="00B62E5E">
      <w:pPr>
        <w:pStyle w:val="12"/>
        <w:spacing w:line="240" w:lineRule="auto"/>
        <w:jc w:val="both"/>
        <w:rPr>
          <w:rFonts w:ascii="Times New Roman" w:hAnsi="Times New Roman" w:cs="Times New Roman"/>
          <w:b/>
          <w:sz w:val="24"/>
          <w:szCs w:val="24"/>
          <w:lang w:val="kk-KZ"/>
        </w:rPr>
      </w:pPr>
    </w:p>
    <w:p w14:paraId="2DB9C4C4" w14:textId="77777777" w:rsidR="00154469" w:rsidRPr="00B62E5E" w:rsidRDefault="004475E6" w:rsidP="00454C9C">
      <w:pPr>
        <w:spacing w:after="160"/>
        <w:ind w:firstLine="708"/>
        <w:jc w:val="both"/>
        <w:rPr>
          <w:rFonts w:ascii="Times New Roman" w:eastAsia="Times New Roman" w:hAnsi="Times New Roman" w:cs="Times New Roman"/>
          <w:sz w:val="24"/>
          <w:szCs w:val="24"/>
          <w:lang w:val="kk-KZ"/>
        </w:rPr>
      </w:pPr>
      <w:r w:rsidRPr="00B62E5E">
        <w:rPr>
          <w:rFonts w:ascii="Times New Roman" w:hAnsi="Times New Roman" w:cs="Times New Roman"/>
          <w:b/>
          <w:sz w:val="24"/>
          <w:szCs w:val="24"/>
          <w:lang w:val="kk-KZ"/>
        </w:rPr>
        <w:t>Білім беру ұйымының орналасқан жері</w:t>
      </w:r>
      <w:r w:rsidRPr="00B62E5E">
        <w:rPr>
          <w:rFonts w:ascii="Times New Roman" w:hAnsi="Times New Roman" w:cs="Times New Roman"/>
          <w:sz w:val="24"/>
          <w:szCs w:val="24"/>
          <w:lang w:val="kk-KZ"/>
        </w:rPr>
        <w:t xml:space="preserve"> (заңды мекенжайы және нақты орналасқан жерінің мекенжайы):</w:t>
      </w:r>
      <w:r w:rsidR="00154469" w:rsidRPr="00B62E5E">
        <w:rPr>
          <w:rFonts w:ascii="Times New Roman" w:eastAsia="Times New Roman" w:hAnsi="Times New Roman" w:cs="Times New Roman"/>
          <w:sz w:val="24"/>
          <w:szCs w:val="24"/>
          <w:lang w:val="kk-KZ"/>
        </w:rPr>
        <w:t>–</w:t>
      </w:r>
      <w:r w:rsidR="006C25E8" w:rsidRPr="00B62E5E">
        <w:rPr>
          <w:rFonts w:ascii="Times New Roman" w:eastAsia="Times New Roman" w:hAnsi="Times New Roman" w:cs="Times New Roman"/>
          <w:sz w:val="24"/>
          <w:szCs w:val="24"/>
          <w:lang w:val="kk-KZ"/>
        </w:rPr>
        <w:t xml:space="preserve"> </w:t>
      </w:r>
      <w:r w:rsidR="006C25E8" w:rsidRPr="00B62E5E">
        <w:rPr>
          <w:rFonts w:ascii="Times New Roman" w:eastAsia="Times New Roman" w:hAnsi="Times New Roman" w:cs="Times New Roman"/>
          <w:color w:val="000000"/>
          <w:sz w:val="24"/>
          <w:szCs w:val="24"/>
          <w:lang w:val="kk-KZ"/>
        </w:rPr>
        <w:t xml:space="preserve"> 021605</w:t>
      </w:r>
      <w:r w:rsidR="00154469" w:rsidRPr="00B62E5E">
        <w:rPr>
          <w:rFonts w:ascii="Times New Roman" w:eastAsia="Times New Roman" w:hAnsi="Times New Roman" w:cs="Times New Roman"/>
          <w:sz w:val="24"/>
          <w:szCs w:val="24"/>
          <w:lang w:val="kk-KZ"/>
        </w:rPr>
        <w:t xml:space="preserve"> Казахстан</w:t>
      </w:r>
      <w:r w:rsidR="006C25E8" w:rsidRPr="00B62E5E">
        <w:rPr>
          <w:rFonts w:ascii="Times New Roman" w:eastAsia="Times New Roman" w:hAnsi="Times New Roman" w:cs="Times New Roman"/>
          <w:sz w:val="24"/>
          <w:szCs w:val="24"/>
          <w:lang w:val="kk-KZ"/>
        </w:rPr>
        <w:t xml:space="preserve"> Республикасы</w:t>
      </w:r>
      <w:r w:rsidR="00154469" w:rsidRPr="00B62E5E">
        <w:rPr>
          <w:rFonts w:ascii="Times New Roman" w:eastAsia="Times New Roman" w:hAnsi="Times New Roman" w:cs="Times New Roman"/>
          <w:sz w:val="24"/>
          <w:szCs w:val="24"/>
          <w:lang w:val="kk-KZ"/>
        </w:rPr>
        <w:t xml:space="preserve">, </w:t>
      </w:r>
      <w:r w:rsidRPr="00B62E5E">
        <w:rPr>
          <w:rFonts w:ascii="Times New Roman" w:eastAsia="Times New Roman" w:hAnsi="Times New Roman" w:cs="Times New Roman"/>
          <w:sz w:val="24"/>
          <w:szCs w:val="24"/>
          <w:lang w:val="kk-KZ"/>
        </w:rPr>
        <w:t>Ақмола облысы</w:t>
      </w:r>
      <w:r w:rsidR="00154469" w:rsidRPr="00B62E5E">
        <w:rPr>
          <w:rFonts w:ascii="Times New Roman" w:eastAsia="Times New Roman" w:hAnsi="Times New Roman" w:cs="Times New Roman"/>
          <w:sz w:val="24"/>
          <w:szCs w:val="24"/>
          <w:lang w:val="kk-KZ"/>
        </w:rPr>
        <w:t>, Шортанд</w:t>
      </w:r>
      <w:r w:rsidRPr="00B62E5E">
        <w:rPr>
          <w:rFonts w:ascii="Times New Roman" w:eastAsia="Times New Roman" w:hAnsi="Times New Roman" w:cs="Times New Roman"/>
          <w:sz w:val="24"/>
          <w:szCs w:val="24"/>
          <w:lang w:val="kk-KZ"/>
        </w:rPr>
        <w:t>ы ауданы</w:t>
      </w:r>
      <w:r w:rsidR="00154469" w:rsidRPr="00B62E5E">
        <w:rPr>
          <w:rFonts w:ascii="Times New Roman" w:eastAsia="Times New Roman" w:hAnsi="Times New Roman" w:cs="Times New Roman"/>
          <w:sz w:val="24"/>
          <w:szCs w:val="24"/>
          <w:lang w:val="kk-KZ"/>
        </w:rPr>
        <w:t>,  Дамса</w:t>
      </w:r>
      <w:r w:rsidRPr="00B62E5E">
        <w:rPr>
          <w:rFonts w:ascii="Times New Roman" w:eastAsia="Times New Roman" w:hAnsi="Times New Roman" w:cs="Times New Roman"/>
          <w:sz w:val="24"/>
          <w:szCs w:val="24"/>
          <w:lang w:val="kk-KZ"/>
        </w:rPr>
        <w:t xml:space="preserve"> ауылы</w:t>
      </w:r>
      <w:r w:rsidR="00154469" w:rsidRPr="00B62E5E">
        <w:rPr>
          <w:rFonts w:ascii="Times New Roman" w:eastAsia="Times New Roman" w:hAnsi="Times New Roman" w:cs="Times New Roman"/>
          <w:sz w:val="24"/>
          <w:szCs w:val="24"/>
          <w:lang w:val="kk-KZ"/>
        </w:rPr>
        <w:t xml:space="preserve"> Велижанцев</w:t>
      </w:r>
      <w:r w:rsidRPr="00B62E5E">
        <w:rPr>
          <w:rFonts w:ascii="Times New Roman" w:eastAsia="Times New Roman" w:hAnsi="Times New Roman" w:cs="Times New Roman"/>
          <w:sz w:val="24"/>
          <w:szCs w:val="24"/>
          <w:lang w:val="kk-KZ"/>
        </w:rPr>
        <w:t xml:space="preserve"> көшесі</w:t>
      </w:r>
      <w:r w:rsidR="00154469" w:rsidRPr="00B62E5E">
        <w:rPr>
          <w:rFonts w:ascii="Times New Roman" w:eastAsia="Times New Roman" w:hAnsi="Times New Roman" w:cs="Times New Roman"/>
          <w:sz w:val="24"/>
          <w:szCs w:val="24"/>
          <w:lang w:val="kk-KZ"/>
        </w:rPr>
        <w:t xml:space="preserve"> 25.</w:t>
      </w:r>
    </w:p>
    <w:p w14:paraId="4ABE5344" w14:textId="77777777" w:rsidR="006C25E8" w:rsidRPr="00B62E5E" w:rsidRDefault="006C25E8" w:rsidP="00454C9C">
      <w:pPr>
        <w:pStyle w:val="19"/>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b/>
          <w:color w:val="000000"/>
          <w:sz w:val="24"/>
          <w:szCs w:val="24"/>
          <w:lang w:val="kk-KZ"/>
        </w:rPr>
        <w:t>БИН/ИИН:</w:t>
      </w:r>
      <w:r w:rsidRPr="00B62E5E">
        <w:rPr>
          <w:rFonts w:ascii="Times New Roman" w:eastAsia="Times New Roman" w:hAnsi="Times New Roman" w:cs="Times New Roman"/>
          <w:color w:val="000000"/>
          <w:sz w:val="24"/>
          <w:szCs w:val="24"/>
          <w:lang w:val="kk-KZ"/>
        </w:rPr>
        <w:t xml:space="preserve"> 750940000077</w:t>
      </w:r>
    </w:p>
    <w:p w14:paraId="028D3D29" w14:textId="77777777" w:rsidR="006C25E8" w:rsidRPr="00B62E5E" w:rsidRDefault="006C25E8" w:rsidP="00B62E5E">
      <w:pPr>
        <w:spacing w:after="160"/>
        <w:jc w:val="both"/>
        <w:rPr>
          <w:rFonts w:ascii="Times New Roman" w:eastAsia="Times New Roman" w:hAnsi="Times New Roman" w:cs="Times New Roman"/>
          <w:b/>
          <w:sz w:val="24"/>
          <w:szCs w:val="24"/>
          <w:lang w:val="kk-KZ"/>
        </w:rPr>
      </w:pPr>
    </w:p>
    <w:p w14:paraId="7F6FFF1E" w14:textId="77777777" w:rsidR="00154469" w:rsidRPr="00B62E5E" w:rsidRDefault="004475E6" w:rsidP="00454C9C">
      <w:pPr>
        <w:spacing w:after="160"/>
        <w:ind w:firstLine="708"/>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
          <w:sz w:val="24"/>
          <w:szCs w:val="24"/>
          <w:lang w:val="kk-KZ"/>
        </w:rPr>
        <w:t xml:space="preserve">Заңды тұлғаның байланыс деректері </w:t>
      </w:r>
      <w:r w:rsidRPr="00B62E5E">
        <w:rPr>
          <w:rFonts w:ascii="Times New Roman" w:eastAsia="Times New Roman" w:hAnsi="Times New Roman" w:cs="Times New Roman"/>
          <w:sz w:val="24"/>
          <w:szCs w:val="24"/>
          <w:lang w:val="kk-KZ"/>
        </w:rPr>
        <w:t>–</w:t>
      </w:r>
      <w:r w:rsidR="00154469" w:rsidRPr="00B62E5E">
        <w:rPr>
          <w:rFonts w:ascii="Times New Roman" w:eastAsia="Times New Roman" w:hAnsi="Times New Roman" w:cs="Times New Roman"/>
          <w:sz w:val="24"/>
          <w:szCs w:val="24"/>
          <w:lang w:val="kk-KZ"/>
        </w:rPr>
        <w:t xml:space="preserve"> </w:t>
      </w:r>
      <w:r w:rsidRPr="00B62E5E">
        <w:rPr>
          <w:rFonts w:ascii="Times New Roman" w:eastAsia="Times New Roman" w:hAnsi="Times New Roman" w:cs="Times New Roman"/>
          <w:sz w:val="24"/>
          <w:szCs w:val="24"/>
          <w:lang w:val="kk-KZ"/>
        </w:rPr>
        <w:t>жұмыс телефоны:</w:t>
      </w:r>
      <w:r w:rsidR="00154469" w:rsidRPr="00B62E5E">
        <w:rPr>
          <w:rFonts w:ascii="Times New Roman" w:eastAsia="Times New Roman" w:hAnsi="Times New Roman" w:cs="Times New Roman"/>
          <w:sz w:val="24"/>
          <w:szCs w:val="24"/>
          <w:lang w:val="kk-KZ"/>
        </w:rPr>
        <w:t xml:space="preserve"> 8(716) 31-3-31-70, </w:t>
      </w:r>
    </w:p>
    <w:p w14:paraId="069B2F12" w14:textId="77777777" w:rsidR="00A67128" w:rsidRPr="00B62E5E" w:rsidRDefault="004475E6" w:rsidP="00454C9C">
      <w:pPr>
        <w:pStyle w:val="19"/>
        <w:widowControl w:val="0"/>
        <w:pBdr>
          <w:top w:val="nil"/>
          <w:left w:val="nil"/>
          <w:bottom w:val="nil"/>
          <w:right w:val="nil"/>
          <w:between w:val="nil"/>
        </w:pBdr>
        <w:spacing w:after="0" w:line="240" w:lineRule="auto"/>
        <w:ind w:firstLine="708"/>
        <w:jc w:val="both"/>
        <w:rPr>
          <w:rFonts w:ascii="Times New Roman" w:hAnsi="Times New Roman" w:cs="Times New Roman"/>
          <w:sz w:val="24"/>
          <w:szCs w:val="24"/>
          <w:lang w:val="kk-KZ"/>
        </w:rPr>
      </w:pPr>
      <w:proofErr w:type="gramStart"/>
      <w:r w:rsidRPr="00B62E5E">
        <w:rPr>
          <w:rFonts w:ascii="Times New Roman" w:eastAsia="Times New Roman" w:hAnsi="Times New Roman" w:cs="Times New Roman"/>
          <w:b/>
          <w:sz w:val="24"/>
          <w:szCs w:val="24"/>
        </w:rPr>
        <w:t>Э</w:t>
      </w:r>
      <w:r w:rsidR="00154469" w:rsidRPr="00B62E5E">
        <w:rPr>
          <w:rFonts w:ascii="Times New Roman" w:eastAsia="Times New Roman" w:hAnsi="Times New Roman" w:cs="Times New Roman"/>
          <w:b/>
          <w:sz w:val="24"/>
          <w:szCs w:val="24"/>
        </w:rPr>
        <w:t>лектрон</w:t>
      </w:r>
      <w:r w:rsidRPr="00B62E5E">
        <w:rPr>
          <w:rFonts w:ascii="Times New Roman" w:eastAsia="Times New Roman" w:hAnsi="Times New Roman" w:cs="Times New Roman"/>
          <w:b/>
          <w:sz w:val="24"/>
          <w:szCs w:val="24"/>
          <w:lang w:val="kk-KZ"/>
        </w:rPr>
        <w:t xml:space="preserve">дық </w:t>
      </w:r>
      <w:r w:rsidR="00154469" w:rsidRPr="00B62E5E">
        <w:rPr>
          <w:rFonts w:ascii="Times New Roman" w:eastAsia="Times New Roman" w:hAnsi="Times New Roman" w:cs="Times New Roman"/>
          <w:b/>
          <w:sz w:val="24"/>
          <w:szCs w:val="24"/>
        </w:rPr>
        <w:t xml:space="preserve"> по</w:t>
      </w:r>
      <w:r w:rsidRPr="00B62E5E">
        <w:rPr>
          <w:rFonts w:ascii="Times New Roman" w:eastAsia="Times New Roman" w:hAnsi="Times New Roman" w:cs="Times New Roman"/>
          <w:b/>
          <w:sz w:val="24"/>
          <w:szCs w:val="24"/>
          <w:lang w:val="kk-KZ"/>
        </w:rPr>
        <w:t>шт</w:t>
      </w:r>
      <w:r w:rsidR="00154469" w:rsidRPr="00B62E5E">
        <w:rPr>
          <w:rFonts w:ascii="Times New Roman" w:eastAsia="Times New Roman" w:hAnsi="Times New Roman" w:cs="Times New Roman"/>
          <w:b/>
          <w:sz w:val="24"/>
          <w:szCs w:val="24"/>
        </w:rPr>
        <w:t>а</w:t>
      </w:r>
      <w:proofErr w:type="gramEnd"/>
      <w:r w:rsidR="00154469" w:rsidRPr="00B62E5E">
        <w:rPr>
          <w:rFonts w:ascii="Times New Roman" w:eastAsia="Times New Roman" w:hAnsi="Times New Roman" w:cs="Times New Roman"/>
          <w:b/>
          <w:sz w:val="24"/>
          <w:szCs w:val="24"/>
        </w:rPr>
        <w:t xml:space="preserve"> -</w:t>
      </w:r>
      <w:r w:rsidRPr="00B62E5E">
        <w:rPr>
          <w:rFonts w:ascii="Times New Roman" w:eastAsia="Times New Roman" w:hAnsi="Times New Roman" w:cs="Times New Roman"/>
          <w:sz w:val="24"/>
          <w:szCs w:val="24"/>
        </w:rPr>
        <w:t xml:space="preserve"> </w:t>
      </w:r>
      <w:r w:rsidR="00A67128" w:rsidRPr="00B62E5E">
        <w:rPr>
          <w:rFonts w:ascii="Times New Roman" w:eastAsia="Times New Roman" w:hAnsi="Times New Roman" w:cs="Times New Roman"/>
          <w:color w:val="000000"/>
          <w:sz w:val="24"/>
          <w:szCs w:val="24"/>
          <w:lang w:val="en-US"/>
        </w:rPr>
        <w:t>E</w:t>
      </w:r>
      <w:r w:rsidR="00A67128" w:rsidRPr="00B62E5E">
        <w:rPr>
          <w:rFonts w:ascii="Times New Roman" w:eastAsia="Times New Roman" w:hAnsi="Times New Roman" w:cs="Times New Roman"/>
          <w:color w:val="000000"/>
          <w:sz w:val="24"/>
          <w:szCs w:val="24"/>
        </w:rPr>
        <w:t>-</w:t>
      </w:r>
      <w:r w:rsidR="00A67128" w:rsidRPr="00B62E5E">
        <w:rPr>
          <w:rFonts w:ascii="Times New Roman" w:eastAsia="Times New Roman" w:hAnsi="Times New Roman" w:cs="Times New Roman"/>
          <w:color w:val="000000"/>
          <w:sz w:val="24"/>
          <w:szCs w:val="24"/>
          <w:lang w:val="en-US"/>
        </w:rPr>
        <w:t>mail</w:t>
      </w:r>
      <w:r w:rsidR="00A67128" w:rsidRPr="00B62E5E">
        <w:rPr>
          <w:rFonts w:ascii="Times New Roman" w:eastAsia="Times New Roman" w:hAnsi="Times New Roman" w:cs="Times New Roman"/>
          <w:color w:val="000000"/>
          <w:sz w:val="24"/>
          <w:szCs w:val="24"/>
        </w:rPr>
        <w:t xml:space="preserve">: </w:t>
      </w:r>
      <w:hyperlink r:id="rId9" w:history="1">
        <w:r w:rsidR="00A67128" w:rsidRPr="00B62E5E">
          <w:rPr>
            <w:rStyle w:val="a5"/>
            <w:rFonts w:ascii="Times New Roman" w:hAnsi="Times New Roman" w:cs="Times New Roman"/>
            <w:sz w:val="24"/>
            <w:szCs w:val="24"/>
            <w:lang w:val="en-US"/>
          </w:rPr>
          <w:t>damsa</w:t>
        </w:r>
        <w:r w:rsidR="00A67128" w:rsidRPr="00B62E5E">
          <w:rPr>
            <w:rStyle w:val="a5"/>
            <w:rFonts w:ascii="Times New Roman" w:hAnsi="Times New Roman" w:cs="Times New Roman"/>
            <w:sz w:val="24"/>
            <w:szCs w:val="24"/>
          </w:rPr>
          <w:t>75@</w:t>
        </w:r>
        <w:r w:rsidR="00A67128" w:rsidRPr="00B62E5E">
          <w:rPr>
            <w:rStyle w:val="a5"/>
            <w:rFonts w:ascii="Times New Roman" w:hAnsi="Times New Roman" w:cs="Times New Roman"/>
            <w:sz w:val="24"/>
            <w:szCs w:val="24"/>
            <w:lang w:val="en-US"/>
          </w:rPr>
          <w:t>mail</w:t>
        </w:r>
        <w:r w:rsidR="00A67128" w:rsidRPr="00B62E5E">
          <w:rPr>
            <w:rStyle w:val="a5"/>
            <w:rFonts w:ascii="Times New Roman" w:hAnsi="Times New Roman" w:cs="Times New Roman"/>
            <w:sz w:val="24"/>
            <w:szCs w:val="24"/>
          </w:rPr>
          <w:t>.</w:t>
        </w:r>
        <w:proofErr w:type="spellStart"/>
        <w:r w:rsidR="00A67128" w:rsidRPr="00B62E5E">
          <w:rPr>
            <w:rStyle w:val="a5"/>
            <w:rFonts w:ascii="Times New Roman" w:hAnsi="Times New Roman" w:cs="Times New Roman"/>
            <w:sz w:val="24"/>
            <w:szCs w:val="24"/>
            <w:lang w:val="en-US"/>
          </w:rPr>
          <w:t>ru</w:t>
        </w:r>
        <w:proofErr w:type="spellEnd"/>
      </w:hyperlink>
    </w:p>
    <w:p w14:paraId="0A6971D3" w14:textId="77777777" w:rsidR="00A67128" w:rsidRPr="00B62E5E" w:rsidRDefault="00A67128" w:rsidP="00454C9C">
      <w:pPr>
        <w:pStyle w:val="19"/>
        <w:widowControl w:val="0"/>
        <w:pBdr>
          <w:top w:val="nil"/>
          <w:left w:val="nil"/>
          <w:bottom w:val="nil"/>
          <w:right w:val="nil"/>
          <w:between w:val="nil"/>
        </w:pBdr>
        <w:spacing w:after="0" w:line="240" w:lineRule="auto"/>
        <w:ind w:firstLine="708"/>
        <w:jc w:val="both"/>
        <w:rPr>
          <w:rFonts w:ascii="Times New Roman" w:eastAsia="Times New Roman" w:hAnsi="Times New Roman" w:cs="Times New Roman"/>
          <w:color w:val="FF0000"/>
          <w:sz w:val="24"/>
          <w:szCs w:val="24"/>
          <w:lang w:val="en-US"/>
        </w:rPr>
      </w:pPr>
      <w:r w:rsidRPr="00B62E5E">
        <w:rPr>
          <w:rFonts w:ascii="Times New Roman" w:eastAsia="Times New Roman" w:hAnsi="Times New Roman" w:cs="Times New Roman"/>
          <w:sz w:val="24"/>
          <w:szCs w:val="24"/>
          <w:lang w:val="en-US"/>
        </w:rPr>
        <w:t xml:space="preserve">Web </w:t>
      </w:r>
      <w:r w:rsidRPr="00B62E5E">
        <w:rPr>
          <w:rFonts w:ascii="Times New Roman" w:eastAsia="Times New Roman" w:hAnsi="Times New Roman" w:cs="Times New Roman"/>
          <w:sz w:val="24"/>
          <w:szCs w:val="24"/>
        </w:rPr>
        <w:t>сайт</w:t>
      </w:r>
      <w:r w:rsidRPr="00B62E5E">
        <w:rPr>
          <w:rFonts w:ascii="Times New Roman" w:eastAsia="Times New Roman" w:hAnsi="Times New Roman" w:cs="Times New Roman"/>
          <w:sz w:val="24"/>
          <w:szCs w:val="24"/>
          <w:lang w:val="en-US"/>
        </w:rPr>
        <w:t>:</w:t>
      </w:r>
      <w:r w:rsidRPr="00B62E5E">
        <w:rPr>
          <w:rFonts w:ascii="Times New Roman" w:eastAsia="Times New Roman" w:hAnsi="Times New Roman" w:cs="Times New Roman"/>
          <w:b/>
          <w:color w:val="FF0000"/>
          <w:sz w:val="24"/>
          <w:szCs w:val="24"/>
          <w:lang w:val="en-US"/>
        </w:rPr>
        <w:t xml:space="preserve"> </w:t>
      </w:r>
      <w:r w:rsidRPr="00B62E5E">
        <w:rPr>
          <w:rFonts w:ascii="Times New Roman" w:hAnsi="Times New Roman" w:cs="Times New Roman"/>
          <w:sz w:val="24"/>
          <w:szCs w:val="24"/>
          <w:lang w:val="en-US"/>
        </w:rPr>
        <w:t>sc0017.shortandy.aqmoedu.kz</w:t>
      </w:r>
    </w:p>
    <w:p w14:paraId="0A406C8B" w14:textId="77777777" w:rsidR="00A67128" w:rsidRPr="00B62E5E" w:rsidRDefault="00A67128" w:rsidP="00B62E5E">
      <w:pPr>
        <w:spacing w:after="0"/>
        <w:jc w:val="both"/>
        <w:rPr>
          <w:rFonts w:ascii="Times New Roman" w:eastAsia="Times New Roman" w:hAnsi="Times New Roman" w:cs="Times New Roman"/>
          <w:b/>
          <w:color w:val="000000"/>
          <w:sz w:val="24"/>
          <w:szCs w:val="24"/>
          <w:lang w:val="kk-KZ"/>
        </w:rPr>
      </w:pPr>
    </w:p>
    <w:p w14:paraId="2275A537" w14:textId="37A2D177" w:rsidR="00154469" w:rsidRPr="00B62E5E" w:rsidRDefault="00327C6F" w:rsidP="00454C9C">
      <w:pPr>
        <w:spacing w:after="0"/>
        <w:ind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b/>
          <w:color w:val="000000"/>
          <w:sz w:val="24"/>
          <w:szCs w:val="24"/>
          <w:lang w:val="kk-KZ"/>
        </w:rPr>
        <w:t>Заңды тұлға өкілінің байланыс деректері</w:t>
      </w:r>
      <w:r w:rsidR="00154469" w:rsidRPr="00B62E5E">
        <w:rPr>
          <w:rFonts w:ascii="Times New Roman" w:eastAsia="Times New Roman" w:hAnsi="Times New Roman" w:cs="Times New Roman"/>
          <w:color w:val="000000"/>
          <w:sz w:val="24"/>
          <w:szCs w:val="24"/>
          <w:lang w:val="kk-KZ"/>
        </w:rPr>
        <w:t xml:space="preserve"> : Абилова Алтынай Сейпельевна, </w:t>
      </w:r>
      <w:r w:rsidR="006C25E8" w:rsidRPr="00B62E5E">
        <w:rPr>
          <w:rFonts w:ascii="Times New Roman" w:eastAsia="Times New Roman" w:hAnsi="Times New Roman" w:cs="Times New Roman"/>
          <w:color w:val="000000"/>
          <w:sz w:val="24"/>
          <w:szCs w:val="24"/>
          <w:lang w:val="kk-KZ"/>
        </w:rPr>
        <w:t>ұялы тел:</w:t>
      </w:r>
      <w:r w:rsidR="00154469" w:rsidRPr="00B62E5E">
        <w:rPr>
          <w:rFonts w:ascii="Times New Roman" w:eastAsia="Times New Roman" w:hAnsi="Times New Roman" w:cs="Times New Roman"/>
          <w:color w:val="000000"/>
          <w:sz w:val="24"/>
          <w:szCs w:val="24"/>
          <w:lang w:val="kk-KZ"/>
        </w:rPr>
        <w:t xml:space="preserve"> 87013405037</w:t>
      </w:r>
      <w:r w:rsidR="00454C9C">
        <w:rPr>
          <w:rFonts w:ascii="Times New Roman" w:eastAsia="Times New Roman" w:hAnsi="Times New Roman" w:cs="Times New Roman"/>
          <w:color w:val="000000"/>
          <w:sz w:val="24"/>
          <w:szCs w:val="24"/>
          <w:lang w:val="kk-KZ"/>
        </w:rPr>
        <w:t xml:space="preserve">, </w:t>
      </w:r>
      <w:r w:rsidR="00154469" w:rsidRPr="00B62E5E">
        <w:rPr>
          <w:rFonts w:ascii="Times New Roman" w:eastAsia="Times New Roman" w:hAnsi="Times New Roman" w:cs="Times New Roman"/>
          <w:color w:val="000000"/>
          <w:sz w:val="24"/>
          <w:szCs w:val="24"/>
          <w:lang w:val="kk-KZ"/>
        </w:rPr>
        <w:t>ва</w:t>
      </w:r>
      <w:r w:rsidR="00454C9C">
        <w:rPr>
          <w:rFonts w:ascii="Times New Roman" w:eastAsia="Times New Roman" w:hAnsi="Times New Roman" w:cs="Times New Roman"/>
          <w:color w:val="000000"/>
          <w:sz w:val="24"/>
          <w:szCs w:val="24"/>
          <w:lang w:val="kk-KZ"/>
        </w:rPr>
        <w:t>тс</w:t>
      </w:r>
      <w:r w:rsidR="00154469" w:rsidRPr="00B62E5E">
        <w:rPr>
          <w:rFonts w:ascii="Times New Roman" w:eastAsia="Times New Roman" w:hAnsi="Times New Roman" w:cs="Times New Roman"/>
          <w:color w:val="000000"/>
          <w:sz w:val="24"/>
          <w:szCs w:val="24"/>
          <w:lang w:val="kk-KZ"/>
        </w:rPr>
        <w:t>ап</w:t>
      </w:r>
      <w:r w:rsidR="00454C9C">
        <w:rPr>
          <w:rFonts w:ascii="Times New Roman" w:eastAsia="Times New Roman" w:hAnsi="Times New Roman" w:cs="Times New Roman"/>
          <w:color w:val="000000"/>
          <w:sz w:val="24"/>
          <w:szCs w:val="24"/>
          <w:lang w:val="kk-KZ"/>
        </w:rPr>
        <w:t xml:space="preserve">: </w:t>
      </w:r>
      <w:r w:rsidR="00154469" w:rsidRPr="00B62E5E">
        <w:rPr>
          <w:rFonts w:ascii="Times New Roman" w:eastAsia="Times New Roman" w:hAnsi="Times New Roman" w:cs="Times New Roman"/>
          <w:color w:val="000000"/>
          <w:sz w:val="24"/>
          <w:szCs w:val="24"/>
          <w:lang w:val="kk-KZ"/>
        </w:rPr>
        <w:t>87013405037</w:t>
      </w:r>
      <w:r w:rsidR="00A67128" w:rsidRPr="00B62E5E">
        <w:rPr>
          <w:rFonts w:ascii="Times New Roman" w:eastAsia="Times New Roman" w:hAnsi="Times New Roman" w:cs="Times New Roman"/>
          <w:color w:val="000000"/>
          <w:sz w:val="24"/>
          <w:szCs w:val="24"/>
          <w:lang w:val="kk-KZ"/>
        </w:rPr>
        <w:t>, директор лауазымына тағайындалды (14.01.2021 ж. №21-ж/к қайта тағайындау туралы бұйрық) (бұйрықтың көшірмесі қоса беріледі)</w:t>
      </w:r>
    </w:p>
    <w:p w14:paraId="164FF38B" w14:textId="77777777" w:rsidR="00A67128" w:rsidRPr="00B62E5E" w:rsidRDefault="00A67128" w:rsidP="00B62E5E">
      <w:pPr>
        <w:pStyle w:val="a3"/>
        <w:spacing w:line="240" w:lineRule="auto"/>
        <w:ind w:left="0" w:firstLine="709"/>
        <w:jc w:val="both"/>
        <w:rPr>
          <w:rFonts w:ascii="Times New Roman" w:hAnsi="Times New Roman" w:cs="Times New Roman"/>
          <w:b/>
          <w:sz w:val="24"/>
          <w:szCs w:val="24"/>
          <w:lang w:val="kk-KZ"/>
        </w:rPr>
      </w:pPr>
      <w:bookmarkStart w:id="0" w:name="_Hlk106030426"/>
    </w:p>
    <w:p w14:paraId="143ED6B1" w14:textId="77777777" w:rsidR="00154469" w:rsidRPr="00454C9C" w:rsidRDefault="00F320F8" w:rsidP="00454C9C">
      <w:pPr>
        <w:spacing w:line="240" w:lineRule="auto"/>
        <w:ind w:firstLine="708"/>
        <w:jc w:val="both"/>
        <w:rPr>
          <w:rFonts w:ascii="Times New Roman" w:hAnsi="Times New Roman" w:cs="Times New Roman"/>
          <w:b/>
          <w:sz w:val="24"/>
          <w:szCs w:val="24"/>
          <w:lang w:val="kk-KZ"/>
        </w:rPr>
      </w:pPr>
      <w:r w:rsidRPr="00454C9C">
        <w:rPr>
          <w:rFonts w:ascii="Times New Roman" w:hAnsi="Times New Roman" w:cs="Times New Roman"/>
          <w:b/>
          <w:sz w:val="24"/>
          <w:szCs w:val="24"/>
          <w:lang w:val="kk-KZ"/>
        </w:rPr>
        <w:t>Құқық белгілейтін және құрылтай құжаттары</w:t>
      </w:r>
    </w:p>
    <w:bookmarkEnd w:id="0"/>
    <w:p w14:paraId="3FB4BC10" w14:textId="77777777" w:rsidR="00454C9C" w:rsidRDefault="00454C9C" w:rsidP="00B62E5E">
      <w:pPr>
        <w:pStyle w:val="a3"/>
        <w:spacing w:line="240" w:lineRule="auto"/>
        <w:ind w:hanging="11"/>
        <w:jc w:val="both"/>
        <w:rPr>
          <w:rFonts w:ascii="Times New Roman" w:eastAsia="Times New Roman" w:hAnsi="Times New Roman" w:cs="Times New Roman"/>
          <w:color w:val="000000"/>
          <w:sz w:val="24"/>
          <w:szCs w:val="24"/>
          <w:lang w:val="kk-KZ"/>
        </w:rPr>
      </w:pPr>
    </w:p>
    <w:p w14:paraId="410E7E1E" w14:textId="43DE3C1B" w:rsidR="00A67128" w:rsidRPr="00B62E5E" w:rsidRDefault="00A67128" w:rsidP="00454C9C">
      <w:pPr>
        <w:pStyle w:val="a3"/>
        <w:spacing w:line="240" w:lineRule="auto"/>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Заңды тұлғаны мемлекеттік қайта тіркеу туралы анықтама</w:t>
      </w:r>
    </w:p>
    <w:p w14:paraId="64091359" w14:textId="77777777" w:rsidR="00A67128" w:rsidRPr="00B62E5E" w:rsidRDefault="00A67128" w:rsidP="00B62E5E">
      <w:pPr>
        <w:pStyle w:val="a3"/>
        <w:spacing w:line="240" w:lineRule="auto"/>
        <w:ind w:hanging="11"/>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lang w:val="kk-KZ"/>
        </w:rPr>
        <w:t xml:space="preserve"> </w:t>
      </w:r>
      <w:r w:rsidRPr="00B62E5E">
        <w:rPr>
          <w:rFonts w:ascii="Times New Roman" w:eastAsia="Times New Roman" w:hAnsi="Times New Roman" w:cs="Times New Roman"/>
          <w:color w:val="000000"/>
          <w:sz w:val="24"/>
          <w:szCs w:val="24"/>
        </w:rPr>
        <w:t>БСН 750940000077 18.01.2021 ж.</w:t>
      </w:r>
    </w:p>
    <w:p w14:paraId="4B381DFD" w14:textId="7C4A9ADE" w:rsidR="00A67128" w:rsidRPr="00B62E5E" w:rsidRDefault="00A67128" w:rsidP="00B62E5E">
      <w:pPr>
        <w:pStyle w:val="a3"/>
        <w:spacing w:line="240" w:lineRule="auto"/>
        <w:ind w:left="0" w:hanging="11"/>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rPr>
        <w:t xml:space="preserve"> </w:t>
      </w:r>
      <w:r w:rsidR="00454C9C">
        <w:rPr>
          <w:rFonts w:ascii="Times New Roman" w:eastAsia="Times New Roman" w:hAnsi="Times New Roman" w:cs="Times New Roman"/>
          <w:color w:val="000000"/>
          <w:sz w:val="24"/>
          <w:szCs w:val="24"/>
        </w:rPr>
        <w:tab/>
      </w:r>
      <w:proofErr w:type="spellStart"/>
      <w:r w:rsidRPr="00B62E5E">
        <w:rPr>
          <w:rFonts w:ascii="Times New Roman" w:eastAsia="Times New Roman" w:hAnsi="Times New Roman" w:cs="Times New Roman"/>
          <w:color w:val="000000"/>
          <w:sz w:val="24"/>
          <w:szCs w:val="24"/>
        </w:rPr>
        <w:t>Мектеп</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жарғысы</w:t>
      </w:r>
      <w:proofErr w:type="spellEnd"/>
    </w:p>
    <w:p w14:paraId="42E358E3" w14:textId="77777777" w:rsidR="00A67128" w:rsidRPr="00B62E5E" w:rsidRDefault="00A67128" w:rsidP="00B62E5E">
      <w:pPr>
        <w:pStyle w:val="a3"/>
        <w:spacing w:line="240" w:lineRule="auto"/>
        <w:ind w:left="0" w:firstLine="709"/>
        <w:jc w:val="both"/>
        <w:rPr>
          <w:rFonts w:ascii="Times New Roman" w:hAnsi="Times New Roman" w:cs="Times New Roman"/>
          <w:b/>
          <w:sz w:val="24"/>
          <w:szCs w:val="24"/>
          <w:lang w:val="kk-KZ"/>
        </w:rPr>
      </w:pPr>
    </w:p>
    <w:p w14:paraId="26D5DE79" w14:textId="77777777" w:rsidR="00154469" w:rsidRPr="00B62E5E" w:rsidRDefault="00154469" w:rsidP="00B62E5E">
      <w:pPr>
        <w:pStyle w:val="a3"/>
        <w:spacing w:line="240" w:lineRule="auto"/>
        <w:ind w:left="0" w:firstLine="709"/>
        <w:jc w:val="both"/>
        <w:rPr>
          <w:rFonts w:ascii="Times New Roman" w:hAnsi="Times New Roman" w:cs="Times New Roman"/>
          <w:b/>
          <w:sz w:val="24"/>
          <w:szCs w:val="24"/>
        </w:rPr>
      </w:pPr>
      <w:r w:rsidRPr="00B62E5E">
        <w:rPr>
          <w:rFonts w:ascii="Times New Roman" w:hAnsi="Times New Roman" w:cs="Times New Roman"/>
          <w:b/>
          <w:sz w:val="24"/>
          <w:szCs w:val="24"/>
        </w:rPr>
        <w:t>Разрешительные документы (лицензия на образовательную деятельность</w:t>
      </w:r>
      <w:r w:rsidR="00D94833">
        <w:rPr>
          <w:rFonts w:ascii="Times New Roman" w:hAnsi="Times New Roman" w:cs="Times New Roman"/>
          <w:b/>
          <w:sz w:val="24"/>
          <w:szCs w:val="24"/>
        </w:rPr>
        <w:t>)</w:t>
      </w:r>
      <w:r w:rsidRPr="00B62E5E">
        <w:rPr>
          <w:rFonts w:ascii="Times New Roman" w:hAnsi="Times New Roman" w:cs="Times New Roman"/>
          <w:b/>
          <w:sz w:val="24"/>
          <w:szCs w:val="24"/>
        </w:rPr>
        <w:t xml:space="preserve"> </w:t>
      </w:r>
    </w:p>
    <w:p w14:paraId="75C491E9" w14:textId="77777777" w:rsidR="00154469" w:rsidRPr="00B62E5E" w:rsidRDefault="00AD3087" w:rsidP="00B62E5E">
      <w:pPr>
        <w:pStyle w:val="a3"/>
        <w:spacing w:line="240" w:lineRule="auto"/>
        <w:ind w:left="0" w:firstLine="709"/>
        <w:jc w:val="both"/>
        <w:rPr>
          <w:rFonts w:ascii="Times New Roman" w:hAnsi="Times New Roman" w:cs="Times New Roman"/>
          <w:b/>
          <w:sz w:val="24"/>
          <w:szCs w:val="24"/>
        </w:rPr>
      </w:pPr>
      <w:proofErr w:type="spellStart"/>
      <w:r w:rsidRPr="00AD3087">
        <w:rPr>
          <w:rFonts w:ascii="Times New Roman" w:hAnsi="Times New Roman" w:cs="Times New Roman"/>
          <w:b/>
          <w:sz w:val="24"/>
          <w:szCs w:val="24"/>
        </w:rPr>
        <w:t>Рұқсат</w:t>
      </w:r>
      <w:proofErr w:type="spellEnd"/>
      <w:r w:rsidRPr="00AD3087">
        <w:rPr>
          <w:rFonts w:ascii="Times New Roman" w:hAnsi="Times New Roman" w:cs="Times New Roman"/>
          <w:b/>
          <w:sz w:val="24"/>
          <w:szCs w:val="24"/>
        </w:rPr>
        <w:t xml:space="preserve"> </w:t>
      </w:r>
      <w:proofErr w:type="spellStart"/>
      <w:r w:rsidRPr="00AD3087">
        <w:rPr>
          <w:rFonts w:ascii="Times New Roman" w:hAnsi="Times New Roman" w:cs="Times New Roman"/>
          <w:b/>
          <w:sz w:val="24"/>
          <w:szCs w:val="24"/>
        </w:rPr>
        <w:t>құжаттары</w:t>
      </w:r>
      <w:proofErr w:type="spellEnd"/>
      <w:r w:rsidRPr="00AD3087">
        <w:rPr>
          <w:rFonts w:ascii="Times New Roman" w:hAnsi="Times New Roman" w:cs="Times New Roman"/>
          <w:b/>
          <w:sz w:val="24"/>
          <w:szCs w:val="24"/>
        </w:rPr>
        <w:t xml:space="preserve"> (</w:t>
      </w:r>
      <w:proofErr w:type="spellStart"/>
      <w:r w:rsidRPr="00AD3087">
        <w:rPr>
          <w:rFonts w:ascii="Times New Roman" w:hAnsi="Times New Roman" w:cs="Times New Roman"/>
          <w:b/>
          <w:sz w:val="24"/>
          <w:szCs w:val="24"/>
        </w:rPr>
        <w:t>білім</w:t>
      </w:r>
      <w:proofErr w:type="spellEnd"/>
      <w:r w:rsidRPr="00AD3087">
        <w:rPr>
          <w:rFonts w:ascii="Times New Roman" w:hAnsi="Times New Roman" w:cs="Times New Roman"/>
          <w:b/>
          <w:sz w:val="24"/>
          <w:szCs w:val="24"/>
        </w:rPr>
        <w:t xml:space="preserve"> беру </w:t>
      </w:r>
      <w:proofErr w:type="spellStart"/>
      <w:r w:rsidRPr="00AD3087">
        <w:rPr>
          <w:rFonts w:ascii="Times New Roman" w:hAnsi="Times New Roman" w:cs="Times New Roman"/>
          <w:b/>
          <w:sz w:val="24"/>
          <w:szCs w:val="24"/>
        </w:rPr>
        <w:t>қызметіне</w:t>
      </w:r>
      <w:proofErr w:type="spellEnd"/>
      <w:r w:rsidRPr="00AD3087">
        <w:rPr>
          <w:rFonts w:ascii="Times New Roman" w:hAnsi="Times New Roman" w:cs="Times New Roman"/>
          <w:b/>
          <w:sz w:val="24"/>
          <w:szCs w:val="24"/>
        </w:rPr>
        <w:t xml:space="preserve"> лицензия</w:t>
      </w:r>
      <w:r w:rsidR="00D94833">
        <w:rPr>
          <w:rFonts w:ascii="Times New Roman" w:hAnsi="Times New Roman" w:cs="Times New Roman"/>
          <w:b/>
          <w:sz w:val="24"/>
          <w:szCs w:val="24"/>
        </w:rPr>
        <w:t>)</w:t>
      </w:r>
    </w:p>
    <w:p w14:paraId="111E7C34" w14:textId="77777777" w:rsidR="00A67128" w:rsidRPr="00B62E5E" w:rsidRDefault="00A67128" w:rsidP="00454C9C">
      <w:pPr>
        <w:spacing w:after="0"/>
        <w:ind w:left="-426" w:firstLine="1134"/>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Лицензия № KZ 11 laa00022604 09/02/2021</w:t>
      </w:r>
      <w:proofErr w:type="gramStart"/>
      <w:r w:rsidRPr="00B62E5E">
        <w:rPr>
          <w:rFonts w:ascii="Times New Roman" w:eastAsia="Times New Roman" w:hAnsi="Times New Roman" w:cs="Times New Roman"/>
          <w:color w:val="000000"/>
          <w:sz w:val="24"/>
          <w:szCs w:val="24"/>
        </w:rPr>
        <w:t>ж. :</w:t>
      </w:r>
      <w:proofErr w:type="gramEnd"/>
    </w:p>
    <w:p w14:paraId="598F8160" w14:textId="77777777" w:rsidR="00A67128" w:rsidRPr="00B62E5E" w:rsidRDefault="00A67128" w:rsidP="00454C9C">
      <w:pPr>
        <w:spacing w:after="0"/>
        <w:ind w:left="-426" w:firstLine="1134"/>
        <w:jc w:val="both"/>
        <w:rPr>
          <w:rFonts w:ascii="Times New Roman" w:eastAsia="Times New Roman" w:hAnsi="Times New Roman" w:cs="Times New Roman"/>
          <w:color w:val="000000"/>
          <w:sz w:val="24"/>
          <w:szCs w:val="24"/>
        </w:rPr>
      </w:pPr>
      <w:proofErr w:type="spellStart"/>
      <w:r w:rsidRPr="00B62E5E">
        <w:rPr>
          <w:rFonts w:ascii="Times New Roman" w:eastAsia="Times New Roman" w:hAnsi="Times New Roman" w:cs="Times New Roman"/>
          <w:color w:val="000000"/>
          <w:sz w:val="24"/>
          <w:szCs w:val="24"/>
        </w:rPr>
        <w:t>Бастауыш</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білім</w:t>
      </w:r>
      <w:proofErr w:type="spellEnd"/>
    </w:p>
    <w:p w14:paraId="71631956" w14:textId="77777777" w:rsidR="00A67128" w:rsidRPr="00B62E5E" w:rsidRDefault="00A67128" w:rsidP="00454C9C">
      <w:pPr>
        <w:spacing w:after="0"/>
        <w:ind w:left="-426" w:firstLine="1134"/>
        <w:jc w:val="both"/>
        <w:rPr>
          <w:rFonts w:ascii="Times New Roman" w:eastAsia="Times New Roman" w:hAnsi="Times New Roman" w:cs="Times New Roman"/>
          <w:color w:val="000000"/>
          <w:sz w:val="24"/>
          <w:szCs w:val="24"/>
          <w:lang w:val="kk-KZ"/>
        </w:rPr>
      </w:pPr>
      <w:proofErr w:type="spellStart"/>
      <w:r w:rsidRPr="00B62E5E">
        <w:rPr>
          <w:rFonts w:ascii="Times New Roman" w:eastAsia="Times New Roman" w:hAnsi="Times New Roman" w:cs="Times New Roman"/>
          <w:color w:val="000000"/>
          <w:sz w:val="24"/>
          <w:szCs w:val="24"/>
        </w:rPr>
        <w:t>Негізгі</w:t>
      </w:r>
      <w:proofErr w:type="spellEnd"/>
      <w:r w:rsidRPr="00B62E5E">
        <w:rPr>
          <w:rFonts w:ascii="Times New Roman" w:eastAsia="Times New Roman" w:hAnsi="Times New Roman" w:cs="Times New Roman"/>
          <w:color w:val="000000"/>
          <w:sz w:val="24"/>
          <w:szCs w:val="24"/>
        </w:rPr>
        <w:t xml:space="preserve"> орта</w:t>
      </w:r>
    </w:p>
    <w:p w14:paraId="01CFF3CE" w14:textId="77777777" w:rsidR="00A67128" w:rsidRPr="00B62E5E" w:rsidRDefault="00A67128" w:rsidP="00454C9C">
      <w:pPr>
        <w:spacing w:after="160"/>
        <w:ind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Шортанды ауданының аумағындағы жалпы орта білім.</w:t>
      </w:r>
    </w:p>
    <w:p w14:paraId="21C8C72E" w14:textId="55243247" w:rsidR="00A67128" w:rsidRPr="00AD3087" w:rsidRDefault="00A67128" w:rsidP="00454C9C">
      <w:pPr>
        <w:spacing w:after="160"/>
        <w:ind w:firstLine="708"/>
        <w:jc w:val="both"/>
        <w:rPr>
          <w:rFonts w:ascii="Times New Roman" w:eastAsia="Times New Roman" w:hAnsi="Times New Roman" w:cs="Times New Roman"/>
          <w:color w:val="000000"/>
          <w:sz w:val="24"/>
          <w:szCs w:val="24"/>
          <w:lang w:val="kk-KZ"/>
        </w:rPr>
      </w:pPr>
      <w:r w:rsidRPr="00454C9C">
        <w:rPr>
          <w:rFonts w:ascii="Times New Roman" w:eastAsia="Times New Roman" w:hAnsi="Times New Roman" w:cs="Times New Roman"/>
          <w:color w:val="000000"/>
          <w:sz w:val="24"/>
          <w:szCs w:val="24"/>
          <w:lang w:val="kk-KZ"/>
        </w:rPr>
        <w:t>ОКПО -</w:t>
      </w:r>
      <w:r w:rsidR="00454C9C">
        <w:rPr>
          <w:rFonts w:ascii="Times New Roman" w:eastAsia="Times New Roman" w:hAnsi="Times New Roman" w:cs="Times New Roman"/>
          <w:color w:val="000000"/>
          <w:sz w:val="24"/>
          <w:szCs w:val="24"/>
          <w:lang w:val="kk-KZ"/>
        </w:rPr>
        <w:t xml:space="preserve"> </w:t>
      </w:r>
      <w:r w:rsidRPr="00454C9C">
        <w:rPr>
          <w:rFonts w:ascii="Times New Roman" w:eastAsia="Times New Roman" w:hAnsi="Times New Roman" w:cs="Times New Roman"/>
          <w:color w:val="000000"/>
          <w:sz w:val="24"/>
          <w:szCs w:val="24"/>
          <w:lang w:val="kk-KZ"/>
        </w:rPr>
        <w:t>3</w:t>
      </w:r>
      <w:r w:rsidR="00454C9C" w:rsidRPr="00454C9C">
        <w:rPr>
          <w:rFonts w:ascii="Times New Roman" w:eastAsia="Times New Roman" w:hAnsi="Times New Roman" w:cs="Times New Roman"/>
          <w:color w:val="000000"/>
          <w:sz w:val="24"/>
          <w:szCs w:val="24"/>
          <w:lang w:val="kk-KZ"/>
        </w:rPr>
        <w:t xml:space="preserve"> </w:t>
      </w:r>
      <w:r w:rsidRPr="00454C9C">
        <w:rPr>
          <w:rFonts w:ascii="Times New Roman" w:eastAsia="Times New Roman" w:hAnsi="Times New Roman" w:cs="Times New Roman"/>
          <w:color w:val="000000"/>
          <w:sz w:val="24"/>
          <w:szCs w:val="24"/>
          <w:lang w:val="kk-KZ"/>
        </w:rPr>
        <w:t>9015822 мемлекеттік жіктеуіші бойынша статистикалық карта 24.06. 1999 ж. БСН - 990640004642 29.12.2009 ж. салық төлеушінің куәлігі</w:t>
      </w:r>
      <w:r w:rsidR="00AD3087">
        <w:rPr>
          <w:rFonts w:ascii="Times New Roman" w:eastAsia="Times New Roman" w:hAnsi="Times New Roman" w:cs="Times New Roman"/>
          <w:color w:val="000000"/>
          <w:sz w:val="24"/>
          <w:szCs w:val="24"/>
          <w:lang w:val="kk-KZ"/>
        </w:rPr>
        <w:t>.</w:t>
      </w:r>
    </w:p>
    <w:p w14:paraId="2E8E0309" w14:textId="68A9C2E7" w:rsidR="00154469" w:rsidRPr="00B62E5E" w:rsidRDefault="00AD3087" w:rsidP="00B62E5E">
      <w:pPr>
        <w:spacing w:after="160"/>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 xml:space="preserve"> </w:t>
      </w:r>
      <w:r w:rsidR="00454C9C">
        <w:rPr>
          <w:rFonts w:ascii="Times New Roman" w:eastAsia="Times New Roman" w:hAnsi="Times New Roman" w:cs="Times New Roman"/>
          <w:color w:val="000000"/>
          <w:sz w:val="24"/>
          <w:szCs w:val="24"/>
          <w:lang w:val="kk-KZ"/>
        </w:rPr>
        <w:tab/>
      </w:r>
      <w:r w:rsidR="00A67128" w:rsidRPr="004E63B2">
        <w:rPr>
          <w:rFonts w:ascii="Times New Roman" w:eastAsia="Times New Roman" w:hAnsi="Times New Roman" w:cs="Times New Roman"/>
          <w:color w:val="000000"/>
          <w:sz w:val="24"/>
          <w:szCs w:val="24"/>
          <w:lang w:val="kk-KZ"/>
        </w:rPr>
        <w:t>Білім беру ұйымының басқармасы Ақмола облысы әкімдігінің 2021 жылғы 5 қаңтардағы №А-1/2 қаулысымен бекітілген Жарғыға сәйкес жүзеге асырылады.</w:t>
      </w:r>
    </w:p>
    <w:p w14:paraId="19173A27" w14:textId="77777777" w:rsidR="007B17CE" w:rsidRPr="00B62E5E" w:rsidRDefault="00AD3087" w:rsidP="00454C9C">
      <w:pPr>
        <w:autoSpaceDE w:val="0"/>
        <w:autoSpaceDN w:val="0"/>
        <w:adjustRightInd w:val="0"/>
        <w:ind w:firstLine="708"/>
        <w:jc w:val="both"/>
        <w:rPr>
          <w:rFonts w:ascii="Times New Roman" w:eastAsia="Times New Roman" w:hAnsi="Times New Roman" w:cs="Times New Roman"/>
          <w:color w:val="000000"/>
          <w:sz w:val="24"/>
          <w:szCs w:val="24"/>
          <w:lang w:val="kk-KZ"/>
        </w:rPr>
      </w:pPr>
      <w:r>
        <w:rPr>
          <w:rFonts w:ascii="Times New Roman" w:eastAsia="Times New Roman" w:hAnsi="Times New Roman" w:cs="Times New Roman"/>
          <w:color w:val="000000"/>
          <w:sz w:val="24"/>
          <w:szCs w:val="24"/>
          <w:lang w:val="kk-KZ"/>
        </w:rPr>
        <w:t>Техникалық паспорт бар.</w:t>
      </w:r>
    </w:p>
    <w:p w14:paraId="2B1EA164" w14:textId="77777777" w:rsidR="007B17CE" w:rsidRPr="00B62E5E" w:rsidRDefault="007B17CE" w:rsidP="00454C9C">
      <w:pPr>
        <w:autoSpaceDE w:val="0"/>
        <w:autoSpaceDN w:val="0"/>
        <w:adjustRightInd w:val="0"/>
        <w:ind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Алаңды пайдалану құқығына Акт және ғимаратты жария ету туралы мәліметтер 13.03.2008 ж. № 0052717</w:t>
      </w:r>
    </w:p>
    <w:p w14:paraId="51224E25" w14:textId="55F1FDE2" w:rsidR="00154469" w:rsidRPr="004E63B2" w:rsidRDefault="00454C9C" w:rsidP="00454C9C">
      <w:pPr>
        <w:autoSpaceDE w:val="0"/>
        <w:autoSpaceDN w:val="0"/>
        <w:adjustRightInd w:val="0"/>
        <w:ind w:firstLine="708"/>
        <w:jc w:val="both"/>
        <w:rPr>
          <w:rFonts w:ascii="Times New Roman" w:eastAsiaTheme="minorHAnsi" w:hAnsi="Times New Roman" w:cs="Times New Roman"/>
          <w:color w:val="0070C0"/>
          <w:sz w:val="24"/>
          <w:szCs w:val="24"/>
          <w:lang w:eastAsia="en-US"/>
        </w:rPr>
      </w:pPr>
      <w:r>
        <w:rPr>
          <w:rFonts w:ascii="Times New Roman" w:eastAsia="Times New Roman" w:hAnsi="Times New Roman" w:cs="Times New Roman"/>
          <w:color w:val="000000" w:themeColor="text1"/>
          <w:sz w:val="24"/>
          <w:szCs w:val="24"/>
        </w:rPr>
        <w:t>С</w:t>
      </w:r>
      <w:r w:rsidR="00154469" w:rsidRPr="00454C9C">
        <w:rPr>
          <w:rFonts w:ascii="Times New Roman" w:eastAsia="Times New Roman" w:hAnsi="Times New Roman" w:cs="Times New Roman"/>
          <w:color w:val="000000" w:themeColor="text1"/>
          <w:sz w:val="24"/>
          <w:szCs w:val="24"/>
          <w:lang w:val="kk-KZ"/>
        </w:rPr>
        <w:t>сылка</w:t>
      </w:r>
      <w:r w:rsidR="00154469" w:rsidRPr="00B62E5E">
        <w:rPr>
          <w:rFonts w:ascii="Times New Roman" w:eastAsiaTheme="minorHAnsi" w:hAnsi="Times New Roman" w:cs="Times New Roman"/>
          <w:color w:val="548DD4" w:themeColor="text2" w:themeTint="99"/>
          <w:sz w:val="24"/>
          <w:szCs w:val="24"/>
          <w:lang w:val="kk-KZ" w:eastAsia="en-US"/>
        </w:rPr>
        <w:t xml:space="preserve">  </w:t>
      </w:r>
      <w:hyperlink r:id="rId10" w:history="1">
        <w:r w:rsidRPr="007C584D">
          <w:rPr>
            <w:rStyle w:val="a5"/>
            <w:rFonts w:ascii="Times New Roman" w:eastAsiaTheme="minorHAnsi" w:hAnsi="Times New Roman" w:cs="Times New Roman"/>
            <w:sz w:val="24"/>
            <w:szCs w:val="24"/>
            <w:lang w:val="kk-KZ" w:eastAsia="en-US"/>
          </w:rPr>
          <w:t>https://drive.google.com/file/d/1nnLYNcYL9918trE-aX_fXGeG2s3UhF3v/view?usp=sharing</w:t>
        </w:r>
      </w:hyperlink>
      <w:r w:rsidR="00154469" w:rsidRPr="00454C9C">
        <w:rPr>
          <w:rFonts w:ascii="Times New Roman" w:eastAsiaTheme="minorHAnsi" w:hAnsi="Times New Roman" w:cs="Times New Roman"/>
          <w:color w:val="0070C0"/>
          <w:sz w:val="24"/>
          <w:szCs w:val="24"/>
          <w:lang w:val="kk-KZ" w:eastAsia="en-US"/>
        </w:rPr>
        <w:t xml:space="preserve"> </w:t>
      </w:r>
    </w:p>
    <w:p w14:paraId="2C1CD2F6" w14:textId="77777777" w:rsidR="007B17CE" w:rsidRPr="00B62E5E" w:rsidRDefault="007B17CE" w:rsidP="00454C9C">
      <w:pPr>
        <w:spacing w:after="0"/>
        <w:ind w:left="-81" w:firstLine="789"/>
        <w:jc w:val="both"/>
        <w:rPr>
          <w:rFonts w:ascii="Times New Roman" w:eastAsia="Times New Roman" w:hAnsi="Times New Roman" w:cs="Times New Roman"/>
          <w:color w:val="000000"/>
          <w:sz w:val="24"/>
          <w:szCs w:val="24"/>
          <w:lang w:val="kk-KZ"/>
        </w:rPr>
      </w:pPr>
      <w:proofErr w:type="spellStart"/>
      <w:r w:rsidRPr="00B62E5E">
        <w:rPr>
          <w:rFonts w:ascii="Times New Roman" w:eastAsia="Times New Roman" w:hAnsi="Times New Roman" w:cs="Times New Roman"/>
          <w:color w:val="000000"/>
          <w:sz w:val="24"/>
          <w:szCs w:val="24"/>
        </w:rPr>
        <w:t>Білім</w:t>
      </w:r>
      <w:proofErr w:type="spellEnd"/>
      <w:r w:rsidRPr="00B62E5E">
        <w:rPr>
          <w:rFonts w:ascii="Times New Roman" w:eastAsia="Times New Roman" w:hAnsi="Times New Roman" w:cs="Times New Roman"/>
          <w:color w:val="000000"/>
          <w:sz w:val="24"/>
          <w:szCs w:val="24"/>
        </w:rPr>
        <w:t xml:space="preserve"> беру </w:t>
      </w:r>
      <w:proofErr w:type="spellStart"/>
      <w:r w:rsidRPr="00B62E5E">
        <w:rPr>
          <w:rFonts w:ascii="Times New Roman" w:eastAsia="Times New Roman" w:hAnsi="Times New Roman" w:cs="Times New Roman"/>
          <w:color w:val="000000"/>
          <w:sz w:val="24"/>
          <w:szCs w:val="24"/>
        </w:rPr>
        <w:t>ұйымында</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істер</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номенклатурасы</w:t>
      </w:r>
      <w:proofErr w:type="spellEnd"/>
      <w:r w:rsidRPr="00B62E5E">
        <w:rPr>
          <w:rFonts w:ascii="Times New Roman" w:eastAsia="Times New Roman" w:hAnsi="Times New Roman" w:cs="Times New Roman"/>
          <w:color w:val="000000"/>
          <w:sz w:val="24"/>
          <w:szCs w:val="24"/>
        </w:rPr>
        <w:t xml:space="preserve"> бар </w:t>
      </w:r>
      <w:proofErr w:type="spellStart"/>
      <w:r w:rsidRPr="00B62E5E">
        <w:rPr>
          <w:rFonts w:ascii="Times New Roman" w:eastAsia="Times New Roman" w:hAnsi="Times New Roman" w:cs="Times New Roman"/>
          <w:color w:val="000000"/>
          <w:sz w:val="24"/>
          <w:szCs w:val="24"/>
        </w:rPr>
        <w:t>және</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барлық</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құжаттама</w:t>
      </w:r>
      <w:proofErr w:type="spellEnd"/>
      <w:r w:rsidRPr="00B62E5E">
        <w:rPr>
          <w:rFonts w:ascii="Times New Roman" w:eastAsia="Times New Roman" w:hAnsi="Times New Roman" w:cs="Times New Roman"/>
          <w:color w:val="000000"/>
          <w:sz w:val="24"/>
          <w:szCs w:val="24"/>
        </w:rPr>
        <w:t xml:space="preserve"> номенклатура </w:t>
      </w:r>
      <w:proofErr w:type="spellStart"/>
      <w:r w:rsidRPr="00B62E5E">
        <w:rPr>
          <w:rFonts w:ascii="Times New Roman" w:eastAsia="Times New Roman" w:hAnsi="Times New Roman" w:cs="Times New Roman"/>
          <w:color w:val="000000"/>
          <w:sz w:val="24"/>
          <w:szCs w:val="24"/>
        </w:rPr>
        <w:t>бойынша</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тексерілді</w:t>
      </w:r>
      <w:proofErr w:type="spellEnd"/>
      <w:r w:rsidRPr="00B62E5E">
        <w:rPr>
          <w:rFonts w:ascii="Times New Roman" w:eastAsia="Times New Roman" w:hAnsi="Times New Roman" w:cs="Times New Roman"/>
          <w:color w:val="000000"/>
          <w:sz w:val="24"/>
          <w:szCs w:val="24"/>
        </w:rPr>
        <w:t>.</w:t>
      </w:r>
    </w:p>
    <w:p w14:paraId="68D5E1F5" w14:textId="77777777" w:rsidR="007B17CE" w:rsidRPr="00B62E5E" w:rsidRDefault="007B17CE" w:rsidP="00454C9C">
      <w:pPr>
        <w:spacing w:after="0"/>
        <w:ind w:left="-81" w:firstLine="789"/>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lastRenderedPageBreak/>
        <w:t>Білім бөліміне</w:t>
      </w:r>
      <w:r w:rsidR="00AD3087">
        <w:rPr>
          <w:rFonts w:ascii="Times New Roman" w:eastAsia="Times New Roman" w:hAnsi="Times New Roman" w:cs="Times New Roman"/>
          <w:color w:val="000000"/>
          <w:sz w:val="24"/>
          <w:szCs w:val="24"/>
          <w:lang w:val="kk-KZ"/>
        </w:rPr>
        <w:t xml:space="preserve">н қабылдау комиссиясы мектептің </w:t>
      </w:r>
      <w:r w:rsidRPr="00B62E5E">
        <w:rPr>
          <w:rFonts w:ascii="Times New Roman" w:eastAsia="Times New Roman" w:hAnsi="Times New Roman" w:cs="Times New Roman"/>
          <w:color w:val="000000"/>
          <w:sz w:val="24"/>
          <w:szCs w:val="24"/>
          <w:lang w:val="kk-KZ"/>
        </w:rPr>
        <w:t xml:space="preserve"> дайындығын тексеру актісі  ғимараттың пайдалануға берілген жылы 1975 ж., типтік ғимаратта орналасқан жобалық қуаты 640 орындық, ғимараттың жалпы ауданы 2482 шаршы метрді құрайды.</w:t>
      </w:r>
    </w:p>
    <w:p w14:paraId="704A75DA" w14:textId="77777777" w:rsidR="007B17CE" w:rsidRPr="00B62E5E" w:rsidRDefault="007B17CE" w:rsidP="00B62E5E">
      <w:pPr>
        <w:spacing w:after="0"/>
        <w:ind w:left="-81"/>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 xml:space="preserve">Білім беру ұйымының ғимаратын жылыту-дербес, білім беру ұйымының ғимаратын сумен </w:t>
      </w:r>
      <w:r w:rsidR="00AD3087">
        <w:rPr>
          <w:rFonts w:ascii="Times New Roman" w:eastAsia="Times New Roman" w:hAnsi="Times New Roman" w:cs="Times New Roman"/>
          <w:color w:val="000000"/>
          <w:sz w:val="24"/>
          <w:szCs w:val="24"/>
          <w:lang w:val="kk-KZ"/>
        </w:rPr>
        <w:t>ж</w:t>
      </w:r>
      <w:r w:rsidRPr="00B62E5E">
        <w:rPr>
          <w:rFonts w:ascii="Times New Roman" w:eastAsia="Times New Roman" w:hAnsi="Times New Roman" w:cs="Times New Roman"/>
          <w:color w:val="000000"/>
          <w:sz w:val="24"/>
          <w:szCs w:val="24"/>
          <w:lang w:val="kk-KZ"/>
        </w:rPr>
        <w:t>абдықтау-орталықтандырылған, орталықтандырылған кәріз (Ішкі санитарлық тораптар)</w:t>
      </w:r>
    </w:p>
    <w:p w14:paraId="73982414" w14:textId="1D75AD2D" w:rsidR="00154469" w:rsidRPr="00B62E5E" w:rsidRDefault="00454C9C" w:rsidP="00454C9C">
      <w:pPr>
        <w:spacing w:after="160"/>
        <w:ind w:firstLine="567"/>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lang w:val="kk-KZ"/>
        </w:rPr>
        <w:t>«</w:t>
      </w:r>
      <w:r w:rsidR="00C14A66" w:rsidRPr="00B62E5E">
        <w:rPr>
          <w:rFonts w:ascii="Times New Roman" w:eastAsia="Times New Roman" w:hAnsi="Times New Roman" w:cs="Times New Roman"/>
          <w:color w:val="000000"/>
          <w:sz w:val="24"/>
          <w:szCs w:val="24"/>
          <w:lang w:val="kk-KZ"/>
        </w:rPr>
        <w:t xml:space="preserve">Ақмола облысы білім басқармасының Шортанды </w:t>
      </w:r>
      <w:r w:rsidR="00AD3087">
        <w:rPr>
          <w:rFonts w:ascii="Times New Roman" w:eastAsia="Times New Roman" w:hAnsi="Times New Roman" w:cs="Times New Roman"/>
          <w:color w:val="000000"/>
          <w:sz w:val="24"/>
          <w:szCs w:val="24"/>
          <w:lang w:val="kk-KZ"/>
        </w:rPr>
        <w:t xml:space="preserve">ауданы бойынша білім бөлімі Дамса ауылының В.П. Кузьмин  </w:t>
      </w:r>
      <w:r w:rsidR="00C14A66" w:rsidRPr="00B62E5E">
        <w:rPr>
          <w:rFonts w:ascii="Times New Roman" w:eastAsia="Times New Roman" w:hAnsi="Times New Roman" w:cs="Times New Roman"/>
          <w:color w:val="000000"/>
          <w:sz w:val="24"/>
          <w:szCs w:val="24"/>
          <w:lang w:val="kk-KZ"/>
        </w:rPr>
        <w:t>атындағы жалпы орта білім беретін мектебі</w:t>
      </w:r>
      <w:r>
        <w:rPr>
          <w:rFonts w:ascii="Times New Roman" w:eastAsia="Times New Roman" w:hAnsi="Times New Roman" w:cs="Times New Roman"/>
          <w:color w:val="000000"/>
          <w:sz w:val="24"/>
          <w:szCs w:val="24"/>
          <w:lang w:val="kk-KZ"/>
        </w:rPr>
        <w:t>»</w:t>
      </w:r>
      <w:r w:rsidR="00C14A66" w:rsidRPr="00B62E5E">
        <w:rPr>
          <w:rFonts w:ascii="Times New Roman" w:eastAsia="Times New Roman" w:hAnsi="Times New Roman" w:cs="Times New Roman"/>
          <w:color w:val="000000"/>
          <w:sz w:val="24"/>
          <w:szCs w:val="24"/>
          <w:lang w:val="kk-KZ"/>
        </w:rPr>
        <w:t xml:space="preserve"> КММ қызметі  Қазақстан Республикасының </w:t>
      </w:r>
      <w:r w:rsidR="00AD3087">
        <w:rPr>
          <w:rFonts w:ascii="Times New Roman" w:eastAsia="Times New Roman" w:hAnsi="Times New Roman" w:cs="Times New Roman"/>
          <w:color w:val="000000"/>
          <w:sz w:val="24"/>
          <w:szCs w:val="24"/>
          <w:lang w:val="kk-KZ"/>
        </w:rPr>
        <w:t xml:space="preserve"> Жарғысына, «Білім туралы»</w:t>
      </w:r>
      <w:r w:rsidR="00012350">
        <w:rPr>
          <w:rFonts w:ascii="Times New Roman" w:eastAsia="Times New Roman" w:hAnsi="Times New Roman" w:cs="Times New Roman"/>
          <w:color w:val="000000"/>
          <w:sz w:val="24"/>
          <w:szCs w:val="24"/>
          <w:lang w:val="kk-KZ"/>
        </w:rPr>
        <w:t>, «</w:t>
      </w:r>
      <w:r w:rsidR="00C14A66" w:rsidRPr="00B62E5E">
        <w:rPr>
          <w:rFonts w:ascii="Times New Roman" w:eastAsia="Times New Roman" w:hAnsi="Times New Roman" w:cs="Times New Roman"/>
          <w:color w:val="000000"/>
          <w:sz w:val="24"/>
          <w:szCs w:val="24"/>
          <w:lang w:val="kk-KZ"/>
        </w:rPr>
        <w:t>Педагог м</w:t>
      </w:r>
      <w:r w:rsidR="00012350">
        <w:rPr>
          <w:rFonts w:ascii="Times New Roman" w:eastAsia="Times New Roman" w:hAnsi="Times New Roman" w:cs="Times New Roman"/>
          <w:color w:val="000000"/>
          <w:sz w:val="24"/>
          <w:szCs w:val="24"/>
          <w:lang w:val="kk-KZ"/>
        </w:rPr>
        <w:t xml:space="preserve">әртебесі туралы» </w:t>
      </w:r>
      <w:r w:rsidR="00C14A66" w:rsidRPr="00B62E5E">
        <w:rPr>
          <w:rFonts w:ascii="Times New Roman" w:eastAsia="Times New Roman" w:hAnsi="Times New Roman" w:cs="Times New Roman"/>
          <w:color w:val="000000"/>
          <w:sz w:val="24"/>
          <w:szCs w:val="24"/>
          <w:lang w:val="kk-KZ"/>
        </w:rPr>
        <w:t xml:space="preserve"> Заңына, ҚР Бастауыш, негізгі орта білім берудің мемлекеттік жалпы білім беру стандартына (ҚР Білім Министрінің 2022 жылғы 03 тамыздағы № 348 бұйрығымен бекіті</w:t>
      </w:r>
      <w:r w:rsidR="00012350">
        <w:rPr>
          <w:rFonts w:ascii="Times New Roman" w:eastAsia="Times New Roman" w:hAnsi="Times New Roman" w:cs="Times New Roman"/>
          <w:color w:val="000000"/>
          <w:sz w:val="24"/>
          <w:szCs w:val="24"/>
          <w:lang w:val="kk-KZ"/>
        </w:rPr>
        <w:t>лген) сәйкес жүзеге асырылады. Б</w:t>
      </w:r>
      <w:r w:rsidR="00C14A66" w:rsidRPr="00B62E5E">
        <w:rPr>
          <w:rFonts w:ascii="Times New Roman" w:eastAsia="Times New Roman" w:hAnsi="Times New Roman" w:cs="Times New Roman"/>
          <w:color w:val="000000"/>
          <w:sz w:val="24"/>
          <w:szCs w:val="24"/>
          <w:lang w:val="kk-KZ"/>
        </w:rPr>
        <w:t>астауыш, негізгі орта білім беру инвариантты бөлімнің оқу пәндері арқылы толық көлемде іске асырылады.</w:t>
      </w:r>
    </w:p>
    <w:p w14:paraId="2EAD0515" w14:textId="77777777" w:rsidR="008C56AF" w:rsidRPr="00B62E5E" w:rsidRDefault="00154469" w:rsidP="00B62E5E">
      <w:pPr>
        <w:ind w:firstLine="567"/>
        <w:jc w:val="both"/>
        <w:rPr>
          <w:rFonts w:ascii="Times New Roman" w:hAnsi="Times New Roman" w:cs="Times New Roman"/>
          <w:b/>
          <w:sz w:val="24"/>
          <w:szCs w:val="24"/>
          <w:lang w:val="kk-KZ"/>
        </w:rPr>
      </w:pPr>
      <w:r w:rsidRPr="00B62E5E">
        <w:rPr>
          <w:rFonts w:ascii="Times New Roman" w:hAnsi="Times New Roman" w:cs="Times New Roman"/>
          <w:b/>
          <w:bCs/>
          <w:sz w:val="24"/>
          <w:szCs w:val="24"/>
          <w:lang w:val="kk-KZ"/>
        </w:rPr>
        <w:t xml:space="preserve">2. </w:t>
      </w:r>
      <w:r w:rsidR="008C56AF" w:rsidRPr="00B62E5E">
        <w:rPr>
          <w:rFonts w:ascii="Times New Roman" w:hAnsi="Times New Roman" w:cs="Times New Roman"/>
          <w:b/>
          <w:sz w:val="24"/>
          <w:szCs w:val="24"/>
          <w:lang w:val="kk-KZ"/>
        </w:rPr>
        <w:t xml:space="preserve">Кадрлық құрамға талдау </w:t>
      </w:r>
    </w:p>
    <w:p w14:paraId="3EA8CD2C" w14:textId="77777777" w:rsidR="008C56AF" w:rsidRPr="00B62E5E" w:rsidRDefault="00154469"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2.1. </w:t>
      </w:r>
      <w:r w:rsidR="008C56AF" w:rsidRPr="00B62E5E">
        <w:rPr>
          <w:rFonts w:ascii="Times New Roman" w:hAnsi="Times New Roman" w:cs="Times New Roman"/>
          <w:b/>
          <w:bCs/>
          <w:sz w:val="24"/>
          <w:szCs w:val="24"/>
          <w:lang w:val="kk-KZ"/>
        </w:rPr>
        <w:t>Оқыту нәтижелеріне бағдарлана отырып, білім беру мазмұнына критерийлер:</w:t>
      </w:r>
    </w:p>
    <w:p w14:paraId="6CD3E2F4" w14:textId="77777777" w:rsidR="008C56AF" w:rsidRPr="00B62E5E" w:rsidRDefault="008C56AF" w:rsidP="00B62E5E">
      <w:pPr>
        <w:autoSpaceDE w:val="0"/>
        <w:autoSpaceDN w:val="0"/>
        <w:adjustRightInd w:val="0"/>
        <w:spacing w:after="0" w:line="240" w:lineRule="auto"/>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14:paraId="17B69FE8" w14:textId="77777777" w:rsidR="00154469" w:rsidRPr="00B62E5E" w:rsidRDefault="008C56AF" w:rsidP="00B62E5E">
      <w:pPr>
        <w:autoSpaceDE w:val="0"/>
        <w:autoSpaceDN w:val="0"/>
        <w:adjustRightInd w:val="0"/>
        <w:spacing w:after="0" w:line="240" w:lineRule="auto"/>
        <w:ind w:firstLine="567"/>
        <w:jc w:val="both"/>
        <w:rPr>
          <w:rFonts w:ascii="Times New Roman" w:eastAsiaTheme="minorHAnsi" w:hAnsi="Times New Roman" w:cs="Times New Roman"/>
          <w:sz w:val="24"/>
          <w:szCs w:val="24"/>
          <w:lang w:val="kk-KZ" w:eastAsia="en-US"/>
        </w:rPr>
      </w:pPr>
      <w:r w:rsidRPr="00B62E5E">
        <w:rPr>
          <w:rFonts w:ascii="Times New Roman" w:eastAsiaTheme="minorHAnsi" w:hAnsi="Times New Roman" w:cs="Times New Roman"/>
          <w:sz w:val="24"/>
          <w:szCs w:val="24"/>
          <w:lang w:val="kk-KZ" w:eastAsia="en-US"/>
        </w:rPr>
        <w:t>2023 жылдың 1 қыркүйегіне арналған "Ақмола облысы білім басқармасының Шортанды ауданы бойынша білім бөлімі" ММ басшысы бекіткен штат кестесіне сәйкес мектеп педагогикалық қызметкерлермен жасақталған:</w:t>
      </w:r>
      <w:r w:rsidR="007D4B6E" w:rsidRPr="00B62E5E">
        <w:rPr>
          <w:rFonts w:ascii="Times New Roman" w:eastAsiaTheme="minorHAnsi" w:hAnsi="Times New Roman" w:cs="Times New Roman"/>
          <w:sz w:val="24"/>
          <w:szCs w:val="24"/>
          <w:lang w:val="kk-KZ" w:eastAsia="en-US"/>
        </w:rPr>
        <w:t xml:space="preserve"> </w:t>
      </w:r>
      <w:r w:rsidRPr="00B62E5E">
        <w:rPr>
          <w:rFonts w:ascii="Times New Roman" w:eastAsiaTheme="minorHAnsi" w:hAnsi="Times New Roman" w:cs="Times New Roman"/>
          <w:sz w:val="24"/>
          <w:szCs w:val="24"/>
          <w:lang w:val="kk-KZ" w:eastAsia="en-US"/>
        </w:rPr>
        <w:t>37,5 штаттық</w:t>
      </w:r>
      <w:r w:rsidR="00154469" w:rsidRPr="00B62E5E">
        <w:rPr>
          <w:rFonts w:ascii="Times New Roman" w:eastAsiaTheme="minorHAnsi" w:hAnsi="Times New Roman" w:cs="Times New Roman"/>
          <w:sz w:val="24"/>
          <w:szCs w:val="24"/>
          <w:lang w:val="kk-KZ" w:eastAsia="en-US"/>
        </w:rPr>
        <w:t xml:space="preserve">,  </w:t>
      </w:r>
      <w:r w:rsidRPr="00B62E5E">
        <w:rPr>
          <w:rFonts w:ascii="Times New Roman" w:eastAsiaTheme="minorHAnsi" w:hAnsi="Times New Roman" w:cs="Times New Roman"/>
          <w:sz w:val="24"/>
          <w:szCs w:val="24"/>
          <w:lang w:val="kk-KZ" w:eastAsia="en-US"/>
        </w:rPr>
        <w:t xml:space="preserve">оның ішінде мектеп директоры </w:t>
      </w:r>
      <w:r w:rsidR="00154469" w:rsidRPr="00B62E5E">
        <w:rPr>
          <w:rFonts w:ascii="Times New Roman" w:eastAsiaTheme="minorHAnsi" w:hAnsi="Times New Roman" w:cs="Times New Roman"/>
          <w:sz w:val="24"/>
          <w:szCs w:val="24"/>
          <w:lang w:val="kk-KZ" w:eastAsia="en-US"/>
        </w:rPr>
        <w:t xml:space="preserve">– 1, </w:t>
      </w:r>
      <w:r w:rsidRPr="00B62E5E">
        <w:rPr>
          <w:rFonts w:ascii="Times New Roman" w:eastAsiaTheme="minorHAnsi" w:hAnsi="Times New Roman" w:cs="Times New Roman"/>
          <w:sz w:val="24"/>
          <w:szCs w:val="24"/>
          <w:lang w:val="kk-KZ" w:eastAsia="en-US"/>
        </w:rPr>
        <w:t>директордың оқу ісі жөніндегі орынбасары</w:t>
      </w:r>
      <w:r w:rsidR="00154469" w:rsidRPr="00B62E5E">
        <w:rPr>
          <w:rFonts w:ascii="Times New Roman" w:eastAsiaTheme="minorHAnsi" w:hAnsi="Times New Roman" w:cs="Times New Roman"/>
          <w:sz w:val="24"/>
          <w:szCs w:val="24"/>
          <w:lang w:val="kk-KZ" w:eastAsia="en-US"/>
        </w:rPr>
        <w:t xml:space="preserve"> – 1,5  </w:t>
      </w:r>
      <w:r w:rsidRPr="00B62E5E">
        <w:rPr>
          <w:rFonts w:ascii="Times New Roman" w:eastAsiaTheme="minorHAnsi" w:hAnsi="Times New Roman" w:cs="Times New Roman"/>
          <w:sz w:val="24"/>
          <w:szCs w:val="24"/>
          <w:lang w:val="kk-KZ" w:eastAsia="en-US"/>
        </w:rPr>
        <w:t xml:space="preserve">директордың тәрбие ісі жөніндегі орынбасары </w:t>
      </w:r>
      <w:r w:rsidR="00154469" w:rsidRPr="00B62E5E">
        <w:rPr>
          <w:rFonts w:ascii="Times New Roman" w:eastAsiaTheme="minorHAnsi" w:hAnsi="Times New Roman" w:cs="Times New Roman"/>
          <w:sz w:val="24"/>
          <w:szCs w:val="24"/>
          <w:lang w:val="kk-KZ" w:eastAsia="en-US"/>
        </w:rPr>
        <w:t xml:space="preserve">– 1,5, </w:t>
      </w:r>
      <w:r w:rsidR="00DE3B88" w:rsidRPr="00B62E5E">
        <w:rPr>
          <w:rFonts w:ascii="Times New Roman" w:eastAsiaTheme="minorHAnsi" w:hAnsi="Times New Roman" w:cs="Times New Roman"/>
          <w:sz w:val="24"/>
          <w:szCs w:val="24"/>
          <w:lang w:val="kk-KZ" w:eastAsia="en-US"/>
        </w:rPr>
        <w:t xml:space="preserve">АӘ және ТД </w:t>
      </w:r>
      <w:r w:rsidR="00DE3B88" w:rsidRPr="00B62E5E">
        <w:rPr>
          <w:rFonts w:ascii="Times New Roman" w:hAnsi="Times New Roman" w:cs="Times New Roman"/>
          <w:color w:val="000000"/>
          <w:sz w:val="24"/>
          <w:szCs w:val="24"/>
          <w:lang w:val="kk-KZ"/>
        </w:rPr>
        <w:t>ұйымдастырушы-педагог</w:t>
      </w:r>
      <w:r w:rsidR="00154469" w:rsidRPr="00B62E5E">
        <w:rPr>
          <w:rFonts w:ascii="Times New Roman" w:eastAsiaTheme="minorHAnsi" w:hAnsi="Times New Roman" w:cs="Times New Roman"/>
          <w:sz w:val="24"/>
          <w:szCs w:val="24"/>
          <w:lang w:val="kk-KZ" w:eastAsia="en-US"/>
        </w:rPr>
        <w:t xml:space="preserve">– 1, </w:t>
      </w:r>
      <w:r w:rsidR="00DE3B88" w:rsidRPr="00B62E5E">
        <w:rPr>
          <w:rFonts w:ascii="Times New Roman" w:eastAsiaTheme="minorHAnsi" w:hAnsi="Times New Roman" w:cs="Times New Roman"/>
          <w:sz w:val="24"/>
          <w:szCs w:val="24"/>
          <w:lang w:val="kk-KZ" w:eastAsia="en-US"/>
        </w:rPr>
        <w:t>әлеуметтік педагог</w:t>
      </w:r>
      <w:r w:rsidR="00154469" w:rsidRPr="00B62E5E">
        <w:rPr>
          <w:rFonts w:ascii="Times New Roman" w:eastAsiaTheme="minorHAnsi" w:hAnsi="Times New Roman" w:cs="Times New Roman"/>
          <w:sz w:val="24"/>
          <w:szCs w:val="24"/>
          <w:lang w:val="kk-KZ" w:eastAsia="en-US"/>
        </w:rPr>
        <w:t xml:space="preserve"> педагог – 1, </w:t>
      </w:r>
      <w:r w:rsidR="00DE3B88" w:rsidRPr="00B62E5E">
        <w:rPr>
          <w:rFonts w:ascii="Times New Roman" w:eastAsiaTheme="minorHAnsi" w:hAnsi="Times New Roman" w:cs="Times New Roman"/>
          <w:sz w:val="24"/>
          <w:szCs w:val="24"/>
          <w:lang w:val="kk-KZ" w:eastAsia="en-US"/>
        </w:rPr>
        <w:t>мектеп тәлімгері</w:t>
      </w:r>
      <w:r w:rsidR="00154469" w:rsidRPr="00B62E5E">
        <w:rPr>
          <w:rFonts w:ascii="Times New Roman" w:eastAsiaTheme="minorHAnsi" w:hAnsi="Times New Roman" w:cs="Times New Roman"/>
          <w:sz w:val="24"/>
          <w:szCs w:val="24"/>
          <w:lang w:val="kk-KZ" w:eastAsia="en-US"/>
        </w:rPr>
        <w:t xml:space="preserve"> – 1, </w:t>
      </w:r>
      <w:r w:rsidR="00DE3B88" w:rsidRPr="00B62E5E">
        <w:rPr>
          <w:rFonts w:ascii="Times New Roman" w:eastAsiaTheme="minorHAnsi" w:hAnsi="Times New Roman" w:cs="Times New Roman"/>
          <w:sz w:val="24"/>
          <w:szCs w:val="24"/>
          <w:lang w:val="kk-KZ" w:eastAsia="en-US"/>
        </w:rPr>
        <w:t>мектепалды даярлық тобының тәрбиешісі</w:t>
      </w:r>
      <w:r w:rsidR="00154469" w:rsidRPr="00B62E5E">
        <w:rPr>
          <w:rFonts w:ascii="Times New Roman" w:eastAsiaTheme="minorHAnsi" w:hAnsi="Times New Roman" w:cs="Times New Roman"/>
          <w:sz w:val="24"/>
          <w:szCs w:val="24"/>
          <w:lang w:val="kk-KZ" w:eastAsia="en-US"/>
        </w:rPr>
        <w:t xml:space="preserve"> – 2, </w:t>
      </w:r>
      <w:r w:rsidR="00DE3B88" w:rsidRPr="00B62E5E">
        <w:rPr>
          <w:rFonts w:ascii="Times New Roman" w:eastAsiaTheme="minorHAnsi" w:hAnsi="Times New Roman" w:cs="Times New Roman"/>
          <w:sz w:val="24"/>
          <w:szCs w:val="24"/>
          <w:lang w:val="kk-KZ" w:eastAsia="en-US"/>
        </w:rPr>
        <w:t xml:space="preserve">кітапхана меңгерушісі </w:t>
      </w:r>
      <w:r w:rsidR="00154469" w:rsidRPr="00B62E5E">
        <w:rPr>
          <w:rFonts w:ascii="Times New Roman" w:eastAsiaTheme="minorHAnsi" w:hAnsi="Times New Roman" w:cs="Times New Roman"/>
          <w:sz w:val="24"/>
          <w:szCs w:val="24"/>
          <w:lang w:val="kk-KZ" w:eastAsia="en-US"/>
        </w:rPr>
        <w:t xml:space="preserve">– 1, </w:t>
      </w:r>
      <w:r w:rsidR="00DE3B88" w:rsidRPr="00B62E5E">
        <w:rPr>
          <w:rFonts w:ascii="Times New Roman" w:eastAsiaTheme="minorHAnsi" w:hAnsi="Times New Roman" w:cs="Times New Roman"/>
          <w:sz w:val="24"/>
          <w:szCs w:val="24"/>
          <w:lang w:val="kk-KZ" w:eastAsia="en-US"/>
        </w:rPr>
        <w:t xml:space="preserve">шаруашылық меңгерушісі </w:t>
      </w:r>
      <w:r w:rsidR="00154469" w:rsidRPr="00B62E5E">
        <w:rPr>
          <w:rFonts w:ascii="Times New Roman" w:eastAsiaTheme="minorHAnsi" w:hAnsi="Times New Roman" w:cs="Times New Roman"/>
          <w:sz w:val="24"/>
          <w:szCs w:val="24"/>
          <w:lang w:val="kk-KZ" w:eastAsia="en-US"/>
        </w:rPr>
        <w:t xml:space="preserve">– 1, </w:t>
      </w:r>
      <w:r w:rsidR="00DE3B88" w:rsidRPr="00B62E5E">
        <w:rPr>
          <w:rFonts w:ascii="Times New Roman" w:eastAsiaTheme="minorHAnsi" w:hAnsi="Times New Roman" w:cs="Times New Roman"/>
          <w:sz w:val="24"/>
          <w:szCs w:val="24"/>
          <w:lang w:val="kk-KZ" w:eastAsia="en-US"/>
        </w:rPr>
        <w:t>іс жүргізуші</w:t>
      </w:r>
      <w:r w:rsidR="00154469" w:rsidRPr="00B62E5E">
        <w:rPr>
          <w:rFonts w:ascii="Times New Roman" w:eastAsiaTheme="minorHAnsi" w:hAnsi="Times New Roman" w:cs="Times New Roman"/>
          <w:sz w:val="24"/>
          <w:szCs w:val="24"/>
          <w:lang w:val="kk-KZ" w:eastAsia="en-US"/>
        </w:rPr>
        <w:t xml:space="preserve">  – 1.</w:t>
      </w:r>
    </w:p>
    <w:p w14:paraId="54214519" w14:textId="77777777" w:rsidR="00052E22" w:rsidRPr="00B62E5E" w:rsidRDefault="00052E22" w:rsidP="00B62E5E">
      <w:pPr>
        <w:jc w:val="both"/>
        <w:rPr>
          <w:rFonts w:ascii="Times New Roman" w:eastAsiaTheme="minorHAnsi" w:hAnsi="Times New Roman" w:cs="Times New Roman"/>
          <w:b/>
          <w:bCs/>
          <w:sz w:val="24"/>
          <w:szCs w:val="24"/>
          <w:lang w:val="kk-KZ" w:eastAsia="en-US"/>
        </w:rPr>
      </w:pPr>
      <w:r w:rsidRPr="00B62E5E">
        <w:rPr>
          <w:rFonts w:ascii="Times New Roman" w:eastAsiaTheme="minorHAnsi" w:hAnsi="Times New Roman" w:cs="Times New Roman"/>
          <w:b/>
          <w:bCs/>
          <w:sz w:val="24"/>
          <w:szCs w:val="24"/>
          <w:lang w:val="kk-KZ" w:eastAsia="en-US"/>
        </w:rPr>
        <w:t>Әкімшілік-басқару аппаратының құрамы туралы мәліметтер:</w:t>
      </w:r>
    </w:p>
    <w:p w14:paraId="1B64A44E" w14:textId="7890C143" w:rsidR="008F32C8" w:rsidRPr="00B62E5E" w:rsidRDefault="00154469"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w:t>
      </w:r>
      <w:r w:rsidR="00454C9C">
        <w:rPr>
          <w:rFonts w:ascii="Times New Roman" w:eastAsia="Times New Roman" w:hAnsi="Times New Roman" w:cs="Times New Roman"/>
          <w:sz w:val="24"/>
          <w:szCs w:val="24"/>
          <w:lang w:val="kk-KZ"/>
        </w:rPr>
        <w:tab/>
      </w:r>
      <w:r w:rsidR="00052E22" w:rsidRPr="00B62E5E">
        <w:rPr>
          <w:rFonts w:ascii="Times New Roman" w:eastAsia="Times New Roman" w:hAnsi="Times New Roman" w:cs="Times New Roman"/>
          <w:sz w:val="24"/>
          <w:szCs w:val="24"/>
          <w:lang w:val="kk-KZ"/>
        </w:rPr>
        <w:t>Мектеп директоры</w:t>
      </w:r>
      <w:r w:rsidRPr="00B62E5E">
        <w:rPr>
          <w:rFonts w:ascii="Times New Roman" w:eastAsia="Times New Roman" w:hAnsi="Times New Roman" w:cs="Times New Roman"/>
          <w:sz w:val="24"/>
          <w:szCs w:val="24"/>
          <w:lang w:val="kk-KZ"/>
        </w:rPr>
        <w:t xml:space="preserve">  -  Абилова Алтынай Сейпельевна     </w:t>
      </w:r>
      <w:r w:rsidR="00052E22" w:rsidRPr="00B62E5E">
        <w:rPr>
          <w:rFonts w:ascii="Times New Roman" w:eastAsia="Times New Roman" w:hAnsi="Times New Roman" w:cs="Times New Roman"/>
          <w:sz w:val="24"/>
          <w:szCs w:val="24"/>
          <w:lang w:val="kk-KZ"/>
        </w:rPr>
        <w:t>білімі жоғары</w:t>
      </w:r>
      <w:r w:rsidRPr="00B62E5E">
        <w:rPr>
          <w:rFonts w:ascii="Times New Roman" w:eastAsia="Times New Roman" w:hAnsi="Times New Roman" w:cs="Times New Roman"/>
          <w:sz w:val="24"/>
          <w:szCs w:val="24"/>
          <w:lang w:val="kk-KZ"/>
        </w:rPr>
        <w:t>; 1995</w:t>
      </w:r>
      <w:r w:rsidR="00052E22" w:rsidRPr="00B62E5E">
        <w:rPr>
          <w:rFonts w:ascii="Times New Roman" w:eastAsia="Times New Roman" w:hAnsi="Times New Roman" w:cs="Times New Roman"/>
          <w:sz w:val="24"/>
          <w:szCs w:val="24"/>
          <w:lang w:val="kk-KZ"/>
        </w:rPr>
        <w:t xml:space="preserve"> ж</w:t>
      </w:r>
      <w:r w:rsidRPr="00B62E5E">
        <w:rPr>
          <w:rFonts w:ascii="Times New Roman" w:eastAsia="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 xml:space="preserve">С.Сейфуллин атындағы </w:t>
      </w:r>
      <w:r w:rsidRPr="00B62E5E">
        <w:rPr>
          <w:rFonts w:ascii="Times New Roman" w:eastAsia="Times New Roman" w:hAnsi="Times New Roman" w:cs="Times New Roman"/>
          <w:sz w:val="24"/>
          <w:szCs w:val="24"/>
          <w:lang w:val="kk-KZ"/>
        </w:rPr>
        <w:t>Акмол</w:t>
      </w:r>
      <w:r w:rsidR="00052E22" w:rsidRPr="00B62E5E">
        <w:rPr>
          <w:rFonts w:ascii="Times New Roman" w:eastAsia="Times New Roman" w:hAnsi="Times New Roman" w:cs="Times New Roman"/>
          <w:sz w:val="24"/>
          <w:szCs w:val="24"/>
          <w:lang w:val="kk-KZ"/>
        </w:rPr>
        <w:t>а</w:t>
      </w:r>
      <w:r w:rsidRPr="00B62E5E">
        <w:rPr>
          <w:rFonts w:ascii="Times New Roman" w:eastAsia="Times New Roman" w:hAnsi="Times New Roman" w:cs="Times New Roman"/>
          <w:sz w:val="24"/>
          <w:szCs w:val="24"/>
          <w:lang w:val="kk-KZ"/>
        </w:rPr>
        <w:t xml:space="preserve"> педагоги</w:t>
      </w:r>
      <w:r w:rsidR="00052E22" w:rsidRPr="00B62E5E">
        <w:rPr>
          <w:rFonts w:ascii="Times New Roman" w:eastAsia="Times New Roman" w:hAnsi="Times New Roman" w:cs="Times New Roman"/>
          <w:sz w:val="24"/>
          <w:szCs w:val="24"/>
          <w:lang w:val="kk-KZ"/>
        </w:rPr>
        <w:t>калық</w:t>
      </w:r>
      <w:r w:rsidRPr="00B62E5E">
        <w:rPr>
          <w:rFonts w:ascii="Times New Roman" w:eastAsia="Times New Roman" w:hAnsi="Times New Roman" w:cs="Times New Roman"/>
          <w:sz w:val="24"/>
          <w:szCs w:val="24"/>
          <w:lang w:val="kk-KZ"/>
        </w:rPr>
        <w:t xml:space="preserve"> университет</w:t>
      </w:r>
      <w:r w:rsidR="00052E22" w:rsidRPr="00B62E5E">
        <w:rPr>
          <w:rFonts w:ascii="Times New Roman" w:eastAsia="Times New Roman" w:hAnsi="Times New Roman" w:cs="Times New Roman"/>
          <w:sz w:val="24"/>
          <w:szCs w:val="24"/>
          <w:lang w:val="kk-KZ"/>
        </w:rPr>
        <w:t>інің</w:t>
      </w:r>
      <w:r w:rsidRPr="00B62E5E">
        <w:rPr>
          <w:rFonts w:ascii="Times New Roman" w:eastAsia="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орыс тілі және әдебиет мұғалімі мамандығы бойынша</w:t>
      </w:r>
      <w:r w:rsidRPr="00B62E5E">
        <w:rPr>
          <w:rFonts w:ascii="Times New Roman" w:eastAsia="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бітірді</w:t>
      </w:r>
      <w:r w:rsidRPr="00B62E5E">
        <w:rPr>
          <w:rFonts w:ascii="Times New Roman" w:eastAsia="Times New Roman" w:hAnsi="Times New Roman" w:cs="Times New Roman"/>
          <w:sz w:val="24"/>
          <w:szCs w:val="24"/>
          <w:lang w:val="kk-KZ"/>
        </w:rPr>
        <w:t xml:space="preserve">, педагог-эксперт  </w:t>
      </w:r>
      <w:r w:rsidR="00052E22" w:rsidRPr="00B62E5E">
        <w:rPr>
          <w:rFonts w:ascii="Times New Roman" w:eastAsia="Times New Roman" w:hAnsi="Times New Roman" w:cs="Times New Roman"/>
          <w:sz w:val="24"/>
          <w:szCs w:val="24"/>
          <w:lang w:val="kk-KZ"/>
        </w:rPr>
        <w:t>басшының екінші санаты, педагогикалық жұмыс өтілі- 34 ж</w:t>
      </w:r>
      <w:r w:rsidRPr="00B62E5E">
        <w:rPr>
          <w:rFonts w:ascii="Times New Roman" w:eastAsia="Times New Roman" w:hAnsi="Times New Roman" w:cs="Times New Roman"/>
          <w:sz w:val="24"/>
          <w:szCs w:val="24"/>
          <w:lang w:val="kk-KZ"/>
        </w:rPr>
        <w:t>. ,</w:t>
      </w:r>
      <w:r w:rsidR="00052E22" w:rsidRPr="00B62E5E">
        <w:rPr>
          <w:rFonts w:ascii="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 xml:space="preserve">білім беру ұйымының басшысы - </w:t>
      </w:r>
      <w:r w:rsidR="001B50AC" w:rsidRPr="00B62E5E">
        <w:rPr>
          <w:rFonts w:ascii="Times New Roman" w:eastAsia="Times New Roman" w:hAnsi="Times New Roman" w:cs="Times New Roman"/>
          <w:sz w:val="24"/>
          <w:szCs w:val="24"/>
          <w:lang w:val="kk-KZ"/>
        </w:rPr>
        <w:t>20</w:t>
      </w:r>
      <w:r w:rsidR="00052E22" w:rsidRPr="00B62E5E">
        <w:rPr>
          <w:rFonts w:ascii="Times New Roman" w:eastAsia="Times New Roman" w:hAnsi="Times New Roman" w:cs="Times New Roman"/>
          <w:sz w:val="24"/>
          <w:szCs w:val="24"/>
          <w:lang w:val="kk-KZ"/>
        </w:rPr>
        <w:t xml:space="preserve"> жыл</w:t>
      </w:r>
      <w:r w:rsidR="00454C9C">
        <w:rPr>
          <w:rFonts w:ascii="Times New Roman" w:eastAsia="Times New Roman" w:hAnsi="Times New Roman" w:cs="Times New Roman"/>
          <w:sz w:val="24"/>
          <w:szCs w:val="24"/>
          <w:lang w:val="kk-KZ"/>
        </w:rPr>
        <w:t>.</w:t>
      </w:r>
    </w:p>
    <w:p w14:paraId="7EFFFE1A" w14:textId="1FCC3818" w:rsidR="00154469" w:rsidRPr="00B62E5E" w:rsidRDefault="00FB55AA" w:rsidP="00D92496">
      <w:pP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154469" w:rsidRPr="00FB55AA">
        <w:rPr>
          <w:rFonts w:ascii="Times New Roman" w:eastAsia="Times New Roman" w:hAnsi="Times New Roman" w:cs="Times New Roman"/>
          <w:sz w:val="24"/>
          <w:szCs w:val="24"/>
          <w:lang w:val="kk-KZ"/>
        </w:rPr>
        <w:t xml:space="preserve"> </w:t>
      </w:r>
      <w:r w:rsidR="00454C9C">
        <w:rPr>
          <w:rFonts w:ascii="Times New Roman" w:eastAsia="Times New Roman" w:hAnsi="Times New Roman" w:cs="Times New Roman"/>
          <w:sz w:val="24"/>
          <w:szCs w:val="24"/>
          <w:lang w:val="kk-KZ"/>
        </w:rPr>
        <w:tab/>
      </w:r>
      <w:r w:rsidRPr="00FB55AA">
        <w:rPr>
          <w:rFonts w:ascii="Times New Roman" w:eastAsia="Times New Roman" w:hAnsi="Times New Roman" w:cs="Times New Roman"/>
          <w:sz w:val="24"/>
          <w:szCs w:val="24"/>
          <w:lang w:val="kk-KZ"/>
        </w:rPr>
        <w:t>С</w:t>
      </w:r>
      <w:r w:rsidR="00154469" w:rsidRPr="00FB55AA">
        <w:rPr>
          <w:rFonts w:ascii="Times New Roman" w:eastAsia="Times New Roman" w:hAnsi="Times New Roman" w:cs="Times New Roman"/>
          <w:sz w:val="24"/>
          <w:szCs w:val="24"/>
          <w:lang w:val="kk-KZ"/>
        </w:rPr>
        <w:t>сылка</w:t>
      </w:r>
      <w:r w:rsidRPr="00FB55AA">
        <w:rPr>
          <w:rFonts w:ascii="Times New Roman" w:eastAsia="Times New Roman" w:hAnsi="Times New Roman" w:cs="Times New Roman"/>
          <w:sz w:val="24"/>
          <w:szCs w:val="24"/>
        </w:rPr>
        <w:t xml:space="preserve"> </w:t>
      </w:r>
      <w:hyperlink r:id="rId11" w:history="1">
        <w:r w:rsidR="00454C9C" w:rsidRPr="007C584D">
          <w:rPr>
            <w:rStyle w:val="a5"/>
            <w:rFonts w:ascii="Times New Roman" w:eastAsia="Times New Roman" w:hAnsi="Times New Roman" w:cs="Times New Roman"/>
            <w:sz w:val="24"/>
            <w:szCs w:val="24"/>
            <w:lang w:val="kk-KZ"/>
          </w:rPr>
          <w:t>https://drive.google.com/file/d/1rpu9wAvQ2HNZe76RkwIDD5wf5VNuTeh/view?usp=sharing</w:t>
        </w:r>
      </w:hyperlink>
      <w:r w:rsidR="00C26B4E">
        <w:rPr>
          <w:rFonts w:ascii="Times New Roman" w:eastAsia="Times New Roman" w:hAnsi="Times New Roman" w:cs="Times New Roman"/>
          <w:color w:val="0070C0"/>
          <w:sz w:val="24"/>
          <w:szCs w:val="24"/>
          <w:lang w:val="kk-KZ"/>
        </w:rPr>
        <w:t xml:space="preserve"> </w:t>
      </w:r>
    </w:p>
    <w:p w14:paraId="3DC42D5F" w14:textId="645331A8" w:rsidR="00154469" w:rsidRPr="00B62E5E" w:rsidRDefault="00154469" w:rsidP="00B62E5E">
      <w:pPr>
        <w:ind w:left="284"/>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w:t>
      </w:r>
      <w:r w:rsidR="00454C9C">
        <w:rPr>
          <w:rFonts w:ascii="Times New Roman" w:eastAsia="Times New Roman" w:hAnsi="Times New Roman" w:cs="Times New Roman"/>
          <w:sz w:val="24"/>
          <w:szCs w:val="24"/>
          <w:lang w:val="kk-KZ"/>
        </w:rPr>
        <w:tab/>
      </w:r>
      <w:r w:rsidR="00052E22" w:rsidRPr="00B62E5E">
        <w:rPr>
          <w:rFonts w:ascii="Times New Roman" w:eastAsia="Times New Roman" w:hAnsi="Times New Roman" w:cs="Times New Roman"/>
          <w:sz w:val="24"/>
          <w:szCs w:val="24"/>
          <w:lang w:val="kk-KZ"/>
        </w:rPr>
        <w:t>Әдістемелік және тәрбие жұмысын директордың оқу жұмысы жөніндегі орынбасары Двоеглазова Галина Анатольевна жүзеге асырады</w:t>
      </w:r>
      <w:r w:rsidRPr="00B62E5E">
        <w:rPr>
          <w:rFonts w:ascii="Times New Roman" w:eastAsia="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білімі жоғары</w:t>
      </w:r>
      <w:r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 xml:space="preserve"> </w:t>
      </w:r>
      <w:r w:rsidR="00052E22" w:rsidRPr="00B62E5E">
        <w:rPr>
          <w:rFonts w:ascii="Times New Roman" w:eastAsia="Times New Roman" w:hAnsi="Times New Roman" w:cs="Times New Roman"/>
          <w:sz w:val="24"/>
          <w:szCs w:val="24"/>
          <w:lang w:val="kk-KZ"/>
        </w:rPr>
        <w:t>С. Сейфуллин атындағы</w:t>
      </w:r>
      <w:r w:rsidRPr="00B62E5E">
        <w:rPr>
          <w:rFonts w:ascii="Times New Roman" w:eastAsia="Times New Roman" w:hAnsi="Times New Roman" w:cs="Times New Roman"/>
          <w:sz w:val="24"/>
          <w:szCs w:val="24"/>
          <w:lang w:val="kk-KZ"/>
        </w:rPr>
        <w:t xml:space="preserve"> Целиноград педагоги</w:t>
      </w:r>
      <w:r w:rsidR="00052E22" w:rsidRPr="00B62E5E">
        <w:rPr>
          <w:rFonts w:ascii="Times New Roman" w:eastAsia="Times New Roman" w:hAnsi="Times New Roman" w:cs="Times New Roman"/>
          <w:sz w:val="24"/>
          <w:szCs w:val="24"/>
          <w:lang w:val="kk-KZ"/>
        </w:rPr>
        <w:t>калық</w:t>
      </w:r>
      <w:r w:rsidRPr="00B62E5E">
        <w:rPr>
          <w:rFonts w:ascii="Times New Roman" w:eastAsia="Times New Roman" w:hAnsi="Times New Roman" w:cs="Times New Roman"/>
          <w:sz w:val="24"/>
          <w:szCs w:val="24"/>
          <w:lang w:val="kk-KZ"/>
        </w:rPr>
        <w:t xml:space="preserve"> институт</w:t>
      </w:r>
      <w:r w:rsidR="00052E22" w:rsidRPr="00B62E5E">
        <w:rPr>
          <w:rFonts w:ascii="Times New Roman" w:eastAsia="Times New Roman" w:hAnsi="Times New Roman" w:cs="Times New Roman"/>
          <w:sz w:val="24"/>
          <w:szCs w:val="24"/>
          <w:lang w:val="kk-KZ"/>
        </w:rPr>
        <w:t>ын</w:t>
      </w:r>
      <w:r w:rsidR="00181236" w:rsidRPr="00B62E5E">
        <w:rPr>
          <w:rFonts w:ascii="Times New Roman" w:eastAsia="Times New Roman" w:hAnsi="Times New Roman" w:cs="Times New Roman"/>
          <w:sz w:val="24"/>
          <w:szCs w:val="24"/>
          <w:lang w:val="kk-KZ"/>
        </w:rPr>
        <w:t xml:space="preserve"> (ПМНО) </w:t>
      </w:r>
      <w:r w:rsidR="00052E22" w:rsidRPr="00B62E5E">
        <w:rPr>
          <w:rFonts w:ascii="Times New Roman" w:eastAsia="Times New Roman" w:hAnsi="Times New Roman" w:cs="Times New Roman"/>
          <w:sz w:val="24"/>
          <w:szCs w:val="24"/>
          <w:lang w:val="kk-KZ"/>
        </w:rPr>
        <w:t>1987 ж.</w:t>
      </w:r>
      <w:r w:rsidR="00181236" w:rsidRPr="00B62E5E">
        <w:rPr>
          <w:rFonts w:ascii="Times New Roman" w:eastAsia="Times New Roman" w:hAnsi="Times New Roman" w:cs="Times New Roman"/>
          <w:sz w:val="24"/>
          <w:szCs w:val="24"/>
          <w:lang w:val="kk-KZ"/>
        </w:rPr>
        <w:t>бітірді</w:t>
      </w:r>
      <w:r w:rsidRPr="00B62E5E">
        <w:rPr>
          <w:rFonts w:ascii="Times New Roman" w:eastAsia="Times New Roman" w:hAnsi="Times New Roman" w:cs="Times New Roman"/>
          <w:sz w:val="24"/>
          <w:szCs w:val="24"/>
          <w:lang w:val="kk-KZ"/>
        </w:rPr>
        <w:t xml:space="preserve"> , </w:t>
      </w:r>
      <w:r w:rsidR="00181236" w:rsidRPr="00B62E5E">
        <w:rPr>
          <w:rFonts w:ascii="Times New Roman" w:eastAsia="Times New Roman" w:hAnsi="Times New Roman" w:cs="Times New Roman"/>
          <w:sz w:val="24"/>
          <w:szCs w:val="24"/>
          <w:lang w:val="kk-KZ"/>
        </w:rPr>
        <w:t xml:space="preserve">3 санатты басшының орынбасары </w:t>
      </w:r>
      <w:r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 xml:space="preserve">педагогикалық жұмыс өтілі </w:t>
      </w:r>
      <w:r w:rsidRPr="00B62E5E">
        <w:rPr>
          <w:rFonts w:ascii="Times New Roman" w:eastAsia="Times New Roman" w:hAnsi="Times New Roman" w:cs="Times New Roman"/>
          <w:sz w:val="24"/>
          <w:szCs w:val="24"/>
          <w:lang w:val="kk-KZ"/>
        </w:rPr>
        <w:t>-42</w:t>
      </w:r>
      <w:r w:rsidR="00181236" w:rsidRPr="00B62E5E">
        <w:rPr>
          <w:rFonts w:ascii="Times New Roman" w:eastAsia="Times New Roman" w:hAnsi="Times New Roman" w:cs="Times New Roman"/>
          <w:sz w:val="24"/>
          <w:szCs w:val="24"/>
          <w:lang w:val="kk-KZ"/>
        </w:rPr>
        <w:t xml:space="preserve"> ж.</w:t>
      </w:r>
      <w:r w:rsidRPr="00B62E5E">
        <w:rPr>
          <w:rFonts w:ascii="Times New Roman" w:eastAsia="Times New Roman" w:hAnsi="Times New Roman" w:cs="Times New Roman"/>
          <w:sz w:val="24"/>
          <w:szCs w:val="24"/>
          <w:lang w:val="kk-KZ"/>
        </w:rPr>
        <w:t xml:space="preserve"> </w:t>
      </w:r>
      <w:r w:rsidR="007D4B6E" w:rsidRPr="00B62E5E">
        <w:rPr>
          <w:rFonts w:ascii="Times New Roman" w:eastAsia="Times New Roman" w:hAnsi="Times New Roman" w:cs="Times New Roman"/>
          <w:sz w:val="24"/>
          <w:szCs w:val="24"/>
          <w:lang w:val="kk-KZ"/>
        </w:rPr>
        <w:t xml:space="preserve">, 10 </w:t>
      </w:r>
      <w:r w:rsidR="00181236" w:rsidRPr="00B62E5E">
        <w:rPr>
          <w:rFonts w:ascii="Times New Roman" w:eastAsia="Times New Roman" w:hAnsi="Times New Roman" w:cs="Times New Roman"/>
          <w:sz w:val="24"/>
          <w:szCs w:val="24"/>
          <w:lang w:val="kk-KZ"/>
        </w:rPr>
        <w:t>ай</w:t>
      </w:r>
      <w:r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директордың орынбасары лауазымында -21 жыл</w:t>
      </w:r>
      <w:r w:rsidRPr="00B62E5E">
        <w:rPr>
          <w:rFonts w:ascii="Times New Roman" w:eastAsia="Times New Roman" w:hAnsi="Times New Roman" w:cs="Times New Roman"/>
          <w:sz w:val="24"/>
          <w:szCs w:val="24"/>
          <w:lang w:val="kk-KZ"/>
        </w:rPr>
        <w:t>.</w:t>
      </w:r>
    </w:p>
    <w:p w14:paraId="2A0D6E27" w14:textId="77777777" w:rsidR="00154469" w:rsidRPr="00B62E5E" w:rsidRDefault="00154469" w:rsidP="00454C9C">
      <w:pPr>
        <w:ind w:left="284" w:firstLine="424"/>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Ильясова Загипа Талиповна, </w:t>
      </w:r>
      <w:r w:rsidR="00181236" w:rsidRPr="00B62E5E">
        <w:rPr>
          <w:rFonts w:ascii="Times New Roman" w:eastAsia="Times New Roman" w:hAnsi="Times New Roman" w:cs="Times New Roman"/>
          <w:sz w:val="24"/>
          <w:szCs w:val="24"/>
          <w:lang w:val="kk-KZ"/>
        </w:rPr>
        <w:t>білімі жоғары</w:t>
      </w:r>
      <w:r w:rsidRPr="00B62E5E">
        <w:rPr>
          <w:rFonts w:ascii="Times New Roman" w:eastAsia="Times New Roman" w:hAnsi="Times New Roman" w:cs="Times New Roman"/>
          <w:sz w:val="24"/>
          <w:szCs w:val="24"/>
          <w:lang w:val="kk-KZ"/>
        </w:rPr>
        <w:t>; Жамбыл педагоги</w:t>
      </w:r>
      <w:r w:rsidR="00181236" w:rsidRPr="00B62E5E">
        <w:rPr>
          <w:rFonts w:ascii="Times New Roman" w:eastAsia="Times New Roman" w:hAnsi="Times New Roman" w:cs="Times New Roman"/>
          <w:sz w:val="24"/>
          <w:szCs w:val="24"/>
          <w:lang w:val="kk-KZ"/>
        </w:rPr>
        <w:t>калық</w:t>
      </w:r>
      <w:r w:rsidRPr="00B62E5E">
        <w:rPr>
          <w:rFonts w:ascii="Times New Roman" w:eastAsia="Times New Roman" w:hAnsi="Times New Roman" w:cs="Times New Roman"/>
          <w:sz w:val="24"/>
          <w:szCs w:val="24"/>
          <w:lang w:val="kk-KZ"/>
        </w:rPr>
        <w:t xml:space="preserve"> институт</w:t>
      </w:r>
      <w:r w:rsidR="00181236" w:rsidRPr="00B62E5E">
        <w:rPr>
          <w:rFonts w:ascii="Times New Roman" w:eastAsia="Times New Roman" w:hAnsi="Times New Roman" w:cs="Times New Roman"/>
          <w:sz w:val="24"/>
          <w:szCs w:val="24"/>
          <w:lang w:val="kk-KZ"/>
        </w:rPr>
        <w:t xml:space="preserve">ының </w:t>
      </w:r>
      <w:r w:rsidRPr="00B62E5E">
        <w:rPr>
          <w:rFonts w:ascii="Times New Roman" w:eastAsia="Times New Roman" w:hAnsi="Times New Roman" w:cs="Times New Roman"/>
          <w:sz w:val="24"/>
          <w:szCs w:val="24"/>
          <w:lang w:val="kk-KZ"/>
        </w:rPr>
        <w:t xml:space="preserve"> физики </w:t>
      </w:r>
      <w:r w:rsidR="00181236" w:rsidRPr="00B62E5E">
        <w:rPr>
          <w:rFonts w:ascii="Times New Roman" w:eastAsia="Times New Roman" w:hAnsi="Times New Roman" w:cs="Times New Roman"/>
          <w:sz w:val="24"/>
          <w:szCs w:val="24"/>
          <w:lang w:val="kk-KZ"/>
        </w:rPr>
        <w:t>және</w:t>
      </w:r>
      <w:r w:rsidRPr="00B62E5E">
        <w:rPr>
          <w:rFonts w:ascii="Times New Roman" w:eastAsia="Times New Roman" w:hAnsi="Times New Roman" w:cs="Times New Roman"/>
          <w:sz w:val="24"/>
          <w:szCs w:val="24"/>
          <w:lang w:val="kk-KZ"/>
        </w:rPr>
        <w:t xml:space="preserve"> математик</w:t>
      </w:r>
      <w:r w:rsidR="00181236" w:rsidRPr="00B62E5E">
        <w:rPr>
          <w:rFonts w:ascii="Times New Roman" w:eastAsia="Times New Roman" w:hAnsi="Times New Roman" w:cs="Times New Roman"/>
          <w:sz w:val="24"/>
          <w:szCs w:val="24"/>
          <w:lang w:val="kk-KZ"/>
        </w:rPr>
        <w:t>а мұғалімі мамандығын 1994 ж. бітірді</w:t>
      </w:r>
      <w:r w:rsidRPr="00B62E5E">
        <w:rPr>
          <w:rFonts w:ascii="Times New Roman" w:eastAsia="Times New Roman" w:hAnsi="Times New Roman" w:cs="Times New Roman"/>
          <w:sz w:val="24"/>
          <w:szCs w:val="24"/>
          <w:lang w:val="kk-KZ"/>
        </w:rPr>
        <w:t xml:space="preserve">.  2011 </w:t>
      </w:r>
      <w:r w:rsidR="00181236" w:rsidRPr="00B62E5E">
        <w:rPr>
          <w:rFonts w:ascii="Times New Roman" w:eastAsia="Times New Roman" w:hAnsi="Times New Roman" w:cs="Times New Roman"/>
          <w:sz w:val="24"/>
          <w:szCs w:val="24"/>
          <w:lang w:val="kk-KZ"/>
        </w:rPr>
        <w:t>жылы</w:t>
      </w:r>
      <w:r w:rsidR="00012350">
        <w:rPr>
          <w:rFonts w:ascii="Times New Roman" w:eastAsia="Times New Roman" w:hAnsi="Times New Roman" w:cs="Times New Roman"/>
          <w:sz w:val="24"/>
          <w:szCs w:val="24"/>
          <w:lang w:val="kk-KZ"/>
        </w:rPr>
        <w:t xml:space="preserve"> Шымкент</w:t>
      </w:r>
      <w:r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әлеуметтік</w:t>
      </w:r>
      <w:r w:rsidRPr="00B62E5E">
        <w:rPr>
          <w:rFonts w:ascii="Times New Roman" w:eastAsia="Times New Roman" w:hAnsi="Times New Roman" w:cs="Times New Roman"/>
          <w:sz w:val="24"/>
          <w:szCs w:val="24"/>
          <w:lang w:val="kk-KZ"/>
        </w:rPr>
        <w:t>-педагоги</w:t>
      </w:r>
      <w:r w:rsidR="00181236" w:rsidRPr="00B62E5E">
        <w:rPr>
          <w:rFonts w:ascii="Times New Roman" w:eastAsia="Times New Roman" w:hAnsi="Times New Roman" w:cs="Times New Roman"/>
          <w:sz w:val="24"/>
          <w:szCs w:val="24"/>
          <w:lang w:val="kk-KZ"/>
        </w:rPr>
        <w:t xml:space="preserve">калық </w:t>
      </w:r>
      <w:r w:rsidRPr="00B62E5E">
        <w:rPr>
          <w:rFonts w:ascii="Times New Roman" w:eastAsia="Times New Roman" w:hAnsi="Times New Roman" w:cs="Times New Roman"/>
          <w:sz w:val="24"/>
          <w:szCs w:val="24"/>
          <w:lang w:val="kk-KZ"/>
        </w:rPr>
        <w:t>университет</w:t>
      </w:r>
      <w:r w:rsidR="00181236" w:rsidRPr="00B62E5E">
        <w:rPr>
          <w:rFonts w:ascii="Times New Roman" w:eastAsia="Times New Roman" w:hAnsi="Times New Roman" w:cs="Times New Roman"/>
          <w:sz w:val="24"/>
          <w:szCs w:val="24"/>
          <w:lang w:val="kk-KZ"/>
        </w:rPr>
        <w:t>інің</w:t>
      </w:r>
      <w:r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(БОПӘ)</w:t>
      </w:r>
      <w:r w:rsidRPr="00B62E5E">
        <w:rPr>
          <w:rFonts w:ascii="Times New Roman" w:eastAsia="Times New Roman" w:hAnsi="Times New Roman" w:cs="Times New Roman"/>
          <w:sz w:val="24"/>
          <w:szCs w:val="24"/>
          <w:lang w:val="kk-KZ"/>
        </w:rPr>
        <w:t xml:space="preserve">,   2 </w:t>
      </w:r>
      <w:r w:rsidR="00181236" w:rsidRPr="00B62E5E">
        <w:rPr>
          <w:rFonts w:ascii="Times New Roman" w:eastAsia="Times New Roman" w:hAnsi="Times New Roman" w:cs="Times New Roman"/>
          <w:sz w:val="24"/>
          <w:szCs w:val="24"/>
          <w:lang w:val="kk-KZ"/>
        </w:rPr>
        <w:t>санатты басшының орынбасары</w:t>
      </w:r>
      <w:r w:rsidR="007D4B6E"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педагогикалық өтілі</w:t>
      </w:r>
      <w:r w:rsidR="007D4B6E"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30</w:t>
      </w:r>
      <w:r w:rsidR="007D4B6E" w:rsidRPr="00B62E5E">
        <w:rPr>
          <w:rFonts w:ascii="Times New Roman" w:eastAsia="Times New Roman" w:hAnsi="Times New Roman" w:cs="Times New Roman"/>
          <w:sz w:val="24"/>
          <w:szCs w:val="24"/>
          <w:lang w:val="kk-KZ"/>
        </w:rPr>
        <w:t xml:space="preserve"> </w:t>
      </w:r>
      <w:r w:rsidR="00181236" w:rsidRPr="00B62E5E">
        <w:rPr>
          <w:rFonts w:ascii="Times New Roman" w:eastAsia="Times New Roman" w:hAnsi="Times New Roman" w:cs="Times New Roman"/>
          <w:sz w:val="24"/>
          <w:szCs w:val="24"/>
          <w:lang w:val="kk-KZ"/>
        </w:rPr>
        <w:t>жыл</w:t>
      </w:r>
      <w:r w:rsidR="007D4B6E"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 xml:space="preserve">директордың орынбасары лауазымында </w:t>
      </w:r>
      <w:r w:rsidR="007D4B6E"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13 жыл</w:t>
      </w:r>
      <w:r w:rsidRPr="00B62E5E">
        <w:rPr>
          <w:rFonts w:ascii="Times New Roman" w:eastAsia="Times New Roman" w:hAnsi="Times New Roman" w:cs="Times New Roman"/>
          <w:sz w:val="24"/>
          <w:szCs w:val="24"/>
          <w:lang w:val="kk-KZ"/>
        </w:rPr>
        <w:t>.</w:t>
      </w:r>
    </w:p>
    <w:p w14:paraId="6047A36F" w14:textId="77777777" w:rsidR="00154469" w:rsidRPr="00B62E5E" w:rsidRDefault="00154469" w:rsidP="00454C9C">
      <w:pPr>
        <w:ind w:left="284" w:firstLine="424"/>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Малашенко Лариса Антоновна</w:t>
      </w:r>
      <w:r w:rsidR="00994438" w:rsidRPr="00B62E5E">
        <w:rPr>
          <w:rFonts w:ascii="Times New Roman" w:eastAsia="Times New Roman" w:hAnsi="Times New Roman" w:cs="Times New Roman"/>
          <w:sz w:val="24"/>
          <w:szCs w:val="24"/>
          <w:lang w:val="kk-KZ"/>
        </w:rPr>
        <w:t>,</w:t>
      </w:r>
      <w:r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тәрбие жұмысы бойынша 3 санатты басшының орынбасары</w:t>
      </w:r>
      <w:r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 xml:space="preserve">педагогикалық өтілі </w:t>
      </w:r>
      <w:r w:rsidR="007D4B6E" w:rsidRPr="00B62E5E">
        <w:rPr>
          <w:rFonts w:ascii="Times New Roman" w:eastAsia="Times New Roman" w:hAnsi="Times New Roman" w:cs="Times New Roman"/>
          <w:sz w:val="24"/>
          <w:szCs w:val="24"/>
          <w:lang w:val="kk-KZ"/>
        </w:rPr>
        <w:t xml:space="preserve">- 21 </w:t>
      </w:r>
      <w:r w:rsidR="00994438" w:rsidRPr="00B62E5E">
        <w:rPr>
          <w:rFonts w:ascii="Times New Roman" w:eastAsia="Times New Roman" w:hAnsi="Times New Roman" w:cs="Times New Roman"/>
          <w:sz w:val="24"/>
          <w:szCs w:val="24"/>
          <w:lang w:val="kk-KZ"/>
        </w:rPr>
        <w:t>жыл</w:t>
      </w:r>
      <w:r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 xml:space="preserve">директордың орынбасары лауазымында </w:t>
      </w:r>
      <w:r w:rsidR="007D4B6E" w:rsidRPr="00B62E5E">
        <w:rPr>
          <w:rFonts w:ascii="Times New Roman" w:eastAsia="Times New Roman" w:hAnsi="Times New Roman" w:cs="Times New Roman"/>
          <w:sz w:val="24"/>
          <w:szCs w:val="24"/>
          <w:lang w:val="kk-KZ"/>
        </w:rPr>
        <w:t>-9</w:t>
      </w:r>
      <w:r w:rsidRPr="00B62E5E">
        <w:rPr>
          <w:rFonts w:ascii="Times New Roman" w:eastAsia="Times New Roman" w:hAnsi="Times New Roman" w:cs="Times New Roman"/>
          <w:sz w:val="24"/>
          <w:szCs w:val="24"/>
          <w:lang w:val="kk-KZ"/>
        </w:rPr>
        <w:t xml:space="preserve"> </w:t>
      </w:r>
      <w:r w:rsidR="00994438" w:rsidRPr="00B62E5E">
        <w:rPr>
          <w:rFonts w:ascii="Times New Roman" w:eastAsia="Times New Roman" w:hAnsi="Times New Roman" w:cs="Times New Roman"/>
          <w:sz w:val="24"/>
          <w:szCs w:val="24"/>
          <w:lang w:val="kk-KZ"/>
        </w:rPr>
        <w:t>жыл</w:t>
      </w:r>
      <w:r w:rsidRPr="00B62E5E">
        <w:rPr>
          <w:rFonts w:ascii="Times New Roman" w:eastAsia="Times New Roman" w:hAnsi="Times New Roman" w:cs="Times New Roman"/>
          <w:sz w:val="24"/>
          <w:szCs w:val="24"/>
          <w:lang w:val="kk-KZ"/>
        </w:rPr>
        <w:t>.</w:t>
      </w:r>
    </w:p>
    <w:p w14:paraId="3755CE4A" w14:textId="77777777" w:rsidR="00994438" w:rsidRPr="00B62E5E" w:rsidRDefault="00994438" w:rsidP="00454C9C">
      <w:pPr>
        <w:ind w:left="284" w:firstLine="424"/>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Ганиваль Бахытгуль, тәрбие жұмысы бойынша 3 санатты басшының орынбасары, педагогикалық өтілі – 24 жыл, директордың орынбасары лауазымында -10 жыл.</w:t>
      </w:r>
    </w:p>
    <w:p w14:paraId="71D7B51C" w14:textId="77777777" w:rsidR="00994438" w:rsidRPr="00B62E5E" w:rsidRDefault="00994438" w:rsidP="00B62E5E">
      <w:pPr>
        <w:ind w:left="284"/>
        <w:jc w:val="both"/>
        <w:rPr>
          <w:rFonts w:ascii="Times New Roman" w:eastAsia="Times New Roman" w:hAnsi="Times New Roman" w:cs="Times New Roman"/>
          <w:b/>
          <w:sz w:val="24"/>
          <w:szCs w:val="24"/>
          <w:lang w:val="kk-KZ"/>
        </w:rPr>
      </w:pPr>
    </w:p>
    <w:p w14:paraId="7B4BF744" w14:textId="31F1FAE3" w:rsidR="00F320F8" w:rsidRPr="00B62E5E" w:rsidRDefault="00454C9C" w:rsidP="00B62E5E">
      <w:pPr>
        <w:widowControl w:val="0"/>
        <w:tabs>
          <w:tab w:val="left" w:pos="1554"/>
          <w:tab w:val="left" w:pos="2077"/>
          <w:tab w:val="left" w:pos="3658"/>
          <w:tab w:val="left" w:pos="6059"/>
          <w:tab w:val="left" w:pos="7608"/>
          <w:tab w:val="left" w:pos="9100"/>
        </w:tabs>
        <w:spacing w:line="239" w:lineRule="auto"/>
        <w:ind w:left="1" w:right="-17"/>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00994438" w:rsidRPr="00B62E5E">
        <w:rPr>
          <w:rFonts w:ascii="Times New Roman" w:hAnsi="Times New Roman" w:cs="Times New Roman"/>
          <w:sz w:val="24"/>
          <w:szCs w:val="24"/>
          <w:lang w:val="kk-KZ"/>
        </w:rPr>
        <w:t>2023-2024 оқу жылының басында мектепте 45 мұғалім және 4 қоса атқарушы мұғалім</w:t>
      </w:r>
      <w:r w:rsidR="003E5B6C">
        <w:rPr>
          <w:rFonts w:ascii="Times New Roman" w:hAnsi="Times New Roman" w:cs="Times New Roman"/>
          <w:b/>
          <w:color w:val="E36C0A" w:themeColor="accent6" w:themeShade="BF"/>
          <w:sz w:val="24"/>
          <w:szCs w:val="24"/>
          <w:lang w:val="kk-KZ"/>
        </w:rPr>
        <w:t xml:space="preserve"> </w:t>
      </w:r>
      <w:r w:rsidR="003E5B6C" w:rsidRPr="003D2820">
        <w:rPr>
          <w:rFonts w:ascii="Times New Roman" w:hAnsi="Times New Roman" w:cs="Times New Roman"/>
          <w:b/>
          <w:sz w:val="24"/>
          <w:szCs w:val="24"/>
          <w:lang w:val="kk-KZ"/>
        </w:rPr>
        <w:t xml:space="preserve">(Уатхан Талант, Кутылева Ю.М, </w:t>
      </w:r>
      <w:r w:rsidR="00012350">
        <w:rPr>
          <w:rFonts w:ascii="Times New Roman" w:hAnsi="Times New Roman" w:cs="Times New Roman"/>
          <w:b/>
          <w:sz w:val="24"/>
          <w:szCs w:val="24"/>
          <w:lang w:val="kk-KZ"/>
        </w:rPr>
        <w:t>Дәлелұ</w:t>
      </w:r>
      <w:r w:rsidR="003D2820" w:rsidRPr="003D2820">
        <w:rPr>
          <w:rFonts w:ascii="Times New Roman" w:hAnsi="Times New Roman" w:cs="Times New Roman"/>
          <w:b/>
          <w:sz w:val="24"/>
          <w:szCs w:val="24"/>
          <w:lang w:val="kk-KZ"/>
        </w:rPr>
        <w:t>лы Болатбек, Подгурская О.А.</w:t>
      </w:r>
      <w:r w:rsidR="003E5B6C" w:rsidRPr="003D2820">
        <w:rPr>
          <w:rFonts w:ascii="Times New Roman" w:hAnsi="Times New Roman" w:cs="Times New Roman"/>
          <w:b/>
          <w:sz w:val="24"/>
          <w:szCs w:val="24"/>
          <w:lang w:val="kk-KZ"/>
        </w:rPr>
        <w:t xml:space="preserve"> </w:t>
      </w:r>
      <w:r w:rsidR="001B50AC" w:rsidRPr="003D2820">
        <w:rPr>
          <w:rFonts w:ascii="Times New Roman" w:hAnsi="Times New Roman" w:cs="Times New Roman"/>
          <w:b/>
          <w:sz w:val="24"/>
          <w:szCs w:val="24"/>
          <w:lang w:val="kk-KZ"/>
        </w:rPr>
        <w:t>)</w:t>
      </w:r>
      <w:r w:rsidR="00994438" w:rsidRPr="003D2820">
        <w:rPr>
          <w:rFonts w:ascii="Times New Roman" w:hAnsi="Times New Roman" w:cs="Times New Roman"/>
          <w:sz w:val="24"/>
          <w:szCs w:val="24"/>
          <w:lang w:val="kk-KZ"/>
        </w:rPr>
        <w:t xml:space="preserve"> </w:t>
      </w:r>
      <w:r w:rsidR="00994438" w:rsidRPr="00B62E5E">
        <w:rPr>
          <w:rFonts w:ascii="Times New Roman" w:hAnsi="Times New Roman" w:cs="Times New Roman"/>
          <w:sz w:val="24"/>
          <w:szCs w:val="24"/>
          <w:lang w:val="kk-KZ"/>
        </w:rPr>
        <w:t>болды.</w:t>
      </w:r>
      <w:r w:rsidR="00154469" w:rsidRPr="00B62E5E">
        <w:rPr>
          <w:rFonts w:ascii="Times New Roman" w:hAnsi="Times New Roman" w:cs="Times New Roman"/>
          <w:sz w:val="24"/>
          <w:szCs w:val="24"/>
          <w:lang w:val="kk-KZ"/>
        </w:rPr>
        <w:t xml:space="preserve"> </w:t>
      </w:r>
      <w:r w:rsidR="001B50AC" w:rsidRPr="00B62E5E">
        <w:rPr>
          <w:rFonts w:ascii="Times New Roman" w:hAnsi="Times New Roman" w:cs="Times New Roman"/>
          <w:sz w:val="24"/>
          <w:szCs w:val="24"/>
          <w:lang w:val="kk-KZ"/>
        </w:rPr>
        <w:t>Негізгі қызметкерлердің ішінен: оқу жылы ішінде 5 адам(Ф.И.О.) бала күтімі бойынша демалыста болады</w:t>
      </w:r>
      <w:r w:rsidR="00154469" w:rsidRPr="00B62E5E">
        <w:rPr>
          <w:rFonts w:ascii="Times New Roman" w:hAnsi="Times New Roman" w:cs="Times New Roman"/>
          <w:sz w:val="24"/>
          <w:szCs w:val="24"/>
          <w:lang w:val="kk-KZ"/>
        </w:rPr>
        <w:t xml:space="preserve">,  </w:t>
      </w:r>
      <w:r w:rsidR="00F320F8" w:rsidRPr="00B62E5E">
        <w:rPr>
          <w:rFonts w:ascii="Times New Roman" w:hAnsi="Times New Roman" w:cs="Times New Roman"/>
          <w:sz w:val="24"/>
          <w:szCs w:val="24"/>
          <w:lang w:val="kk-KZ"/>
        </w:rPr>
        <w:t>1 педагог Қазақстан Республикасы Білім және ғылым министрінің 2009 жылғы 13 шілдеде</w:t>
      </w:r>
      <w:r w:rsidR="005104A3">
        <w:rPr>
          <w:rFonts w:ascii="Times New Roman" w:hAnsi="Times New Roman" w:cs="Times New Roman"/>
          <w:sz w:val="24"/>
          <w:szCs w:val="24"/>
          <w:lang w:val="kk-KZ"/>
        </w:rPr>
        <w:t>гі № 338 бұйрығымен бекітілген б</w:t>
      </w:r>
      <w:r w:rsidR="00F320F8" w:rsidRPr="00B62E5E">
        <w:rPr>
          <w:rFonts w:ascii="Times New Roman" w:hAnsi="Times New Roman" w:cs="Times New Roman"/>
          <w:sz w:val="24"/>
          <w:szCs w:val="24"/>
          <w:lang w:val="kk-KZ"/>
        </w:rPr>
        <w:t>астауыш, негізгі орта және жалпы орта білім беретін ұйымдардың білім беру қызметіне қойылатын біліктілік талаптарына сай жұмысқа қабылданды. Қазақстан Республикасының Әділет министрлігінде 2009 жылғы 17 тамызда № 5750 болып тіркелді, сақтал</w:t>
      </w:r>
      <w:r w:rsidR="005104A3">
        <w:rPr>
          <w:rFonts w:ascii="Times New Roman" w:hAnsi="Times New Roman" w:cs="Times New Roman"/>
          <w:sz w:val="24"/>
          <w:szCs w:val="24"/>
          <w:lang w:val="kk-KZ"/>
        </w:rPr>
        <w:t>ды. Педагог кадрларды қабылдау б</w:t>
      </w:r>
      <w:r w:rsidR="00F320F8" w:rsidRPr="00B62E5E">
        <w:rPr>
          <w:rFonts w:ascii="Times New Roman" w:hAnsi="Times New Roman" w:cs="Times New Roman"/>
          <w:sz w:val="24"/>
          <w:szCs w:val="24"/>
          <w:lang w:val="kk-KZ"/>
        </w:rPr>
        <w:t>ос орындар конкурсының рәсімінен кейін басшы мен педагог қызметкер арасында жасалған еңбек шарты негізінде жүзеге асырылады.</w:t>
      </w:r>
      <w:r w:rsidR="00154469" w:rsidRPr="00B62E5E">
        <w:rPr>
          <w:rFonts w:ascii="Times New Roman" w:hAnsi="Times New Roman" w:cs="Times New Roman"/>
          <w:sz w:val="24"/>
          <w:szCs w:val="24"/>
          <w:lang w:val="kk-KZ"/>
        </w:rPr>
        <w:t xml:space="preserve"> </w:t>
      </w:r>
      <w:r w:rsidR="00F320F8" w:rsidRPr="00B62E5E">
        <w:rPr>
          <w:rFonts w:ascii="Times New Roman" w:eastAsia="Times New Roman" w:hAnsi="Times New Roman" w:cs="Times New Roman"/>
          <w:sz w:val="24"/>
          <w:szCs w:val="24"/>
          <w:lang w:val="kk-KZ"/>
        </w:rPr>
        <w:t>Мектеп пен педагогтардың жұмысы мен әкімшілігін ұйымдастырудың негізгі қағидаты</w:t>
      </w:r>
      <w:r w:rsidR="005104A3">
        <w:rPr>
          <w:rFonts w:ascii="Times New Roman" w:eastAsia="Times New Roman" w:hAnsi="Times New Roman" w:cs="Times New Roman"/>
          <w:sz w:val="24"/>
          <w:szCs w:val="24"/>
          <w:lang w:val="kk-KZ"/>
        </w:rPr>
        <w:t>-педагогикалық әдепті сақтау, «Білім туралы»</w:t>
      </w:r>
      <w:r w:rsidR="00F320F8" w:rsidRPr="00B62E5E">
        <w:rPr>
          <w:rFonts w:ascii="Times New Roman" w:eastAsia="Times New Roman" w:hAnsi="Times New Roman" w:cs="Times New Roman"/>
          <w:sz w:val="24"/>
          <w:szCs w:val="24"/>
          <w:lang w:val="kk-KZ"/>
        </w:rPr>
        <w:t xml:space="preserve"> заңды, ҚР Еңбек кодексін орындау. Кадрлық құрамды алдын ала жасақтау және жаңа оқу жылына оқу жүктемесін бөлу ағымдағы оқу жылының мамыр айында жүргізіледі, бұл мұғалімдерге ұзақ мерзімді жоспарлауды алдын ала дайындауға мүмкіндік береді.</w:t>
      </w:r>
    </w:p>
    <w:p w14:paraId="2C59F4E6" w14:textId="77777777" w:rsidR="00F320F8" w:rsidRPr="00B62E5E" w:rsidRDefault="00F320F8" w:rsidP="00B62E5E">
      <w:pPr>
        <w:adjustRightInd w:val="0"/>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14:paraId="1214E583" w14:textId="77777777" w:rsidR="002715FF" w:rsidRPr="00B62E5E" w:rsidRDefault="00F320F8" w:rsidP="00D92496">
      <w:pPr>
        <w:adjustRightInd w:val="0"/>
        <w:rPr>
          <w:rFonts w:ascii="Times New Roman" w:hAnsi="Times New Roman" w:cs="Times New Roman"/>
          <w:sz w:val="24"/>
          <w:szCs w:val="24"/>
          <w:lang w:val="kk-KZ"/>
        </w:rPr>
      </w:pPr>
      <w:r w:rsidRPr="00B62E5E">
        <w:rPr>
          <w:rFonts w:ascii="Times New Roman" w:hAnsi="Times New Roman" w:cs="Times New Roman"/>
          <w:b/>
          <w:bCs/>
          <w:sz w:val="24"/>
          <w:szCs w:val="24"/>
          <w:lang w:val="kk-KZ"/>
        </w:rPr>
        <w:t>Диплом көшірмелеріне сілтеме</w:t>
      </w:r>
      <w:r w:rsidR="003E6790" w:rsidRPr="00B62E5E">
        <w:rPr>
          <w:rFonts w:ascii="Times New Roman" w:hAnsi="Times New Roman" w:cs="Times New Roman"/>
          <w:b/>
          <w:bCs/>
          <w:sz w:val="24"/>
          <w:szCs w:val="24"/>
          <w:lang w:val="kk-KZ"/>
        </w:rPr>
        <w:t>:</w:t>
      </w:r>
      <w:r w:rsidR="009710BC" w:rsidRPr="00B62E5E">
        <w:rPr>
          <w:rFonts w:ascii="Times New Roman" w:hAnsi="Times New Roman" w:cs="Times New Roman"/>
          <w:b/>
          <w:bCs/>
          <w:sz w:val="24"/>
          <w:szCs w:val="24"/>
          <w:lang w:val="kk-KZ"/>
        </w:rPr>
        <w:t xml:space="preserve"> </w:t>
      </w:r>
      <w:hyperlink r:id="rId12" w:history="1">
        <w:r w:rsidR="002715FF" w:rsidRPr="00B62E5E">
          <w:rPr>
            <w:rStyle w:val="a5"/>
            <w:rFonts w:ascii="Times New Roman" w:hAnsi="Times New Roman" w:cs="Times New Roman"/>
            <w:sz w:val="24"/>
            <w:szCs w:val="24"/>
            <w:lang w:val="kk-KZ"/>
          </w:rPr>
          <w:t>https://drive.google.com/file/d/16H9TRMYTHVh2qpZWu3pMphSiIltUSDFE/view?usp=sharing</w:t>
        </w:r>
      </w:hyperlink>
      <w:r w:rsidR="002715FF" w:rsidRPr="00B62E5E">
        <w:rPr>
          <w:rFonts w:ascii="Times New Roman" w:hAnsi="Times New Roman" w:cs="Times New Roman"/>
          <w:sz w:val="24"/>
          <w:szCs w:val="24"/>
          <w:lang w:val="kk-KZ"/>
        </w:rPr>
        <w:t xml:space="preserve"> </w:t>
      </w:r>
    </w:p>
    <w:p w14:paraId="46B590C8" w14:textId="77777777" w:rsidR="0082607D" w:rsidRPr="00B62E5E" w:rsidRDefault="0082607D" w:rsidP="00D500D2">
      <w:pPr>
        <w:adjustRightInd w:val="0"/>
        <w:ind w:firstLine="708"/>
        <w:rPr>
          <w:rFonts w:ascii="Times New Roman" w:eastAsiaTheme="minorHAnsi" w:hAnsi="Times New Roman" w:cs="Times New Roman"/>
          <w:sz w:val="24"/>
          <w:szCs w:val="24"/>
          <w:lang w:val="kk-KZ" w:eastAsia="en-US"/>
        </w:rPr>
      </w:pPr>
      <w:r w:rsidRPr="00B62E5E">
        <w:rPr>
          <w:rFonts w:ascii="Times New Roman" w:eastAsiaTheme="minorHAnsi" w:hAnsi="Times New Roman" w:cs="Times New Roman"/>
          <w:sz w:val="24"/>
          <w:szCs w:val="24"/>
          <w:lang w:val="kk-KZ" w:eastAsia="en-US"/>
        </w:rPr>
        <w:t>№ 7</w:t>
      </w:r>
      <w:r w:rsidR="00F320F8" w:rsidRPr="00B62E5E">
        <w:rPr>
          <w:rFonts w:ascii="Times New Roman" w:eastAsiaTheme="minorHAnsi" w:hAnsi="Times New Roman" w:cs="Times New Roman"/>
          <w:sz w:val="24"/>
          <w:szCs w:val="24"/>
          <w:lang w:val="kk-KZ" w:eastAsia="en-US"/>
        </w:rPr>
        <w:t xml:space="preserve"> қосымшаға сілтеме</w:t>
      </w:r>
      <w:r w:rsidR="003E6790" w:rsidRPr="00B62E5E">
        <w:rPr>
          <w:rFonts w:ascii="Times New Roman" w:eastAsiaTheme="minorHAnsi" w:hAnsi="Times New Roman" w:cs="Times New Roman"/>
          <w:sz w:val="24"/>
          <w:szCs w:val="24"/>
          <w:lang w:val="kk-KZ" w:eastAsia="en-US"/>
        </w:rPr>
        <w:t xml:space="preserve">:  </w:t>
      </w:r>
      <w:hyperlink r:id="rId13" w:history="1">
        <w:r w:rsidR="003E6790" w:rsidRPr="00B62E5E">
          <w:rPr>
            <w:rStyle w:val="a5"/>
            <w:rFonts w:ascii="Times New Roman" w:eastAsiaTheme="minorHAnsi" w:hAnsi="Times New Roman" w:cs="Times New Roman"/>
            <w:sz w:val="24"/>
            <w:szCs w:val="24"/>
            <w:lang w:val="kk-KZ" w:eastAsia="en-US"/>
          </w:rPr>
          <w:t>http://sc0015.shortandy.aqmoedu.kz/content/svedeniya-ob-ukomplektovannosti-pedagogicheskimi-kadrami</w:t>
        </w:r>
      </w:hyperlink>
      <w:r w:rsidR="003E6790" w:rsidRPr="00B62E5E">
        <w:rPr>
          <w:rFonts w:ascii="Times New Roman" w:eastAsiaTheme="minorHAnsi" w:hAnsi="Times New Roman" w:cs="Times New Roman"/>
          <w:sz w:val="24"/>
          <w:szCs w:val="24"/>
          <w:lang w:val="kk-KZ" w:eastAsia="en-US"/>
        </w:rPr>
        <w:t xml:space="preserve"> </w:t>
      </w:r>
    </w:p>
    <w:p w14:paraId="53598396" w14:textId="77777777" w:rsidR="0082607D" w:rsidRPr="00B62E5E" w:rsidRDefault="005104A3" w:rsidP="00D500D2">
      <w:pPr>
        <w:ind w:firstLine="708"/>
        <w:contextualSpacing/>
        <w:rPr>
          <w:rFonts w:ascii="Times New Roman" w:hAnsi="Times New Roman" w:cs="Times New Roman"/>
          <w:color w:val="FF0000"/>
          <w:spacing w:val="2"/>
          <w:sz w:val="24"/>
          <w:szCs w:val="24"/>
          <w:shd w:val="clear" w:color="auto" w:fill="FFFFFF"/>
          <w:lang w:val="kk-KZ"/>
        </w:rPr>
      </w:pPr>
      <w:r w:rsidRPr="005104A3">
        <w:rPr>
          <w:rFonts w:ascii="Times New Roman" w:hAnsi="Times New Roman" w:cs="Times New Roman"/>
          <w:spacing w:val="2"/>
          <w:sz w:val="24"/>
          <w:szCs w:val="24"/>
          <w:shd w:val="clear" w:color="auto" w:fill="FFFFFF"/>
          <w:lang w:val="kk-KZ"/>
        </w:rPr>
        <w:t xml:space="preserve">тарифтік тізім </w:t>
      </w:r>
      <w:r w:rsidR="0069260A" w:rsidRPr="00B62E5E">
        <w:rPr>
          <w:rFonts w:ascii="Times New Roman" w:hAnsi="Times New Roman" w:cs="Times New Roman"/>
          <w:spacing w:val="2"/>
          <w:sz w:val="24"/>
          <w:szCs w:val="24"/>
          <w:shd w:val="clear" w:color="auto" w:fill="FFFFFF"/>
          <w:lang w:val="kk-KZ"/>
        </w:rPr>
        <w:t>2021-2022:</w:t>
      </w:r>
      <w:r w:rsidR="0069260A" w:rsidRPr="00B62E5E">
        <w:rPr>
          <w:rFonts w:ascii="Times New Roman" w:hAnsi="Times New Roman" w:cs="Times New Roman"/>
          <w:color w:val="FF0000"/>
          <w:spacing w:val="2"/>
          <w:sz w:val="24"/>
          <w:szCs w:val="24"/>
          <w:shd w:val="clear" w:color="auto" w:fill="FFFFFF"/>
          <w:lang w:val="kk-KZ"/>
        </w:rPr>
        <w:t xml:space="preserve"> </w:t>
      </w:r>
      <w:hyperlink r:id="rId14" w:history="1">
        <w:r w:rsidR="0069260A" w:rsidRPr="00B62E5E">
          <w:rPr>
            <w:rStyle w:val="a5"/>
            <w:rFonts w:ascii="Times New Roman" w:hAnsi="Times New Roman" w:cs="Times New Roman"/>
            <w:sz w:val="24"/>
            <w:szCs w:val="24"/>
            <w:lang w:val="kk-KZ"/>
          </w:rPr>
          <w:t>https://drive.google.com/file/d/1euqfA_XRtStI9Lc208VW886k_Hag_ijk/view?usp=sharing</w:t>
        </w:r>
      </w:hyperlink>
    </w:p>
    <w:p w14:paraId="2C19EEEE" w14:textId="77777777" w:rsidR="0069260A" w:rsidRPr="00B62E5E" w:rsidRDefault="005104A3" w:rsidP="00D500D2">
      <w:pPr>
        <w:ind w:firstLine="708"/>
        <w:contextualSpacing/>
        <w:rPr>
          <w:rFonts w:ascii="Times New Roman" w:hAnsi="Times New Roman" w:cs="Times New Roman"/>
          <w:color w:val="FF0000"/>
          <w:spacing w:val="2"/>
          <w:sz w:val="24"/>
          <w:szCs w:val="24"/>
          <w:shd w:val="clear" w:color="auto" w:fill="FFFFFF"/>
          <w:lang w:val="kk-KZ"/>
        </w:rPr>
      </w:pPr>
      <w:r w:rsidRPr="005104A3">
        <w:rPr>
          <w:rFonts w:ascii="Times New Roman" w:hAnsi="Times New Roman" w:cs="Times New Roman"/>
          <w:spacing w:val="2"/>
          <w:sz w:val="24"/>
          <w:szCs w:val="24"/>
          <w:shd w:val="clear" w:color="auto" w:fill="FFFFFF"/>
          <w:lang w:val="kk-KZ"/>
        </w:rPr>
        <w:t xml:space="preserve">тарифтік тізім </w:t>
      </w:r>
      <w:r>
        <w:rPr>
          <w:rFonts w:ascii="Times New Roman" w:hAnsi="Times New Roman" w:cs="Times New Roman"/>
          <w:spacing w:val="2"/>
          <w:sz w:val="24"/>
          <w:szCs w:val="24"/>
          <w:shd w:val="clear" w:color="auto" w:fill="FFFFFF"/>
          <w:lang w:val="kk-KZ"/>
        </w:rPr>
        <w:t xml:space="preserve"> </w:t>
      </w:r>
      <w:r w:rsidR="0069260A" w:rsidRPr="00B62E5E">
        <w:rPr>
          <w:rFonts w:ascii="Times New Roman" w:hAnsi="Times New Roman" w:cs="Times New Roman"/>
          <w:spacing w:val="2"/>
          <w:sz w:val="24"/>
          <w:szCs w:val="24"/>
          <w:shd w:val="clear" w:color="auto" w:fill="FFFFFF"/>
          <w:lang w:val="kk-KZ"/>
        </w:rPr>
        <w:t xml:space="preserve">2022-2023 </w:t>
      </w:r>
      <w:hyperlink r:id="rId15" w:history="1">
        <w:r w:rsidR="0069260A" w:rsidRPr="00B62E5E">
          <w:rPr>
            <w:rStyle w:val="a5"/>
            <w:rFonts w:ascii="Times New Roman" w:hAnsi="Times New Roman" w:cs="Times New Roman"/>
            <w:sz w:val="24"/>
            <w:szCs w:val="24"/>
            <w:lang w:val="kk-KZ"/>
          </w:rPr>
          <w:t>https://drive.google.com/file/d/1dYd3ZEIgigYOw5x4a5sKhoryt0twGd6m/view?usp=sharing</w:t>
        </w:r>
      </w:hyperlink>
      <w:r w:rsidR="0069260A" w:rsidRPr="00B62E5E">
        <w:rPr>
          <w:rFonts w:ascii="Times New Roman" w:hAnsi="Times New Roman" w:cs="Times New Roman"/>
          <w:color w:val="FF0000"/>
          <w:spacing w:val="2"/>
          <w:sz w:val="24"/>
          <w:szCs w:val="24"/>
          <w:shd w:val="clear" w:color="auto" w:fill="FFFFFF"/>
          <w:lang w:val="kk-KZ"/>
        </w:rPr>
        <w:t>:</w:t>
      </w:r>
    </w:p>
    <w:p w14:paraId="79EFE757" w14:textId="77777777" w:rsidR="0082607D" w:rsidRPr="00B62E5E" w:rsidRDefault="0082607D" w:rsidP="00D92496">
      <w:pPr>
        <w:contextualSpacing/>
        <w:rPr>
          <w:rFonts w:ascii="Times New Roman" w:hAnsi="Times New Roman" w:cs="Times New Roman"/>
          <w:spacing w:val="2"/>
          <w:sz w:val="24"/>
          <w:szCs w:val="24"/>
          <w:shd w:val="clear" w:color="auto" w:fill="FFFFFF"/>
          <w:lang w:val="kk-KZ"/>
        </w:rPr>
      </w:pPr>
    </w:p>
    <w:p w14:paraId="038AEE5E" w14:textId="77777777" w:rsidR="0082607D" w:rsidRPr="00B62E5E" w:rsidRDefault="005104A3" w:rsidP="00D500D2">
      <w:pPr>
        <w:adjustRightInd w:val="0"/>
        <w:ind w:firstLine="708"/>
        <w:rPr>
          <w:rFonts w:ascii="Times New Roman" w:hAnsi="Times New Roman" w:cs="Times New Roman"/>
          <w:b/>
          <w:bCs/>
          <w:sz w:val="24"/>
          <w:szCs w:val="24"/>
          <w:lang w:val="kk-KZ"/>
        </w:rPr>
      </w:pPr>
      <w:r w:rsidRPr="005104A3">
        <w:rPr>
          <w:rFonts w:ascii="Times New Roman" w:hAnsi="Times New Roman" w:cs="Times New Roman"/>
          <w:spacing w:val="2"/>
          <w:sz w:val="24"/>
          <w:szCs w:val="24"/>
          <w:shd w:val="clear" w:color="auto" w:fill="FFFFFF"/>
          <w:lang w:val="kk-KZ"/>
        </w:rPr>
        <w:t xml:space="preserve">тарифтік тізім </w:t>
      </w:r>
      <w:r>
        <w:rPr>
          <w:rFonts w:ascii="Times New Roman" w:hAnsi="Times New Roman" w:cs="Times New Roman"/>
          <w:spacing w:val="2"/>
          <w:sz w:val="24"/>
          <w:szCs w:val="24"/>
          <w:shd w:val="clear" w:color="auto" w:fill="FFFFFF"/>
          <w:lang w:val="kk-KZ"/>
        </w:rPr>
        <w:t xml:space="preserve"> </w:t>
      </w:r>
      <w:r w:rsidR="0069260A" w:rsidRPr="00B62E5E">
        <w:rPr>
          <w:rFonts w:ascii="Times New Roman" w:hAnsi="Times New Roman" w:cs="Times New Roman"/>
          <w:spacing w:val="2"/>
          <w:sz w:val="24"/>
          <w:szCs w:val="24"/>
          <w:shd w:val="clear" w:color="auto" w:fill="FFFFFF"/>
          <w:lang w:val="kk-KZ"/>
        </w:rPr>
        <w:t>202</w:t>
      </w:r>
      <w:r w:rsidR="00D25910" w:rsidRPr="00B62E5E">
        <w:rPr>
          <w:rFonts w:ascii="Times New Roman" w:hAnsi="Times New Roman" w:cs="Times New Roman"/>
          <w:spacing w:val="2"/>
          <w:sz w:val="24"/>
          <w:szCs w:val="24"/>
          <w:shd w:val="clear" w:color="auto" w:fill="FFFFFF"/>
          <w:lang w:val="kk-KZ"/>
        </w:rPr>
        <w:t>3</w:t>
      </w:r>
      <w:r w:rsidR="0069260A" w:rsidRPr="00B62E5E">
        <w:rPr>
          <w:rFonts w:ascii="Times New Roman" w:hAnsi="Times New Roman" w:cs="Times New Roman"/>
          <w:spacing w:val="2"/>
          <w:sz w:val="24"/>
          <w:szCs w:val="24"/>
          <w:shd w:val="clear" w:color="auto" w:fill="FFFFFF"/>
          <w:lang w:val="kk-KZ"/>
        </w:rPr>
        <w:t>-202</w:t>
      </w:r>
      <w:r w:rsidR="00D25910" w:rsidRPr="00B62E5E">
        <w:rPr>
          <w:rFonts w:ascii="Times New Roman" w:hAnsi="Times New Roman" w:cs="Times New Roman"/>
          <w:spacing w:val="2"/>
          <w:sz w:val="24"/>
          <w:szCs w:val="24"/>
          <w:shd w:val="clear" w:color="auto" w:fill="FFFFFF"/>
          <w:lang w:val="kk-KZ"/>
        </w:rPr>
        <w:t>4</w:t>
      </w:r>
      <w:r w:rsidR="0069260A" w:rsidRPr="00B62E5E">
        <w:rPr>
          <w:rFonts w:ascii="Times New Roman" w:hAnsi="Times New Roman" w:cs="Times New Roman"/>
          <w:spacing w:val="2"/>
          <w:sz w:val="24"/>
          <w:szCs w:val="24"/>
          <w:shd w:val="clear" w:color="auto" w:fill="FFFFFF"/>
          <w:lang w:val="kk-KZ"/>
        </w:rPr>
        <w:t>:</w:t>
      </w:r>
      <w:r w:rsidR="002715FF" w:rsidRPr="00B62E5E">
        <w:rPr>
          <w:rFonts w:ascii="Times New Roman" w:hAnsi="Times New Roman" w:cs="Times New Roman"/>
          <w:sz w:val="24"/>
          <w:szCs w:val="24"/>
          <w:lang w:val="kk-KZ"/>
        </w:rPr>
        <w:t xml:space="preserve"> </w:t>
      </w:r>
      <w:hyperlink r:id="rId16" w:history="1">
        <w:r w:rsidR="002715FF" w:rsidRPr="00B62E5E">
          <w:rPr>
            <w:rStyle w:val="a5"/>
            <w:rFonts w:ascii="Times New Roman" w:hAnsi="Times New Roman" w:cs="Times New Roman"/>
            <w:sz w:val="24"/>
            <w:szCs w:val="24"/>
            <w:lang w:val="kk-KZ"/>
          </w:rPr>
          <w:t>https://drive.google.com/file/d/1Dh9QPC1yYEzW3cz4qN86ifJA_IhPCmbo/view?usp=sharing</w:t>
        </w:r>
      </w:hyperlink>
    </w:p>
    <w:p w14:paraId="03E74612" w14:textId="77777777" w:rsidR="002715FF" w:rsidRPr="00B62E5E" w:rsidRDefault="00AD5A1E" w:rsidP="00D500D2">
      <w:pPr>
        <w:adjustRightInd w:val="0"/>
        <w:ind w:firstLine="708"/>
        <w:rPr>
          <w:rFonts w:ascii="Times New Roman" w:hAnsi="Times New Roman" w:cs="Times New Roman"/>
          <w:sz w:val="24"/>
          <w:szCs w:val="24"/>
          <w:lang w:val="kk-KZ"/>
        </w:rPr>
      </w:pPr>
      <w:r>
        <w:rPr>
          <w:rFonts w:ascii="Times New Roman" w:hAnsi="Times New Roman" w:cs="Times New Roman"/>
          <w:b/>
          <w:bCs/>
          <w:sz w:val="24"/>
          <w:szCs w:val="24"/>
          <w:lang w:val="kk-KZ"/>
        </w:rPr>
        <w:t xml:space="preserve">Штаттық кесте </w:t>
      </w:r>
      <w:r w:rsidRPr="00AD5A1E">
        <w:rPr>
          <w:rFonts w:ascii="Times New Roman" w:hAnsi="Times New Roman" w:cs="Times New Roman"/>
          <w:b/>
          <w:bCs/>
          <w:sz w:val="24"/>
          <w:szCs w:val="24"/>
          <w:lang w:val="kk-KZ"/>
        </w:rPr>
        <w:t xml:space="preserve"> </w:t>
      </w:r>
      <w:r w:rsidR="00D25910" w:rsidRPr="00B62E5E">
        <w:rPr>
          <w:rFonts w:ascii="Times New Roman" w:hAnsi="Times New Roman" w:cs="Times New Roman"/>
          <w:b/>
          <w:bCs/>
          <w:sz w:val="24"/>
          <w:szCs w:val="24"/>
          <w:lang w:val="kk-KZ"/>
        </w:rPr>
        <w:t xml:space="preserve">2021-2022: </w:t>
      </w:r>
      <w:hyperlink r:id="rId17" w:history="1">
        <w:r w:rsidR="002715FF" w:rsidRPr="00B62E5E">
          <w:rPr>
            <w:rStyle w:val="a5"/>
            <w:rFonts w:ascii="Times New Roman" w:hAnsi="Times New Roman" w:cs="Times New Roman"/>
            <w:sz w:val="24"/>
            <w:szCs w:val="24"/>
          </w:rPr>
          <w:t>https://drive.google.com/file/d/1gnjDV_Eb5DvH93HDHUI7RfgbKoTis4cW/view?usp=sharing</w:t>
        </w:r>
      </w:hyperlink>
      <w:r w:rsidR="002715FF" w:rsidRPr="00B62E5E">
        <w:rPr>
          <w:rFonts w:ascii="Times New Roman" w:hAnsi="Times New Roman" w:cs="Times New Roman"/>
          <w:sz w:val="24"/>
          <w:szCs w:val="24"/>
          <w:lang w:val="kk-KZ"/>
        </w:rPr>
        <w:t xml:space="preserve">  </w:t>
      </w:r>
    </w:p>
    <w:p w14:paraId="5A77E3AC" w14:textId="77777777" w:rsidR="00D25910" w:rsidRPr="00B62E5E" w:rsidRDefault="00AD5A1E" w:rsidP="00D500D2">
      <w:pPr>
        <w:adjustRightInd w:val="0"/>
        <w:ind w:firstLine="708"/>
        <w:rPr>
          <w:rFonts w:ascii="Times New Roman" w:hAnsi="Times New Roman" w:cs="Times New Roman"/>
          <w:b/>
          <w:bCs/>
          <w:color w:val="FF0000"/>
          <w:sz w:val="24"/>
          <w:szCs w:val="24"/>
          <w:lang w:val="kk-KZ"/>
        </w:rPr>
      </w:pPr>
      <w:r>
        <w:rPr>
          <w:rFonts w:ascii="Times New Roman" w:hAnsi="Times New Roman" w:cs="Times New Roman"/>
          <w:b/>
          <w:bCs/>
          <w:sz w:val="24"/>
          <w:szCs w:val="24"/>
          <w:lang w:val="kk-KZ"/>
        </w:rPr>
        <w:t xml:space="preserve">Штаттық кесте </w:t>
      </w:r>
      <w:r w:rsidRPr="00AD5A1E">
        <w:rPr>
          <w:rFonts w:ascii="Times New Roman" w:hAnsi="Times New Roman" w:cs="Times New Roman"/>
          <w:b/>
          <w:bCs/>
          <w:sz w:val="24"/>
          <w:szCs w:val="24"/>
          <w:lang w:val="kk-KZ"/>
        </w:rPr>
        <w:t xml:space="preserve"> </w:t>
      </w:r>
      <w:r w:rsidR="00D25910" w:rsidRPr="00B62E5E">
        <w:rPr>
          <w:rFonts w:ascii="Times New Roman" w:hAnsi="Times New Roman" w:cs="Times New Roman"/>
          <w:b/>
          <w:bCs/>
          <w:sz w:val="24"/>
          <w:szCs w:val="24"/>
          <w:lang w:val="kk-KZ"/>
        </w:rPr>
        <w:t>2022-2023:</w:t>
      </w:r>
      <w:r w:rsidR="002715FF" w:rsidRPr="00B62E5E">
        <w:rPr>
          <w:rFonts w:ascii="Times New Roman" w:hAnsi="Times New Roman" w:cs="Times New Roman"/>
          <w:sz w:val="24"/>
          <w:szCs w:val="24"/>
        </w:rPr>
        <w:t xml:space="preserve"> </w:t>
      </w:r>
      <w:hyperlink r:id="rId18" w:history="1">
        <w:r w:rsidR="002715FF" w:rsidRPr="00B62E5E">
          <w:rPr>
            <w:rStyle w:val="a5"/>
            <w:rFonts w:ascii="Times New Roman" w:hAnsi="Times New Roman" w:cs="Times New Roman"/>
            <w:sz w:val="24"/>
            <w:szCs w:val="24"/>
          </w:rPr>
          <w:t>https://drive.google.com/file/d/1yOWk9mD8mjnqmUFFmGJHIgKEDPgZLbCa/view?usp=sharing</w:t>
        </w:r>
      </w:hyperlink>
    </w:p>
    <w:p w14:paraId="44663419" w14:textId="77777777" w:rsidR="00D25910" w:rsidRPr="00B62E5E" w:rsidRDefault="00AD5A1E" w:rsidP="00D500D2">
      <w:pPr>
        <w:adjustRightInd w:val="0"/>
        <w:ind w:firstLine="567"/>
        <w:rPr>
          <w:rFonts w:ascii="Times New Roman" w:hAnsi="Times New Roman" w:cs="Times New Roman"/>
          <w:b/>
          <w:bCs/>
          <w:color w:val="FF0000"/>
          <w:sz w:val="24"/>
          <w:szCs w:val="24"/>
          <w:lang w:val="kk-KZ"/>
        </w:rPr>
      </w:pPr>
      <w:r>
        <w:rPr>
          <w:rFonts w:ascii="Times New Roman" w:hAnsi="Times New Roman" w:cs="Times New Roman"/>
          <w:b/>
          <w:bCs/>
          <w:sz w:val="24"/>
          <w:szCs w:val="24"/>
          <w:lang w:val="kk-KZ"/>
        </w:rPr>
        <w:t xml:space="preserve">Штаттық кесте </w:t>
      </w:r>
      <w:r w:rsidRPr="00AD5A1E">
        <w:rPr>
          <w:rFonts w:ascii="Times New Roman" w:hAnsi="Times New Roman" w:cs="Times New Roman"/>
          <w:b/>
          <w:bCs/>
          <w:sz w:val="24"/>
          <w:szCs w:val="24"/>
          <w:lang w:val="kk-KZ"/>
        </w:rPr>
        <w:t xml:space="preserve"> </w:t>
      </w:r>
      <w:r w:rsidR="00D25910" w:rsidRPr="00B62E5E">
        <w:rPr>
          <w:rFonts w:ascii="Times New Roman" w:hAnsi="Times New Roman" w:cs="Times New Roman"/>
          <w:b/>
          <w:bCs/>
          <w:sz w:val="24"/>
          <w:szCs w:val="24"/>
          <w:lang w:val="kk-KZ"/>
        </w:rPr>
        <w:t xml:space="preserve">2023-2024: </w:t>
      </w:r>
      <w:hyperlink r:id="rId19" w:history="1">
        <w:r w:rsidR="002715FF" w:rsidRPr="00B62E5E">
          <w:rPr>
            <w:rStyle w:val="a5"/>
            <w:rFonts w:ascii="Times New Roman" w:hAnsi="Times New Roman" w:cs="Times New Roman"/>
            <w:sz w:val="24"/>
            <w:szCs w:val="24"/>
            <w:lang w:val="kk-KZ"/>
          </w:rPr>
          <w:t>https://drive.google.com/file/d/1dGHiZPFtg0AFuByNxEzLO4O16_PO1bAT/view?usp=sharing</w:t>
        </w:r>
      </w:hyperlink>
      <w:r w:rsidR="002715FF" w:rsidRPr="00B62E5E">
        <w:rPr>
          <w:rFonts w:ascii="Times New Roman" w:hAnsi="Times New Roman" w:cs="Times New Roman"/>
          <w:sz w:val="24"/>
          <w:szCs w:val="24"/>
        </w:rPr>
        <w:t xml:space="preserve"> </w:t>
      </w:r>
      <w:r w:rsidR="002715FF" w:rsidRPr="00B62E5E">
        <w:rPr>
          <w:rFonts w:ascii="Times New Roman" w:hAnsi="Times New Roman" w:cs="Times New Roman"/>
          <w:sz w:val="24"/>
          <w:szCs w:val="24"/>
          <w:lang w:val="kk-KZ"/>
        </w:rPr>
        <w:t xml:space="preserve"> </w:t>
      </w:r>
    </w:p>
    <w:p w14:paraId="1FE96B2A" w14:textId="77777777" w:rsidR="00F320F8" w:rsidRPr="00B62E5E" w:rsidRDefault="00D25910" w:rsidP="00B62E5E">
      <w:pPr>
        <w:adjustRightInd w:val="0"/>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 </w:t>
      </w:r>
      <w:r w:rsidR="00F320F8" w:rsidRPr="00B62E5E">
        <w:rPr>
          <w:rFonts w:ascii="Times New Roman" w:hAnsi="Times New Roman" w:cs="Times New Roman"/>
          <w:b/>
          <w:bCs/>
          <w:sz w:val="24"/>
          <w:szCs w:val="24"/>
          <w:lang w:val="kk-KZ"/>
        </w:rPr>
        <w:t>Мұғалімдердің білім сапасы:</w:t>
      </w:r>
    </w:p>
    <w:p w14:paraId="58C0FA0E" w14:textId="77777777" w:rsidR="00F320F8" w:rsidRDefault="00F320F8" w:rsidP="00B62E5E">
      <w:pPr>
        <w:adjustRightInd w:val="0"/>
        <w:ind w:firstLine="567"/>
        <w:jc w:val="both"/>
        <w:rPr>
          <w:rFonts w:ascii="Times New Roman" w:hAnsi="Times New Roman" w:cs="Times New Roman"/>
          <w:bCs/>
          <w:sz w:val="24"/>
          <w:szCs w:val="24"/>
          <w:lang w:val="kk-KZ"/>
        </w:rPr>
      </w:pPr>
      <w:r w:rsidRPr="00B62E5E">
        <w:rPr>
          <w:rFonts w:ascii="Times New Roman" w:hAnsi="Times New Roman" w:cs="Times New Roman"/>
          <w:bCs/>
          <w:sz w:val="24"/>
          <w:szCs w:val="24"/>
          <w:lang w:val="kk-KZ"/>
        </w:rPr>
        <w:t>2023-2024 оқу жылында жоғары білім 35 педагог, арнаулы орта білім-8 , 4 педагог магистр академиялық дәрежесіне ие, бұл педагогтардың жалпы санының 9% құрайды.</w:t>
      </w:r>
    </w:p>
    <w:p w14:paraId="22F38243" w14:textId="77777777" w:rsidR="00D500D2" w:rsidRDefault="00D500D2" w:rsidP="00D500D2">
      <w:pPr>
        <w:adjustRightInd w:val="0"/>
        <w:jc w:val="both"/>
        <w:rPr>
          <w:rFonts w:ascii="Times New Roman" w:hAnsi="Times New Roman" w:cs="Times New Roman"/>
          <w:bCs/>
          <w:sz w:val="24"/>
          <w:szCs w:val="24"/>
          <w:lang w:val="kk-KZ"/>
        </w:rPr>
      </w:pPr>
    </w:p>
    <w:p w14:paraId="7E45D614" w14:textId="77777777" w:rsidR="003D2820" w:rsidRDefault="003D2820" w:rsidP="00B62E5E">
      <w:pPr>
        <w:adjustRightInd w:val="0"/>
        <w:ind w:firstLine="567"/>
        <w:jc w:val="both"/>
        <w:rPr>
          <w:rFonts w:ascii="Times New Roman" w:hAnsi="Times New Roman" w:cs="Times New Roman"/>
          <w:bCs/>
          <w:sz w:val="24"/>
          <w:szCs w:val="24"/>
          <w:lang w:val="kk-KZ"/>
        </w:rPr>
      </w:pPr>
    </w:p>
    <w:p w14:paraId="5832CC27" w14:textId="77777777" w:rsidR="003D2820" w:rsidRPr="002E69AB" w:rsidRDefault="003D2820" w:rsidP="00B62E5E">
      <w:pPr>
        <w:adjustRightInd w:val="0"/>
        <w:ind w:firstLine="567"/>
        <w:jc w:val="both"/>
        <w:rPr>
          <w:rFonts w:ascii="Times New Roman" w:hAnsi="Times New Roman" w:cs="Times New Roman"/>
          <w:bCs/>
          <w:sz w:val="24"/>
          <w:szCs w:val="24"/>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756"/>
        <w:gridCol w:w="1079"/>
        <w:gridCol w:w="1560"/>
        <w:gridCol w:w="1134"/>
        <w:gridCol w:w="708"/>
      </w:tblGrid>
      <w:tr w:rsidR="00131F57" w:rsidRPr="00B62E5E" w14:paraId="7BF58E20" w14:textId="77777777" w:rsidTr="00FB55AA">
        <w:tc>
          <w:tcPr>
            <w:tcW w:w="1809" w:type="dxa"/>
            <w:vMerge w:val="restart"/>
            <w:shd w:val="clear" w:color="auto" w:fill="auto"/>
            <w:vAlign w:val="center"/>
          </w:tcPr>
          <w:p w14:paraId="2FCEDCFE" w14:textId="77777777" w:rsidR="00131F57" w:rsidRPr="00B62E5E" w:rsidRDefault="00F320F8"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lastRenderedPageBreak/>
              <w:t>Оқу жылы</w:t>
            </w:r>
          </w:p>
        </w:tc>
        <w:tc>
          <w:tcPr>
            <w:tcW w:w="1701" w:type="dxa"/>
            <w:vMerge w:val="restart"/>
            <w:shd w:val="clear" w:color="auto" w:fill="auto"/>
            <w:vAlign w:val="center"/>
          </w:tcPr>
          <w:p w14:paraId="2E00DA89" w14:textId="77777777" w:rsidR="00131F57" w:rsidRPr="00B62E5E" w:rsidRDefault="00F320F8" w:rsidP="00D500D2">
            <w:pPr>
              <w:adjustRightInd w:val="0"/>
              <w:jc w:val="center"/>
              <w:rPr>
                <w:rFonts w:ascii="Times New Roman" w:hAnsi="Times New Roman" w:cs="Times New Roman"/>
                <w:b/>
                <w:bCs/>
                <w:sz w:val="24"/>
                <w:szCs w:val="24"/>
              </w:rPr>
            </w:pPr>
            <w:proofErr w:type="spellStart"/>
            <w:r w:rsidRPr="00B62E5E">
              <w:rPr>
                <w:rFonts w:ascii="Times New Roman" w:hAnsi="Times New Roman" w:cs="Times New Roman"/>
                <w:b/>
                <w:bCs/>
                <w:sz w:val="24"/>
                <w:szCs w:val="24"/>
              </w:rPr>
              <w:t>Педагогтердің</w:t>
            </w:r>
            <w:proofErr w:type="spellEnd"/>
            <w:r w:rsidRPr="00B62E5E">
              <w:rPr>
                <w:rFonts w:ascii="Times New Roman" w:hAnsi="Times New Roman" w:cs="Times New Roman"/>
                <w:b/>
                <w:bCs/>
                <w:sz w:val="24"/>
                <w:szCs w:val="24"/>
              </w:rPr>
              <w:t xml:space="preserve"> </w:t>
            </w:r>
            <w:proofErr w:type="spellStart"/>
            <w:r w:rsidRPr="00B62E5E">
              <w:rPr>
                <w:rFonts w:ascii="Times New Roman" w:hAnsi="Times New Roman" w:cs="Times New Roman"/>
                <w:b/>
                <w:bCs/>
                <w:sz w:val="24"/>
                <w:szCs w:val="24"/>
              </w:rPr>
              <w:t>жалпы</w:t>
            </w:r>
            <w:proofErr w:type="spellEnd"/>
            <w:r w:rsidRPr="00B62E5E">
              <w:rPr>
                <w:rFonts w:ascii="Times New Roman" w:hAnsi="Times New Roman" w:cs="Times New Roman"/>
                <w:b/>
                <w:bCs/>
                <w:sz w:val="24"/>
                <w:szCs w:val="24"/>
              </w:rPr>
              <w:t xml:space="preserve"> саны</w:t>
            </w:r>
          </w:p>
        </w:tc>
        <w:tc>
          <w:tcPr>
            <w:tcW w:w="5529" w:type="dxa"/>
            <w:gridSpan w:val="4"/>
            <w:shd w:val="clear" w:color="auto" w:fill="auto"/>
            <w:vAlign w:val="center"/>
          </w:tcPr>
          <w:p w14:paraId="71CC8093" w14:textId="72D9132A" w:rsidR="00131F57" w:rsidRPr="00B62E5E" w:rsidRDefault="00F320F8"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Білімі</w:t>
            </w:r>
          </w:p>
        </w:tc>
        <w:tc>
          <w:tcPr>
            <w:tcW w:w="708" w:type="dxa"/>
          </w:tcPr>
          <w:p w14:paraId="4D6D7A31" w14:textId="6E2FCB0A" w:rsidR="00131F57" w:rsidRPr="00B62E5E" w:rsidRDefault="00D500D2" w:rsidP="00D500D2">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Ғ</w:t>
            </w:r>
            <w:r w:rsidR="0056374E" w:rsidRPr="00B62E5E">
              <w:rPr>
                <w:rFonts w:ascii="Times New Roman" w:hAnsi="Times New Roman" w:cs="Times New Roman"/>
                <w:b/>
                <w:bCs/>
                <w:sz w:val="24"/>
                <w:szCs w:val="24"/>
                <w:lang w:val="kk-KZ"/>
              </w:rPr>
              <w:t xml:space="preserve">ылыми дәрежесі </w:t>
            </w:r>
            <w:r w:rsidR="00131F57" w:rsidRPr="00B62E5E">
              <w:rPr>
                <w:rFonts w:ascii="Times New Roman" w:hAnsi="Times New Roman" w:cs="Times New Roman"/>
                <w:b/>
                <w:bCs/>
                <w:sz w:val="24"/>
                <w:szCs w:val="24"/>
                <w:lang w:val="kk-KZ"/>
              </w:rPr>
              <w:t>магистр</w:t>
            </w:r>
          </w:p>
        </w:tc>
      </w:tr>
      <w:tr w:rsidR="00131F57" w:rsidRPr="00B62E5E" w14:paraId="73801A91" w14:textId="77777777" w:rsidTr="00FB55AA">
        <w:tc>
          <w:tcPr>
            <w:tcW w:w="1809" w:type="dxa"/>
            <w:vMerge/>
            <w:shd w:val="clear" w:color="auto" w:fill="auto"/>
            <w:vAlign w:val="center"/>
          </w:tcPr>
          <w:p w14:paraId="165A6A26" w14:textId="77777777" w:rsidR="00131F57" w:rsidRPr="00B62E5E" w:rsidRDefault="00131F57" w:rsidP="00D500D2">
            <w:pPr>
              <w:adjustRightInd w:val="0"/>
              <w:jc w:val="center"/>
              <w:rPr>
                <w:rFonts w:ascii="Times New Roman" w:hAnsi="Times New Roman" w:cs="Times New Roman"/>
                <w:b/>
                <w:bCs/>
                <w:sz w:val="24"/>
                <w:szCs w:val="24"/>
              </w:rPr>
            </w:pPr>
          </w:p>
        </w:tc>
        <w:tc>
          <w:tcPr>
            <w:tcW w:w="1701" w:type="dxa"/>
            <w:vMerge/>
            <w:shd w:val="clear" w:color="auto" w:fill="auto"/>
            <w:vAlign w:val="center"/>
          </w:tcPr>
          <w:p w14:paraId="25A6E57C" w14:textId="77777777" w:rsidR="00131F57" w:rsidRPr="00B62E5E" w:rsidRDefault="00131F57" w:rsidP="00D500D2">
            <w:pPr>
              <w:adjustRightInd w:val="0"/>
              <w:jc w:val="center"/>
              <w:rPr>
                <w:rFonts w:ascii="Times New Roman" w:hAnsi="Times New Roman" w:cs="Times New Roman"/>
                <w:b/>
                <w:bCs/>
                <w:sz w:val="24"/>
                <w:szCs w:val="24"/>
              </w:rPr>
            </w:pPr>
          </w:p>
        </w:tc>
        <w:tc>
          <w:tcPr>
            <w:tcW w:w="1756" w:type="dxa"/>
            <w:shd w:val="clear" w:color="auto" w:fill="auto"/>
            <w:vAlign w:val="center"/>
          </w:tcPr>
          <w:p w14:paraId="0EBE89EF" w14:textId="68EADF82" w:rsidR="00131F57" w:rsidRPr="00B62E5E" w:rsidRDefault="00D500D2" w:rsidP="00D500D2">
            <w:pPr>
              <w:adjustRightInd w:val="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Ж</w:t>
            </w:r>
            <w:r w:rsidR="0056374E" w:rsidRPr="00B62E5E">
              <w:rPr>
                <w:rFonts w:ascii="Times New Roman" w:hAnsi="Times New Roman" w:cs="Times New Roman"/>
                <w:b/>
                <w:bCs/>
                <w:sz w:val="24"/>
                <w:szCs w:val="24"/>
                <w:lang w:val="kk-KZ"/>
              </w:rPr>
              <w:t>оғары</w:t>
            </w:r>
          </w:p>
        </w:tc>
        <w:tc>
          <w:tcPr>
            <w:tcW w:w="1079" w:type="dxa"/>
            <w:shd w:val="clear" w:color="auto" w:fill="auto"/>
            <w:vAlign w:val="center"/>
          </w:tcPr>
          <w:p w14:paraId="3EBE5F08" w14:textId="77777777" w:rsidR="00131F57" w:rsidRPr="00B62E5E" w:rsidRDefault="00131F57" w:rsidP="00D500D2">
            <w:pPr>
              <w:adjustRightInd w:val="0"/>
              <w:jc w:val="center"/>
              <w:rPr>
                <w:rFonts w:ascii="Times New Roman" w:hAnsi="Times New Roman" w:cs="Times New Roman"/>
                <w:b/>
                <w:bCs/>
                <w:sz w:val="24"/>
                <w:szCs w:val="24"/>
              </w:rPr>
            </w:pPr>
            <w:r w:rsidRPr="00B62E5E">
              <w:rPr>
                <w:rFonts w:ascii="Times New Roman" w:hAnsi="Times New Roman" w:cs="Times New Roman"/>
                <w:b/>
                <w:bCs/>
                <w:sz w:val="24"/>
                <w:szCs w:val="24"/>
              </w:rPr>
              <w:t>%</w:t>
            </w:r>
          </w:p>
        </w:tc>
        <w:tc>
          <w:tcPr>
            <w:tcW w:w="1560" w:type="dxa"/>
            <w:shd w:val="clear" w:color="auto" w:fill="auto"/>
            <w:vAlign w:val="center"/>
          </w:tcPr>
          <w:p w14:paraId="28507B24" w14:textId="77777777" w:rsidR="00131F57"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Арнаулы орта</w:t>
            </w:r>
          </w:p>
        </w:tc>
        <w:tc>
          <w:tcPr>
            <w:tcW w:w="1134" w:type="dxa"/>
            <w:shd w:val="clear" w:color="auto" w:fill="auto"/>
            <w:vAlign w:val="center"/>
          </w:tcPr>
          <w:p w14:paraId="3290E7A0" w14:textId="77777777" w:rsidR="00131F57" w:rsidRPr="00B62E5E" w:rsidRDefault="00131F57" w:rsidP="00D500D2">
            <w:pPr>
              <w:adjustRightInd w:val="0"/>
              <w:jc w:val="center"/>
              <w:rPr>
                <w:rFonts w:ascii="Times New Roman" w:hAnsi="Times New Roman" w:cs="Times New Roman"/>
                <w:b/>
                <w:bCs/>
                <w:sz w:val="24"/>
                <w:szCs w:val="24"/>
              </w:rPr>
            </w:pPr>
            <w:r w:rsidRPr="00B62E5E">
              <w:rPr>
                <w:rFonts w:ascii="Times New Roman" w:hAnsi="Times New Roman" w:cs="Times New Roman"/>
                <w:b/>
                <w:bCs/>
                <w:sz w:val="24"/>
                <w:szCs w:val="24"/>
              </w:rPr>
              <w:t>%</w:t>
            </w:r>
          </w:p>
        </w:tc>
        <w:tc>
          <w:tcPr>
            <w:tcW w:w="708" w:type="dxa"/>
          </w:tcPr>
          <w:p w14:paraId="7C12ACE7" w14:textId="77777777" w:rsidR="00131F57" w:rsidRPr="00B62E5E" w:rsidRDefault="00131F57"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4</w:t>
            </w:r>
          </w:p>
        </w:tc>
      </w:tr>
      <w:tr w:rsidR="00131F57" w:rsidRPr="00B62E5E" w14:paraId="55BE29C9" w14:textId="77777777" w:rsidTr="00FB55AA">
        <w:tc>
          <w:tcPr>
            <w:tcW w:w="1809" w:type="dxa"/>
            <w:shd w:val="clear" w:color="auto" w:fill="auto"/>
          </w:tcPr>
          <w:p w14:paraId="1488283C" w14:textId="77777777" w:rsidR="00131F57" w:rsidRPr="00B62E5E" w:rsidRDefault="00131F57"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rPr>
              <w:t>2023-2024</w:t>
            </w:r>
          </w:p>
        </w:tc>
        <w:tc>
          <w:tcPr>
            <w:tcW w:w="1701" w:type="dxa"/>
            <w:shd w:val="clear" w:color="auto" w:fill="auto"/>
            <w:vAlign w:val="center"/>
          </w:tcPr>
          <w:p w14:paraId="467C4D81" w14:textId="77777777" w:rsidR="00131F57" w:rsidRPr="00B62E5E" w:rsidRDefault="00131F57"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rPr>
              <w:t>43</w:t>
            </w:r>
          </w:p>
        </w:tc>
        <w:tc>
          <w:tcPr>
            <w:tcW w:w="1756" w:type="dxa"/>
            <w:shd w:val="clear" w:color="auto" w:fill="auto"/>
            <w:vAlign w:val="center"/>
          </w:tcPr>
          <w:p w14:paraId="29B6212F" w14:textId="77777777" w:rsidR="00131F57" w:rsidRPr="00B62E5E" w:rsidRDefault="00131F57"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rPr>
              <w:t>35</w:t>
            </w:r>
          </w:p>
        </w:tc>
        <w:tc>
          <w:tcPr>
            <w:tcW w:w="1079" w:type="dxa"/>
            <w:shd w:val="clear" w:color="auto" w:fill="auto"/>
            <w:vAlign w:val="center"/>
          </w:tcPr>
          <w:p w14:paraId="4B23E150" w14:textId="77777777" w:rsidR="00131F57" w:rsidRPr="00B62E5E" w:rsidRDefault="00131F57"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rPr>
              <w:t>8</w:t>
            </w:r>
            <w:r w:rsidRPr="00B62E5E">
              <w:rPr>
                <w:rFonts w:ascii="Times New Roman" w:hAnsi="Times New Roman" w:cs="Times New Roman"/>
                <w:sz w:val="24"/>
                <w:szCs w:val="24"/>
                <w:lang w:val="kk-KZ"/>
              </w:rPr>
              <w:t>2</w:t>
            </w:r>
            <w:r w:rsidRPr="00B62E5E">
              <w:rPr>
                <w:rFonts w:ascii="Times New Roman" w:hAnsi="Times New Roman" w:cs="Times New Roman"/>
                <w:sz w:val="24"/>
                <w:szCs w:val="24"/>
              </w:rPr>
              <w:t>%</w:t>
            </w:r>
          </w:p>
        </w:tc>
        <w:tc>
          <w:tcPr>
            <w:tcW w:w="1560" w:type="dxa"/>
            <w:shd w:val="clear" w:color="auto" w:fill="auto"/>
            <w:vAlign w:val="center"/>
          </w:tcPr>
          <w:p w14:paraId="3A87A0B7" w14:textId="77777777" w:rsidR="00131F57" w:rsidRPr="00B62E5E" w:rsidRDefault="00131F57"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8</w:t>
            </w:r>
          </w:p>
        </w:tc>
        <w:tc>
          <w:tcPr>
            <w:tcW w:w="1134" w:type="dxa"/>
            <w:shd w:val="clear" w:color="auto" w:fill="auto"/>
            <w:vAlign w:val="center"/>
          </w:tcPr>
          <w:p w14:paraId="002D607B" w14:textId="77777777" w:rsidR="00131F57" w:rsidRPr="00B62E5E" w:rsidRDefault="00131F57"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rPr>
              <w:t>1</w:t>
            </w:r>
            <w:r w:rsidRPr="00B62E5E">
              <w:rPr>
                <w:rFonts w:ascii="Times New Roman" w:hAnsi="Times New Roman" w:cs="Times New Roman"/>
                <w:sz w:val="24"/>
                <w:szCs w:val="24"/>
                <w:lang w:val="kk-KZ"/>
              </w:rPr>
              <w:t>8</w:t>
            </w:r>
          </w:p>
        </w:tc>
        <w:tc>
          <w:tcPr>
            <w:tcW w:w="708" w:type="dxa"/>
          </w:tcPr>
          <w:p w14:paraId="67DAF38C" w14:textId="77777777" w:rsidR="00131F57" w:rsidRPr="00B62E5E" w:rsidRDefault="00131F57"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lang w:val="kk-KZ"/>
              </w:rPr>
              <w:t>9,5</w:t>
            </w:r>
            <w:r w:rsidRPr="00B62E5E">
              <w:rPr>
                <w:rFonts w:ascii="Times New Roman" w:hAnsi="Times New Roman" w:cs="Times New Roman"/>
                <w:sz w:val="24"/>
                <w:szCs w:val="24"/>
              </w:rPr>
              <w:t>%</w:t>
            </w:r>
          </w:p>
        </w:tc>
      </w:tr>
    </w:tbl>
    <w:p w14:paraId="7B55E9C5" w14:textId="77777777" w:rsidR="00154469" w:rsidRPr="00B62E5E" w:rsidRDefault="00154469" w:rsidP="00B62E5E">
      <w:pPr>
        <w:spacing w:line="288" w:lineRule="auto"/>
        <w:ind w:left="142"/>
        <w:jc w:val="both"/>
        <w:rPr>
          <w:rFonts w:ascii="Times New Roman" w:hAnsi="Times New Roman" w:cs="Times New Roman"/>
          <w:b/>
          <w:sz w:val="24"/>
          <w:szCs w:val="24"/>
          <w:lang w:val="kk-KZ"/>
        </w:rPr>
      </w:pP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594"/>
        <w:gridCol w:w="1701"/>
        <w:gridCol w:w="1701"/>
        <w:gridCol w:w="1134"/>
        <w:gridCol w:w="1560"/>
        <w:gridCol w:w="1131"/>
        <w:gridCol w:w="1256"/>
      </w:tblGrid>
      <w:tr w:rsidR="00154469" w:rsidRPr="00B62E5E" w14:paraId="335E20DF" w14:textId="77777777" w:rsidTr="00F16520">
        <w:trPr>
          <w:jc w:val="center"/>
        </w:trPr>
        <w:tc>
          <w:tcPr>
            <w:tcW w:w="1594" w:type="dxa"/>
            <w:vMerge w:val="restart"/>
            <w:tcBorders>
              <w:bottom w:val="single" w:sz="12" w:space="0" w:color="666666"/>
            </w:tcBorders>
            <w:shd w:val="clear" w:color="auto" w:fill="auto"/>
            <w:vAlign w:val="center"/>
          </w:tcPr>
          <w:p w14:paraId="29F61E08" w14:textId="77777777" w:rsidR="00154469" w:rsidRPr="00B62E5E" w:rsidRDefault="0056374E" w:rsidP="00D500D2">
            <w:pPr>
              <w:spacing w:line="288" w:lineRule="auto"/>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Оқу жылы</w:t>
            </w:r>
          </w:p>
        </w:tc>
        <w:tc>
          <w:tcPr>
            <w:tcW w:w="4536" w:type="dxa"/>
            <w:gridSpan w:val="3"/>
            <w:tcBorders>
              <w:bottom w:val="single" w:sz="12" w:space="0" w:color="666666"/>
            </w:tcBorders>
            <w:shd w:val="clear" w:color="auto" w:fill="auto"/>
            <w:vAlign w:val="center"/>
          </w:tcPr>
          <w:p w14:paraId="61EAEF4C" w14:textId="77777777" w:rsidR="00154469" w:rsidRPr="00B62E5E" w:rsidRDefault="00154469" w:rsidP="00D500D2">
            <w:pPr>
              <w:spacing w:line="288" w:lineRule="auto"/>
              <w:jc w:val="center"/>
              <w:rPr>
                <w:rFonts w:ascii="Times New Roman" w:hAnsi="Times New Roman" w:cs="Times New Roman"/>
                <w:bCs/>
                <w:sz w:val="24"/>
                <w:szCs w:val="24"/>
                <w:lang w:val="kk-KZ"/>
              </w:rPr>
            </w:pPr>
            <w:r w:rsidRPr="00B62E5E">
              <w:rPr>
                <w:rFonts w:ascii="Times New Roman" w:hAnsi="Times New Roman" w:cs="Times New Roman"/>
                <w:bCs/>
                <w:sz w:val="24"/>
                <w:szCs w:val="24"/>
                <w:lang w:val="kk-KZ"/>
              </w:rPr>
              <w:t xml:space="preserve">1-4 </w:t>
            </w:r>
            <w:r w:rsidR="0056374E" w:rsidRPr="00B62E5E">
              <w:rPr>
                <w:rFonts w:ascii="Times New Roman" w:hAnsi="Times New Roman" w:cs="Times New Roman"/>
                <w:bCs/>
                <w:sz w:val="24"/>
                <w:szCs w:val="24"/>
                <w:lang w:val="kk-KZ"/>
              </w:rPr>
              <w:t>сыныптар</w:t>
            </w:r>
          </w:p>
        </w:tc>
        <w:tc>
          <w:tcPr>
            <w:tcW w:w="3947" w:type="dxa"/>
            <w:gridSpan w:val="3"/>
            <w:tcBorders>
              <w:bottom w:val="single" w:sz="12" w:space="0" w:color="666666"/>
            </w:tcBorders>
            <w:shd w:val="clear" w:color="auto" w:fill="auto"/>
            <w:vAlign w:val="center"/>
          </w:tcPr>
          <w:p w14:paraId="0CEB2103" w14:textId="77777777" w:rsidR="00154469" w:rsidRPr="00B62E5E" w:rsidRDefault="00154469" w:rsidP="00D500D2">
            <w:pPr>
              <w:spacing w:line="288" w:lineRule="auto"/>
              <w:jc w:val="center"/>
              <w:rPr>
                <w:rFonts w:ascii="Times New Roman" w:hAnsi="Times New Roman" w:cs="Times New Roman"/>
                <w:bCs/>
                <w:sz w:val="24"/>
                <w:szCs w:val="24"/>
                <w:lang w:val="kk-KZ"/>
              </w:rPr>
            </w:pPr>
            <w:r w:rsidRPr="00B62E5E">
              <w:rPr>
                <w:rFonts w:ascii="Times New Roman" w:hAnsi="Times New Roman" w:cs="Times New Roman"/>
                <w:bCs/>
                <w:sz w:val="24"/>
                <w:szCs w:val="24"/>
                <w:lang w:val="kk-KZ"/>
              </w:rPr>
              <w:t xml:space="preserve">5-11 </w:t>
            </w:r>
            <w:r w:rsidR="0056374E" w:rsidRPr="00B62E5E">
              <w:rPr>
                <w:rFonts w:ascii="Times New Roman" w:hAnsi="Times New Roman" w:cs="Times New Roman"/>
                <w:bCs/>
                <w:sz w:val="24"/>
                <w:szCs w:val="24"/>
                <w:lang w:val="kk-KZ"/>
              </w:rPr>
              <w:t>сыныптар</w:t>
            </w:r>
          </w:p>
        </w:tc>
      </w:tr>
      <w:tr w:rsidR="00154469" w:rsidRPr="00B62E5E" w14:paraId="299A29E5" w14:textId="77777777" w:rsidTr="00F16520">
        <w:trPr>
          <w:trHeight w:val="1724"/>
          <w:jc w:val="center"/>
        </w:trPr>
        <w:tc>
          <w:tcPr>
            <w:tcW w:w="1594" w:type="dxa"/>
            <w:vMerge/>
            <w:shd w:val="clear" w:color="auto" w:fill="CCCCCC"/>
            <w:vAlign w:val="center"/>
          </w:tcPr>
          <w:p w14:paraId="3D1FC801" w14:textId="77777777" w:rsidR="00154469" w:rsidRPr="00B62E5E" w:rsidRDefault="00154469" w:rsidP="00D500D2">
            <w:pPr>
              <w:spacing w:line="288" w:lineRule="auto"/>
              <w:jc w:val="center"/>
              <w:rPr>
                <w:rFonts w:ascii="Times New Roman" w:hAnsi="Times New Roman" w:cs="Times New Roman"/>
                <w:b/>
                <w:bCs/>
                <w:sz w:val="24"/>
                <w:szCs w:val="24"/>
                <w:lang w:val="kk-KZ"/>
              </w:rPr>
            </w:pPr>
          </w:p>
        </w:tc>
        <w:tc>
          <w:tcPr>
            <w:tcW w:w="1701" w:type="dxa"/>
            <w:shd w:val="clear" w:color="auto" w:fill="B8CCE4" w:themeFill="accent1" w:themeFillTint="66"/>
            <w:textDirection w:val="btLr"/>
            <w:vAlign w:val="center"/>
          </w:tcPr>
          <w:p w14:paraId="0748A2A9" w14:textId="77777777" w:rsidR="00154469" w:rsidRPr="00B62E5E" w:rsidRDefault="0056374E" w:rsidP="00D500D2">
            <w:pPr>
              <w:spacing w:line="288" w:lineRule="auto"/>
              <w:ind w:left="113" w:right="113"/>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Мұғалімдер саны</w:t>
            </w:r>
          </w:p>
        </w:tc>
        <w:tc>
          <w:tcPr>
            <w:tcW w:w="1701" w:type="dxa"/>
            <w:shd w:val="clear" w:color="auto" w:fill="B8CCE4" w:themeFill="accent1" w:themeFillTint="66"/>
            <w:textDirection w:val="btLr"/>
            <w:vAlign w:val="center"/>
          </w:tcPr>
          <w:p w14:paraId="0894EE23" w14:textId="77777777" w:rsidR="00154469" w:rsidRPr="00B62E5E" w:rsidRDefault="0056374E" w:rsidP="00D500D2">
            <w:pPr>
              <w:spacing w:line="288" w:lineRule="auto"/>
              <w:ind w:left="113" w:right="113"/>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Жоғары біліммен</w:t>
            </w:r>
          </w:p>
        </w:tc>
        <w:tc>
          <w:tcPr>
            <w:tcW w:w="1134" w:type="dxa"/>
            <w:shd w:val="clear" w:color="auto" w:fill="B8CCE4" w:themeFill="accent1" w:themeFillTint="66"/>
            <w:textDirection w:val="btLr"/>
            <w:vAlign w:val="center"/>
          </w:tcPr>
          <w:p w14:paraId="548065CB" w14:textId="77777777" w:rsidR="00154469" w:rsidRPr="00B62E5E" w:rsidRDefault="00AD5A1E" w:rsidP="00D500D2">
            <w:pPr>
              <w:spacing w:line="288" w:lineRule="auto"/>
              <w:ind w:left="113" w:right="113"/>
              <w:jc w:val="center"/>
              <w:rPr>
                <w:rFonts w:ascii="Times New Roman" w:hAnsi="Times New Roman" w:cs="Times New Roman"/>
                <w:sz w:val="24"/>
                <w:szCs w:val="24"/>
                <w:lang w:val="kk-KZ"/>
              </w:rPr>
            </w:pPr>
            <w:r>
              <w:rPr>
                <w:rFonts w:ascii="Times New Roman" w:hAnsi="Times New Roman" w:cs="Times New Roman"/>
                <w:sz w:val="24"/>
                <w:szCs w:val="24"/>
                <w:lang w:val="kk-KZ"/>
              </w:rPr>
              <w:t>орта,</w:t>
            </w:r>
            <w:r w:rsidRPr="00AD5A1E">
              <w:rPr>
                <w:rFonts w:ascii="Times New Roman" w:hAnsi="Times New Roman" w:cs="Times New Roman"/>
                <w:sz w:val="24"/>
                <w:szCs w:val="24"/>
                <w:lang w:val="kk-KZ"/>
              </w:rPr>
              <w:t xml:space="preserve"> </w:t>
            </w:r>
            <w:r w:rsidR="0056374E" w:rsidRPr="00B62E5E">
              <w:rPr>
                <w:rFonts w:ascii="Times New Roman" w:hAnsi="Times New Roman" w:cs="Times New Roman"/>
                <w:sz w:val="24"/>
                <w:szCs w:val="24"/>
                <w:lang w:val="kk-KZ"/>
              </w:rPr>
              <w:t>арнайы орта біліммен</w:t>
            </w:r>
          </w:p>
        </w:tc>
        <w:tc>
          <w:tcPr>
            <w:tcW w:w="1560" w:type="dxa"/>
            <w:shd w:val="clear" w:color="auto" w:fill="B8CCE4" w:themeFill="accent1" w:themeFillTint="66"/>
            <w:textDirection w:val="btLr"/>
            <w:vAlign w:val="center"/>
          </w:tcPr>
          <w:p w14:paraId="5CCDF59C" w14:textId="77777777" w:rsidR="00154469" w:rsidRPr="00B62E5E" w:rsidRDefault="0056374E" w:rsidP="00D500D2">
            <w:pPr>
              <w:spacing w:line="288" w:lineRule="auto"/>
              <w:ind w:left="113" w:right="113"/>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Мұғалімдер саны</w:t>
            </w:r>
          </w:p>
        </w:tc>
        <w:tc>
          <w:tcPr>
            <w:tcW w:w="1131" w:type="dxa"/>
            <w:shd w:val="clear" w:color="auto" w:fill="B8CCE4" w:themeFill="accent1" w:themeFillTint="66"/>
            <w:textDirection w:val="btLr"/>
            <w:vAlign w:val="center"/>
          </w:tcPr>
          <w:p w14:paraId="64544BD8" w14:textId="77777777" w:rsidR="00154469" w:rsidRPr="00B62E5E" w:rsidRDefault="0056374E" w:rsidP="00D500D2">
            <w:pPr>
              <w:spacing w:line="288" w:lineRule="auto"/>
              <w:ind w:left="113" w:right="113"/>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Жоғары біліммен</w:t>
            </w:r>
          </w:p>
        </w:tc>
        <w:tc>
          <w:tcPr>
            <w:tcW w:w="1256" w:type="dxa"/>
            <w:shd w:val="clear" w:color="auto" w:fill="B8CCE4" w:themeFill="accent1" w:themeFillTint="66"/>
            <w:textDirection w:val="btLr"/>
            <w:vAlign w:val="center"/>
          </w:tcPr>
          <w:p w14:paraId="10EE8612" w14:textId="77777777" w:rsidR="00154469" w:rsidRPr="00B62E5E" w:rsidRDefault="00F16520" w:rsidP="00D500D2">
            <w:pPr>
              <w:spacing w:line="288" w:lineRule="auto"/>
              <w:ind w:left="113" w:right="113"/>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арнайы-орта біліммен</w:t>
            </w:r>
          </w:p>
        </w:tc>
      </w:tr>
      <w:tr w:rsidR="00154469" w:rsidRPr="00B62E5E" w14:paraId="577B281C" w14:textId="77777777" w:rsidTr="00F16520">
        <w:trPr>
          <w:jc w:val="center"/>
        </w:trPr>
        <w:tc>
          <w:tcPr>
            <w:tcW w:w="1594" w:type="dxa"/>
            <w:shd w:val="clear" w:color="auto" w:fill="auto"/>
            <w:vAlign w:val="center"/>
          </w:tcPr>
          <w:p w14:paraId="1A46095D" w14:textId="77777777" w:rsidR="00154469" w:rsidRPr="00B62E5E" w:rsidRDefault="0089003C" w:rsidP="00D500D2">
            <w:pPr>
              <w:spacing w:line="288" w:lineRule="auto"/>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2023-2024</w:t>
            </w:r>
          </w:p>
        </w:tc>
        <w:tc>
          <w:tcPr>
            <w:tcW w:w="1701" w:type="dxa"/>
            <w:shd w:val="clear" w:color="auto" w:fill="auto"/>
            <w:vAlign w:val="center"/>
          </w:tcPr>
          <w:p w14:paraId="0BE20017" w14:textId="77777777" w:rsidR="00154469" w:rsidRPr="00B62E5E" w:rsidRDefault="00F72280" w:rsidP="00D500D2">
            <w:pPr>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1701" w:type="dxa"/>
            <w:shd w:val="clear" w:color="auto" w:fill="auto"/>
            <w:vAlign w:val="center"/>
          </w:tcPr>
          <w:p w14:paraId="782A3AE2" w14:textId="77777777" w:rsidR="00154469" w:rsidRPr="00B62E5E" w:rsidRDefault="00F72280" w:rsidP="00D500D2">
            <w:pPr>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7/ 70</w:t>
            </w:r>
            <w:r w:rsidR="00154469" w:rsidRPr="00B62E5E">
              <w:rPr>
                <w:rFonts w:ascii="Times New Roman" w:hAnsi="Times New Roman" w:cs="Times New Roman"/>
                <w:sz w:val="24"/>
                <w:szCs w:val="24"/>
                <w:lang w:val="kk-KZ"/>
              </w:rPr>
              <w:t>%</w:t>
            </w:r>
          </w:p>
        </w:tc>
        <w:tc>
          <w:tcPr>
            <w:tcW w:w="1134" w:type="dxa"/>
            <w:shd w:val="clear" w:color="auto" w:fill="auto"/>
            <w:vAlign w:val="center"/>
          </w:tcPr>
          <w:p w14:paraId="0721E9B7" w14:textId="77777777" w:rsidR="00154469" w:rsidRPr="00B62E5E" w:rsidRDefault="00F72280" w:rsidP="00D500D2">
            <w:pPr>
              <w:snapToGrid w:val="0"/>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3 / 30</w:t>
            </w:r>
            <w:r w:rsidR="00154469" w:rsidRPr="00B62E5E">
              <w:rPr>
                <w:rFonts w:ascii="Times New Roman" w:hAnsi="Times New Roman" w:cs="Times New Roman"/>
                <w:sz w:val="24"/>
                <w:szCs w:val="24"/>
                <w:lang w:val="kk-KZ"/>
              </w:rPr>
              <w:t>%</w:t>
            </w:r>
          </w:p>
        </w:tc>
        <w:tc>
          <w:tcPr>
            <w:tcW w:w="1560" w:type="dxa"/>
            <w:shd w:val="clear" w:color="auto" w:fill="auto"/>
            <w:vAlign w:val="center"/>
          </w:tcPr>
          <w:p w14:paraId="3B0FBD77" w14:textId="77777777" w:rsidR="00154469" w:rsidRPr="00B62E5E" w:rsidRDefault="00F72280" w:rsidP="00D500D2">
            <w:pPr>
              <w:snapToGrid w:val="0"/>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33</w:t>
            </w:r>
          </w:p>
        </w:tc>
        <w:tc>
          <w:tcPr>
            <w:tcW w:w="1131" w:type="dxa"/>
            <w:shd w:val="clear" w:color="auto" w:fill="auto"/>
            <w:vAlign w:val="center"/>
          </w:tcPr>
          <w:p w14:paraId="65E4499B" w14:textId="77777777" w:rsidR="00154469" w:rsidRPr="00B62E5E" w:rsidRDefault="00F72280" w:rsidP="00D500D2">
            <w:pPr>
              <w:snapToGrid w:val="0"/>
              <w:spacing w:line="288" w:lineRule="auto"/>
              <w:ind w:right="-107"/>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28</w:t>
            </w:r>
            <w:r w:rsidR="00154469" w:rsidRPr="00B62E5E">
              <w:rPr>
                <w:rFonts w:ascii="Times New Roman" w:hAnsi="Times New Roman" w:cs="Times New Roman"/>
                <w:sz w:val="24"/>
                <w:szCs w:val="24"/>
                <w:lang w:val="kk-KZ"/>
              </w:rPr>
              <w:t xml:space="preserve"> /85%</w:t>
            </w:r>
          </w:p>
        </w:tc>
        <w:tc>
          <w:tcPr>
            <w:tcW w:w="1256" w:type="dxa"/>
            <w:shd w:val="clear" w:color="auto" w:fill="auto"/>
            <w:vAlign w:val="center"/>
          </w:tcPr>
          <w:p w14:paraId="01E8B52D" w14:textId="77777777" w:rsidR="00154469" w:rsidRPr="00B62E5E" w:rsidRDefault="00154469" w:rsidP="00D500D2">
            <w:pPr>
              <w:snapToGrid w:val="0"/>
              <w:spacing w:line="288"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5 /15%</w:t>
            </w:r>
          </w:p>
        </w:tc>
      </w:tr>
    </w:tbl>
    <w:p w14:paraId="2ABE8CD2" w14:textId="77777777" w:rsidR="00131F57" w:rsidRPr="00B62E5E" w:rsidRDefault="00154469" w:rsidP="00B62E5E">
      <w:pPr>
        <w:spacing w:line="288" w:lineRule="auto"/>
        <w:ind w:left="142"/>
        <w:jc w:val="both"/>
        <w:rPr>
          <w:rFonts w:ascii="Times New Roman" w:hAnsi="Times New Roman" w:cs="Times New Roman"/>
          <w:bCs/>
          <w:sz w:val="24"/>
          <w:szCs w:val="24"/>
          <w:lang w:val="kk-KZ"/>
        </w:rPr>
      </w:pPr>
      <w:r w:rsidRPr="00B62E5E">
        <w:rPr>
          <w:rFonts w:ascii="Times New Roman" w:hAnsi="Times New Roman" w:cs="Times New Roman"/>
          <w:b/>
          <w:sz w:val="24"/>
          <w:szCs w:val="24"/>
          <w:lang w:val="kk-KZ"/>
        </w:rPr>
        <w:t xml:space="preserve">        </w:t>
      </w:r>
    </w:p>
    <w:p w14:paraId="6B2D2C2D" w14:textId="77777777" w:rsidR="00154469" w:rsidRPr="00B62E5E" w:rsidRDefault="0056374E" w:rsidP="00B62E5E">
      <w:pPr>
        <w:adjustRightInd w:val="0"/>
        <w:ind w:firstLine="567"/>
        <w:jc w:val="both"/>
        <w:rPr>
          <w:rFonts w:ascii="Times New Roman" w:hAnsi="Times New Roman" w:cs="Times New Roman"/>
          <w:sz w:val="24"/>
          <w:szCs w:val="24"/>
          <w:lang w:val="kk-KZ"/>
        </w:rPr>
      </w:pPr>
      <w:r w:rsidRPr="00B62E5E">
        <w:rPr>
          <w:rFonts w:ascii="Times New Roman" w:hAnsi="Times New Roman" w:cs="Times New Roman"/>
          <w:b/>
          <w:bCs/>
          <w:sz w:val="24"/>
          <w:szCs w:val="24"/>
          <w:lang w:val="kk-KZ"/>
        </w:rPr>
        <w:t>Мемлекеттік білім беру ұйымы басшыларының аттестаттаудан өткендігі туралы мәліметтер үш жылда бір рет.</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753"/>
        <w:gridCol w:w="2180"/>
        <w:gridCol w:w="2409"/>
        <w:gridCol w:w="1843"/>
      </w:tblGrid>
      <w:tr w:rsidR="00154469" w:rsidRPr="00B62E5E" w14:paraId="1BC3B553" w14:textId="77777777" w:rsidTr="00D92496">
        <w:tc>
          <w:tcPr>
            <w:tcW w:w="1704" w:type="dxa"/>
            <w:shd w:val="clear" w:color="auto" w:fill="auto"/>
          </w:tcPr>
          <w:p w14:paraId="3F04BD06" w14:textId="3A8D2908" w:rsidR="00154469"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Лауазымы</w:t>
            </w:r>
          </w:p>
        </w:tc>
        <w:tc>
          <w:tcPr>
            <w:tcW w:w="1753" w:type="dxa"/>
            <w:shd w:val="clear" w:color="auto" w:fill="auto"/>
          </w:tcPr>
          <w:p w14:paraId="33D460A1" w14:textId="77777777" w:rsidR="00154469"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Т.А.Ж.</w:t>
            </w:r>
          </w:p>
        </w:tc>
        <w:tc>
          <w:tcPr>
            <w:tcW w:w="2180" w:type="dxa"/>
            <w:shd w:val="clear" w:color="auto" w:fill="auto"/>
          </w:tcPr>
          <w:p w14:paraId="758BC4F8" w14:textId="77777777" w:rsidR="00154469"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Біліктілік санаты</w:t>
            </w:r>
          </w:p>
        </w:tc>
        <w:tc>
          <w:tcPr>
            <w:tcW w:w="2409" w:type="dxa"/>
            <w:shd w:val="clear" w:color="auto" w:fill="auto"/>
          </w:tcPr>
          <w:p w14:paraId="0E105F0C" w14:textId="77777777" w:rsidR="00154469"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Педагогикалық өтілі</w:t>
            </w:r>
          </w:p>
        </w:tc>
        <w:tc>
          <w:tcPr>
            <w:tcW w:w="1843" w:type="dxa"/>
            <w:shd w:val="clear" w:color="auto" w:fill="auto"/>
          </w:tcPr>
          <w:p w14:paraId="251B1A11" w14:textId="77777777" w:rsidR="00154469" w:rsidRPr="00B62E5E" w:rsidRDefault="0056374E" w:rsidP="00D500D2">
            <w:pPr>
              <w:adjustRightInd w:val="0"/>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Басшы лауазымдағы еңбек өтілі</w:t>
            </w:r>
          </w:p>
        </w:tc>
      </w:tr>
      <w:tr w:rsidR="00154469" w:rsidRPr="00B62E5E" w14:paraId="75534234" w14:textId="77777777" w:rsidTr="00D92496">
        <w:tc>
          <w:tcPr>
            <w:tcW w:w="1704" w:type="dxa"/>
            <w:shd w:val="clear" w:color="auto" w:fill="auto"/>
          </w:tcPr>
          <w:p w14:paraId="3E0FFF01" w14:textId="77777777" w:rsidR="00154469"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Мектеп директоры</w:t>
            </w:r>
          </w:p>
        </w:tc>
        <w:tc>
          <w:tcPr>
            <w:tcW w:w="1753" w:type="dxa"/>
            <w:shd w:val="clear" w:color="auto" w:fill="auto"/>
            <w:vAlign w:val="center"/>
          </w:tcPr>
          <w:p w14:paraId="06B698A4" w14:textId="77777777" w:rsidR="00154469" w:rsidRPr="00B62E5E" w:rsidRDefault="00154469"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Абилова Алтынай Сейпельевна</w:t>
            </w:r>
          </w:p>
        </w:tc>
        <w:tc>
          <w:tcPr>
            <w:tcW w:w="2180" w:type="dxa"/>
            <w:shd w:val="clear" w:color="auto" w:fill="auto"/>
            <w:vAlign w:val="center"/>
          </w:tcPr>
          <w:p w14:paraId="260A85CD" w14:textId="594084B1" w:rsidR="0056374E" w:rsidRPr="00B62E5E" w:rsidRDefault="00D500D2" w:rsidP="00D500D2">
            <w:pPr>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Б</w:t>
            </w:r>
            <w:r w:rsidR="0056374E" w:rsidRPr="00B62E5E">
              <w:rPr>
                <w:rFonts w:ascii="Times New Roman" w:hAnsi="Times New Roman" w:cs="Times New Roman"/>
                <w:sz w:val="24"/>
                <w:szCs w:val="24"/>
                <w:lang w:val="kk-KZ"/>
              </w:rPr>
              <w:t>асшының 2 санаты 34  жыл</w:t>
            </w:r>
          </w:p>
          <w:p w14:paraId="7CBBC21D" w14:textId="77777777" w:rsidR="00154469"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w:t>
            </w:r>
            <w:r w:rsidR="00A51A32" w:rsidRPr="00B62E5E">
              <w:rPr>
                <w:rFonts w:ascii="Times New Roman" w:hAnsi="Times New Roman" w:cs="Times New Roman"/>
                <w:sz w:val="24"/>
                <w:szCs w:val="24"/>
                <w:lang w:val="kk-KZ"/>
              </w:rPr>
              <w:t xml:space="preserve"> №163 31.12.2021 </w:t>
            </w:r>
            <w:r w:rsidRPr="00B62E5E">
              <w:rPr>
                <w:rFonts w:ascii="Times New Roman" w:hAnsi="Times New Roman" w:cs="Times New Roman"/>
                <w:sz w:val="24"/>
                <w:szCs w:val="24"/>
                <w:lang w:val="kk-KZ"/>
              </w:rPr>
              <w:t>ж.</w:t>
            </w:r>
          </w:p>
        </w:tc>
        <w:tc>
          <w:tcPr>
            <w:tcW w:w="2409" w:type="dxa"/>
            <w:shd w:val="clear" w:color="auto" w:fill="auto"/>
            <w:vAlign w:val="center"/>
          </w:tcPr>
          <w:p w14:paraId="4A12DF07" w14:textId="77777777" w:rsidR="00154469" w:rsidRPr="00B62E5E" w:rsidRDefault="00A51A32"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34 </w:t>
            </w:r>
            <w:r w:rsidR="0056374E" w:rsidRPr="00B62E5E">
              <w:rPr>
                <w:rFonts w:ascii="Times New Roman" w:hAnsi="Times New Roman" w:cs="Times New Roman"/>
                <w:sz w:val="24"/>
                <w:szCs w:val="24"/>
                <w:lang w:val="kk-KZ"/>
              </w:rPr>
              <w:t>жыл</w:t>
            </w:r>
          </w:p>
        </w:tc>
        <w:tc>
          <w:tcPr>
            <w:tcW w:w="1843" w:type="dxa"/>
            <w:shd w:val="clear" w:color="auto" w:fill="auto"/>
            <w:vAlign w:val="center"/>
          </w:tcPr>
          <w:p w14:paraId="5102D932" w14:textId="77777777" w:rsidR="00154469" w:rsidRPr="00B62E5E" w:rsidRDefault="00A51A32"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20</w:t>
            </w:r>
            <w:r w:rsidR="00154469" w:rsidRPr="00B62E5E">
              <w:rPr>
                <w:rFonts w:ascii="Times New Roman" w:hAnsi="Times New Roman" w:cs="Times New Roman"/>
                <w:sz w:val="24"/>
                <w:szCs w:val="24"/>
                <w:lang w:val="kk-KZ"/>
              </w:rPr>
              <w:t xml:space="preserve"> </w:t>
            </w:r>
            <w:r w:rsidR="0056374E" w:rsidRPr="00B62E5E">
              <w:rPr>
                <w:rFonts w:ascii="Times New Roman" w:hAnsi="Times New Roman" w:cs="Times New Roman"/>
                <w:sz w:val="24"/>
                <w:szCs w:val="24"/>
                <w:lang w:val="kk-KZ"/>
              </w:rPr>
              <w:t>жыл</w:t>
            </w:r>
          </w:p>
        </w:tc>
      </w:tr>
      <w:tr w:rsidR="00154469" w:rsidRPr="00B62E5E" w14:paraId="137592F1" w14:textId="77777777" w:rsidTr="00D92496">
        <w:tc>
          <w:tcPr>
            <w:tcW w:w="1704" w:type="dxa"/>
            <w:shd w:val="clear" w:color="auto" w:fill="auto"/>
          </w:tcPr>
          <w:p w14:paraId="161FCC70" w14:textId="77777777" w:rsidR="00154469"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Дире</w:t>
            </w:r>
            <w:r w:rsidR="00896EAC">
              <w:rPr>
                <w:rFonts w:ascii="Times New Roman" w:hAnsi="Times New Roman" w:cs="Times New Roman"/>
                <w:sz w:val="24"/>
                <w:szCs w:val="24"/>
                <w:lang w:val="kk-KZ"/>
              </w:rPr>
              <w:t>к</w:t>
            </w:r>
            <w:r w:rsidRPr="00B62E5E">
              <w:rPr>
                <w:rFonts w:ascii="Times New Roman" w:hAnsi="Times New Roman" w:cs="Times New Roman"/>
                <w:sz w:val="24"/>
                <w:szCs w:val="24"/>
                <w:lang w:val="kk-KZ"/>
              </w:rPr>
              <w:t>тордың оқу ісі жөніндегі орынбасары</w:t>
            </w:r>
          </w:p>
        </w:tc>
        <w:tc>
          <w:tcPr>
            <w:tcW w:w="1753" w:type="dxa"/>
            <w:shd w:val="clear" w:color="auto" w:fill="auto"/>
            <w:vAlign w:val="center"/>
          </w:tcPr>
          <w:p w14:paraId="5CF2AECA" w14:textId="546BEF0C" w:rsidR="00154469" w:rsidRPr="00B62E5E" w:rsidRDefault="00154469"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Двоеглазова Галина Анатольевна</w:t>
            </w:r>
          </w:p>
        </w:tc>
        <w:tc>
          <w:tcPr>
            <w:tcW w:w="2180" w:type="dxa"/>
            <w:shd w:val="clear" w:color="auto" w:fill="auto"/>
            <w:vAlign w:val="center"/>
          </w:tcPr>
          <w:p w14:paraId="65286DDF" w14:textId="77777777" w:rsidR="00154469"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Үшінші санат</w:t>
            </w:r>
          </w:p>
          <w:p w14:paraId="5B0BF2D4" w14:textId="4BBE82B7" w:rsidR="00154469"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w:t>
            </w:r>
            <w:r w:rsidR="00154469" w:rsidRPr="00B62E5E">
              <w:rPr>
                <w:rFonts w:ascii="Times New Roman" w:hAnsi="Times New Roman" w:cs="Times New Roman"/>
                <w:sz w:val="24"/>
                <w:szCs w:val="24"/>
                <w:lang w:val="kk-KZ"/>
              </w:rPr>
              <w:t xml:space="preserve"> №152-ж/қ</w:t>
            </w:r>
          </w:p>
          <w:p w14:paraId="746FA1A7" w14:textId="77777777" w:rsidR="00154469" w:rsidRPr="00B62E5E" w:rsidRDefault="00154469"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01.06.2021 </w:t>
            </w:r>
            <w:r w:rsidR="0056374E" w:rsidRPr="00B62E5E">
              <w:rPr>
                <w:rFonts w:ascii="Times New Roman" w:hAnsi="Times New Roman" w:cs="Times New Roman"/>
                <w:sz w:val="24"/>
                <w:szCs w:val="24"/>
                <w:lang w:val="kk-KZ"/>
              </w:rPr>
              <w:t>ж.</w:t>
            </w:r>
          </w:p>
        </w:tc>
        <w:tc>
          <w:tcPr>
            <w:tcW w:w="2409" w:type="dxa"/>
            <w:shd w:val="clear" w:color="auto" w:fill="auto"/>
            <w:vAlign w:val="center"/>
          </w:tcPr>
          <w:p w14:paraId="7999806C" w14:textId="77777777" w:rsidR="00154469" w:rsidRPr="00B62E5E" w:rsidRDefault="00A51A32"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42</w:t>
            </w:r>
            <w:r w:rsidR="00154469" w:rsidRPr="00B62E5E">
              <w:rPr>
                <w:rFonts w:ascii="Times New Roman" w:hAnsi="Times New Roman" w:cs="Times New Roman"/>
                <w:sz w:val="24"/>
                <w:szCs w:val="24"/>
                <w:lang w:val="kk-KZ"/>
              </w:rPr>
              <w:t xml:space="preserve"> </w:t>
            </w:r>
            <w:r w:rsidR="0056374E" w:rsidRPr="00B62E5E">
              <w:rPr>
                <w:rFonts w:ascii="Times New Roman" w:hAnsi="Times New Roman" w:cs="Times New Roman"/>
                <w:sz w:val="24"/>
                <w:szCs w:val="24"/>
                <w:lang w:val="kk-KZ"/>
              </w:rPr>
              <w:t>жыл</w:t>
            </w:r>
          </w:p>
        </w:tc>
        <w:tc>
          <w:tcPr>
            <w:tcW w:w="1843" w:type="dxa"/>
            <w:shd w:val="clear" w:color="auto" w:fill="auto"/>
            <w:vAlign w:val="center"/>
          </w:tcPr>
          <w:p w14:paraId="10E099B6" w14:textId="77777777" w:rsidR="00154469" w:rsidRPr="00B62E5E" w:rsidRDefault="00A51A32"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21  </w:t>
            </w:r>
            <w:r w:rsidR="0056374E" w:rsidRPr="00B62E5E">
              <w:rPr>
                <w:rFonts w:ascii="Times New Roman" w:hAnsi="Times New Roman" w:cs="Times New Roman"/>
                <w:sz w:val="24"/>
                <w:szCs w:val="24"/>
                <w:lang w:val="kk-KZ"/>
              </w:rPr>
              <w:t>жыл</w:t>
            </w:r>
          </w:p>
        </w:tc>
      </w:tr>
      <w:tr w:rsidR="0056374E" w:rsidRPr="00B62E5E" w14:paraId="6A7D7C71" w14:textId="77777777" w:rsidTr="00D92496">
        <w:tc>
          <w:tcPr>
            <w:tcW w:w="1704" w:type="dxa"/>
            <w:shd w:val="clear" w:color="auto" w:fill="auto"/>
          </w:tcPr>
          <w:p w14:paraId="2092E764" w14:textId="77777777" w:rsidR="0056374E"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Дире</w:t>
            </w:r>
            <w:r w:rsidR="00896EAC">
              <w:rPr>
                <w:rFonts w:ascii="Times New Roman" w:hAnsi="Times New Roman" w:cs="Times New Roman"/>
                <w:sz w:val="24"/>
                <w:szCs w:val="24"/>
                <w:lang w:val="kk-KZ"/>
              </w:rPr>
              <w:t>к</w:t>
            </w:r>
            <w:r w:rsidRPr="00B62E5E">
              <w:rPr>
                <w:rFonts w:ascii="Times New Roman" w:hAnsi="Times New Roman" w:cs="Times New Roman"/>
                <w:sz w:val="24"/>
                <w:szCs w:val="24"/>
                <w:lang w:val="kk-KZ"/>
              </w:rPr>
              <w:t>тордың оқу ісі жөніндегі орынбасары</w:t>
            </w:r>
          </w:p>
        </w:tc>
        <w:tc>
          <w:tcPr>
            <w:tcW w:w="1753" w:type="dxa"/>
            <w:shd w:val="clear" w:color="auto" w:fill="auto"/>
            <w:vAlign w:val="center"/>
          </w:tcPr>
          <w:p w14:paraId="3EC3B7E0" w14:textId="77777777" w:rsidR="0056374E"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Ильясова Загипа Талиповна</w:t>
            </w:r>
          </w:p>
        </w:tc>
        <w:tc>
          <w:tcPr>
            <w:tcW w:w="2180" w:type="dxa"/>
            <w:shd w:val="clear" w:color="auto" w:fill="auto"/>
            <w:vAlign w:val="center"/>
          </w:tcPr>
          <w:p w14:paraId="7571F054" w14:textId="77777777" w:rsidR="0056374E" w:rsidRPr="00B62E5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Екінші санат</w:t>
            </w:r>
          </w:p>
          <w:p w14:paraId="2F1DAC32" w14:textId="66A97AC6" w:rsidR="0056374E" w:rsidRPr="00B62E5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  №50-ж/қ</w:t>
            </w:r>
          </w:p>
          <w:p w14:paraId="2063C060" w14:textId="77777777" w:rsidR="0056374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31.05.2021 ж.</w:t>
            </w:r>
          </w:p>
          <w:p w14:paraId="2DD7DDEC" w14:textId="0ED7E509" w:rsidR="00D92496" w:rsidRDefault="00D92496" w:rsidP="00D500D2">
            <w:pPr>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№157-ж/қ</w:t>
            </w:r>
          </w:p>
          <w:p w14:paraId="4D695F4E" w14:textId="77777777" w:rsidR="00D92496" w:rsidRPr="00B62E5E" w:rsidRDefault="00D92496" w:rsidP="00D500D2">
            <w:pPr>
              <w:adjustRightInd w:val="0"/>
              <w:jc w:val="center"/>
              <w:rPr>
                <w:rFonts w:ascii="Times New Roman" w:hAnsi="Times New Roman" w:cs="Times New Roman"/>
                <w:sz w:val="24"/>
                <w:szCs w:val="24"/>
                <w:lang w:val="kk-KZ"/>
              </w:rPr>
            </w:pPr>
            <w:r>
              <w:rPr>
                <w:rFonts w:ascii="Times New Roman" w:hAnsi="Times New Roman" w:cs="Times New Roman"/>
                <w:sz w:val="24"/>
                <w:szCs w:val="24"/>
                <w:lang w:val="kk-KZ"/>
              </w:rPr>
              <w:t>25.06.2024(ұзарту)</w:t>
            </w:r>
          </w:p>
        </w:tc>
        <w:tc>
          <w:tcPr>
            <w:tcW w:w="2409" w:type="dxa"/>
            <w:shd w:val="clear" w:color="auto" w:fill="auto"/>
            <w:vAlign w:val="center"/>
          </w:tcPr>
          <w:p w14:paraId="5E7A127E" w14:textId="77777777" w:rsidR="0056374E"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30 жыл</w:t>
            </w:r>
          </w:p>
        </w:tc>
        <w:tc>
          <w:tcPr>
            <w:tcW w:w="1843" w:type="dxa"/>
            <w:shd w:val="clear" w:color="auto" w:fill="auto"/>
            <w:vAlign w:val="center"/>
          </w:tcPr>
          <w:p w14:paraId="0C245FD7" w14:textId="77777777" w:rsidR="0056374E" w:rsidRPr="00B62E5E" w:rsidRDefault="0056374E" w:rsidP="00D500D2">
            <w:pPr>
              <w:adjustRightInd w:val="0"/>
              <w:jc w:val="center"/>
              <w:rPr>
                <w:rFonts w:ascii="Times New Roman" w:hAnsi="Times New Roman" w:cs="Times New Roman"/>
                <w:color w:val="FF0000"/>
                <w:sz w:val="24"/>
                <w:szCs w:val="24"/>
                <w:lang w:val="kk-KZ"/>
              </w:rPr>
            </w:pPr>
            <w:r w:rsidRPr="00B62E5E">
              <w:rPr>
                <w:rFonts w:ascii="Times New Roman" w:hAnsi="Times New Roman" w:cs="Times New Roman"/>
                <w:sz w:val="24"/>
                <w:szCs w:val="24"/>
                <w:lang w:val="kk-KZ"/>
              </w:rPr>
              <w:t>13  жыл</w:t>
            </w:r>
          </w:p>
        </w:tc>
      </w:tr>
      <w:tr w:rsidR="0056374E" w:rsidRPr="00B62E5E" w14:paraId="408C46D2" w14:textId="77777777" w:rsidTr="00D92496">
        <w:tc>
          <w:tcPr>
            <w:tcW w:w="1704" w:type="dxa"/>
            <w:shd w:val="clear" w:color="auto" w:fill="auto"/>
          </w:tcPr>
          <w:p w14:paraId="6B1BE3E0" w14:textId="77777777" w:rsidR="0056374E" w:rsidRPr="00B62E5E" w:rsidRDefault="0056374E"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lang w:val="kk-KZ"/>
              </w:rPr>
              <w:lastRenderedPageBreak/>
              <w:t>Дире</w:t>
            </w:r>
            <w:r w:rsidR="00896EAC">
              <w:rPr>
                <w:rFonts w:ascii="Times New Roman" w:hAnsi="Times New Roman" w:cs="Times New Roman"/>
                <w:sz w:val="24"/>
                <w:szCs w:val="24"/>
                <w:lang w:val="kk-KZ"/>
              </w:rPr>
              <w:t>ктордың тәрбие жұмыс</w:t>
            </w:r>
            <w:r w:rsidRPr="00B62E5E">
              <w:rPr>
                <w:rFonts w:ascii="Times New Roman" w:hAnsi="Times New Roman" w:cs="Times New Roman"/>
                <w:sz w:val="24"/>
                <w:szCs w:val="24"/>
                <w:lang w:val="kk-KZ"/>
              </w:rPr>
              <w:t xml:space="preserve"> жөніндегі орынбасары</w:t>
            </w:r>
          </w:p>
        </w:tc>
        <w:tc>
          <w:tcPr>
            <w:tcW w:w="1753" w:type="dxa"/>
            <w:shd w:val="clear" w:color="auto" w:fill="auto"/>
            <w:vAlign w:val="center"/>
          </w:tcPr>
          <w:p w14:paraId="2801E6A3" w14:textId="77777777" w:rsidR="0056374E"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Малашенко Лариса Антоновна</w:t>
            </w:r>
          </w:p>
        </w:tc>
        <w:tc>
          <w:tcPr>
            <w:tcW w:w="2180" w:type="dxa"/>
            <w:shd w:val="clear" w:color="auto" w:fill="auto"/>
            <w:vAlign w:val="center"/>
          </w:tcPr>
          <w:p w14:paraId="6BF9C22B" w14:textId="77777777" w:rsidR="0056374E" w:rsidRPr="00B62E5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Үшінші санат</w:t>
            </w:r>
          </w:p>
          <w:p w14:paraId="679AEC59" w14:textId="0B7A3B5A" w:rsidR="0056374E" w:rsidRPr="00B62E5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 №152-ж/қ</w:t>
            </w:r>
          </w:p>
          <w:p w14:paraId="3D69EE92" w14:textId="77777777" w:rsidR="0056374E" w:rsidRDefault="0056374E" w:rsidP="00D500D2">
            <w:pPr>
              <w:adjustRightInd w:val="0"/>
              <w:spacing w:after="0" w:line="240" w:lineRule="auto"/>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01.06.2021 ж.</w:t>
            </w:r>
          </w:p>
          <w:p w14:paraId="23F22185" w14:textId="6B439E32" w:rsidR="00D92496" w:rsidRDefault="00D92496" w:rsidP="00D500D2">
            <w:pPr>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№157-ж/қ</w:t>
            </w:r>
          </w:p>
          <w:p w14:paraId="1AFCB3ED" w14:textId="77777777" w:rsidR="00D92496" w:rsidRPr="00B62E5E" w:rsidRDefault="00D92496" w:rsidP="00D500D2">
            <w:pPr>
              <w:adjustRightInd w:val="0"/>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25.06.2024(ұзарту)</w:t>
            </w:r>
          </w:p>
        </w:tc>
        <w:tc>
          <w:tcPr>
            <w:tcW w:w="2409" w:type="dxa"/>
            <w:shd w:val="clear" w:color="auto" w:fill="auto"/>
            <w:vAlign w:val="center"/>
          </w:tcPr>
          <w:p w14:paraId="6B8F3EF2" w14:textId="77777777" w:rsidR="0056374E" w:rsidRPr="00B62E5E" w:rsidRDefault="0056374E"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21 жыл</w:t>
            </w:r>
          </w:p>
        </w:tc>
        <w:tc>
          <w:tcPr>
            <w:tcW w:w="1843" w:type="dxa"/>
            <w:shd w:val="clear" w:color="auto" w:fill="auto"/>
            <w:vAlign w:val="center"/>
          </w:tcPr>
          <w:p w14:paraId="716EBE6D" w14:textId="77777777" w:rsidR="0056374E" w:rsidRPr="00B62E5E" w:rsidRDefault="0056374E" w:rsidP="00D500D2">
            <w:pPr>
              <w:adjustRightInd w:val="0"/>
              <w:jc w:val="center"/>
              <w:rPr>
                <w:rFonts w:ascii="Times New Roman" w:hAnsi="Times New Roman" w:cs="Times New Roman"/>
                <w:color w:val="FF0000"/>
                <w:sz w:val="24"/>
                <w:szCs w:val="24"/>
                <w:lang w:val="kk-KZ"/>
              </w:rPr>
            </w:pPr>
            <w:r w:rsidRPr="00B62E5E">
              <w:rPr>
                <w:rFonts w:ascii="Times New Roman" w:hAnsi="Times New Roman" w:cs="Times New Roman"/>
                <w:sz w:val="24"/>
                <w:szCs w:val="24"/>
                <w:lang w:val="kk-KZ"/>
              </w:rPr>
              <w:t>9 жыл</w:t>
            </w:r>
          </w:p>
        </w:tc>
      </w:tr>
      <w:tr w:rsidR="00896EAC" w:rsidRPr="00B62E5E" w14:paraId="56848D9F" w14:textId="77777777" w:rsidTr="00D92496">
        <w:tc>
          <w:tcPr>
            <w:tcW w:w="1704" w:type="dxa"/>
            <w:shd w:val="clear" w:color="auto" w:fill="auto"/>
          </w:tcPr>
          <w:p w14:paraId="6085BD6E" w14:textId="77777777" w:rsidR="00896EAC" w:rsidRPr="00B62E5E" w:rsidRDefault="00896EAC" w:rsidP="00D500D2">
            <w:pPr>
              <w:adjustRightInd w:val="0"/>
              <w:jc w:val="center"/>
              <w:rPr>
                <w:rFonts w:ascii="Times New Roman" w:hAnsi="Times New Roman" w:cs="Times New Roman"/>
                <w:sz w:val="24"/>
                <w:szCs w:val="24"/>
              </w:rPr>
            </w:pPr>
            <w:r w:rsidRPr="00B62E5E">
              <w:rPr>
                <w:rFonts w:ascii="Times New Roman" w:hAnsi="Times New Roman" w:cs="Times New Roman"/>
                <w:sz w:val="24"/>
                <w:szCs w:val="24"/>
                <w:lang w:val="kk-KZ"/>
              </w:rPr>
              <w:t>Дире</w:t>
            </w:r>
            <w:r>
              <w:rPr>
                <w:rFonts w:ascii="Times New Roman" w:hAnsi="Times New Roman" w:cs="Times New Roman"/>
                <w:sz w:val="24"/>
                <w:szCs w:val="24"/>
                <w:lang w:val="kk-KZ"/>
              </w:rPr>
              <w:t>ктордың тәрбие жұмыс</w:t>
            </w:r>
            <w:r w:rsidRPr="00B62E5E">
              <w:rPr>
                <w:rFonts w:ascii="Times New Roman" w:hAnsi="Times New Roman" w:cs="Times New Roman"/>
                <w:sz w:val="24"/>
                <w:szCs w:val="24"/>
                <w:lang w:val="kk-KZ"/>
              </w:rPr>
              <w:t xml:space="preserve"> жөніндегі орынбасары</w:t>
            </w:r>
          </w:p>
        </w:tc>
        <w:tc>
          <w:tcPr>
            <w:tcW w:w="1753" w:type="dxa"/>
            <w:shd w:val="clear" w:color="auto" w:fill="auto"/>
            <w:vAlign w:val="center"/>
          </w:tcPr>
          <w:p w14:paraId="05C10852" w14:textId="7777777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Ганиваль Бахытгул</w:t>
            </w:r>
            <w:r>
              <w:rPr>
                <w:rFonts w:ascii="Times New Roman" w:hAnsi="Times New Roman" w:cs="Times New Roman"/>
                <w:sz w:val="24"/>
                <w:szCs w:val="24"/>
                <w:lang w:val="kk-KZ"/>
              </w:rPr>
              <w:t>ь</w:t>
            </w:r>
          </w:p>
        </w:tc>
        <w:tc>
          <w:tcPr>
            <w:tcW w:w="2180" w:type="dxa"/>
            <w:shd w:val="clear" w:color="auto" w:fill="auto"/>
            <w:vAlign w:val="center"/>
          </w:tcPr>
          <w:p w14:paraId="5968DFB8" w14:textId="7777777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Үшінші санат</w:t>
            </w:r>
          </w:p>
          <w:p w14:paraId="275B7CF2" w14:textId="7777777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бұйрық №50-ж/к</w:t>
            </w:r>
          </w:p>
          <w:p w14:paraId="7BD5275A" w14:textId="1C18CE5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29.12.2021 ж.</w:t>
            </w:r>
          </w:p>
        </w:tc>
        <w:tc>
          <w:tcPr>
            <w:tcW w:w="2409" w:type="dxa"/>
            <w:shd w:val="clear" w:color="auto" w:fill="auto"/>
            <w:vAlign w:val="center"/>
          </w:tcPr>
          <w:p w14:paraId="3B53A6ED" w14:textId="7777777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24  жыл</w:t>
            </w:r>
          </w:p>
        </w:tc>
        <w:tc>
          <w:tcPr>
            <w:tcW w:w="1843" w:type="dxa"/>
            <w:shd w:val="clear" w:color="auto" w:fill="auto"/>
            <w:vAlign w:val="center"/>
          </w:tcPr>
          <w:p w14:paraId="13379610" w14:textId="77777777" w:rsidR="00896EAC" w:rsidRPr="00B62E5E" w:rsidRDefault="00896EAC" w:rsidP="00D500D2">
            <w:pPr>
              <w:adjustRightInd w:val="0"/>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10 жыл</w:t>
            </w:r>
          </w:p>
        </w:tc>
      </w:tr>
    </w:tbl>
    <w:p w14:paraId="3639F43D" w14:textId="77777777" w:rsidR="00154469" w:rsidRPr="00B62E5E" w:rsidRDefault="00154469" w:rsidP="00B62E5E">
      <w:pPr>
        <w:adjustRightInd w:val="0"/>
        <w:ind w:firstLine="567"/>
        <w:jc w:val="both"/>
        <w:rPr>
          <w:rFonts w:ascii="Times New Roman" w:hAnsi="Times New Roman" w:cs="Times New Roman"/>
          <w:b/>
          <w:bCs/>
          <w:sz w:val="24"/>
          <w:szCs w:val="24"/>
          <w:lang w:val="kk-KZ"/>
        </w:rPr>
      </w:pPr>
    </w:p>
    <w:p w14:paraId="685B9C14" w14:textId="77777777" w:rsidR="00CF243F" w:rsidRPr="00B62E5E" w:rsidRDefault="00CF243F" w:rsidP="00B62E5E">
      <w:pPr>
        <w:adjustRightInd w:val="0"/>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Педагогтердің біліктілік санатының деңгейін арттыру/растау туралы мәліметтер кемінде бес жылда бір рет.</w:t>
      </w:r>
    </w:p>
    <w:p w14:paraId="1D7F95E4" w14:textId="77777777" w:rsidR="00CF243F" w:rsidRPr="00B62E5E" w:rsidRDefault="00154469" w:rsidP="00B62E5E">
      <w:pPr>
        <w:adjustRightInd w:val="0"/>
        <w:ind w:firstLine="567"/>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  </w:t>
      </w:r>
      <w:r w:rsidR="00CF243F" w:rsidRPr="00B62E5E">
        <w:rPr>
          <w:rFonts w:ascii="Times New Roman" w:eastAsia="Times New Roman" w:hAnsi="Times New Roman" w:cs="Times New Roman"/>
          <w:sz w:val="24"/>
          <w:szCs w:val="24"/>
          <w:shd w:val="clear" w:color="auto" w:fill="FFFFFF"/>
          <w:lang w:val="kk-KZ"/>
        </w:rPr>
        <w:t>Аттестаттау материалдарын зерделеу аттестаттау педагогикалық шеберлікті арттырудың қуатты ынталандыруына айналғанын, жоспарлы түрде жүргізілетінін, жүйелілік, сабақтастық, бақылау және шығармашылықты ынталандыру қағидаттарын іске асыруға негізделгенін көрсетті.</w:t>
      </w:r>
      <w:r w:rsidRPr="00B62E5E">
        <w:rPr>
          <w:rFonts w:ascii="Times New Roman" w:eastAsia="Times New Roman" w:hAnsi="Times New Roman" w:cs="Times New Roman"/>
          <w:sz w:val="24"/>
          <w:szCs w:val="24"/>
          <w:shd w:val="clear" w:color="auto" w:fill="FFFFFF"/>
          <w:lang w:val="kk-KZ"/>
        </w:rPr>
        <w:t xml:space="preserve"> </w:t>
      </w:r>
      <w:r w:rsidR="00CF243F" w:rsidRPr="00B62E5E">
        <w:rPr>
          <w:rFonts w:ascii="Times New Roman" w:hAnsi="Times New Roman" w:cs="Times New Roman"/>
          <w:sz w:val="24"/>
          <w:szCs w:val="24"/>
          <w:lang w:val="kk-KZ"/>
        </w:rPr>
        <w:t xml:space="preserve">Педагогтерді аттестаттаудан өтудің бекітілген перспективалық кестесіне сәйкес 2023-2024 жылдары 14 адам аттестаттау рәсімінен өтті, бұл: </w:t>
      </w:r>
      <w:r w:rsidR="00F72280" w:rsidRPr="00B62E5E">
        <w:rPr>
          <w:rFonts w:ascii="Times New Roman" w:hAnsi="Times New Roman" w:cs="Times New Roman"/>
          <w:sz w:val="24"/>
          <w:szCs w:val="24"/>
          <w:lang w:val="kk-KZ"/>
        </w:rPr>
        <w:t>32</w:t>
      </w:r>
      <w:r w:rsidR="00D14A68" w:rsidRPr="00B62E5E">
        <w:rPr>
          <w:rFonts w:ascii="Times New Roman" w:hAnsi="Times New Roman" w:cs="Times New Roman"/>
          <w:sz w:val="24"/>
          <w:szCs w:val="24"/>
          <w:lang w:val="kk-KZ"/>
        </w:rPr>
        <w:t>,5</w:t>
      </w:r>
      <w:r w:rsidRPr="00B62E5E">
        <w:rPr>
          <w:rFonts w:ascii="Times New Roman" w:hAnsi="Times New Roman" w:cs="Times New Roman"/>
          <w:sz w:val="24"/>
          <w:szCs w:val="24"/>
          <w:lang w:val="kk-KZ"/>
        </w:rPr>
        <w:t xml:space="preserve"> </w:t>
      </w:r>
      <w:r w:rsidR="00F72280" w:rsidRPr="00B62E5E">
        <w:rPr>
          <w:rFonts w:ascii="Times New Roman" w:hAnsi="Times New Roman" w:cs="Times New Roman"/>
          <w:sz w:val="24"/>
          <w:szCs w:val="24"/>
          <w:lang w:val="kk-KZ"/>
        </w:rPr>
        <w:t>%</w:t>
      </w:r>
      <w:r w:rsidR="00CF243F" w:rsidRPr="00B62E5E">
        <w:rPr>
          <w:rFonts w:ascii="Times New Roman" w:hAnsi="Times New Roman" w:cs="Times New Roman"/>
          <w:sz w:val="24"/>
          <w:szCs w:val="24"/>
          <w:lang w:val="kk-KZ"/>
        </w:rPr>
        <w:t xml:space="preserve"> құрайды</w:t>
      </w:r>
      <w:r w:rsidR="00F72280" w:rsidRPr="00B62E5E">
        <w:rPr>
          <w:rFonts w:ascii="Times New Roman" w:hAnsi="Times New Roman" w:cs="Times New Roman"/>
          <w:sz w:val="24"/>
          <w:szCs w:val="24"/>
          <w:lang w:val="kk-KZ"/>
        </w:rPr>
        <w:t xml:space="preserve">. </w:t>
      </w:r>
      <w:r w:rsidR="00CF243F" w:rsidRPr="00B62E5E">
        <w:rPr>
          <w:rFonts w:ascii="Times New Roman" w:eastAsia="Times New Roman" w:hAnsi="Times New Roman" w:cs="Times New Roman"/>
          <w:sz w:val="24"/>
          <w:szCs w:val="24"/>
          <w:shd w:val="clear" w:color="auto" w:fill="FFFFFF"/>
          <w:lang w:val="kk-KZ"/>
        </w:rPr>
        <w:t>Мектепте педагог кадрларды аттестаттау процесін сүйемелдеу жоспары жасалды, педагогтерді аттестаттау бойынша сұрақтармен педагогикалық кеңес отырыстарының хаттамалары жүргізілуде, тіркеу және біліктілік куәліктерін беру журналы бар. Мұғалімдердің жеке істеріне біліктілік туралы куәліктердің көшірмелері салынған, еңбек кітапшаларында біліктілік санаттарын беру туралы жазбалар жүргізіледі.</w:t>
      </w:r>
    </w:p>
    <w:p w14:paraId="42A61183" w14:textId="77777777" w:rsidR="00CF243F" w:rsidRPr="00B62E5E" w:rsidRDefault="00CF243F" w:rsidP="00B62E5E">
      <w:pPr>
        <w:adjustRightInd w:val="0"/>
        <w:ind w:firstLine="567"/>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2023-2024 оқу жылы</w:t>
      </w:r>
      <w:r w:rsidR="00185C57">
        <w:rPr>
          <w:rFonts w:ascii="Times New Roman" w:eastAsia="Times New Roman" w:hAnsi="Times New Roman" w:cs="Times New Roman"/>
          <w:sz w:val="24"/>
          <w:szCs w:val="24"/>
          <w:shd w:val="clear" w:color="auto" w:fill="FFFFFF"/>
          <w:lang w:val="kk-KZ"/>
        </w:rPr>
        <w:t xml:space="preserve">нда  облыста </w:t>
      </w:r>
      <w:r w:rsidRPr="00B62E5E">
        <w:rPr>
          <w:rFonts w:ascii="Times New Roman" w:eastAsia="Times New Roman" w:hAnsi="Times New Roman" w:cs="Times New Roman"/>
          <w:sz w:val="24"/>
          <w:szCs w:val="24"/>
          <w:shd w:val="clear" w:color="auto" w:fill="FFFFFF"/>
          <w:lang w:val="kk-KZ"/>
        </w:rPr>
        <w:t xml:space="preserve"> аттестаттау мерзімін тамызға ауыстыра отырып, 12 мұға</w:t>
      </w:r>
      <w:r w:rsidR="00185C57">
        <w:rPr>
          <w:rFonts w:ascii="Times New Roman" w:eastAsia="Times New Roman" w:hAnsi="Times New Roman" w:cs="Times New Roman"/>
          <w:sz w:val="24"/>
          <w:szCs w:val="24"/>
          <w:shd w:val="clear" w:color="auto" w:fill="FFFFFF"/>
          <w:lang w:val="kk-KZ"/>
        </w:rPr>
        <w:t>лім аттестаттау рәсімінен өтеді</w:t>
      </w:r>
      <w:r w:rsidRPr="00B62E5E">
        <w:rPr>
          <w:rFonts w:ascii="Times New Roman" w:eastAsia="Times New Roman" w:hAnsi="Times New Roman" w:cs="Times New Roman"/>
          <w:sz w:val="24"/>
          <w:szCs w:val="24"/>
          <w:shd w:val="clear" w:color="auto" w:fill="FFFFFF"/>
          <w:lang w:val="kk-KZ"/>
        </w:rPr>
        <w:t>, оның ішінде ПББ рәсімі</w:t>
      </w:r>
      <w:r w:rsidR="00185C57">
        <w:rPr>
          <w:rFonts w:ascii="Times New Roman" w:eastAsia="Times New Roman" w:hAnsi="Times New Roman" w:cs="Times New Roman"/>
          <w:sz w:val="24"/>
          <w:szCs w:val="24"/>
          <w:shd w:val="clear" w:color="auto" w:fill="FFFFFF"/>
          <w:lang w:val="kk-KZ"/>
        </w:rPr>
        <w:t xml:space="preserve"> </w:t>
      </w:r>
      <w:r w:rsidRPr="00B62E5E">
        <w:rPr>
          <w:rFonts w:ascii="Times New Roman" w:eastAsia="Times New Roman" w:hAnsi="Times New Roman" w:cs="Times New Roman"/>
          <w:sz w:val="24"/>
          <w:szCs w:val="24"/>
          <w:shd w:val="clear" w:color="auto" w:fill="FFFFFF"/>
          <w:lang w:val="kk-KZ"/>
        </w:rPr>
        <w:t>-</w:t>
      </w:r>
      <w:r w:rsidR="00EF5968" w:rsidRPr="00B62E5E">
        <w:rPr>
          <w:rFonts w:ascii="Times New Roman" w:eastAsia="Times New Roman" w:hAnsi="Times New Roman" w:cs="Times New Roman"/>
          <w:sz w:val="24"/>
          <w:szCs w:val="24"/>
          <w:shd w:val="clear" w:color="auto" w:fill="FFFFFF"/>
          <w:lang w:val="kk-KZ"/>
        </w:rPr>
        <w:t>9</w:t>
      </w:r>
      <w:r w:rsidRPr="00B62E5E">
        <w:rPr>
          <w:rFonts w:ascii="Times New Roman" w:eastAsia="Times New Roman" w:hAnsi="Times New Roman" w:cs="Times New Roman"/>
          <w:sz w:val="24"/>
          <w:szCs w:val="24"/>
          <w:shd w:val="clear" w:color="auto" w:fill="FFFFFF"/>
          <w:lang w:val="kk-KZ"/>
        </w:rPr>
        <w:t xml:space="preserve"> адам, </w:t>
      </w:r>
      <w:r w:rsidR="00EF5968" w:rsidRPr="00B62E5E">
        <w:rPr>
          <w:rFonts w:ascii="Times New Roman" w:eastAsia="Times New Roman" w:hAnsi="Times New Roman" w:cs="Times New Roman"/>
          <w:sz w:val="24"/>
          <w:szCs w:val="24"/>
          <w:shd w:val="clear" w:color="auto" w:fill="FFFFFF"/>
          <w:lang w:val="kk-KZ"/>
        </w:rPr>
        <w:t>2</w:t>
      </w:r>
      <w:r w:rsidR="00185C57">
        <w:rPr>
          <w:rFonts w:ascii="Times New Roman" w:eastAsia="Times New Roman" w:hAnsi="Times New Roman" w:cs="Times New Roman"/>
          <w:sz w:val="24"/>
          <w:szCs w:val="24"/>
          <w:shd w:val="clear" w:color="auto" w:fill="FFFFFF"/>
          <w:lang w:val="kk-KZ"/>
        </w:rPr>
        <w:t xml:space="preserve"> – дам тек </w:t>
      </w:r>
      <w:r w:rsidRPr="00B62E5E">
        <w:rPr>
          <w:rFonts w:ascii="Times New Roman" w:eastAsia="Times New Roman" w:hAnsi="Times New Roman" w:cs="Times New Roman"/>
          <w:sz w:val="24"/>
          <w:szCs w:val="24"/>
          <w:shd w:val="clear" w:color="auto" w:fill="FFFFFF"/>
          <w:lang w:val="kk-KZ"/>
        </w:rPr>
        <w:t xml:space="preserve"> қызметті бағалау, 1 </w:t>
      </w:r>
      <w:r w:rsidR="00185C57">
        <w:rPr>
          <w:rFonts w:ascii="Times New Roman" w:eastAsia="Times New Roman" w:hAnsi="Times New Roman" w:cs="Times New Roman"/>
          <w:sz w:val="24"/>
          <w:szCs w:val="24"/>
          <w:shd w:val="clear" w:color="auto" w:fill="FFFFFF"/>
          <w:lang w:val="kk-KZ"/>
        </w:rPr>
        <w:t xml:space="preserve">–адам </w:t>
      </w:r>
      <w:r w:rsidRPr="00B62E5E">
        <w:rPr>
          <w:rFonts w:ascii="Times New Roman" w:eastAsia="Times New Roman" w:hAnsi="Times New Roman" w:cs="Times New Roman"/>
          <w:sz w:val="24"/>
          <w:szCs w:val="24"/>
          <w:shd w:val="clear" w:color="auto" w:fill="FFFFFF"/>
          <w:lang w:val="kk-KZ"/>
        </w:rPr>
        <w:t xml:space="preserve"> аттестаттау рәсімінен босатылады.</w:t>
      </w:r>
    </w:p>
    <w:p w14:paraId="77FAA594" w14:textId="77777777" w:rsidR="002D32CD" w:rsidRPr="00B62E5E" w:rsidRDefault="002D32CD" w:rsidP="00B62E5E">
      <w:pPr>
        <w:adjustRightInd w:val="0"/>
        <w:ind w:firstLine="567"/>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2023-2024 учебный год с переносом сроков аттестации области на август , пройдут процедуру аттестации 12 учителей, из них процедуру ОЗП-10 человек , 1- только оценку деятельности, 1- освобождается от процедуры аттестации.</w:t>
      </w:r>
    </w:p>
    <w:p w14:paraId="65AF1A8C" w14:textId="77777777" w:rsidR="00185C57" w:rsidRPr="00246679" w:rsidRDefault="00185C57" w:rsidP="00B62E5E">
      <w:pPr>
        <w:adjustRightInd w:val="0"/>
        <w:ind w:firstLine="567"/>
        <w:jc w:val="both"/>
        <w:rPr>
          <w:rFonts w:ascii="Times New Roman" w:eastAsia="Times New Roman" w:hAnsi="Times New Roman" w:cs="Times New Roman"/>
          <w:sz w:val="24"/>
          <w:szCs w:val="24"/>
          <w:shd w:val="clear" w:color="auto" w:fill="FFFFFF"/>
          <w:lang w:val="kk-KZ"/>
        </w:rPr>
      </w:pPr>
      <w:r w:rsidRPr="00246679">
        <w:rPr>
          <w:rFonts w:ascii="Times New Roman" w:eastAsia="Times New Roman" w:hAnsi="Times New Roman" w:cs="Times New Roman"/>
          <w:sz w:val="24"/>
          <w:szCs w:val="24"/>
          <w:shd w:val="clear" w:color="auto" w:fill="FFFFFF"/>
          <w:lang w:val="kk-KZ"/>
        </w:rPr>
        <w:t>2023-2024 оқу жылында аттестаттаудан өтетін педагогтер:</w:t>
      </w:r>
    </w:p>
    <w:p w14:paraId="099A4966" w14:textId="77777777" w:rsidR="00954677"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Камеева Е</w:t>
      </w:r>
      <w:r w:rsidR="00EF5968" w:rsidRPr="00B62E5E">
        <w:rPr>
          <w:rFonts w:ascii="Times New Roman" w:eastAsia="Times New Roman" w:hAnsi="Times New Roman" w:cs="Times New Roman"/>
          <w:sz w:val="24"/>
          <w:szCs w:val="24"/>
          <w:shd w:val="clear" w:color="auto" w:fill="FFFFFF"/>
          <w:lang w:val="kk-KZ"/>
        </w:rPr>
        <w:t xml:space="preserve">лена </w:t>
      </w:r>
      <w:r w:rsidRPr="00B62E5E">
        <w:rPr>
          <w:rFonts w:ascii="Times New Roman" w:eastAsia="Times New Roman" w:hAnsi="Times New Roman" w:cs="Times New Roman"/>
          <w:sz w:val="24"/>
          <w:szCs w:val="24"/>
          <w:shd w:val="clear" w:color="auto" w:fill="FFFFFF"/>
          <w:lang w:val="kk-KZ"/>
        </w:rPr>
        <w:t>А</w:t>
      </w:r>
      <w:r w:rsidR="00EF5968" w:rsidRPr="00B62E5E">
        <w:rPr>
          <w:rFonts w:ascii="Times New Roman" w:eastAsia="Times New Roman" w:hAnsi="Times New Roman" w:cs="Times New Roman"/>
          <w:sz w:val="24"/>
          <w:szCs w:val="24"/>
          <w:shd w:val="clear" w:color="auto" w:fill="FFFFFF"/>
          <w:lang w:val="kk-KZ"/>
        </w:rPr>
        <w:t xml:space="preserve">натольевна </w:t>
      </w:r>
      <w:r w:rsidRPr="00B62E5E">
        <w:rPr>
          <w:rFonts w:ascii="Times New Roman" w:eastAsia="Times New Roman" w:hAnsi="Times New Roman" w:cs="Times New Roman"/>
          <w:sz w:val="24"/>
          <w:szCs w:val="24"/>
          <w:shd w:val="clear" w:color="auto" w:fill="FFFFFF"/>
          <w:lang w:val="kk-KZ"/>
        </w:rPr>
        <w:t xml:space="preserve"> </w:t>
      </w:r>
      <w:r w:rsidR="00EF5968" w:rsidRPr="00B62E5E">
        <w:rPr>
          <w:rFonts w:ascii="Times New Roman" w:eastAsia="Times New Roman" w:hAnsi="Times New Roman" w:cs="Times New Roman"/>
          <w:sz w:val="24"/>
          <w:szCs w:val="24"/>
          <w:shd w:val="clear" w:color="auto" w:fill="FFFFFF"/>
          <w:lang w:val="kk-KZ"/>
        </w:rPr>
        <w:t>ағылшын тілі мұғалімі</w:t>
      </w:r>
      <w:r w:rsidRPr="00B62E5E">
        <w:rPr>
          <w:rFonts w:ascii="Times New Roman" w:eastAsia="Times New Roman" w:hAnsi="Times New Roman" w:cs="Times New Roman"/>
          <w:sz w:val="24"/>
          <w:szCs w:val="24"/>
          <w:shd w:val="clear" w:color="auto" w:fill="FFFFFF"/>
          <w:lang w:val="kk-KZ"/>
        </w:rPr>
        <w:t xml:space="preserve"> , педагог-модератор, </w:t>
      </w:r>
      <w:r w:rsidR="00EF5968" w:rsidRPr="00B62E5E">
        <w:rPr>
          <w:rFonts w:ascii="Times New Roman" w:eastAsia="Times New Roman" w:hAnsi="Times New Roman" w:cs="Times New Roman"/>
          <w:sz w:val="24"/>
          <w:szCs w:val="24"/>
          <w:shd w:val="clear" w:color="auto" w:fill="FFFFFF"/>
          <w:lang w:val="kk-KZ"/>
        </w:rPr>
        <w:t>растау</w:t>
      </w:r>
      <w:r w:rsidR="00185C57">
        <w:rPr>
          <w:rFonts w:ascii="Times New Roman" w:eastAsia="Times New Roman" w:hAnsi="Times New Roman" w:cs="Times New Roman"/>
          <w:sz w:val="24"/>
          <w:szCs w:val="24"/>
          <w:shd w:val="clear" w:color="auto" w:fill="FFFFFF"/>
          <w:lang w:val="kk-KZ"/>
        </w:rPr>
        <w:t>.</w:t>
      </w:r>
      <w:r w:rsidRPr="00B62E5E">
        <w:rPr>
          <w:rFonts w:ascii="Times New Roman" w:eastAsia="Times New Roman" w:hAnsi="Times New Roman" w:cs="Times New Roman"/>
          <w:sz w:val="24"/>
          <w:szCs w:val="24"/>
          <w:shd w:val="clear" w:color="auto" w:fill="FFFFFF"/>
          <w:lang w:val="kk-KZ"/>
        </w:rPr>
        <w:t xml:space="preserve"> </w:t>
      </w:r>
    </w:p>
    <w:p w14:paraId="7EFE8E0A" w14:textId="77777777" w:rsidR="00EF5968"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Газиев Р</w:t>
      </w:r>
      <w:r w:rsidR="00EF5968" w:rsidRPr="00B62E5E">
        <w:rPr>
          <w:rFonts w:ascii="Times New Roman" w:eastAsia="Times New Roman" w:hAnsi="Times New Roman" w:cs="Times New Roman"/>
          <w:sz w:val="24"/>
          <w:szCs w:val="24"/>
          <w:shd w:val="clear" w:color="auto" w:fill="FFFFFF"/>
          <w:lang w:val="kk-KZ"/>
        </w:rPr>
        <w:t xml:space="preserve">амиль </w:t>
      </w:r>
      <w:r w:rsidRPr="00B62E5E">
        <w:rPr>
          <w:rFonts w:ascii="Times New Roman" w:eastAsia="Times New Roman" w:hAnsi="Times New Roman" w:cs="Times New Roman"/>
          <w:sz w:val="24"/>
          <w:szCs w:val="24"/>
          <w:shd w:val="clear" w:color="auto" w:fill="FFFFFF"/>
          <w:lang w:val="kk-KZ"/>
        </w:rPr>
        <w:t>С</w:t>
      </w:r>
      <w:r w:rsidR="00EF5968" w:rsidRPr="00B62E5E">
        <w:rPr>
          <w:rFonts w:ascii="Times New Roman" w:eastAsia="Times New Roman" w:hAnsi="Times New Roman" w:cs="Times New Roman"/>
          <w:sz w:val="24"/>
          <w:szCs w:val="24"/>
          <w:shd w:val="clear" w:color="auto" w:fill="FFFFFF"/>
          <w:lang w:val="kk-KZ"/>
        </w:rPr>
        <w:t>айранович</w:t>
      </w:r>
      <w:r w:rsidRPr="00B62E5E">
        <w:rPr>
          <w:rFonts w:ascii="Times New Roman" w:eastAsia="Times New Roman" w:hAnsi="Times New Roman" w:cs="Times New Roman"/>
          <w:sz w:val="24"/>
          <w:szCs w:val="24"/>
          <w:shd w:val="clear" w:color="auto" w:fill="FFFFFF"/>
          <w:lang w:val="kk-KZ"/>
        </w:rPr>
        <w:t xml:space="preserve"> </w:t>
      </w:r>
      <w:r w:rsidR="00354EDC" w:rsidRPr="00B62E5E">
        <w:rPr>
          <w:rFonts w:ascii="Times New Roman" w:eastAsia="Times New Roman" w:hAnsi="Times New Roman" w:cs="Times New Roman"/>
          <w:sz w:val="24"/>
          <w:szCs w:val="24"/>
          <w:shd w:val="clear" w:color="auto" w:fill="FFFFFF"/>
          <w:lang w:val="kk-KZ"/>
        </w:rPr>
        <w:t>технологи</w:t>
      </w:r>
      <w:r w:rsidR="00EF5968" w:rsidRPr="00B62E5E">
        <w:rPr>
          <w:rFonts w:ascii="Times New Roman" w:eastAsia="Times New Roman" w:hAnsi="Times New Roman" w:cs="Times New Roman"/>
          <w:sz w:val="24"/>
          <w:szCs w:val="24"/>
          <w:shd w:val="clear" w:color="auto" w:fill="FFFFFF"/>
          <w:lang w:val="kk-KZ"/>
        </w:rPr>
        <w:t>я пәнінің мұғалімі</w:t>
      </w:r>
      <w:r w:rsidR="00354EDC" w:rsidRPr="00B62E5E">
        <w:rPr>
          <w:rFonts w:ascii="Times New Roman" w:eastAsia="Times New Roman" w:hAnsi="Times New Roman" w:cs="Times New Roman"/>
          <w:sz w:val="24"/>
          <w:szCs w:val="24"/>
          <w:shd w:val="clear" w:color="auto" w:fill="FFFFFF"/>
          <w:lang w:val="kk-KZ"/>
        </w:rPr>
        <w:t xml:space="preserve"> , педагог,  </w:t>
      </w:r>
      <w:r w:rsidRPr="00B62E5E">
        <w:rPr>
          <w:rFonts w:ascii="Times New Roman" w:eastAsia="Times New Roman" w:hAnsi="Times New Roman" w:cs="Times New Roman"/>
          <w:sz w:val="24"/>
          <w:szCs w:val="24"/>
          <w:shd w:val="clear" w:color="auto" w:fill="FFFFFF"/>
          <w:lang w:val="kk-KZ"/>
        </w:rPr>
        <w:t xml:space="preserve"> </w:t>
      </w:r>
      <w:r w:rsidR="00EF5968" w:rsidRPr="00B62E5E">
        <w:rPr>
          <w:rFonts w:ascii="Times New Roman" w:eastAsia="Times New Roman" w:hAnsi="Times New Roman" w:cs="Times New Roman"/>
          <w:sz w:val="24"/>
          <w:szCs w:val="24"/>
          <w:shd w:val="clear" w:color="auto" w:fill="FFFFFF"/>
          <w:lang w:val="kk-KZ"/>
        </w:rPr>
        <w:t>педагог-модераторды тағайындау</w:t>
      </w:r>
      <w:r w:rsidR="00185C57">
        <w:rPr>
          <w:rFonts w:ascii="Times New Roman" w:eastAsia="Times New Roman" w:hAnsi="Times New Roman" w:cs="Times New Roman"/>
          <w:sz w:val="24"/>
          <w:szCs w:val="24"/>
          <w:shd w:val="clear" w:color="auto" w:fill="FFFFFF"/>
          <w:lang w:val="kk-KZ"/>
        </w:rPr>
        <w:t>.</w:t>
      </w:r>
    </w:p>
    <w:p w14:paraId="069C1A7C" w14:textId="77777777" w:rsidR="00EF5968"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Гудина Н</w:t>
      </w:r>
      <w:r w:rsidR="00EF5968" w:rsidRPr="00B62E5E">
        <w:rPr>
          <w:rFonts w:ascii="Times New Roman" w:eastAsia="Times New Roman" w:hAnsi="Times New Roman" w:cs="Times New Roman"/>
          <w:sz w:val="24"/>
          <w:szCs w:val="24"/>
          <w:shd w:val="clear" w:color="auto" w:fill="FFFFFF"/>
          <w:lang w:val="kk-KZ"/>
        </w:rPr>
        <w:t xml:space="preserve">аталья </w:t>
      </w:r>
      <w:r w:rsidRPr="00B62E5E">
        <w:rPr>
          <w:rFonts w:ascii="Times New Roman" w:eastAsia="Times New Roman" w:hAnsi="Times New Roman" w:cs="Times New Roman"/>
          <w:sz w:val="24"/>
          <w:szCs w:val="24"/>
          <w:shd w:val="clear" w:color="auto" w:fill="FFFFFF"/>
          <w:lang w:val="kk-KZ"/>
        </w:rPr>
        <w:t>Н</w:t>
      </w:r>
      <w:r w:rsidR="00EF5968" w:rsidRPr="00B62E5E">
        <w:rPr>
          <w:rFonts w:ascii="Times New Roman" w:eastAsia="Times New Roman" w:hAnsi="Times New Roman" w:cs="Times New Roman"/>
          <w:sz w:val="24"/>
          <w:szCs w:val="24"/>
          <w:shd w:val="clear" w:color="auto" w:fill="FFFFFF"/>
          <w:lang w:val="kk-KZ"/>
        </w:rPr>
        <w:t>иколаевна</w:t>
      </w:r>
      <w:r w:rsidRPr="00B62E5E">
        <w:rPr>
          <w:rFonts w:ascii="Times New Roman" w:eastAsia="Times New Roman" w:hAnsi="Times New Roman" w:cs="Times New Roman"/>
          <w:sz w:val="24"/>
          <w:szCs w:val="24"/>
          <w:shd w:val="clear" w:color="auto" w:fill="FFFFFF"/>
          <w:lang w:val="kk-KZ"/>
        </w:rPr>
        <w:t xml:space="preserve"> педагог-психолог , педагог, </w:t>
      </w:r>
      <w:r w:rsidR="00EF5968" w:rsidRPr="00B62E5E">
        <w:rPr>
          <w:rFonts w:ascii="Times New Roman" w:eastAsia="Times New Roman" w:hAnsi="Times New Roman" w:cs="Times New Roman"/>
          <w:sz w:val="24"/>
          <w:szCs w:val="24"/>
          <w:shd w:val="clear" w:color="auto" w:fill="FFFFFF"/>
          <w:lang w:val="kk-KZ"/>
        </w:rPr>
        <w:t>педагог-модераторды тағайындау</w:t>
      </w:r>
      <w:r w:rsidR="00185C57">
        <w:rPr>
          <w:rFonts w:ascii="Times New Roman" w:eastAsia="Times New Roman" w:hAnsi="Times New Roman" w:cs="Times New Roman"/>
          <w:sz w:val="24"/>
          <w:szCs w:val="24"/>
          <w:shd w:val="clear" w:color="auto" w:fill="FFFFFF"/>
          <w:lang w:val="kk-KZ"/>
        </w:rPr>
        <w:t>.</w:t>
      </w:r>
    </w:p>
    <w:p w14:paraId="2DB0BC79" w14:textId="77777777" w:rsidR="002C798A"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Бригад Г</w:t>
      </w:r>
      <w:r w:rsidR="00EF5968" w:rsidRPr="00B62E5E">
        <w:rPr>
          <w:rFonts w:ascii="Times New Roman" w:eastAsia="Times New Roman" w:hAnsi="Times New Roman" w:cs="Times New Roman"/>
          <w:sz w:val="24"/>
          <w:szCs w:val="24"/>
          <w:shd w:val="clear" w:color="auto" w:fill="FFFFFF"/>
          <w:lang w:val="kk-KZ"/>
        </w:rPr>
        <w:t>улжан</w:t>
      </w:r>
      <w:r w:rsidRPr="00B62E5E">
        <w:rPr>
          <w:rFonts w:ascii="Times New Roman" w:eastAsia="Times New Roman" w:hAnsi="Times New Roman" w:cs="Times New Roman"/>
          <w:sz w:val="24"/>
          <w:szCs w:val="24"/>
          <w:shd w:val="clear" w:color="auto" w:fill="FFFFFF"/>
          <w:lang w:val="kk-KZ"/>
        </w:rPr>
        <w:t xml:space="preserve"> </w:t>
      </w:r>
      <w:r w:rsidR="00EF5968" w:rsidRPr="00B62E5E">
        <w:rPr>
          <w:rFonts w:ascii="Times New Roman" w:eastAsia="Times New Roman" w:hAnsi="Times New Roman" w:cs="Times New Roman"/>
          <w:sz w:val="24"/>
          <w:szCs w:val="24"/>
          <w:shd w:val="clear" w:color="auto" w:fill="FFFFFF"/>
          <w:lang w:val="kk-KZ"/>
        </w:rPr>
        <w:t>бастауыш сынып мұғалімі</w:t>
      </w:r>
      <w:r w:rsidRPr="00B62E5E">
        <w:rPr>
          <w:rFonts w:ascii="Times New Roman" w:eastAsia="Times New Roman" w:hAnsi="Times New Roman" w:cs="Times New Roman"/>
          <w:sz w:val="24"/>
          <w:szCs w:val="24"/>
          <w:shd w:val="clear" w:color="auto" w:fill="FFFFFF"/>
          <w:lang w:val="kk-KZ"/>
        </w:rPr>
        <w:t xml:space="preserve"> , педагог- модератор педагог-эксперт</w:t>
      </w:r>
      <w:r w:rsidR="00EF5968" w:rsidRPr="00B62E5E">
        <w:rPr>
          <w:rFonts w:ascii="Times New Roman" w:eastAsia="Times New Roman" w:hAnsi="Times New Roman" w:cs="Times New Roman"/>
          <w:sz w:val="24"/>
          <w:szCs w:val="24"/>
          <w:shd w:val="clear" w:color="auto" w:fill="FFFFFF"/>
          <w:lang w:val="kk-KZ"/>
        </w:rPr>
        <w:t>ті тағайындау</w:t>
      </w:r>
      <w:r w:rsidR="00185C57">
        <w:rPr>
          <w:rFonts w:ascii="Times New Roman" w:eastAsia="Times New Roman" w:hAnsi="Times New Roman" w:cs="Times New Roman"/>
          <w:sz w:val="24"/>
          <w:szCs w:val="24"/>
          <w:shd w:val="clear" w:color="auto" w:fill="FFFFFF"/>
          <w:lang w:val="kk-KZ"/>
        </w:rPr>
        <w:t>.</w:t>
      </w:r>
      <w:r w:rsidRPr="00B62E5E">
        <w:rPr>
          <w:rFonts w:ascii="Times New Roman" w:eastAsia="Times New Roman" w:hAnsi="Times New Roman" w:cs="Times New Roman"/>
          <w:sz w:val="24"/>
          <w:szCs w:val="24"/>
          <w:shd w:val="clear" w:color="auto" w:fill="FFFFFF"/>
          <w:lang w:val="kk-KZ"/>
        </w:rPr>
        <w:t xml:space="preserve"> </w:t>
      </w:r>
    </w:p>
    <w:p w14:paraId="703B34FD" w14:textId="77777777" w:rsidR="002C798A"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Кенжебаева А</w:t>
      </w:r>
      <w:r w:rsidR="00EF5968" w:rsidRPr="00B62E5E">
        <w:rPr>
          <w:rFonts w:ascii="Times New Roman" w:eastAsia="Times New Roman" w:hAnsi="Times New Roman" w:cs="Times New Roman"/>
          <w:sz w:val="24"/>
          <w:szCs w:val="24"/>
          <w:shd w:val="clear" w:color="auto" w:fill="FFFFFF"/>
          <w:lang w:val="kk-KZ"/>
        </w:rPr>
        <w:t>йгуль Темирхановна физика</w:t>
      </w:r>
      <w:r w:rsidRPr="00B62E5E">
        <w:rPr>
          <w:rFonts w:ascii="Times New Roman" w:eastAsia="Times New Roman" w:hAnsi="Times New Roman" w:cs="Times New Roman"/>
          <w:sz w:val="24"/>
          <w:szCs w:val="24"/>
          <w:shd w:val="clear" w:color="auto" w:fill="FFFFFF"/>
          <w:lang w:val="kk-KZ"/>
        </w:rPr>
        <w:t xml:space="preserve"> </w:t>
      </w:r>
      <w:r w:rsidR="00EF5968" w:rsidRPr="00B62E5E">
        <w:rPr>
          <w:rFonts w:ascii="Times New Roman" w:eastAsia="Times New Roman" w:hAnsi="Times New Roman" w:cs="Times New Roman"/>
          <w:sz w:val="24"/>
          <w:szCs w:val="24"/>
          <w:shd w:val="clear" w:color="auto" w:fill="FFFFFF"/>
          <w:lang w:val="kk-KZ"/>
        </w:rPr>
        <w:t>және информатика пәнінің мұғалімі</w:t>
      </w:r>
      <w:r w:rsidRPr="00B62E5E">
        <w:rPr>
          <w:rFonts w:ascii="Times New Roman" w:eastAsia="Times New Roman" w:hAnsi="Times New Roman" w:cs="Times New Roman"/>
          <w:sz w:val="24"/>
          <w:szCs w:val="24"/>
          <w:shd w:val="clear" w:color="auto" w:fill="FFFFFF"/>
          <w:lang w:val="kk-KZ"/>
        </w:rPr>
        <w:t xml:space="preserve"> педагог- эксперт, </w:t>
      </w:r>
      <w:r w:rsidR="00EF5968" w:rsidRPr="00B62E5E">
        <w:rPr>
          <w:rFonts w:ascii="Times New Roman" w:eastAsia="Times New Roman" w:hAnsi="Times New Roman" w:cs="Times New Roman"/>
          <w:sz w:val="24"/>
          <w:szCs w:val="24"/>
          <w:shd w:val="clear" w:color="auto" w:fill="FFFFFF"/>
          <w:lang w:val="kk-KZ"/>
        </w:rPr>
        <w:t>біліктілік санатын растау</w:t>
      </w:r>
      <w:r w:rsidR="00185C57">
        <w:rPr>
          <w:rFonts w:ascii="Times New Roman" w:eastAsia="Times New Roman" w:hAnsi="Times New Roman" w:cs="Times New Roman"/>
          <w:sz w:val="24"/>
          <w:szCs w:val="24"/>
          <w:shd w:val="clear" w:color="auto" w:fill="FFFFFF"/>
          <w:lang w:val="kk-KZ"/>
        </w:rPr>
        <w:t>.</w:t>
      </w:r>
    </w:p>
    <w:p w14:paraId="2A6CAF3E" w14:textId="77777777" w:rsidR="00EF5968"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Муратай А</w:t>
      </w:r>
      <w:r w:rsidR="00EF5968" w:rsidRPr="00B62E5E">
        <w:rPr>
          <w:rFonts w:ascii="Times New Roman" w:eastAsia="Times New Roman" w:hAnsi="Times New Roman" w:cs="Times New Roman"/>
          <w:sz w:val="24"/>
          <w:szCs w:val="24"/>
          <w:shd w:val="clear" w:color="auto" w:fill="FFFFFF"/>
          <w:lang w:val="kk-KZ"/>
        </w:rPr>
        <w:t>йна</w:t>
      </w:r>
      <w:r w:rsidRPr="00B62E5E">
        <w:rPr>
          <w:rFonts w:ascii="Times New Roman" w:eastAsia="Times New Roman" w:hAnsi="Times New Roman" w:cs="Times New Roman"/>
          <w:sz w:val="24"/>
          <w:szCs w:val="24"/>
          <w:shd w:val="clear" w:color="auto" w:fill="FFFFFF"/>
          <w:lang w:val="kk-KZ"/>
        </w:rPr>
        <w:t xml:space="preserve"> </w:t>
      </w:r>
      <w:r w:rsidR="00EF5968" w:rsidRPr="00B62E5E">
        <w:rPr>
          <w:rFonts w:ascii="Times New Roman" w:eastAsia="Times New Roman" w:hAnsi="Times New Roman" w:cs="Times New Roman"/>
          <w:sz w:val="24"/>
          <w:szCs w:val="24"/>
          <w:shd w:val="clear" w:color="auto" w:fill="FFFFFF"/>
          <w:lang w:val="kk-KZ"/>
        </w:rPr>
        <w:t>бастауыш сынып мұғалімі</w:t>
      </w:r>
      <w:r w:rsidRPr="00B62E5E">
        <w:rPr>
          <w:rFonts w:ascii="Times New Roman" w:eastAsia="Times New Roman" w:hAnsi="Times New Roman" w:cs="Times New Roman"/>
          <w:sz w:val="24"/>
          <w:szCs w:val="24"/>
          <w:shd w:val="clear" w:color="auto" w:fill="FFFFFF"/>
          <w:lang w:val="kk-KZ"/>
        </w:rPr>
        <w:t xml:space="preserve">, педагог-эксперт, </w:t>
      </w:r>
      <w:r w:rsidR="00EF5968" w:rsidRPr="00B62E5E">
        <w:rPr>
          <w:rFonts w:ascii="Times New Roman" w:eastAsia="Times New Roman" w:hAnsi="Times New Roman" w:cs="Times New Roman"/>
          <w:sz w:val="24"/>
          <w:szCs w:val="24"/>
          <w:shd w:val="clear" w:color="auto" w:fill="FFFFFF"/>
          <w:lang w:val="kk-KZ"/>
        </w:rPr>
        <w:t xml:space="preserve">біліктілік санатын растау </w:t>
      </w:r>
    </w:p>
    <w:p w14:paraId="268BB591" w14:textId="77777777" w:rsidR="002C798A"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Савицкая В</w:t>
      </w:r>
      <w:r w:rsidR="00EF5968" w:rsidRPr="00B62E5E">
        <w:rPr>
          <w:rFonts w:ascii="Times New Roman" w:eastAsia="Times New Roman" w:hAnsi="Times New Roman" w:cs="Times New Roman"/>
          <w:sz w:val="24"/>
          <w:szCs w:val="24"/>
          <w:shd w:val="clear" w:color="auto" w:fill="FFFFFF"/>
          <w:lang w:val="kk-KZ"/>
        </w:rPr>
        <w:t>алентина Николаевна бастауыш сынып мұғалімі</w:t>
      </w:r>
      <w:r w:rsidRPr="00B62E5E">
        <w:rPr>
          <w:rFonts w:ascii="Times New Roman" w:eastAsia="Times New Roman" w:hAnsi="Times New Roman" w:cs="Times New Roman"/>
          <w:sz w:val="24"/>
          <w:szCs w:val="24"/>
          <w:shd w:val="clear" w:color="auto" w:fill="FFFFFF"/>
          <w:lang w:val="kk-KZ"/>
        </w:rPr>
        <w:t xml:space="preserve">, педагог- эксперт, </w:t>
      </w:r>
      <w:r w:rsidR="00EF5968" w:rsidRPr="00B62E5E">
        <w:rPr>
          <w:rFonts w:ascii="Times New Roman" w:eastAsia="Times New Roman" w:hAnsi="Times New Roman" w:cs="Times New Roman"/>
          <w:sz w:val="24"/>
          <w:szCs w:val="24"/>
          <w:shd w:val="clear" w:color="auto" w:fill="FFFFFF"/>
          <w:lang w:val="kk-KZ"/>
        </w:rPr>
        <w:t>біліктілік санатын растау</w:t>
      </w:r>
      <w:r w:rsidR="00185C57">
        <w:rPr>
          <w:rFonts w:ascii="Times New Roman" w:eastAsia="Times New Roman" w:hAnsi="Times New Roman" w:cs="Times New Roman"/>
          <w:sz w:val="24"/>
          <w:szCs w:val="24"/>
          <w:shd w:val="clear" w:color="auto" w:fill="FFFFFF"/>
          <w:lang w:val="kk-KZ"/>
        </w:rPr>
        <w:t>.</w:t>
      </w:r>
    </w:p>
    <w:p w14:paraId="58C13F8F" w14:textId="77777777" w:rsidR="000A3612" w:rsidRDefault="000A3612" w:rsidP="00AD7991">
      <w:pPr>
        <w:pStyle w:val="a3"/>
        <w:numPr>
          <w:ilvl w:val="0"/>
          <w:numId w:val="8"/>
        </w:numPr>
        <w:adjustRightInd w:val="0"/>
        <w:jc w:val="both"/>
        <w:rPr>
          <w:rFonts w:ascii="Times New Roman" w:eastAsia="Times New Roman" w:hAnsi="Times New Roman" w:cs="Times New Roman"/>
          <w:sz w:val="24"/>
          <w:szCs w:val="24"/>
          <w:shd w:val="clear" w:color="auto" w:fill="FFFFFF"/>
        </w:rPr>
      </w:pPr>
      <w:r w:rsidRPr="00B62E5E">
        <w:rPr>
          <w:rFonts w:ascii="Times New Roman" w:eastAsia="Times New Roman" w:hAnsi="Times New Roman" w:cs="Times New Roman"/>
          <w:sz w:val="24"/>
          <w:szCs w:val="24"/>
          <w:shd w:val="clear" w:color="auto" w:fill="FFFFFF"/>
          <w:lang w:val="kk-KZ"/>
        </w:rPr>
        <w:t>Жапарова У</w:t>
      </w:r>
      <w:r w:rsidR="00964DD4" w:rsidRPr="00B62E5E">
        <w:rPr>
          <w:rFonts w:ascii="Times New Roman" w:eastAsia="Times New Roman" w:hAnsi="Times New Roman" w:cs="Times New Roman"/>
          <w:sz w:val="24"/>
          <w:szCs w:val="24"/>
          <w:shd w:val="clear" w:color="auto" w:fill="FFFFFF"/>
          <w:lang w:val="kk-KZ"/>
        </w:rPr>
        <w:t>лмекен Абдихамитовна</w:t>
      </w:r>
      <w:r w:rsidRPr="00B62E5E">
        <w:rPr>
          <w:rFonts w:ascii="Times New Roman" w:eastAsia="Times New Roman" w:hAnsi="Times New Roman" w:cs="Times New Roman"/>
          <w:sz w:val="24"/>
          <w:szCs w:val="24"/>
          <w:shd w:val="clear" w:color="auto" w:fill="FFFFFF"/>
          <w:lang w:val="kk-KZ"/>
        </w:rPr>
        <w:t xml:space="preserve"> </w:t>
      </w:r>
      <w:r w:rsidR="00964DD4" w:rsidRPr="00B62E5E">
        <w:rPr>
          <w:rFonts w:ascii="Times New Roman" w:eastAsia="Times New Roman" w:hAnsi="Times New Roman" w:cs="Times New Roman"/>
          <w:sz w:val="24"/>
          <w:szCs w:val="24"/>
          <w:shd w:val="clear" w:color="auto" w:fill="FFFFFF"/>
          <w:lang w:val="kk-KZ"/>
        </w:rPr>
        <w:t>қазақ тілі және әдебиет пәнінің мұғалімі</w:t>
      </w:r>
      <w:r w:rsidRPr="00B62E5E">
        <w:rPr>
          <w:rFonts w:ascii="Times New Roman" w:eastAsia="Times New Roman" w:hAnsi="Times New Roman" w:cs="Times New Roman"/>
          <w:sz w:val="24"/>
          <w:szCs w:val="24"/>
          <w:shd w:val="clear" w:color="auto" w:fill="FFFFFF"/>
          <w:lang w:val="kk-KZ"/>
        </w:rPr>
        <w:t>, педагог–эксперт (</w:t>
      </w:r>
      <w:r w:rsidR="00964DD4" w:rsidRPr="00B62E5E">
        <w:rPr>
          <w:rFonts w:ascii="Times New Roman" w:eastAsia="Times New Roman" w:hAnsi="Times New Roman" w:cs="Times New Roman"/>
          <w:sz w:val="24"/>
          <w:szCs w:val="24"/>
          <w:shd w:val="clear" w:color="auto" w:fill="FFFFFF"/>
          <w:lang w:val="kk-KZ"/>
        </w:rPr>
        <w:t>48-тармаққа сәйкес растау. Аттестаттау ережесі № 83 бұйрық.</w:t>
      </w:r>
      <w:r w:rsidR="00EF5968" w:rsidRPr="00B62E5E">
        <w:rPr>
          <w:rFonts w:ascii="Times New Roman" w:eastAsia="Times New Roman" w:hAnsi="Times New Roman" w:cs="Times New Roman"/>
          <w:sz w:val="24"/>
          <w:szCs w:val="24"/>
          <w:shd w:val="clear" w:color="auto" w:fill="FFFFFF"/>
        </w:rPr>
        <w:t>)</w:t>
      </w:r>
    </w:p>
    <w:p w14:paraId="08B04085" w14:textId="77777777" w:rsidR="002E69AB" w:rsidRDefault="002E69AB" w:rsidP="002E69AB">
      <w:pPr>
        <w:pStyle w:val="a3"/>
        <w:numPr>
          <w:ilvl w:val="0"/>
          <w:numId w:val="8"/>
        </w:numPr>
        <w:adjustRightInd w:val="0"/>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Мельник Вячеслав Васильевич </w:t>
      </w:r>
      <w:proofErr w:type="spellStart"/>
      <w:r>
        <w:rPr>
          <w:rFonts w:ascii="Times New Roman" w:eastAsia="Times New Roman" w:hAnsi="Times New Roman" w:cs="Times New Roman"/>
          <w:sz w:val="24"/>
          <w:szCs w:val="24"/>
          <w:shd w:val="clear" w:color="auto" w:fill="FFFFFF"/>
        </w:rPr>
        <w:t>денешыны</w:t>
      </w:r>
      <w:proofErr w:type="spellEnd"/>
      <w:r>
        <w:rPr>
          <w:rFonts w:ascii="Times New Roman" w:eastAsia="Times New Roman" w:hAnsi="Times New Roman" w:cs="Times New Roman"/>
          <w:sz w:val="24"/>
          <w:szCs w:val="24"/>
          <w:shd w:val="clear" w:color="auto" w:fill="FFFFFF"/>
          <w:lang w:val="kk-KZ"/>
        </w:rPr>
        <w:t>қ</w:t>
      </w:r>
      <w:proofErr w:type="spellStart"/>
      <w:r>
        <w:rPr>
          <w:rFonts w:ascii="Times New Roman" w:eastAsia="Times New Roman" w:hAnsi="Times New Roman" w:cs="Times New Roman"/>
          <w:sz w:val="24"/>
          <w:szCs w:val="24"/>
          <w:shd w:val="clear" w:color="auto" w:fill="FFFFFF"/>
        </w:rPr>
        <w:t>тыру</w:t>
      </w:r>
      <w:proofErr w:type="spellEnd"/>
      <w:r>
        <w:rPr>
          <w:rFonts w:ascii="Times New Roman" w:eastAsia="Times New Roman" w:hAnsi="Times New Roman" w:cs="Times New Roman"/>
          <w:sz w:val="24"/>
          <w:szCs w:val="24"/>
          <w:shd w:val="clear" w:color="auto" w:fill="FFFFFF"/>
          <w:lang w:val="kk-KZ"/>
        </w:rPr>
        <w:t xml:space="preserve"> пәнәнәң </w:t>
      </w:r>
      <w:proofErr w:type="gramStart"/>
      <w:r>
        <w:rPr>
          <w:rFonts w:ascii="Times New Roman" w:eastAsia="Times New Roman" w:hAnsi="Times New Roman" w:cs="Times New Roman"/>
          <w:sz w:val="24"/>
          <w:szCs w:val="24"/>
          <w:shd w:val="clear" w:color="auto" w:fill="FFFFFF"/>
          <w:lang w:val="kk-KZ"/>
        </w:rPr>
        <w:t>мұғалімі,</w:t>
      </w:r>
      <w:r>
        <w:rPr>
          <w:rFonts w:ascii="Times New Roman" w:eastAsia="Times New Roman" w:hAnsi="Times New Roman" w:cs="Times New Roman"/>
          <w:sz w:val="24"/>
          <w:szCs w:val="24"/>
          <w:shd w:val="clear" w:color="auto" w:fill="FFFFFF"/>
        </w:rPr>
        <w:t xml:space="preserve">  </w:t>
      </w:r>
      <w:r w:rsidRPr="00B62E5E">
        <w:rPr>
          <w:rFonts w:ascii="Times New Roman" w:eastAsia="Times New Roman" w:hAnsi="Times New Roman" w:cs="Times New Roman"/>
          <w:sz w:val="24"/>
          <w:szCs w:val="24"/>
          <w:shd w:val="clear" w:color="auto" w:fill="FFFFFF"/>
          <w:lang w:val="kk-KZ"/>
        </w:rPr>
        <w:t>педагог</w:t>
      </w:r>
      <w:proofErr w:type="gramEnd"/>
      <w:r w:rsidRPr="00B62E5E">
        <w:rPr>
          <w:rFonts w:ascii="Times New Roman" w:eastAsia="Times New Roman" w:hAnsi="Times New Roman" w:cs="Times New Roman"/>
          <w:sz w:val="24"/>
          <w:szCs w:val="24"/>
          <w:shd w:val="clear" w:color="auto" w:fill="FFFFFF"/>
          <w:lang w:val="kk-KZ"/>
        </w:rPr>
        <w:t>–эксперт (48-тармаққа сәйкес растау. Аттестаттау ережесі № 83 бұйрық.</w:t>
      </w:r>
      <w:r w:rsidRPr="00B62E5E">
        <w:rPr>
          <w:rFonts w:ascii="Times New Roman" w:eastAsia="Times New Roman" w:hAnsi="Times New Roman" w:cs="Times New Roman"/>
          <w:sz w:val="24"/>
          <w:szCs w:val="24"/>
          <w:shd w:val="clear" w:color="auto" w:fill="FFFFFF"/>
        </w:rPr>
        <w:t>)</w:t>
      </w:r>
    </w:p>
    <w:p w14:paraId="6CA7F38C" w14:textId="77777777" w:rsidR="002E69AB" w:rsidRPr="00B62E5E" w:rsidRDefault="002E69AB" w:rsidP="002E69AB">
      <w:pPr>
        <w:pStyle w:val="a3"/>
        <w:adjustRightInd w:val="0"/>
        <w:ind w:left="927"/>
        <w:jc w:val="both"/>
        <w:rPr>
          <w:rFonts w:ascii="Times New Roman" w:eastAsia="Times New Roman" w:hAnsi="Times New Roman" w:cs="Times New Roman"/>
          <w:sz w:val="24"/>
          <w:szCs w:val="24"/>
          <w:shd w:val="clear" w:color="auto" w:fill="FFFFFF"/>
        </w:rPr>
      </w:pPr>
    </w:p>
    <w:p w14:paraId="02373BC6" w14:textId="77777777" w:rsidR="002C798A" w:rsidRPr="00B62E5E" w:rsidRDefault="002C798A" w:rsidP="00AD7991">
      <w:pPr>
        <w:pStyle w:val="a3"/>
        <w:numPr>
          <w:ilvl w:val="0"/>
          <w:numId w:val="8"/>
        </w:numPr>
        <w:adjustRightInd w:val="0"/>
        <w:jc w:val="both"/>
        <w:rPr>
          <w:rFonts w:ascii="Times New Roman" w:eastAsia="Times New Roman" w:hAnsi="Times New Roman" w:cs="Times New Roman"/>
          <w:sz w:val="24"/>
          <w:szCs w:val="24"/>
          <w:shd w:val="clear" w:color="auto" w:fill="FFFFFF"/>
        </w:rPr>
      </w:pPr>
      <w:r w:rsidRPr="00B62E5E">
        <w:rPr>
          <w:rFonts w:ascii="Times New Roman" w:eastAsia="Times New Roman" w:hAnsi="Times New Roman" w:cs="Times New Roman"/>
          <w:sz w:val="24"/>
          <w:szCs w:val="24"/>
          <w:shd w:val="clear" w:color="auto" w:fill="FFFFFF"/>
        </w:rPr>
        <w:t>Ильясова З</w:t>
      </w:r>
      <w:r w:rsidR="00964DD4" w:rsidRPr="00B62E5E">
        <w:rPr>
          <w:rFonts w:ascii="Times New Roman" w:eastAsia="Times New Roman" w:hAnsi="Times New Roman" w:cs="Times New Roman"/>
          <w:sz w:val="24"/>
          <w:szCs w:val="24"/>
          <w:shd w:val="clear" w:color="auto" w:fill="FFFFFF"/>
          <w:lang w:val="kk-KZ"/>
        </w:rPr>
        <w:t xml:space="preserve">агипа </w:t>
      </w:r>
      <w:r w:rsidRPr="00B62E5E">
        <w:rPr>
          <w:rFonts w:ascii="Times New Roman" w:eastAsia="Times New Roman" w:hAnsi="Times New Roman" w:cs="Times New Roman"/>
          <w:sz w:val="24"/>
          <w:szCs w:val="24"/>
          <w:shd w:val="clear" w:color="auto" w:fill="FFFFFF"/>
        </w:rPr>
        <w:t>Т</w:t>
      </w:r>
      <w:r w:rsidR="00964DD4" w:rsidRPr="00B62E5E">
        <w:rPr>
          <w:rFonts w:ascii="Times New Roman" w:eastAsia="Times New Roman" w:hAnsi="Times New Roman" w:cs="Times New Roman"/>
          <w:sz w:val="24"/>
          <w:szCs w:val="24"/>
          <w:shd w:val="clear" w:color="auto" w:fill="FFFFFF"/>
          <w:lang w:val="kk-KZ"/>
        </w:rPr>
        <w:t>алиповна</w:t>
      </w:r>
      <w:r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lang w:val="kk-KZ"/>
        </w:rPr>
        <w:t>физика пәнінің мұғалімі</w:t>
      </w:r>
      <w:r w:rsidRPr="00B62E5E">
        <w:rPr>
          <w:rFonts w:ascii="Times New Roman" w:eastAsia="Times New Roman" w:hAnsi="Times New Roman" w:cs="Times New Roman"/>
          <w:sz w:val="24"/>
          <w:szCs w:val="24"/>
          <w:shd w:val="clear" w:color="auto" w:fill="FFFFFF"/>
        </w:rPr>
        <w:t>, педагог-</w:t>
      </w:r>
      <w:r w:rsidR="00964DD4" w:rsidRPr="00B62E5E">
        <w:rPr>
          <w:rFonts w:ascii="Times New Roman" w:eastAsia="Times New Roman" w:hAnsi="Times New Roman" w:cs="Times New Roman"/>
          <w:sz w:val="24"/>
          <w:szCs w:val="24"/>
          <w:shd w:val="clear" w:color="auto" w:fill="FFFFFF"/>
          <w:lang w:val="kk-KZ"/>
        </w:rPr>
        <w:t>зерттеуші</w:t>
      </w:r>
      <w:r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lang w:val="kk-KZ"/>
        </w:rPr>
        <w:t>біліктілік санатын растау</w:t>
      </w:r>
      <w:r w:rsidR="00964DD4" w:rsidRPr="00B62E5E">
        <w:rPr>
          <w:rFonts w:ascii="Times New Roman" w:eastAsia="Times New Roman" w:hAnsi="Times New Roman" w:cs="Times New Roman"/>
          <w:sz w:val="24"/>
          <w:szCs w:val="24"/>
          <w:shd w:val="clear" w:color="auto" w:fill="FFFFFF"/>
        </w:rPr>
        <w:t xml:space="preserve"> </w:t>
      </w:r>
      <w:r w:rsidR="00EF5968" w:rsidRPr="00B62E5E">
        <w:rPr>
          <w:rFonts w:ascii="Times New Roman" w:eastAsia="Times New Roman" w:hAnsi="Times New Roman" w:cs="Times New Roman"/>
          <w:sz w:val="24"/>
          <w:szCs w:val="24"/>
          <w:shd w:val="clear" w:color="auto" w:fill="FFFFFF"/>
        </w:rPr>
        <w:t>(</w:t>
      </w:r>
      <w:r w:rsidR="00964DD4" w:rsidRPr="00B62E5E">
        <w:rPr>
          <w:rFonts w:ascii="Times New Roman" w:eastAsia="Times New Roman" w:hAnsi="Times New Roman" w:cs="Times New Roman"/>
          <w:sz w:val="24"/>
          <w:szCs w:val="24"/>
          <w:shd w:val="clear" w:color="auto" w:fill="FFFFFF"/>
        </w:rPr>
        <w:t xml:space="preserve">48-тармаққа </w:t>
      </w:r>
      <w:proofErr w:type="spellStart"/>
      <w:r w:rsidR="00964DD4" w:rsidRPr="00B62E5E">
        <w:rPr>
          <w:rFonts w:ascii="Times New Roman" w:eastAsia="Times New Roman" w:hAnsi="Times New Roman" w:cs="Times New Roman"/>
          <w:sz w:val="24"/>
          <w:szCs w:val="24"/>
          <w:shd w:val="clear" w:color="auto" w:fill="FFFFFF"/>
        </w:rPr>
        <w:t>сәйкес</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растау</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Аттестаттау</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ережесі</w:t>
      </w:r>
      <w:proofErr w:type="spellEnd"/>
      <w:r w:rsidR="00964DD4" w:rsidRPr="00B62E5E">
        <w:rPr>
          <w:rFonts w:ascii="Times New Roman" w:eastAsia="Times New Roman" w:hAnsi="Times New Roman" w:cs="Times New Roman"/>
          <w:sz w:val="24"/>
          <w:szCs w:val="24"/>
          <w:shd w:val="clear" w:color="auto" w:fill="FFFFFF"/>
        </w:rPr>
        <w:t xml:space="preserve"> </w:t>
      </w:r>
      <w:r w:rsidR="006E063A"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rPr>
        <w:t xml:space="preserve">№ 83 </w:t>
      </w:r>
      <w:proofErr w:type="spellStart"/>
      <w:r w:rsidR="00964DD4" w:rsidRPr="00B62E5E">
        <w:rPr>
          <w:rFonts w:ascii="Times New Roman" w:eastAsia="Times New Roman" w:hAnsi="Times New Roman" w:cs="Times New Roman"/>
          <w:sz w:val="24"/>
          <w:szCs w:val="24"/>
          <w:shd w:val="clear" w:color="auto" w:fill="FFFFFF"/>
        </w:rPr>
        <w:t>бұйрық</w:t>
      </w:r>
      <w:proofErr w:type="spellEnd"/>
      <w:r w:rsidR="00964DD4" w:rsidRPr="00B62E5E">
        <w:rPr>
          <w:rFonts w:ascii="Times New Roman" w:eastAsia="Times New Roman" w:hAnsi="Times New Roman" w:cs="Times New Roman"/>
          <w:sz w:val="24"/>
          <w:szCs w:val="24"/>
          <w:shd w:val="clear" w:color="auto" w:fill="FFFFFF"/>
        </w:rPr>
        <w:t>.</w:t>
      </w:r>
      <w:r w:rsidR="00EF5968" w:rsidRPr="00B62E5E">
        <w:rPr>
          <w:rFonts w:ascii="Times New Roman" w:eastAsia="Times New Roman" w:hAnsi="Times New Roman" w:cs="Times New Roman"/>
          <w:sz w:val="24"/>
          <w:szCs w:val="24"/>
          <w:shd w:val="clear" w:color="auto" w:fill="FFFFFF"/>
        </w:rPr>
        <w:t>)</w:t>
      </w:r>
    </w:p>
    <w:p w14:paraId="1BFCBC6D" w14:textId="77777777" w:rsidR="002C798A" w:rsidRPr="00B62E5E" w:rsidRDefault="00964DD4" w:rsidP="00AD7991">
      <w:pPr>
        <w:pStyle w:val="a3"/>
        <w:numPr>
          <w:ilvl w:val="0"/>
          <w:numId w:val="8"/>
        </w:numPr>
        <w:adjustRightInd w:val="0"/>
        <w:jc w:val="both"/>
        <w:rPr>
          <w:rFonts w:ascii="Times New Roman" w:eastAsia="Times New Roman" w:hAnsi="Times New Roman" w:cs="Times New Roman"/>
          <w:sz w:val="24"/>
          <w:szCs w:val="24"/>
          <w:shd w:val="clear" w:color="auto" w:fill="FFFFFF"/>
        </w:rPr>
      </w:pPr>
      <w:r w:rsidRPr="00B62E5E">
        <w:rPr>
          <w:rFonts w:ascii="Times New Roman" w:eastAsia="Times New Roman" w:hAnsi="Times New Roman" w:cs="Times New Roman"/>
          <w:sz w:val="24"/>
          <w:szCs w:val="24"/>
          <w:shd w:val="clear" w:color="auto" w:fill="FFFFFF"/>
        </w:rPr>
        <w:t>Пономаренко В</w:t>
      </w:r>
      <w:r w:rsidRPr="00B62E5E">
        <w:rPr>
          <w:rFonts w:ascii="Times New Roman" w:eastAsia="Times New Roman" w:hAnsi="Times New Roman" w:cs="Times New Roman"/>
          <w:sz w:val="24"/>
          <w:szCs w:val="24"/>
          <w:shd w:val="clear" w:color="auto" w:fill="FFFFFF"/>
          <w:lang w:val="kk-KZ"/>
        </w:rPr>
        <w:t xml:space="preserve">адим </w:t>
      </w:r>
      <w:r w:rsidR="002C798A" w:rsidRPr="00B62E5E">
        <w:rPr>
          <w:rFonts w:ascii="Times New Roman" w:eastAsia="Times New Roman" w:hAnsi="Times New Roman" w:cs="Times New Roman"/>
          <w:sz w:val="24"/>
          <w:szCs w:val="24"/>
          <w:shd w:val="clear" w:color="auto" w:fill="FFFFFF"/>
        </w:rPr>
        <w:t>В</w:t>
      </w:r>
      <w:r w:rsidRPr="00B62E5E">
        <w:rPr>
          <w:rFonts w:ascii="Times New Roman" w:eastAsia="Times New Roman" w:hAnsi="Times New Roman" w:cs="Times New Roman"/>
          <w:sz w:val="24"/>
          <w:szCs w:val="24"/>
          <w:shd w:val="clear" w:color="auto" w:fill="FFFFFF"/>
          <w:lang w:val="kk-KZ"/>
        </w:rPr>
        <w:t>икторович</w:t>
      </w:r>
      <w:r w:rsidRPr="00B62E5E">
        <w:rPr>
          <w:rFonts w:ascii="Times New Roman" w:eastAsia="Times New Roman" w:hAnsi="Times New Roman" w:cs="Times New Roman"/>
          <w:sz w:val="24"/>
          <w:szCs w:val="24"/>
          <w:shd w:val="clear" w:color="auto" w:fill="FFFFFF"/>
        </w:rPr>
        <w:t xml:space="preserve"> математик</w:t>
      </w:r>
      <w:r w:rsidRPr="00B62E5E">
        <w:rPr>
          <w:rFonts w:ascii="Times New Roman" w:eastAsia="Times New Roman" w:hAnsi="Times New Roman" w:cs="Times New Roman"/>
          <w:sz w:val="24"/>
          <w:szCs w:val="24"/>
          <w:shd w:val="clear" w:color="auto" w:fill="FFFFFF"/>
          <w:lang w:val="kk-KZ"/>
        </w:rPr>
        <w:t>а пәнінің мұғалімі</w:t>
      </w:r>
      <w:r w:rsidR="002C798A" w:rsidRPr="00B62E5E">
        <w:rPr>
          <w:rFonts w:ascii="Times New Roman" w:eastAsia="Times New Roman" w:hAnsi="Times New Roman" w:cs="Times New Roman"/>
          <w:sz w:val="24"/>
          <w:szCs w:val="24"/>
          <w:shd w:val="clear" w:color="auto" w:fill="FFFFFF"/>
        </w:rPr>
        <w:t>, педагог-</w:t>
      </w:r>
      <w:proofErr w:type="gramStart"/>
      <w:r w:rsidR="002C798A" w:rsidRPr="00B62E5E">
        <w:rPr>
          <w:rFonts w:ascii="Times New Roman" w:eastAsia="Times New Roman" w:hAnsi="Times New Roman" w:cs="Times New Roman"/>
          <w:sz w:val="24"/>
          <w:szCs w:val="24"/>
          <w:shd w:val="clear" w:color="auto" w:fill="FFFFFF"/>
        </w:rPr>
        <w:t xml:space="preserve">эксперт, </w:t>
      </w:r>
      <w:r w:rsidR="00354EDC" w:rsidRPr="00B62E5E">
        <w:rPr>
          <w:rFonts w:ascii="Times New Roman" w:eastAsia="Times New Roman" w:hAnsi="Times New Roman" w:cs="Times New Roman"/>
          <w:sz w:val="24"/>
          <w:szCs w:val="24"/>
          <w:shd w:val="clear" w:color="auto" w:fill="FFFFFF"/>
        </w:rPr>
        <w:t xml:space="preserve"> педагог</w:t>
      </w:r>
      <w:proofErr w:type="gramEnd"/>
      <w:r w:rsidR="00354EDC" w:rsidRPr="00B62E5E">
        <w:rPr>
          <w:rFonts w:ascii="Times New Roman" w:eastAsia="Times New Roman" w:hAnsi="Times New Roman" w:cs="Times New Roman"/>
          <w:sz w:val="24"/>
          <w:szCs w:val="24"/>
          <w:shd w:val="clear" w:color="auto" w:fill="FFFFFF"/>
        </w:rPr>
        <w:t>-</w:t>
      </w:r>
      <w:r w:rsidRPr="00B62E5E">
        <w:rPr>
          <w:rFonts w:ascii="Times New Roman" w:eastAsia="Times New Roman" w:hAnsi="Times New Roman" w:cs="Times New Roman"/>
          <w:sz w:val="24"/>
          <w:szCs w:val="24"/>
          <w:shd w:val="clear" w:color="auto" w:fill="FFFFFF"/>
          <w:lang w:val="kk-KZ"/>
        </w:rPr>
        <w:t>зерттеуші біліктілік санатын тағайындау</w:t>
      </w:r>
    </w:p>
    <w:p w14:paraId="49D55C7E" w14:textId="77777777" w:rsidR="00964DD4" w:rsidRPr="00B62E5E" w:rsidRDefault="00354EDC" w:rsidP="00AD7991">
      <w:pPr>
        <w:pStyle w:val="a3"/>
        <w:numPr>
          <w:ilvl w:val="0"/>
          <w:numId w:val="8"/>
        </w:numPr>
        <w:adjustRightInd w:val="0"/>
        <w:jc w:val="both"/>
        <w:rPr>
          <w:rFonts w:ascii="Times New Roman" w:eastAsia="Times New Roman" w:hAnsi="Times New Roman" w:cs="Times New Roman"/>
          <w:sz w:val="24"/>
          <w:szCs w:val="24"/>
          <w:shd w:val="clear" w:color="auto" w:fill="FFFFFF"/>
        </w:rPr>
      </w:pPr>
      <w:proofErr w:type="spellStart"/>
      <w:r w:rsidRPr="00B62E5E">
        <w:rPr>
          <w:rFonts w:ascii="Times New Roman" w:eastAsia="Times New Roman" w:hAnsi="Times New Roman" w:cs="Times New Roman"/>
          <w:sz w:val="24"/>
          <w:szCs w:val="24"/>
          <w:shd w:val="clear" w:color="auto" w:fill="FFFFFF"/>
        </w:rPr>
        <w:t>Зайтхан</w:t>
      </w:r>
      <w:proofErr w:type="spellEnd"/>
      <w:r w:rsidRPr="00B62E5E">
        <w:rPr>
          <w:rFonts w:ascii="Times New Roman" w:eastAsia="Times New Roman" w:hAnsi="Times New Roman" w:cs="Times New Roman"/>
          <w:sz w:val="24"/>
          <w:szCs w:val="24"/>
          <w:shd w:val="clear" w:color="auto" w:fill="FFFFFF"/>
        </w:rPr>
        <w:t xml:space="preserve"> С</w:t>
      </w:r>
      <w:r w:rsidR="00964DD4" w:rsidRPr="00B62E5E">
        <w:rPr>
          <w:rFonts w:ascii="Times New Roman" w:eastAsia="Times New Roman" w:hAnsi="Times New Roman" w:cs="Times New Roman"/>
          <w:sz w:val="24"/>
          <w:szCs w:val="24"/>
          <w:shd w:val="clear" w:color="auto" w:fill="FFFFFF"/>
          <w:lang w:val="kk-KZ"/>
        </w:rPr>
        <w:t>ултангали</w:t>
      </w:r>
      <w:r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lang w:val="kk-KZ"/>
        </w:rPr>
        <w:t>тарих пәнінің мұғалімі</w:t>
      </w:r>
      <w:r w:rsidR="00964DD4" w:rsidRPr="00B62E5E">
        <w:rPr>
          <w:rFonts w:ascii="Times New Roman" w:eastAsia="Times New Roman" w:hAnsi="Times New Roman" w:cs="Times New Roman"/>
          <w:sz w:val="24"/>
          <w:szCs w:val="24"/>
          <w:shd w:val="clear" w:color="auto" w:fill="FFFFFF"/>
        </w:rPr>
        <w:t>, педагог-эксперт</w:t>
      </w:r>
      <w:r w:rsidR="00964DD4" w:rsidRPr="00B62E5E">
        <w:rPr>
          <w:rFonts w:ascii="Times New Roman" w:eastAsia="Times New Roman" w:hAnsi="Times New Roman" w:cs="Times New Roman"/>
          <w:sz w:val="24"/>
          <w:szCs w:val="24"/>
          <w:shd w:val="clear" w:color="auto" w:fill="FFFFFF"/>
          <w:lang w:val="kk-KZ"/>
        </w:rPr>
        <w:t xml:space="preserve">, </w:t>
      </w:r>
      <w:r w:rsidR="00964DD4" w:rsidRPr="00B62E5E">
        <w:rPr>
          <w:rFonts w:ascii="Times New Roman" w:eastAsia="Times New Roman" w:hAnsi="Times New Roman" w:cs="Times New Roman"/>
          <w:sz w:val="24"/>
          <w:szCs w:val="24"/>
          <w:shd w:val="clear" w:color="auto" w:fill="FFFFFF"/>
        </w:rPr>
        <w:t>педагог-</w:t>
      </w:r>
      <w:r w:rsidR="00964DD4" w:rsidRPr="00B62E5E">
        <w:rPr>
          <w:rFonts w:ascii="Times New Roman" w:eastAsia="Times New Roman" w:hAnsi="Times New Roman" w:cs="Times New Roman"/>
          <w:sz w:val="24"/>
          <w:szCs w:val="24"/>
          <w:shd w:val="clear" w:color="auto" w:fill="FFFFFF"/>
          <w:lang w:val="kk-KZ"/>
        </w:rPr>
        <w:t>зерттеуші біліктілік санатын тағайындау</w:t>
      </w:r>
      <w:r w:rsidR="00185C57">
        <w:rPr>
          <w:rFonts w:ascii="Times New Roman" w:eastAsia="Times New Roman" w:hAnsi="Times New Roman" w:cs="Times New Roman"/>
          <w:sz w:val="24"/>
          <w:szCs w:val="24"/>
          <w:shd w:val="clear" w:color="auto" w:fill="FFFFFF"/>
          <w:lang w:val="kk-KZ"/>
        </w:rPr>
        <w:t>.</w:t>
      </w:r>
      <w:r w:rsidR="00964DD4" w:rsidRPr="00B62E5E">
        <w:rPr>
          <w:rFonts w:ascii="Times New Roman" w:eastAsia="Times New Roman" w:hAnsi="Times New Roman" w:cs="Times New Roman"/>
          <w:sz w:val="24"/>
          <w:szCs w:val="24"/>
          <w:shd w:val="clear" w:color="auto" w:fill="FFFFFF"/>
        </w:rPr>
        <w:t xml:space="preserve"> </w:t>
      </w:r>
    </w:p>
    <w:p w14:paraId="194A35C7" w14:textId="77777777" w:rsidR="00354EDC" w:rsidRPr="00B62E5E" w:rsidRDefault="00354EDC" w:rsidP="00AD7991">
      <w:pPr>
        <w:pStyle w:val="a3"/>
        <w:numPr>
          <w:ilvl w:val="0"/>
          <w:numId w:val="8"/>
        </w:numPr>
        <w:adjustRightInd w:val="0"/>
        <w:jc w:val="both"/>
        <w:rPr>
          <w:rFonts w:ascii="Times New Roman" w:eastAsia="Times New Roman" w:hAnsi="Times New Roman" w:cs="Times New Roman"/>
          <w:sz w:val="24"/>
          <w:szCs w:val="24"/>
          <w:shd w:val="clear" w:color="auto" w:fill="FFFFFF"/>
        </w:rPr>
      </w:pPr>
      <w:r w:rsidRPr="00B62E5E">
        <w:rPr>
          <w:rFonts w:ascii="Times New Roman" w:eastAsia="Times New Roman" w:hAnsi="Times New Roman" w:cs="Times New Roman"/>
          <w:sz w:val="24"/>
          <w:szCs w:val="24"/>
          <w:shd w:val="clear" w:color="auto" w:fill="FFFFFF"/>
        </w:rPr>
        <w:t>Логунова В</w:t>
      </w:r>
      <w:r w:rsidR="00964DD4" w:rsidRPr="00B62E5E">
        <w:rPr>
          <w:rFonts w:ascii="Times New Roman" w:eastAsia="Times New Roman" w:hAnsi="Times New Roman" w:cs="Times New Roman"/>
          <w:sz w:val="24"/>
          <w:szCs w:val="24"/>
          <w:shd w:val="clear" w:color="auto" w:fill="FFFFFF"/>
          <w:lang w:val="kk-KZ"/>
        </w:rPr>
        <w:t>алентина Григорьевна</w:t>
      </w:r>
      <w:r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lang w:val="kk-KZ"/>
        </w:rPr>
        <w:t>бастауыш сынып мұғалімі</w:t>
      </w:r>
      <w:r w:rsidRPr="00B62E5E">
        <w:rPr>
          <w:rFonts w:ascii="Times New Roman" w:eastAsia="Times New Roman" w:hAnsi="Times New Roman" w:cs="Times New Roman"/>
          <w:sz w:val="24"/>
          <w:szCs w:val="24"/>
          <w:shd w:val="clear" w:color="auto" w:fill="FFFFFF"/>
        </w:rPr>
        <w:t>, педагог-</w:t>
      </w:r>
      <w:r w:rsidR="00964DD4" w:rsidRPr="00B62E5E">
        <w:rPr>
          <w:rFonts w:ascii="Times New Roman" w:eastAsia="Times New Roman" w:hAnsi="Times New Roman" w:cs="Times New Roman"/>
          <w:sz w:val="24"/>
          <w:szCs w:val="24"/>
          <w:shd w:val="clear" w:color="auto" w:fill="FFFFFF"/>
          <w:lang w:val="kk-KZ"/>
        </w:rPr>
        <w:t>зерттеуші</w:t>
      </w:r>
      <w:r w:rsidRPr="00B62E5E">
        <w:rPr>
          <w:rFonts w:ascii="Times New Roman" w:eastAsia="Times New Roman" w:hAnsi="Times New Roman" w:cs="Times New Roman"/>
          <w:sz w:val="24"/>
          <w:szCs w:val="24"/>
          <w:shd w:val="clear" w:color="auto" w:fill="FFFFFF"/>
        </w:rPr>
        <w:t xml:space="preserve">, </w:t>
      </w:r>
      <w:r w:rsidR="00964DD4" w:rsidRPr="00B62E5E">
        <w:rPr>
          <w:rFonts w:ascii="Times New Roman" w:eastAsia="Times New Roman" w:hAnsi="Times New Roman" w:cs="Times New Roman"/>
          <w:sz w:val="24"/>
          <w:szCs w:val="24"/>
          <w:shd w:val="clear" w:color="auto" w:fill="FFFFFF"/>
        </w:rPr>
        <w:t xml:space="preserve">осы </w:t>
      </w:r>
      <w:proofErr w:type="spellStart"/>
      <w:r w:rsidR="00964DD4" w:rsidRPr="00B62E5E">
        <w:rPr>
          <w:rFonts w:ascii="Times New Roman" w:eastAsia="Times New Roman" w:hAnsi="Times New Roman" w:cs="Times New Roman"/>
          <w:sz w:val="24"/>
          <w:szCs w:val="24"/>
          <w:shd w:val="clear" w:color="auto" w:fill="FFFFFF"/>
        </w:rPr>
        <w:t>аттестаттау</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қағидаларының</w:t>
      </w:r>
      <w:proofErr w:type="spellEnd"/>
      <w:r w:rsidR="00964DD4" w:rsidRPr="00B62E5E">
        <w:rPr>
          <w:rFonts w:ascii="Times New Roman" w:eastAsia="Times New Roman" w:hAnsi="Times New Roman" w:cs="Times New Roman"/>
          <w:sz w:val="24"/>
          <w:szCs w:val="24"/>
          <w:shd w:val="clear" w:color="auto" w:fill="FFFFFF"/>
        </w:rPr>
        <w:t xml:space="preserve"> 53-тармағына </w:t>
      </w:r>
      <w:proofErr w:type="spellStart"/>
      <w:r w:rsidR="00964DD4" w:rsidRPr="00B62E5E">
        <w:rPr>
          <w:rFonts w:ascii="Times New Roman" w:eastAsia="Times New Roman" w:hAnsi="Times New Roman" w:cs="Times New Roman"/>
          <w:sz w:val="24"/>
          <w:szCs w:val="24"/>
          <w:shd w:val="clear" w:color="auto" w:fill="FFFFFF"/>
        </w:rPr>
        <w:t>сәйкес</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аттестаттау</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рәсімінен</w:t>
      </w:r>
      <w:proofErr w:type="spellEnd"/>
      <w:r w:rsidR="00964DD4" w:rsidRPr="00B62E5E">
        <w:rPr>
          <w:rFonts w:ascii="Times New Roman" w:eastAsia="Times New Roman" w:hAnsi="Times New Roman" w:cs="Times New Roman"/>
          <w:sz w:val="24"/>
          <w:szCs w:val="24"/>
          <w:shd w:val="clear" w:color="auto" w:fill="FFFFFF"/>
        </w:rPr>
        <w:t xml:space="preserve"> </w:t>
      </w:r>
      <w:proofErr w:type="spellStart"/>
      <w:r w:rsidR="00964DD4" w:rsidRPr="00B62E5E">
        <w:rPr>
          <w:rFonts w:ascii="Times New Roman" w:eastAsia="Times New Roman" w:hAnsi="Times New Roman" w:cs="Times New Roman"/>
          <w:sz w:val="24"/>
          <w:szCs w:val="24"/>
          <w:shd w:val="clear" w:color="auto" w:fill="FFFFFF"/>
        </w:rPr>
        <w:t>босату</w:t>
      </w:r>
      <w:proofErr w:type="spellEnd"/>
      <w:r w:rsidR="00964DD4" w:rsidRPr="00B62E5E">
        <w:rPr>
          <w:rFonts w:ascii="Times New Roman" w:eastAsia="Times New Roman" w:hAnsi="Times New Roman" w:cs="Times New Roman"/>
          <w:sz w:val="24"/>
          <w:szCs w:val="24"/>
          <w:shd w:val="clear" w:color="auto" w:fill="FFFFFF"/>
        </w:rPr>
        <w:t xml:space="preserve"> №83 </w:t>
      </w:r>
      <w:proofErr w:type="spellStart"/>
      <w:r w:rsidR="00964DD4" w:rsidRPr="00B62E5E">
        <w:rPr>
          <w:rFonts w:ascii="Times New Roman" w:eastAsia="Times New Roman" w:hAnsi="Times New Roman" w:cs="Times New Roman"/>
          <w:sz w:val="24"/>
          <w:szCs w:val="24"/>
          <w:shd w:val="clear" w:color="auto" w:fill="FFFFFF"/>
        </w:rPr>
        <w:t>бұйрық</w:t>
      </w:r>
      <w:proofErr w:type="spellEnd"/>
      <w:r w:rsidR="00964DD4" w:rsidRPr="00B62E5E">
        <w:rPr>
          <w:rFonts w:ascii="Times New Roman" w:eastAsia="Times New Roman" w:hAnsi="Times New Roman" w:cs="Times New Roman"/>
          <w:sz w:val="24"/>
          <w:szCs w:val="24"/>
          <w:shd w:val="clear" w:color="auto" w:fill="FFFFFF"/>
        </w:rPr>
        <w:t>.</w:t>
      </w:r>
    </w:p>
    <w:p w14:paraId="05DD8B29" w14:textId="77777777" w:rsidR="00D500D2" w:rsidRDefault="00D500D2" w:rsidP="00D500D2">
      <w:pPr>
        <w:spacing w:line="288" w:lineRule="auto"/>
        <w:jc w:val="both"/>
        <w:rPr>
          <w:rFonts w:ascii="Times New Roman" w:hAnsi="Times New Roman" w:cs="Times New Roman"/>
          <w:b/>
          <w:bCs/>
          <w:sz w:val="24"/>
          <w:szCs w:val="24"/>
          <w:lang w:val="kk-KZ"/>
        </w:rPr>
      </w:pPr>
    </w:p>
    <w:p w14:paraId="796BBD7A" w14:textId="1B2F6FB7" w:rsidR="00154469" w:rsidRPr="00B62E5E" w:rsidRDefault="00964DD4" w:rsidP="00D500D2">
      <w:pPr>
        <w:spacing w:line="288" w:lineRule="auto"/>
        <w:ind w:firstLine="567"/>
        <w:jc w:val="both"/>
        <w:rPr>
          <w:rFonts w:ascii="Times New Roman" w:hAnsi="Times New Roman" w:cs="Times New Roman"/>
          <w:b/>
          <w:bCs/>
          <w:sz w:val="24"/>
          <w:szCs w:val="24"/>
          <w:lang w:val="kk-KZ"/>
        </w:rPr>
      </w:pPr>
      <w:r w:rsidRPr="00D500D2">
        <w:rPr>
          <w:rFonts w:ascii="Times New Roman" w:hAnsi="Times New Roman" w:cs="Times New Roman"/>
          <w:b/>
          <w:bCs/>
          <w:sz w:val="24"/>
          <w:szCs w:val="24"/>
          <w:lang w:val="kk-KZ"/>
        </w:rPr>
        <w:t>Кемінде үш жылда бір рет басшы кадрлардың, педагогтердің біліктілігін арттыру туралы мәліметтер</w:t>
      </w:r>
      <w:r w:rsidRPr="00B62E5E">
        <w:rPr>
          <w:rFonts w:ascii="Times New Roman" w:hAnsi="Times New Roman" w:cs="Times New Roman"/>
          <w:b/>
          <w:bCs/>
          <w:sz w:val="24"/>
          <w:szCs w:val="24"/>
          <w:lang w:val="kk-KZ"/>
        </w:rPr>
        <w:t>(қазіргі уақытта бес жылға дейін ұзартылды)</w:t>
      </w:r>
    </w:p>
    <w:p w14:paraId="3550DFFE" w14:textId="1F354AEC" w:rsidR="00154469" w:rsidRPr="00B62E5E" w:rsidRDefault="00154469" w:rsidP="00B62E5E">
      <w:pPr>
        <w:spacing w:after="0"/>
        <w:ind w:left="142" w:hanging="862"/>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lang w:val="kk-KZ"/>
        </w:rPr>
        <w:t xml:space="preserve">        </w:t>
      </w:r>
      <w:r w:rsidR="00D500D2">
        <w:rPr>
          <w:rFonts w:ascii="Times New Roman" w:eastAsia="Times New Roman" w:hAnsi="Times New Roman" w:cs="Times New Roman"/>
          <w:sz w:val="24"/>
          <w:szCs w:val="24"/>
          <w:lang w:val="kk-KZ"/>
        </w:rPr>
        <w:tab/>
      </w:r>
      <w:r w:rsidR="00D500D2">
        <w:rPr>
          <w:rFonts w:ascii="Times New Roman" w:eastAsia="Times New Roman" w:hAnsi="Times New Roman" w:cs="Times New Roman"/>
          <w:sz w:val="24"/>
          <w:szCs w:val="24"/>
          <w:lang w:val="kk-KZ"/>
        </w:rPr>
        <w:tab/>
      </w:r>
      <w:r w:rsidR="00964DD4" w:rsidRPr="00B62E5E">
        <w:rPr>
          <w:rFonts w:ascii="Times New Roman" w:eastAsia="Times New Roman" w:hAnsi="Times New Roman" w:cs="Times New Roman"/>
          <w:sz w:val="24"/>
          <w:szCs w:val="24"/>
          <w:shd w:val="clear" w:color="auto" w:fill="FFFFFF"/>
          <w:lang w:val="kk-KZ"/>
        </w:rPr>
        <w:t>Мектеп әкімшілігі педагог кадрларды жоспарлы қайта даярлауды және олардың біліктілігін арттыруды қамтамасыз етеді.</w:t>
      </w:r>
    </w:p>
    <w:p w14:paraId="7AADD1AF" w14:textId="77777777" w:rsidR="00F52AB3" w:rsidRPr="00B62E5E" w:rsidRDefault="00F52AB3" w:rsidP="00B62E5E">
      <w:pPr>
        <w:spacing w:after="0"/>
        <w:ind w:left="142" w:hanging="862"/>
        <w:jc w:val="both"/>
        <w:rPr>
          <w:rFonts w:ascii="Times New Roman" w:eastAsia="Times New Roman" w:hAnsi="Times New Roman" w:cs="Times New Roman"/>
          <w:sz w:val="24"/>
          <w:szCs w:val="24"/>
          <w:shd w:val="clear" w:color="auto" w:fill="FFFFFF"/>
          <w:lang w:val="kk-KZ"/>
        </w:rPr>
      </w:pPr>
    </w:p>
    <w:tbl>
      <w:tblPr>
        <w:tblW w:w="0" w:type="auto"/>
        <w:tblInd w:w="98" w:type="dxa"/>
        <w:tblCellMar>
          <w:left w:w="10" w:type="dxa"/>
          <w:right w:w="10" w:type="dxa"/>
        </w:tblCellMar>
        <w:tblLook w:val="0000" w:firstRow="0" w:lastRow="0" w:firstColumn="0" w:lastColumn="0" w:noHBand="0" w:noVBand="0"/>
      </w:tblPr>
      <w:tblGrid>
        <w:gridCol w:w="1553"/>
        <w:gridCol w:w="3466"/>
        <w:gridCol w:w="2510"/>
        <w:gridCol w:w="2511"/>
      </w:tblGrid>
      <w:tr w:rsidR="00F52AB3" w:rsidRPr="00B62E5E" w14:paraId="1D4A86FD" w14:textId="77777777" w:rsidTr="00F52AB3">
        <w:trPr>
          <w:trHeight w:val="1"/>
        </w:trPr>
        <w:tc>
          <w:tcPr>
            <w:tcW w:w="155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9523289" w14:textId="77777777" w:rsidR="00F52AB3" w:rsidRPr="00B62E5E" w:rsidRDefault="00964DD4" w:rsidP="00D500D2">
            <w:pPr>
              <w:jc w:val="center"/>
              <w:rPr>
                <w:rFonts w:ascii="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жылы</w:t>
            </w:r>
          </w:p>
        </w:tc>
        <w:tc>
          <w:tcPr>
            <w:tcW w:w="3471"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169BDA9" w14:textId="77777777" w:rsidR="00F52AB3" w:rsidRPr="00B62E5E" w:rsidRDefault="00964DD4" w:rsidP="00D500D2">
            <w:pPr>
              <w:jc w:val="center"/>
              <w:rPr>
                <w:rFonts w:ascii="Times New Roman" w:hAnsi="Times New Roman" w:cs="Times New Roman"/>
                <w:sz w:val="24"/>
                <w:szCs w:val="24"/>
                <w:lang w:val="kk-KZ"/>
              </w:rPr>
            </w:pPr>
            <w:r w:rsidRPr="00B62E5E">
              <w:rPr>
                <w:rFonts w:ascii="Times New Roman" w:eastAsia="Times New Roman" w:hAnsi="Times New Roman" w:cs="Times New Roman"/>
                <w:sz w:val="24"/>
                <w:szCs w:val="24"/>
                <w:lang w:val="kk-KZ"/>
              </w:rPr>
              <w:t>Педагог қызметкерлердің жалпы саны (адам)</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309DDB08" w14:textId="77777777" w:rsidR="00F52AB3" w:rsidRPr="00B62E5E" w:rsidRDefault="00964DD4" w:rsidP="00D500D2">
            <w:pPr>
              <w:jc w:val="center"/>
              <w:rPr>
                <w:rFonts w:ascii="Times New Roman" w:hAnsi="Times New Roman" w:cs="Times New Roman"/>
                <w:sz w:val="24"/>
                <w:szCs w:val="24"/>
              </w:rPr>
            </w:pPr>
            <w:proofErr w:type="spellStart"/>
            <w:r w:rsidRPr="00B62E5E">
              <w:rPr>
                <w:rFonts w:ascii="Times New Roman" w:eastAsia="Times New Roman" w:hAnsi="Times New Roman" w:cs="Times New Roman"/>
                <w:sz w:val="24"/>
                <w:szCs w:val="24"/>
              </w:rPr>
              <w:t>Курстық</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қайта</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даярлаудан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өтті</w:t>
            </w:r>
            <w:proofErr w:type="spellEnd"/>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32E88531" w14:textId="5A8813E1" w:rsidR="00F52AB3" w:rsidRPr="00B62E5E" w:rsidRDefault="00964DD4" w:rsidP="00D500D2">
            <w:pPr>
              <w:jc w:val="center"/>
              <w:rPr>
                <w:rFonts w:ascii="Times New Roman" w:hAnsi="Times New Roman" w:cs="Times New Roman"/>
                <w:sz w:val="24"/>
                <w:szCs w:val="24"/>
              </w:rPr>
            </w:pPr>
            <w:proofErr w:type="spellStart"/>
            <w:r w:rsidRPr="00B62E5E">
              <w:rPr>
                <w:rFonts w:ascii="Times New Roman" w:eastAsia="Times New Roman" w:hAnsi="Times New Roman" w:cs="Times New Roman"/>
                <w:sz w:val="24"/>
                <w:szCs w:val="24"/>
              </w:rPr>
              <w:t>Курстан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өткен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мұғалімдердің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үлесі</w:t>
            </w:r>
            <w:proofErr w:type="spellEnd"/>
          </w:p>
        </w:tc>
      </w:tr>
      <w:tr w:rsidR="00F52AB3" w:rsidRPr="00B62E5E" w14:paraId="09EA8D0C" w14:textId="77777777" w:rsidTr="00F52AB3">
        <w:trPr>
          <w:trHeight w:val="1"/>
        </w:trPr>
        <w:tc>
          <w:tcPr>
            <w:tcW w:w="155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4F2957C0"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2021-2022</w:t>
            </w:r>
          </w:p>
        </w:tc>
        <w:tc>
          <w:tcPr>
            <w:tcW w:w="3471"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018314D"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42</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3B281490"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10</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BA9BDFF"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24%</w:t>
            </w:r>
          </w:p>
        </w:tc>
      </w:tr>
      <w:tr w:rsidR="00F52AB3" w:rsidRPr="00B62E5E" w14:paraId="41EA476E" w14:textId="77777777" w:rsidTr="00F52AB3">
        <w:trPr>
          <w:trHeight w:val="1"/>
        </w:trPr>
        <w:tc>
          <w:tcPr>
            <w:tcW w:w="1555"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0631BBB0"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2022-2023</w:t>
            </w:r>
          </w:p>
        </w:tc>
        <w:tc>
          <w:tcPr>
            <w:tcW w:w="3471"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3CF9F680"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45</w:t>
            </w:r>
          </w:p>
        </w:tc>
        <w:tc>
          <w:tcPr>
            <w:tcW w:w="2514"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5C7262BE"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15</w:t>
            </w:r>
          </w:p>
        </w:tc>
        <w:tc>
          <w:tcPr>
            <w:tcW w:w="2514"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2B42EF7D"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33%</w:t>
            </w:r>
          </w:p>
        </w:tc>
      </w:tr>
      <w:tr w:rsidR="00F52AB3" w:rsidRPr="00B62E5E" w14:paraId="44770ABC" w14:textId="77777777" w:rsidTr="00F52AB3">
        <w:trPr>
          <w:trHeight w:val="1"/>
        </w:trPr>
        <w:tc>
          <w:tcPr>
            <w:tcW w:w="1555"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53C32991"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2023-2024</w:t>
            </w:r>
          </w:p>
        </w:tc>
        <w:tc>
          <w:tcPr>
            <w:tcW w:w="3471"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11E7B04" w14:textId="77777777" w:rsidR="00F52AB3" w:rsidRPr="00B62E5E" w:rsidRDefault="00F52AB3"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43</w:t>
            </w:r>
          </w:p>
        </w:tc>
        <w:tc>
          <w:tcPr>
            <w:tcW w:w="251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9620C0B" w14:textId="77777777" w:rsidR="00F52AB3" w:rsidRPr="00B62E5E" w:rsidRDefault="00425631"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14</w:t>
            </w:r>
          </w:p>
        </w:tc>
        <w:tc>
          <w:tcPr>
            <w:tcW w:w="251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1174AF55" w14:textId="77777777" w:rsidR="00F52AB3" w:rsidRPr="00B62E5E" w:rsidRDefault="00F72280" w:rsidP="00D500D2">
            <w:pPr>
              <w:jc w:val="center"/>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32,5</w:t>
            </w:r>
            <w:r w:rsidR="00425631" w:rsidRPr="00B62E5E">
              <w:rPr>
                <w:rFonts w:ascii="Times New Roman" w:eastAsia="Times New Roman" w:hAnsi="Times New Roman" w:cs="Times New Roman"/>
                <w:sz w:val="24"/>
                <w:szCs w:val="24"/>
              </w:rPr>
              <w:t>%</w:t>
            </w:r>
          </w:p>
        </w:tc>
      </w:tr>
    </w:tbl>
    <w:p w14:paraId="25E3AEFE" w14:textId="77777777" w:rsidR="0082607D" w:rsidRPr="00B62E5E" w:rsidRDefault="0082607D" w:rsidP="00B62E5E">
      <w:pPr>
        <w:adjustRightInd w:val="0"/>
        <w:ind w:firstLine="567"/>
        <w:jc w:val="both"/>
        <w:rPr>
          <w:rFonts w:ascii="Times New Roman" w:hAnsi="Times New Roman" w:cs="Times New Roman"/>
          <w:bCs/>
          <w:sz w:val="24"/>
          <w:szCs w:val="24"/>
          <w:lang w:val="kk-KZ"/>
        </w:rPr>
      </w:pPr>
      <w:r w:rsidRPr="00B62E5E">
        <w:rPr>
          <w:rFonts w:ascii="Times New Roman" w:eastAsia="Times New Roman" w:hAnsi="Times New Roman" w:cs="Times New Roman"/>
          <w:sz w:val="24"/>
          <w:szCs w:val="24"/>
          <w:lang w:val="kk-KZ"/>
        </w:rPr>
        <w:t xml:space="preserve"> </w:t>
      </w:r>
    </w:p>
    <w:p w14:paraId="2ABD1C98" w14:textId="77777777" w:rsidR="008C5A33" w:rsidRPr="00B62E5E" w:rsidRDefault="00D92496" w:rsidP="00D500D2">
      <w:pPr>
        <w:autoSpaceDE w:val="0"/>
        <w:autoSpaceDN w:val="0"/>
        <w:adjustRightInd w:val="0"/>
        <w:spacing w:after="0" w:line="240" w:lineRule="auto"/>
        <w:ind w:firstLine="567"/>
        <w:jc w:val="both"/>
        <w:rPr>
          <w:rFonts w:ascii="Times New Roman" w:hAnsi="Times New Roman" w:cs="Times New Roman"/>
          <w:sz w:val="24"/>
          <w:szCs w:val="24"/>
          <w:lang w:val="kk-KZ"/>
        </w:rPr>
      </w:pPr>
      <w:r w:rsidRPr="00D92496">
        <w:rPr>
          <w:rFonts w:ascii="Times New Roman" w:eastAsiaTheme="minorHAnsi" w:hAnsi="Times New Roman" w:cs="Times New Roman"/>
          <w:b/>
          <w:sz w:val="24"/>
          <w:szCs w:val="24"/>
          <w:lang w:val="kk-KZ" w:eastAsia="en-US"/>
        </w:rPr>
        <w:t>Курстық дайындықтан өтудің перспективалық жоспары</w:t>
      </w:r>
      <w:r>
        <w:rPr>
          <w:rFonts w:ascii="Times New Roman" w:eastAsiaTheme="minorHAnsi" w:hAnsi="Times New Roman" w:cs="Times New Roman"/>
          <w:b/>
          <w:sz w:val="24"/>
          <w:szCs w:val="24"/>
          <w:lang w:val="kk-KZ" w:eastAsia="en-US"/>
        </w:rPr>
        <w:t xml:space="preserve"> </w:t>
      </w:r>
      <w:hyperlink r:id="rId20" w:history="1">
        <w:r w:rsidR="008C5A33" w:rsidRPr="00B62E5E">
          <w:rPr>
            <w:rStyle w:val="a5"/>
            <w:rFonts w:ascii="Times New Roman" w:hAnsi="Times New Roman" w:cs="Times New Roman"/>
            <w:sz w:val="24"/>
            <w:szCs w:val="24"/>
            <w:lang w:val="kk-KZ"/>
          </w:rPr>
          <w:t>https://drive.google.com/file/d/1L3pK1yeY7Q3TQ6_QQHfNZ5IrTD6r5nI2/view?usp=sharing</w:t>
        </w:r>
      </w:hyperlink>
      <w:r w:rsidR="008C5A33" w:rsidRPr="00B62E5E">
        <w:rPr>
          <w:rFonts w:ascii="Times New Roman" w:hAnsi="Times New Roman" w:cs="Times New Roman"/>
          <w:sz w:val="24"/>
          <w:szCs w:val="24"/>
          <w:lang w:val="kk-KZ"/>
        </w:rPr>
        <w:t xml:space="preserve">  </w:t>
      </w:r>
    </w:p>
    <w:p w14:paraId="33FEB049" w14:textId="77777777" w:rsidR="008C5A33" w:rsidRPr="00B62E5E" w:rsidRDefault="008C5A33" w:rsidP="00B62E5E">
      <w:pPr>
        <w:autoSpaceDE w:val="0"/>
        <w:autoSpaceDN w:val="0"/>
        <w:adjustRightInd w:val="0"/>
        <w:spacing w:after="0" w:line="240" w:lineRule="auto"/>
        <w:jc w:val="both"/>
        <w:rPr>
          <w:rFonts w:ascii="Times New Roman" w:eastAsiaTheme="minorHAnsi" w:hAnsi="Times New Roman" w:cs="Times New Roman"/>
          <w:sz w:val="24"/>
          <w:szCs w:val="24"/>
          <w:u w:val="single"/>
          <w:lang w:val="kk-KZ" w:eastAsia="en-US"/>
        </w:rPr>
      </w:pPr>
    </w:p>
    <w:p w14:paraId="4CBDBBC8" w14:textId="62695EEA" w:rsidR="0069260A" w:rsidRPr="00B62E5E" w:rsidRDefault="00D92496" w:rsidP="00B62E5E">
      <w:pPr>
        <w:adjustRightInd w:val="0"/>
        <w:spacing w:after="0" w:line="240" w:lineRule="auto"/>
        <w:ind w:firstLine="567"/>
        <w:jc w:val="both"/>
        <w:rPr>
          <w:rStyle w:val="a5"/>
          <w:rFonts w:ascii="Times New Roman" w:hAnsi="Times New Roman" w:cs="Times New Roman"/>
          <w:sz w:val="24"/>
          <w:szCs w:val="24"/>
          <w:lang w:val="kk-KZ"/>
        </w:rPr>
      </w:pPr>
      <w:r w:rsidRPr="00D92496">
        <w:rPr>
          <w:rFonts w:ascii="Times New Roman" w:eastAsiaTheme="minorHAnsi" w:hAnsi="Times New Roman" w:cs="Times New Roman"/>
          <w:sz w:val="24"/>
          <w:szCs w:val="24"/>
          <w:lang w:val="kk-KZ" w:eastAsia="en-US"/>
        </w:rPr>
        <w:t>Біліктілік туралы куәліктердің көшірмелеріне сілтеме</w:t>
      </w:r>
      <w:r w:rsidR="00D500D2">
        <w:rPr>
          <w:rFonts w:ascii="Times New Roman" w:eastAsiaTheme="minorHAnsi" w:hAnsi="Times New Roman" w:cs="Times New Roman"/>
          <w:sz w:val="24"/>
          <w:szCs w:val="24"/>
          <w:lang w:val="kk-KZ" w:eastAsia="en-US"/>
        </w:rPr>
        <w:t xml:space="preserve"> </w:t>
      </w:r>
      <w:hyperlink r:id="rId21" w:history="1">
        <w:r w:rsidR="00D500D2" w:rsidRPr="007C584D">
          <w:rPr>
            <w:rStyle w:val="a5"/>
            <w:rFonts w:ascii="Times New Roman" w:hAnsi="Times New Roman" w:cs="Times New Roman"/>
            <w:sz w:val="24"/>
            <w:szCs w:val="24"/>
            <w:lang w:val="kk-KZ"/>
          </w:rPr>
          <w:t>https://drive.google.com/file/d/1Pv1bmCfsEnwlzwZr9isnSp-JbXyEQN3w/view?usp=sharing</w:t>
        </w:r>
      </w:hyperlink>
    </w:p>
    <w:p w14:paraId="25D9CAA3" w14:textId="77777777" w:rsidR="0069260A" w:rsidRPr="00B62E5E" w:rsidRDefault="0069260A" w:rsidP="00B62E5E">
      <w:pPr>
        <w:adjustRightInd w:val="0"/>
        <w:spacing w:after="0" w:line="240" w:lineRule="auto"/>
        <w:ind w:firstLine="567"/>
        <w:jc w:val="both"/>
        <w:rPr>
          <w:rStyle w:val="a5"/>
          <w:rFonts w:ascii="Times New Roman" w:hAnsi="Times New Roman" w:cs="Times New Roman"/>
          <w:sz w:val="24"/>
          <w:szCs w:val="24"/>
          <w:lang w:val="kk-KZ"/>
        </w:rPr>
      </w:pPr>
    </w:p>
    <w:p w14:paraId="2F3FA708" w14:textId="77777777" w:rsidR="007D7CF4" w:rsidRPr="00B62E5E" w:rsidRDefault="007D7CF4" w:rsidP="00B62E5E">
      <w:pPr>
        <w:adjustRightInd w:val="0"/>
        <w:spacing w:after="0" w:line="240" w:lineRule="auto"/>
        <w:ind w:firstLine="56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Қосымша жұмыс жағдайында жұмыс істейтін педагогтер және олардың оқу жүктемелері туралы мәліметтер.</w:t>
      </w:r>
    </w:p>
    <w:p w14:paraId="37F7B340" w14:textId="77777777" w:rsidR="0082607D" w:rsidRPr="00B62E5E" w:rsidRDefault="0082607D" w:rsidP="00B62E5E">
      <w:pPr>
        <w:adjustRightInd w:val="0"/>
        <w:ind w:firstLine="567"/>
        <w:jc w:val="both"/>
        <w:rPr>
          <w:rFonts w:ascii="Times New Roman" w:hAnsi="Times New Roman" w:cs="Times New Roman"/>
          <w:bCs/>
          <w:sz w:val="24"/>
          <w:szCs w:val="24"/>
          <w:lang w:val="kk-KZ"/>
        </w:rPr>
      </w:pPr>
      <w:r w:rsidRPr="00B62E5E">
        <w:rPr>
          <w:rFonts w:ascii="Times New Roman" w:hAnsi="Times New Roman" w:cs="Times New Roman"/>
          <w:bCs/>
          <w:sz w:val="24"/>
          <w:szCs w:val="24"/>
          <w:lang w:val="kk-KZ"/>
        </w:rPr>
        <w:t xml:space="preserve">2023-2024 </w:t>
      </w:r>
      <w:r w:rsidR="007D7CF4" w:rsidRPr="00B62E5E">
        <w:rPr>
          <w:rFonts w:ascii="Times New Roman" w:hAnsi="Times New Roman" w:cs="Times New Roman"/>
          <w:bCs/>
          <w:sz w:val="24"/>
          <w:szCs w:val="24"/>
          <w:lang w:val="kk-KZ"/>
        </w:rPr>
        <w:t xml:space="preserve">оқу жылында мектебімізде қоса атқарушы </w:t>
      </w:r>
      <w:r w:rsidR="00185C57">
        <w:rPr>
          <w:rFonts w:ascii="Times New Roman" w:hAnsi="Times New Roman" w:cs="Times New Roman"/>
          <w:bCs/>
          <w:sz w:val="24"/>
          <w:szCs w:val="24"/>
          <w:lang w:val="kk-KZ"/>
        </w:rPr>
        <w:t xml:space="preserve">болып </w:t>
      </w:r>
      <w:r w:rsidR="007D7CF4" w:rsidRPr="00B62E5E">
        <w:rPr>
          <w:rFonts w:ascii="Times New Roman" w:hAnsi="Times New Roman" w:cs="Times New Roman"/>
          <w:bCs/>
          <w:sz w:val="24"/>
          <w:szCs w:val="24"/>
          <w:lang w:val="kk-KZ"/>
        </w:rPr>
        <w:t xml:space="preserve"> жұмыс істеді:</w:t>
      </w:r>
      <w:r w:rsidRPr="00B62E5E">
        <w:rPr>
          <w:rFonts w:ascii="Times New Roman" w:hAnsi="Times New Roman" w:cs="Times New Roman"/>
          <w:bCs/>
          <w:sz w:val="24"/>
          <w:szCs w:val="24"/>
          <w:lang w:val="kk-KZ"/>
        </w:rPr>
        <w:t xml:space="preserve"> Бегалин А.Т</w:t>
      </w:r>
      <w:r w:rsidR="007D7CF4" w:rsidRPr="00B62E5E">
        <w:rPr>
          <w:rFonts w:ascii="Times New Roman" w:hAnsi="Times New Roman" w:cs="Times New Roman"/>
          <w:bCs/>
          <w:sz w:val="24"/>
          <w:szCs w:val="24"/>
          <w:lang w:val="kk-KZ"/>
        </w:rPr>
        <w:t>-тарих пәнінің мұғалімі,</w:t>
      </w:r>
      <w:r w:rsidR="00185C57">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педагогикалық өтілі</w:t>
      </w:r>
      <w:r w:rsidRPr="00B62E5E">
        <w:rPr>
          <w:rFonts w:ascii="Times New Roman" w:hAnsi="Times New Roman" w:cs="Times New Roman"/>
          <w:bCs/>
          <w:sz w:val="24"/>
          <w:szCs w:val="24"/>
          <w:lang w:val="kk-KZ"/>
        </w:rPr>
        <w:t xml:space="preserve"> – 1 </w:t>
      </w:r>
      <w:r w:rsidR="007D7CF4" w:rsidRPr="00B62E5E">
        <w:rPr>
          <w:rFonts w:ascii="Times New Roman" w:hAnsi="Times New Roman" w:cs="Times New Roman"/>
          <w:bCs/>
          <w:sz w:val="24"/>
          <w:szCs w:val="24"/>
          <w:lang w:val="kk-KZ"/>
        </w:rPr>
        <w:t>жыл</w:t>
      </w:r>
      <w:r w:rsidRPr="00B62E5E">
        <w:rPr>
          <w:rFonts w:ascii="Times New Roman" w:hAnsi="Times New Roman" w:cs="Times New Roman"/>
          <w:bCs/>
          <w:sz w:val="24"/>
          <w:szCs w:val="24"/>
          <w:lang w:val="kk-KZ"/>
        </w:rPr>
        <w:t>, 5-7</w:t>
      </w:r>
      <w:r w:rsidR="00185C57">
        <w:rPr>
          <w:rFonts w:ascii="Times New Roman" w:hAnsi="Times New Roman" w:cs="Times New Roman"/>
          <w:bCs/>
          <w:sz w:val="24"/>
          <w:szCs w:val="24"/>
          <w:lang w:val="kk-KZ"/>
        </w:rPr>
        <w:t xml:space="preserve"> сыныптарда</w:t>
      </w:r>
      <w:r w:rsidR="007D7CF4" w:rsidRPr="00B62E5E">
        <w:rPr>
          <w:rFonts w:ascii="Times New Roman" w:hAnsi="Times New Roman" w:cs="Times New Roman"/>
          <w:bCs/>
          <w:sz w:val="24"/>
          <w:szCs w:val="24"/>
          <w:lang w:val="kk-KZ"/>
        </w:rPr>
        <w:t xml:space="preserve"> </w:t>
      </w:r>
      <w:r w:rsidRPr="00B62E5E">
        <w:rPr>
          <w:rFonts w:ascii="Times New Roman" w:hAnsi="Times New Roman" w:cs="Times New Roman"/>
          <w:bCs/>
          <w:sz w:val="24"/>
          <w:szCs w:val="24"/>
          <w:lang w:val="kk-KZ"/>
        </w:rPr>
        <w:t xml:space="preserve"> </w:t>
      </w:r>
      <w:r w:rsidR="00185C57">
        <w:rPr>
          <w:rFonts w:ascii="Times New Roman" w:hAnsi="Times New Roman" w:cs="Times New Roman"/>
          <w:bCs/>
          <w:sz w:val="24"/>
          <w:szCs w:val="24"/>
          <w:lang w:val="kk-KZ"/>
        </w:rPr>
        <w:t>саб</w:t>
      </w:r>
      <w:r w:rsidR="007D7CF4" w:rsidRPr="00B62E5E">
        <w:rPr>
          <w:rFonts w:ascii="Times New Roman" w:hAnsi="Times New Roman" w:cs="Times New Roman"/>
          <w:bCs/>
          <w:sz w:val="24"/>
          <w:szCs w:val="24"/>
          <w:lang w:val="kk-KZ"/>
        </w:rPr>
        <w:t>ақ берді</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 xml:space="preserve">барлығы </w:t>
      </w:r>
      <w:r w:rsidRPr="00B62E5E">
        <w:rPr>
          <w:rFonts w:ascii="Times New Roman" w:hAnsi="Times New Roman" w:cs="Times New Roman"/>
          <w:bCs/>
          <w:sz w:val="24"/>
          <w:szCs w:val="24"/>
          <w:lang w:val="kk-KZ"/>
        </w:rPr>
        <w:t xml:space="preserve"> 14 </w:t>
      </w:r>
      <w:r w:rsidR="007D7CF4" w:rsidRPr="00B62E5E">
        <w:rPr>
          <w:rFonts w:ascii="Times New Roman" w:hAnsi="Times New Roman" w:cs="Times New Roman"/>
          <w:bCs/>
          <w:sz w:val="24"/>
          <w:szCs w:val="24"/>
          <w:lang w:val="kk-KZ"/>
        </w:rPr>
        <w:t>сағат</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Музыка пәнінің мұғалімі</w:t>
      </w:r>
      <w:r w:rsidRPr="00B62E5E">
        <w:rPr>
          <w:rFonts w:ascii="Times New Roman" w:hAnsi="Times New Roman" w:cs="Times New Roman"/>
          <w:bCs/>
          <w:sz w:val="24"/>
          <w:szCs w:val="24"/>
          <w:lang w:val="kk-KZ"/>
        </w:rPr>
        <w:t xml:space="preserve"> Кутылева Ю.М.</w:t>
      </w:r>
      <w:r w:rsidR="00185C57">
        <w:rPr>
          <w:rFonts w:ascii="Times New Roman" w:hAnsi="Times New Roman" w:cs="Times New Roman"/>
          <w:bCs/>
          <w:sz w:val="24"/>
          <w:szCs w:val="24"/>
          <w:lang w:val="kk-KZ"/>
        </w:rPr>
        <w:t xml:space="preserve">, </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педагогикалық өтілі</w:t>
      </w:r>
      <w:r w:rsidRPr="00B62E5E">
        <w:rPr>
          <w:rFonts w:ascii="Times New Roman" w:hAnsi="Times New Roman" w:cs="Times New Roman"/>
          <w:bCs/>
          <w:sz w:val="24"/>
          <w:szCs w:val="24"/>
          <w:lang w:val="kk-KZ"/>
        </w:rPr>
        <w:t xml:space="preserve"> </w:t>
      </w:r>
      <w:r w:rsidR="00185C57">
        <w:rPr>
          <w:rFonts w:ascii="Times New Roman" w:hAnsi="Times New Roman" w:cs="Times New Roman"/>
          <w:bCs/>
          <w:sz w:val="24"/>
          <w:szCs w:val="24"/>
          <w:lang w:val="kk-KZ"/>
        </w:rPr>
        <w:t xml:space="preserve">- </w:t>
      </w:r>
      <w:r w:rsidRPr="00B62E5E">
        <w:rPr>
          <w:rFonts w:ascii="Times New Roman" w:hAnsi="Times New Roman" w:cs="Times New Roman"/>
          <w:bCs/>
          <w:sz w:val="24"/>
          <w:szCs w:val="24"/>
          <w:lang w:val="kk-KZ"/>
        </w:rPr>
        <w:t xml:space="preserve">14 </w:t>
      </w:r>
      <w:r w:rsidR="007D7CF4" w:rsidRPr="00B62E5E">
        <w:rPr>
          <w:rFonts w:ascii="Times New Roman" w:hAnsi="Times New Roman" w:cs="Times New Roman"/>
          <w:bCs/>
          <w:sz w:val="24"/>
          <w:szCs w:val="24"/>
          <w:lang w:val="kk-KZ"/>
        </w:rPr>
        <w:t>жыл</w:t>
      </w:r>
      <w:r w:rsidRPr="00B62E5E">
        <w:rPr>
          <w:rFonts w:ascii="Times New Roman" w:hAnsi="Times New Roman" w:cs="Times New Roman"/>
          <w:bCs/>
          <w:sz w:val="24"/>
          <w:szCs w:val="24"/>
          <w:lang w:val="kk-KZ"/>
        </w:rPr>
        <w:t xml:space="preserve"> , </w:t>
      </w:r>
      <w:r w:rsidR="00185C57">
        <w:rPr>
          <w:rFonts w:ascii="Times New Roman" w:hAnsi="Times New Roman" w:cs="Times New Roman"/>
          <w:bCs/>
          <w:sz w:val="24"/>
          <w:szCs w:val="24"/>
          <w:lang w:val="kk-KZ"/>
        </w:rPr>
        <w:t xml:space="preserve">оқу </w:t>
      </w:r>
      <w:r w:rsidR="007D7CF4" w:rsidRPr="00B62E5E">
        <w:rPr>
          <w:rFonts w:ascii="Times New Roman" w:hAnsi="Times New Roman" w:cs="Times New Roman"/>
          <w:bCs/>
          <w:sz w:val="24"/>
          <w:szCs w:val="24"/>
          <w:lang w:val="kk-KZ"/>
        </w:rPr>
        <w:t>жүктемесі</w:t>
      </w:r>
      <w:r w:rsidRPr="00B62E5E">
        <w:rPr>
          <w:rFonts w:ascii="Times New Roman" w:hAnsi="Times New Roman" w:cs="Times New Roman"/>
          <w:bCs/>
          <w:sz w:val="24"/>
          <w:szCs w:val="24"/>
          <w:lang w:val="kk-KZ"/>
        </w:rPr>
        <w:t xml:space="preserve">  -5 </w:t>
      </w:r>
      <w:r w:rsidR="007D7CF4" w:rsidRPr="00B62E5E">
        <w:rPr>
          <w:rFonts w:ascii="Times New Roman" w:hAnsi="Times New Roman" w:cs="Times New Roman"/>
          <w:bCs/>
          <w:sz w:val="24"/>
          <w:szCs w:val="24"/>
          <w:lang w:val="kk-KZ"/>
        </w:rPr>
        <w:t>сағат</w:t>
      </w:r>
      <w:r w:rsidRPr="00B62E5E">
        <w:rPr>
          <w:rFonts w:ascii="Times New Roman" w:hAnsi="Times New Roman" w:cs="Times New Roman"/>
          <w:bCs/>
          <w:sz w:val="24"/>
          <w:szCs w:val="24"/>
          <w:lang w:val="kk-KZ"/>
        </w:rPr>
        <w:t>, Жанасхан Д.</w:t>
      </w:r>
      <w:r w:rsidR="00185C57">
        <w:rPr>
          <w:rFonts w:ascii="Times New Roman" w:hAnsi="Times New Roman" w:cs="Times New Roman"/>
          <w:bCs/>
          <w:sz w:val="24"/>
          <w:szCs w:val="24"/>
          <w:lang w:val="kk-KZ"/>
        </w:rPr>
        <w:t xml:space="preserve">, </w:t>
      </w:r>
      <w:r w:rsidRPr="00B62E5E">
        <w:rPr>
          <w:rFonts w:ascii="Times New Roman" w:hAnsi="Times New Roman" w:cs="Times New Roman"/>
          <w:bCs/>
          <w:sz w:val="24"/>
          <w:szCs w:val="24"/>
          <w:lang w:val="kk-KZ"/>
        </w:rPr>
        <w:t xml:space="preserve"> </w:t>
      </w:r>
      <w:r w:rsidR="00185C57">
        <w:rPr>
          <w:rFonts w:ascii="Times New Roman" w:hAnsi="Times New Roman" w:cs="Times New Roman"/>
          <w:bCs/>
          <w:sz w:val="24"/>
          <w:szCs w:val="24"/>
          <w:lang w:val="kk-KZ"/>
        </w:rPr>
        <w:t>х</w:t>
      </w:r>
      <w:r w:rsidR="007D7CF4" w:rsidRPr="00B62E5E">
        <w:rPr>
          <w:rFonts w:ascii="Times New Roman" w:hAnsi="Times New Roman" w:cs="Times New Roman"/>
          <w:bCs/>
          <w:sz w:val="24"/>
          <w:szCs w:val="24"/>
          <w:lang w:val="kk-KZ"/>
        </w:rPr>
        <w:t>имия пәнінің мұғалімі</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 xml:space="preserve"> педагогикалық өтілі </w:t>
      </w:r>
      <w:r w:rsidRPr="00B62E5E">
        <w:rPr>
          <w:rFonts w:ascii="Times New Roman" w:hAnsi="Times New Roman" w:cs="Times New Roman"/>
          <w:bCs/>
          <w:sz w:val="24"/>
          <w:szCs w:val="24"/>
          <w:lang w:val="kk-KZ"/>
        </w:rPr>
        <w:t xml:space="preserve">– 0,5 </w:t>
      </w:r>
      <w:r w:rsidR="007D7CF4" w:rsidRPr="00B62E5E">
        <w:rPr>
          <w:rFonts w:ascii="Times New Roman" w:hAnsi="Times New Roman" w:cs="Times New Roman"/>
          <w:bCs/>
          <w:sz w:val="24"/>
          <w:szCs w:val="24"/>
          <w:lang w:val="kk-KZ"/>
        </w:rPr>
        <w:t>жыл</w:t>
      </w:r>
      <w:r w:rsidRPr="00B62E5E">
        <w:rPr>
          <w:rFonts w:ascii="Times New Roman" w:hAnsi="Times New Roman" w:cs="Times New Roman"/>
          <w:bCs/>
          <w:sz w:val="24"/>
          <w:szCs w:val="24"/>
          <w:lang w:val="kk-KZ"/>
        </w:rPr>
        <w:t xml:space="preserve"> , </w:t>
      </w:r>
      <w:r w:rsidR="00185C57">
        <w:rPr>
          <w:rFonts w:ascii="Times New Roman" w:hAnsi="Times New Roman" w:cs="Times New Roman"/>
          <w:bCs/>
          <w:sz w:val="24"/>
          <w:szCs w:val="24"/>
          <w:lang w:val="kk-KZ"/>
        </w:rPr>
        <w:t xml:space="preserve">оқу </w:t>
      </w:r>
      <w:r w:rsidR="007D7CF4" w:rsidRPr="00B62E5E">
        <w:rPr>
          <w:rFonts w:ascii="Times New Roman" w:hAnsi="Times New Roman" w:cs="Times New Roman"/>
          <w:bCs/>
          <w:sz w:val="24"/>
          <w:szCs w:val="24"/>
          <w:lang w:val="kk-KZ"/>
        </w:rPr>
        <w:t>жүктемесі</w:t>
      </w:r>
      <w:r w:rsidR="00185C57">
        <w:rPr>
          <w:rFonts w:ascii="Times New Roman" w:hAnsi="Times New Roman" w:cs="Times New Roman"/>
          <w:bCs/>
          <w:sz w:val="24"/>
          <w:szCs w:val="24"/>
          <w:lang w:val="kk-KZ"/>
        </w:rPr>
        <w:t xml:space="preserve"> -7 сағат.  Далелулы Б, </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қазақ сыныптарындағы география пәні</w:t>
      </w:r>
      <w:r w:rsidRPr="00B62E5E">
        <w:rPr>
          <w:rFonts w:ascii="Times New Roman" w:hAnsi="Times New Roman" w:cs="Times New Roman"/>
          <w:bCs/>
          <w:sz w:val="24"/>
          <w:szCs w:val="24"/>
          <w:lang w:val="kk-KZ"/>
        </w:rPr>
        <w:t xml:space="preserve">, </w:t>
      </w:r>
      <w:r w:rsidR="00185C57">
        <w:rPr>
          <w:rFonts w:ascii="Times New Roman" w:hAnsi="Times New Roman" w:cs="Times New Roman"/>
          <w:bCs/>
          <w:sz w:val="24"/>
          <w:szCs w:val="24"/>
          <w:lang w:val="kk-KZ"/>
        </w:rPr>
        <w:t xml:space="preserve">оқу </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жүктемесі</w:t>
      </w:r>
      <w:r w:rsidRPr="00B62E5E">
        <w:rPr>
          <w:rFonts w:ascii="Times New Roman" w:hAnsi="Times New Roman" w:cs="Times New Roman"/>
          <w:bCs/>
          <w:sz w:val="24"/>
          <w:szCs w:val="24"/>
          <w:lang w:val="kk-KZ"/>
        </w:rPr>
        <w:t xml:space="preserve"> -8 </w:t>
      </w:r>
      <w:r w:rsidR="007D7CF4" w:rsidRPr="00B62E5E">
        <w:rPr>
          <w:rFonts w:ascii="Times New Roman" w:hAnsi="Times New Roman" w:cs="Times New Roman"/>
          <w:bCs/>
          <w:sz w:val="24"/>
          <w:szCs w:val="24"/>
          <w:lang w:val="kk-KZ"/>
        </w:rPr>
        <w:t>сағат;</w:t>
      </w:r>
      <w:r w:rsidRPr="00B62E5E">
        <w:rPr>
          <w:rFonts w:ascii="Times New Roman" w:hAnsi="Times New Roman" w:cs="Times New Roman"/>
          <w:bCs/>
          <w:sz w:val="24"/>
          <w:szCs w:val="24"/>
          <w:lang w:val="kk-KZ"/>
        </w:rPr>
        <w:t xml:space="preserve"> технологи</w:t>
      </w:r>
      <w:r w:rsidR="007D7CF4" w:rsidRPr="00B62E5E">
        <w:rPr>
          <w:rFonts w:ascii="Times New Roman" w:hAnsi="Times New Roman" w:cs="Times New Roman"/>
          <w:bCs/>
          <w:sz w:val="24"/>
          <w:szCs w:val="24"/>
          <w:lang w:val="kk-KZ"/>
        </w:rPr>
        <w:t>я пәнінің мұғалімі</w:t>
      </w:r>
      <w:r w:rsidRPr="00B62E5E">
        <w:rPr>
          <w:rFonts w:ascii="Times New Roman" w:hAnsi="Times New Roman" w:cs="Times New Roman"/>
          <w:bCs/>
          <w:sz w:val="24"/>
          <w:szCs w:val="24"/>
          <w:lang w:val="kk-KZ"/>
        </w:rPr>
        <w:t xml:space="preserve">  Уатхан Т., </w:t>
      </w:r>
      <w:r w:rsidR="007D7CF4" w:rsidRPr="00B62E5E">
        <w:rPr>
          <w:rFonts w:ascii="Times New Roman" w:hAnsi="Times New Roman" w:cs="Times New Roman"/>
          <w:bCs/>
          <w:sz w:val="24"/>
          <w:szCs w:val="24"/>
          <w:lang w:val="kk-KZ"/>
        </w:rPr>
        <w:t xml:space="preserve">педагогикалық өтілі </w:t>
      </w:r>
      <w:r w:rsidRPr="00B62E5E">
        <w:rPr>
          <w:rFonts w:ascii="Times New Roman" w:hAnsi="Times New Roman" w:cs="Times New Roman"/>
          <w:bCs/>
          <w:sz w:val="24"/>
          <w:szCs w:val="24"/>
          <w:lang w:val="kk-KZ"/>
        </w:rPr>
        <w:t xml:space="preserve">-14 </w:t>
      </w:r>
      <w:r w:rsidR="007D7CF4" w:rsidRPr="00B62E5E">
        <w:rPr>
          <w:rFonts w:ascii="Times New Roman" w:hAnsi="Times New Roman" w:cs="Times New Roman"/>
          <w:bCs/>
          <w:sz w:val="24"/>
          <w:szCs w:val="24"/>
          <w:lang w:val="kk-KZ"/>
        </w:rPr>
        <w:t>жыл</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мектепалды даярлық тобының тәрбиешісі</w:t>
      </w:r>
      <w:r w:rsidRPr="00B62E5E">
        <w:rPr>
          <w:rFonts w:ascii="Times New Roman" w:hAnsi="Times New Roman" w:cs="Times New Roman"/>
          <w:bCs/>
          <w:sz w:val="24"/>
          <w:szCs w:val="24"/>
          <w:lang w:val="kk-KZ"/>
        </w:rPr>
        <w:t xml:space="preserve">  Подгурская О.А.</w:t>
      </w:r>
      <w:r w:rsidR="00C53D56">
        <w:rPr>
          <w:rFonts w:ascii="Times New Roman" w:hAnsi="Times New Roman" w:cs="Times New Roman"/>
          <w:bCs/>
          <w:sz w:val="24"/>
          <w:szCs w:val="24"/>
          <w:lang w:val="kk-KZ"/>
        </w:rPr>
        <w:t xml:space="preserve">, </w:t>
      </w:r>
      <w:r w:rsidRPr="00B62E5E">
        <w:rPr>
          <w:rFonts w:ascii="Times New Roman" w:hAnsi="Times New Roman" w:cs="Times New Roman"/>
          <w:bCs/>
          <w:sz w:val="24"/>
          <w:szCs w:val="24"/>
          <w:lang w:val="kk-KZ"/>
        </w:rPr>
        <w:t xml:space="preserve"> педагог-эксперт,  </w:t>
      </w:r>
      <w:r w:rsidR="007D7CF4" w:rsidRPr="00B62E5E">
        <w:rPr>
          <w:rFonts w:ascii="Times New Roman" w:hAnsi="Times New Roman" w:cs="Times New Roman"/>
          <w:bCs/>
          <w:sz w:val="24"/>
          <w:szCs w:val="24"/>
          <w:lang w:val="kk-KZ"/>
        </w:rPr>
        <w:t>педагогикалық өтілі – 18 жыл</w:t>
      </w:r>
      <w:r w:rsidRPr="00B62E5E">
        <w:rPr>
          <w:rFonts w:ascii="Times New Roman" w:hAnsi="Times New Roman" w:cs="Times New Roman"/>
          <w:bCs/>
          <w:sz w:val="24"/>
          <w:szCs w:val="24"/>
          <w:lang w:val="kk-KZ"/>
        </w:rPr>
        <w:t xml:space="preserve">. </w:t>
      </w:r>
      <w:r w:rsidR="007D7CF4" w:rsidRPr="00B62E5E">
        <w:rPr>
          <w:rFonts w:ascii="Times New Roman" w:hAnsi="Times New Roman" w:cs="Times New Roman"/>
          <w:bCs/>
          <w:sz w:val="24"/>
          <w:szCs w:val="24"/>
          <w:lang w:val="kk-KZ"/>
        </w:rPr>
        <w:t>Барлық мұғалімдер біріктіруге рұқсат беру туралы негізгі жұмыс бойынша бұйрықтарға сәйкес жұмыс істеді.</w:t>
      </w:r>
    </w:p>
    <w:p w14:paraId="34A473D2" w14:textId="77777777" w:rsidR="006C1E60" w:rsidRPr="00B62E5E" w:rsidRDefault="00FE185D"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Білім беру саласындағы уәкілетті орган бекіткен конкурстар мен жарыстардың аудандық және/немесе облыстық кезеңдерінің жеңімпаздарын және/немесе соңғы бес жылда республикалық конкурстар мен жарыстардың қатысушылары мен жеңімпаздарын дайындаған педагогтер туралы мәліметтер.</w:t>
      </w:r>
    </w:p>
    <w:p w14:paraId="23FC0367" w14:textId="77777777" w:rsidR="00C53D56" w:rsidRDefault="00C53D56" w:rsidP="00B62E5E">
      <w:pPr>
        <w:ind w:firstLine="567"/>
        <w:jc w:val="both"/>
        <w:rPr>
          <w:rFonts w:ascii="Times New Roman" w:hAnsi="Times New Roman" w:cs="Times New Roman"/>
          <w:b/>
          <w:bCs/>
          <w:sz w:val="24"/>
          <w:szCs w:val="24"/>
          <w:lang w:val="kk-KZ"/>
        </w:rPr>
      </w:pPr>
    </w:p>
    <w:p w14:paraId="161B3E2B" w14:textId="77777777" w:rsidR="00154469" w:rsidRPr="00B62E5E" w:rsidRDefault="00FE185D"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lastRenderedPageBreak/>
        <w:t>2023-2024 оқу жылында пәндер бойынша олимпиадалар мен конкурстардың жеңімпаздарын дайындаған мұғалімдер:</w:t>
      </w:r>
    </w:p>
    <w:p w14:paraId="2E2CB07E"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 xml:space="preserve">«Менің кіші Отаным»  </w:t>
      </w:r>
      <w:r w:rsidRPr="00B62E5E">
        <w:rPr>
          <w:rFonts w:ascii="Times New Roman" w:hAnsi="Times New Roman" w:cs="Times New Roman"/>
          <w:sz w:val="24"/>
          <w:szCs w:val="24"/>
          <w:lang w:val="kk-KZ"/>
        </w:rPr>
        <w:t>9а сынып оқушысы –Жанықұл Тасмағанбет ауданнан -1 орын, облыс</w:t>
      </w:r>
      <w:r w:rsidR="00C53D56">
        <w:rPr>
          <w:rFonts w:ascii="Times New Roman" w:hAnsi="Times New Roman" w:cs="Times New Roman"/>
          <w:sz w:val="24"/>
          <w:szCs w:val="24"/>
          <w:lang w:val="kk-KZ"/>
        </w:rPr>
        <w:t>қа</w:t>
      </w:r>
      <w:r w:rsidRPr="00B62E5E">
        <w:rPr>
          <w:rFonts w:ascii="Times New Roman" w:hAnsi="Times New Roman" w:cs="Times New Roman"/>
          <w:sz w:val="24"/>
          <w:szCs w:val="24"/>
          <w:lang w:val="kk-KZ"/>
        </w:rPr>
        <w:t>-қатысушы;</w:t>
      </w:r>
    </w:p>
    <w:p w14:paraId="037BA672" w14:textId="77777777" w:rsidR="00382036" w:rsidRPr="00B62E5E" w:rsidRDefault="00382036" w:rsidP="00B62E5E">
      <w:pPr>
        <w:spacing w:line="240" w:lineRule="auto"/>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 xml:space="preserve">5-6 сыныптар арасындағы Республикалық олимпиаданың аудандық кезеңінен:                                                                                                        </w:t>
      </w:r>
      <w:r w:rsidR="00C53D56">
        <w:rPr>
          <w:rFonts w:ascii="Times New Roman" w:hAnsi="Times New Roman" w:cs="Times New Roman"/>
          <w:sz w:val="24"/>
          <w:szCs w:val="24"/>
          <w:lang w:val="kk-KZ"/>
        </w:rPr>
        <w:t>1.Цырульников Артем, тарих пәнінен</w:t>
      </w:r>
      <w:r w:rsidRPr="00B62E5E">
        <w:rPr>
          <w:rFonts w:ascii="Times New Roman" w:hAnsi="Times New Roman" w:cs="Times New Roman"/>
          <w:sz w:val="24"/>
          <w:szCs w:val="24"/>
          <w:lang w:val="kk-KZ"/>
        </w:rPr>
        <w:t xml:space="preserve"> -3 орын. (Боранбаев Е.К.) 2.Петрова Жасмин</w:t>
      </w:r>
      <w:r w:rsidR="00C53D56">
        <w:rPr>
          <w:rFonts w:ascii="Times New Roman" w:hAnsi="Times New Roman" w:cs="Times New Roman"/>
          <w:sz w:val="24"/>
          <w:szCs w:val="24"/>
          <w:lang w:val="kk-KZ"/>
        </w:rPr>
        <w:t xml:space="preserve"> Константиновна,  ағылшын тілінен </w:t>
      </w:r>
      <w:r w:rsidRPr="00B62E5E">
        <w:rPr>
          <w:rFonts w:ascii="Times New Roman" w:hAnsi="Times New Roman" w:cs="Times New Roman"/>
          <w:sz w:val="24"/>
          <w:szCs w:val="24"/>
          <w:lang w:val="kk-KZ"/>
        </w:rPr>
        <w:t xml:space="preserve">-2 орын, (Утегенова З.Ж.); </w:t>
      </w:r>
      <w:r w:rsidRPr="00B62E5E">
        <w:rPr>
          <w:rFonts w:ascii="Times New Roman" w:hAnsi="Times New Roman" w:cs="Times New Roman"/>
          <w:b/>
          <w:sz w:val="24"/>
          <w:szCs w:val="24"/>
          <w:lang w:val="kk-KZ"/>
        </w:rPr>
        <w:t>облысқа өтті</w:t>
      </w:r>
    </w:p>
    <w:p w14:paraId="39AD20A2"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3.Төлеубекова Әдия, орыс тілі-3 орын, (Журик Ирина Ивановна);</w:t>
      </w:r>
    </w:p>
    <w:p w14:paraId="41C9A9B0"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4.Ариппаева Аружан, жаратылыстану, -3 орын, (Ильясова З.Т.);</w:t>
      </w:r>
    </w:p>
    <w:p w14:paraId="707F9FAC"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5.Нугуманов Мирас, орыс тілі-3 орын, (Абилова А.С.)</w:t>
      </w:r>
    </w:p>
    <w:p w14:paraId="6B1D8869"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6.Хайтбаев Артур Юрьевич, қазақ тілі-3 орын (Мухамеджан А.Н.);</w:t>
      </w:r>
    </w:p>
    <w:p w14:paraId="670718F5"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7.Сагитова Нургуль, орыс тілі-3 орын (Васильева Н.В.)</w:t>
      </w:r>
    </w:p>
    <w:p w14:paraId="16554FBD" w14:textId="77777777" w:rsidR="00382036" w:rsidRPr="00B62E5E" w:rsidRDefault="00382036" w:rsidP="00B62E5E">
      <w:pPr>
        <w:spacing w:after="0"/>
        <w:jc w:val="both"/>
        <w:rPr>
          <w:rFonts w:ascii="Times New Roman" w:hAnsi="Times New Roman" w:cs="Times New Roman"/>
          <w:sz w:val="24"/>
          <w:szCs w:val="24"/>
          <w:lang w:val="kk-KZ"/>
        </w:rPr>
      </w:pPr>
    </w:p>
    <w:p w14:paraId="61E0CC3E" w14:textId="77777777" w:rsidR="00382036" w:rsidRPr="00B62E5E" w:rsidRDefault="00382036"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 б биология Ветлужских Анна -3 орын</w:t>
      </w:r>
    </w:p>
    <w:p w14:paraId="0808446A" w14:textId="77777777" w:rsidR="00382036" w:rsidRPr="00B62E5E" w:rsidRDefault="00382036"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7А Нурадымбаев Берік  -3 орын</w:t>
      </w:r>
    </w:p>
    <w:p w14:paraId="40353A79" w14:textId="77777777" w:rsidR="00382036" w:rsidRPr="00B62E5E" w:rsidRDefault="00382036" w:rsidP="00B62E5E">
      <w:pPr>
        <w:spacing w:line="240" w:lineRule="auto"/>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9-11 сыныптар арасындағы Республикалық олимпиаданың аудандық кезеңінен</w:t>
      </w:r>
      <w:r w:rsidRPr="00B62E5E">
        <w:rPr>
          <w:rFonts w:ascii="Times New Roman" w:hAnsi="Times New Roman" w:cs="Times New Roman"/>
          <w:sz w:val="24"/>
          <w:szCs w:val="24"/>
          <w:lang w:val="kk-KZ"/>
        </w:rPr>
        <w:t>:</w:t>
      </w:r>
    </w:p>
    <w:p w14:paraId="551114FD"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1.Төлеген Еділ, 10 сынып, ағылшын тілі - 1 орын (Утегенова З.Ж.)</w:t>
      </w:r>
    </w:p>
    <w:p w14:paraId="0B5F105F"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2.Жексымбаева Диана, 10 сынып, орыс тілі ж/е әд. -3 орын (Журик И.И.)</w:t>
      </w:r>
    </w:p>
    <w:p w14:paraId="5903B38C" w14:textId="77777777" w:rsidR="00382036" w:rsidRPr="00B62E5E" w:rsidRDefault="00382036" w:rsidP="00B62E5E">
      <w:pPr>
        <w:spacing w:after="0" w:line="240" w:lineRule="auto"/>
        <w:jc w:val="both"/>
        <w:rPr>
          <w:rFonts w:ascii="Times New Roman" w:hAnsi="Times New Roman" w:cs="Times New Roman"/>
          <w:b/>
          <w:sz w:val="24"/>
          <w:szCs w:val="24"/>
          <w:lang w:val="kk-KZ"/>
        </w:rPr>
      </w:pPr>
      <w:r w:rsidRPr="00B62E5E">
        <w:rPr>
          <w:rFonts w:ascii="Times New Roman" w:hAnsi="Times New Roman" w:cs="Times New Roman"/>
          <w:sz w:val="24"/>
          <w:szCs w:val="24"/>
          <w:lang w:val="kk-KZ"/>
        </w:rPr>
        <w:t>3.</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Волобаев Александр, 10 сынып, география-1 орын(Бухонина И.Е.) -</w:t>
      </w:r>
      <w:r w:rsidRPr="00B62E5E">
        <w:rPr>
          <w:rFonts w:ascii="Times New Roman" w:hAnsi="Times New Roman" w:cs="Times New Roman"/>
          <w:b/>
          <w:sz w:val="24"/>
          <w:szCs w:val="24"/>
          <w:lang w:val="kk-KZ"/>
        </w:rPr>
        <w:t>облысқа қатысты</w:t>
      </w:r>
    </w:p>
    <w:p w14:paraId="7E0BF40C"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Федорова Ева, 11 сынып, ағылшын тілі-3 орын(Утегенова З.Ж.)</w:t>
      </w:r>
    </w:p>
    <w:p w14:paraId="2B9E69AB"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Фердерер Ангелина, 11 сынып, биология-3 орын(Каратаева Р.Д.)</w:t>
      </w:r>
    </w:p>
    <w:p w14:paraId="7748A1F4"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Соколкин Евгений,11 сынып,  математика-3 орын(Пономаренко В.В.)</w:t>
      </w:r>
    </w:p>
    <w:p w14:paraId="387A0FDE"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Журик Милана, 11 сынып,география-1 орын(Бухонина И.Е.)</w:t>
      </w:r>
    </w:p>
    <w:p w14:paraId="3DBF85CD"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Малиновский Расул,9 сынып, математика-3 орын(Пономаренко В.В.)</w:t>
      </w:r>
    </w:p>
    <w:p w14:paraId="777CCE41"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Петрова Екатерина,9 сынып, орыс тілі ж/е әд. -2 орын(Журик И.И.)</w:t>
      </w:r>
    </w:p>
    <w:p w14:paraId="0A018A14" w14:textId="77777777" w:rsidR="00382036" w:rsidRPr="00B62E5E" w:rsidRDefault="00382036" w:rsidP="00B62E5E">
      <w:pPr>
        <w:spacing w:after="0" w:line="240" w:lineRule="auto"/>
        <w:jc w:val="both"/>
        <w:rPr>
          <w:rFonts w:ascii="Times New Roman" w:hAnsi="Times New Roman" w:cs="Times New Roman"/>
          <w:b/>
          <w:sz w:val="24"/>
          <w:szCs w:val="24"/>
          <w:lang w:val="kk-KZ"/>
        </w:rPr>
      </w:pPr>
      <w:r w:rsidRPr="00B62E5E">
        <w:rPr>
          <w:rFonts w:ascii="Times New Roman" w:hAnsi="Times New Roman" w:cs="Times New Roman"/>
          <w:sz w:val="24"/>
          <w:szCs w:val="24"/>
          <w:lang w:val="kk-KZ"/>
        </w:rPr>
        <w:t>10.Манарбек Әли,10 сынып, физика-</w:t>
      </w:r>
      <w:r w:rsidRPr="00B62E5E">
        <w:rPr>
          <w:rFonts w:ascii="Times New Roman" w:hAnsi="Times New Roman" w:cs="Times New Roman"/>
          <w:b/>
          <w:sz w:val="24"/>
          <w:szCs w:val="24"/>
          <w:lang w:val="kk-KZ"/>
        </w:rPr>
        <w:t>облысқа қатысты</w:t>
      </w:r>
    </w:p>
    <w:p w14:paraId="781ADB7B" w14:textId="77777777" w:rsidR="00382036" w:rsidRPr="00B62E5E" w:rsidRDefault="00382036" w:rsidP="00B62E5E">
      <w:pPr>
        <w:spacing w:after="0"/>
        <w:jc w:val="both"/>
        <w:rPr>
          <w:rFonts w:ascii="Times New Roman" w:hAnsi="Times New Roman" w:cs="Times New Roman"/>
          <w:b/>
          <w:sz w:val="24"/>
          <w:szCs w:val="24"/>
          <w:lang w:val="kk-KZ"/>
        </w:rPr>
      </w:pPr>
    </w:p>
    <w:p w14:paraId="3963030F" w14:textId="77777777" w:rsidR="00382036" w:rsidRPr="00B62E5E" w:rsidRDefault="00382036" w:rsidP="00B62E5E">
      <w:pPr>
        <w:spacing w:after="0" w:line="240" w:lineRule="auto"/>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Мұғалімдер:</w:t>
      </w:r>
    </w:p>
    <w:p w14:paraId="26791637" w14:textId="77777777" w:rsidR="00382036" w:rsidRPr="00B62E5E" w:rsidRDefault="00382036" w:rsidP="00B62E5E">
      <w:pPr>
        <w:spacing w:after="0" w:line="240" w:lineRule="auto"/>
        <w:jc w:val="both"/>
        <w:rPr>
          <w:rFonts w:ascii="Times New Roman" w:hAnsi="Times New Roman" w:cs="Times New Roman"/>
          <w:b/>
          <w:sz w:val="24"/>
          <w:szCs w:val="24"/>
          <w:lang w:val="kk-KZ"/>
        </w:rPr>
      </w:pPr>
    </w:p>
    <w:p w14:paraId="0E560590" w14:textId="688B8308" w:rsidR="00382036" w:rsidRPr="00B62E5E" w:rsidRDefault="00D500D2" w:rsidP="00B62E5E">
      <w:pPr>
        <w:spacing w:after="0" w:line="240"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w:t>
      </w:r>
      <w:r w:rsidR="00382036" w:rsidRPr="00B62E5E">
        <w:rPr>
          <w:rFonts w:ascii="Times New Roman" w:hAnsi="Times New Roman" w:cs="Times New Roman"/>
          <w:b/>
          <w:sz w:val="24"/>
          <w:szCs w:val="24"/>
          <w:lang w:val="kk-KZ"/>
        </w:rPr>
        <w:t>Алтын тұғыр</w:t>
      </w:r>
      <w:r>
        <w:rPr>
          <w:rFonts w:ascii="Times New Roman" w:hAnsi="Times New Roman" w:cs="Times New Roman"/>
          <w:b/>
          <w:sz w:val="24"/>
          <w:szCs w:val="24"/>
          <w:lang w:val="kk-KZ"/>
        </w:rPr>
        <w:t>»</w:t>
      </w:r>
      <w:r w:rsidR="00382036" w:rsidRPr="00B62E5E">
        <w:rPr>
          <w:rFonts w:ascii="Times New Roman" w:hAnsi="Times New Roman" w:cs="Times New Roman"/>
          <w:sz w:val="24"/>
          <w:szCs w:val="24"/>
          <w:lang w:val="kk-KZ"/>
        </w:rPr>
        <w:t xml:space="preserve"> бастауыш сынып мұғалімдеріне арналған аудандық байқаудың жеңімпазы  Вещанская Анна Сергеевна 1- орын, облыстық кезеңнен-3 орын;</w:t>
      </w:r>
    </w:p>
    <w:p w14:paraId="15202707"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«Дарынды балаларға-талантты ұстаз»</w:t>
      </w:r>
      <w:r w:rsidRPr="00B62E5E">
        <w:rPr>
          <w:rFonts w:ascii="Times New Roman" w:hAnsi="Times New Roman" w:cs="Times New Roman"/>
          <w:sz w:val="24"/>
          <w:szCs w:val="24"/>
          <w:lang w:val="kk-KZ"/>
        </w:rPr>
        <w:t xml:space="preserve"> Боранбаев Ербол Канатович аудандық кезеңінен -1 орын, облыстық кезеңнің ......</w:t>
      </w:r>
    </w:p>
    <w:p w14:paraId="0D85F67C"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 xml:space="preserve">«Аторлық бағдарлама»  </w:t>
      </w:r>
      <w:r w:rsidRPr="00B62E5E">
        <w:rPr>
          <w:rFonts w:ascii="Times New Roman" w:hAnsi="Times New Roman" w:cs="Times New Roman"/>
          <w:sz w:val="24"/>
          <w:szCs w:val="24"/>
          <w:lang w:val="kk-KZ"/>
        </w:rPr>
        <w:t>Ильясова Загипа Талиповна,</w:t>
      </w:r>
      <w:r w:rsidRPr="00B62E5E">
        <w:rPr>
          <w:rFonts w:ascii="Times New Roman" w:hAnsi="Times New Roman" w:cs="Times New Roman"/>
          <w:b/>
          <w:sz w:val="24"/>
          <w:szCs w:val="24"/>
          <w:lang w:val="kk-KZ"/>
        </w:rPr>
        <w:t xml:space="preserve"> </w:t>
      </w:r>
      <w:r w:rsidR="00CC66F4" w:rsidRPr="00B62E5E">
        <w:rPr>
          <w:rFonts w:ascii="Times New Roman" w:hAnsi="Times New Roman" w:cs="Times New Roman"/>
          <w:sz w:val="24"/>
          <w:szCs w:val="24"/>
          <w:lang w:val="kk-KZ"/>
        </w:rPr>
        <w:t>аудандық кезеңнің</w:t>
      </w:r>
      <w:r w:rsidRPr="00B62E5E">
        <w:rPr>
          <w:rFonts w:ascii="Times New Roman" w:hAnsi="Times New Roman" w:cs="Times New Roman"/>
          <w:sz w:val="24"/>
          <w:szCs w:val="24"/>
          <w:lang w:val="kk-KZ"/>
        </w:rPr>
        <w:t xml:space="preserve"> –жүлдегері, облыстық кезеңге </w:t>
      </w:r>
      <w:r w:rsidR="00CC66F4" w:rsidRPr="00B62E5E">
        <w:rPr>
          <w:rFonts w:ascii="Times New Roman" w:hAnsi="Times New Roman" w:cs="Times New Roman"/>
          <w:sz w:val="24"/>
          <w:szCs w:val="24"/>
          <w:lang w:val="kk-KZ"/>
        </w:rPr>
        <w:t>қатысып сертификат иегері болды</w:t>
      </w:r>
      <w:r w:rsidRPr="00B62E5E">
        <w:rPr>
          <w:rFonts w:ascii="Times New Roman" w:hAnsi="Times New Roman" w:cs="Times New Roman"/>
          <w:sz w:val="24"/>
          <w:szCs w:val="24"/>
          <w:lang w:val="kk-KZ"/>
        </w:rPr>
        <w:t>.</w:t>
      </w:r>
    </w:p>
    <w:p w14:paraId="674DBCB3" w14:textId="77777777" w:rsidR="00382036" w:rsidRPr="00B62E5E" w:rsidRDefault="00382036" w:rsidP="00B62E5E">
      <w:pPr>
        <w:spacing w:after="0" w:line="240" w:lineRule="auto"/>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ПЕДSTART Республикалық қашықтық олимпиадасының жүлдегерлері:</w:t>
      </w:r>
    </w:p>
    <w:p w14:paraId="2C4D0E13"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Камеева Елена Анатольевна - ІІ дәрежелі диплом</w:t>
      </w:r>
    </w:p>
    <w:p w14:paraId="2321A9B9"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Утегенова Зарина Жолдасбековна – І дәрежелі диплом</w:t>
      </w:r>
    </w:p>
    <w:p w14:paraId="5D78E83C"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Журик Ирина Ивановна –ІІ дәрежелі диплом</w:t>
      </w:r>
    </w:p>
    <w:p w14:paraId="02723153"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Савицкая Валентина Николаевна –ІІІ дәрежелі диплом</w:t>
      </w:r>
    </w:p>
    <w:p w14:paraId="71DAE35D"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Муратай Жауха –ІІ дәрежелі диплом</w:t>
      </w:r>
    </w:p>
    <w:p w14:paraId="7551590D"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Мухамеджане Асель Нағашыбаевна –ІІІ дәрежелі диплом</w:t>
      </w:r>
    </w:p>
    <w:p w14:paraId="4CD238A4"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Аринова Алина Алтынбековна– І дәрежелі диплом</w:t>
      </w:r>
    </w:p>
    <w:p w14:paraId="37D3BB3A"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Васильева Наталья Владимировна–ІІ дәрежелі диплом</w:t>
      </w:r>
    </w:p>
    <w:p w14:paraId="50C27D21"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Абилова Алтынай Сейпельевна  – І дәрежелі диплом</w:t>
      </w:r>
    </w:p>
    <w:p w14:paraId="50474BC1" w14:textId="77777777" w:rsidR="00382036"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Жапарова Улмекен Абдихамитовна–ІІ дәрежелі диплом  </w:t>
      </w:r>
    </w:p>
    <w:p w14:paraId="5A32131D" w14:textId="77777777" w:rsidR="00C53D56" w:rsidRPr="00B62E5E" w:rsidRDefault="00C53D56" w:rsidP="00B62E5E">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Ганиваль Бахытгуль - </w:t>
      </w:r>
      <w:r w:rsidRPr="00B62E5E">
        <w:rPr>
          <w:rFonts w:ascii="Times New Roman" w:hAnsi="Times New Roman" w:cs="Times New Roman"/>
          <w:sz w:val="24"/>
          <w:szCs w:val="24"/>
          <w:lang w:val="kk-KZ"/>
        </w:rPr>
        <w:t xml:space="preserve">ІІ дәрежелі диплом  </w:t>
      </w:r>
    </w:p>
    <w:p w14:paraId="74CAC1C9" w14:textId="77777777" w:rsidR="00382036" w:rsidRPr="00B62E5E" w:rsidRDefault="00382036"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w:t>
      </w:r>
    </w:p>
    <w:p w14:paraId="21792AB1"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Утегенова Зарина Жолдасбековна</w:t>
      </w:r>
      <w:r w:rsidRPr="00B62E5E">
        <w:rPr>
          <w:rFonts w:ascii="Times New Roman" w:hAnsi="Times New Roman" w:cs="Times New Roman"/>
          <w:sz w:val="24"/>
          <w:szCs w:val="24"/>
          <w:lang w:val="kk-KZ"/>
        </w:rPr>
        <w:t xml:space="preserve">:  Петрова Жасмина 5 сынып ағылшын тілінен облысқа қатысады </w:t>
      </w:r>
    </w:p>
    <w:p w14:paraId="406786B7"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lastRenderedPageBreak/>
        <w:t>Бригад Гульжан</w:t>
      </w:r>
      <w:r w:rsidRPr="00B62E5E">
        <w:rPr>
          <w:rFonts w:ascii="Times New Roman" w:hAnsi="Times New Roman" w:cs="Times New Roman"/>
          <w:sz w:val="24"/>
          <w:szCs w:val="24"/>
          <w:lang w:val="kk-KZ"/>
        </w:rPr>
        <w:t xml:space="preserve">   «Алтын сақа»</w:t>
      </w:r>
    </w:p>
    <w:p w14:paraId="5EA80015"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Вихоская Кристина Николаевна</w:t>
      </w:r>
      <w:r w:rsidRPr="00B62E5E">
        <w:rPr>
          <w:rFonts w:ascii="Times New Roman" w:hAnsi="Times New Roman" w:cs="Times New Roman"/>
          <w:sz w:val="24"/>
          <w:szCs w:val="24"/>
          <w:lang w:val="kk-KZ"/>
        </w:rPr>
        <w:t xml:space="preserve"> «Алтын сақа»</w:t>
      </w:r>
    </w:p>
    <w:p w14:paraId="6E180B27"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Каратаева Раушан Дюсеновна</w:t>
      </w:r>
      <w:r w:rsidRPr="00B62E5E">
        <w:rPr>
          <w:rFonts w:ascii="Times New Roman" w:hAnsi="Times New Roman" w:cs="Times New Roman"/>
          <w:sz w:val="24"/>
          <w:szCs w:val="24"/>
          <w:lang w:val="kk-KZ"/>
        </w:rPr>
        <w:t xml:space="preserve"> «Ауыл олимпиадасынан»  - 3 орын</w:t>
      </w:r>
    </w:p>
    <w:p w14:paraId="2B70DC18"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Баймуканова Мария Тадеевна</w:t>
      </w:r>
      <w:r w:rsidRPr="00B62E5E">
        <w:rPr>
          <w:rFonts w:ascii="Times New Roman" w:hAnsi="Times New Roman" w:cs="Times New Roman"/>
          <w:sz w:val="24"/>
          <w:szCs w:val="24"/>
          <w:lang w:val="kk-KZ"/>
        </w:rPr>
        <w:t xml:space="preserve"> «Айқанат» облысқа шықты- Сатликова Ангелина</w:t>
      </w:r>
    </w:p>
    <w:p w14:paraId="23B84130" w14:textId="77777777" w:rsidR="00382036" w:rsidRPr="00B62E5E" w:rsidRDefault="00C53D56" w:rsidP="00B62E5E">
      <w:pPr>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Мың бала: 14 орыс тілінде; 4 қазақ тілінед </w:t>
      </w:r>
    </w:p>
    <w:p w14:paraId="6EA99850" w14:textId="77777777" w:rsidR="00202119" w:rsidRPr="00B62E5E" w:rsidRDefault="00202119"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 xml:space="preserve">Ильясова Загипа Талиповна </w:t>
      </w:r>
      <w:r w:rsidRPr="00B62E5E">
        <w:rPr>
          <w:rFonts w:ascii="Times New Roman" w:hAnsi="Times New Roman" w:cs="Times New Roman"/>
          <w:sz w:val="24"/>
          <w:szCs w:val="24"/>
          <w:lang w:val="kk-KZ"/>
        </w:rPr>
        <w:t xml:space="preserve">Республикалық пәнаралық олимпиаданың облыстық кезеңіне қатысты – Манарбек Али, 10 сынып, </w:t>
      </w:r>
      <w:r w:rsidR="00AB45E8" w:rsidRPr="00B62E5E">
        <w:rPr>
          <w:rFonts w:ascii="Times New Roman" w:hAnsi="Times New Roman" w:cs="Times New Roman"/>
          <w:sz w:val="24"/>
          <w:szCs w:val="24"/>
          <w:lang w:val="kk-KZ"/>
        </w:rPr>
        <w:t>сертификат</w:t>
      </w:r>
    </w:p>
    <w:p w14:paraId="7B453902"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«Ақбота» интеллектуалдық олимпиадасы (ГМЦ)</w:t>
      </w:r>
    </w:p>
    <w:p w14:paraId="29A8FCFC" w14:textId="77777777" w:rsidR="00EF1523"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Васильева Наталья Владимировна</w:t>
      </w:r>
      <w:r w:rsidRPr="00B62E5E">
        <w:rPr>
          <w:rFonts w:ascii="Times New Roman" w:hAnsi="Times New Roman" w:cs="Times New Roman"/>
          <w:sz w:val="24"/>
          <w:szCs w:val="24"/>
          <w:lang w:val="kk-KZ"/>
        </w:rPr>
        <w:t xml:space="preserve"> «Ақбота» 5в- Попова Мария, Сидоренко Артём, Петрова Жасмин; 7б- Малашенко Екатерина, Рукавицин Илья, Мирошниченко Ярослав, Шулья Никита, Ветлужских Анна; 10 А класс-Төлеген Еділ</w:t>
      </w:r>
      <w:r w:rsidR="00EF1523" w:rsidRPr="00B62E5E">
        <w:rPr>
          <w:rFonts w:ascii="Times New Roman" w:hAnsi="Times New Roman" w:cs="Times New Roman"/>
          <w:sz w:val="24"/>
          <w:szCs w:val="24"/>
          <w:lang w:val="kk-KZ"/>
        </w:rPr>
        <w:t>, 9 в-Арыстамбекова Медина</w:t>
      </w:r>
    </w:p>
    <w:p w14:paraId="52FE21BE"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Абилова Алтынай Сейпельевна</w:t>
      </w:r>
      <w:r w:rsidRPr="00B62E5E">
        <w:rPr>
          <w:rFonts w:ascii="Times New Roman" w:hAnsi="Times New Roman" w:cs="Times New Roman"/>
          <w:sz w:val="24"/>
          <w:szCs w:val="24"/>
          <w:lang w:val="kk-KZ"/>
        </w:rPr>
        <w:t xml:space="preserve"> «Ақбота» </w:t>
      </w:r>
      <w:r w:rsidR="006E063A"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9а сынып- Абенова Нурайлым, Монхчулун Арайлым;  6А класс –Нугуманов Мирас,</w:t>
      </w:r>
    </w:p>
    <w:p w14:paraId="7A6159D3"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Жапарова Улмекен Абдихамитовна</w:t>
      </w:r>
      <w:r w:rsidRPr="00B62E5E">
        <w:rPr>
          <w:rFonts w:ascii="Times New Roman" w:hAnsi="Times New Roman" w:cs="Times New Roman"/>
          <w:sz w:val="24"/>
          <w:szCs w:val="24"/>
          <w:lang w:val="kk-KZ"/>
        </w:rPr>
        <w:t xml:space="preserve"> «Ақбота»: 8б кл Сатликова Ангелина, 7б,в кл-Ветлужская Анна,</w:t>
      </w:r>
      <w:r w:rsidR="006E063A"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Мирошниченко Яраслав,Щулья Никита,Руковицын Илья,Малашенко Екатерина,Мусинова Алина,Юсупова Руфина,10  б кл.Волобаев Александр,Жлоба Андрей, Дана Абд: 5в кл.Попова Мария,</w:t>
      </w:r>
      <w:r w:rsidR="006E063A"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Петрова Жасмина,</w:t>
      </w:r>
      <w:r w:rsidR="006E063A"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Сидоренко Артем</w:t>
      </w:r>
    </w:p>
    <w:p w14:paraId="03BFF1C3"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Камеева Елена Анатольевна «Ақбота»</w:t>
      </w:r>
      <w:r w:rsidRPr="00B62E5E">
        <w:rPr>
          <w:rFonts w:ascii="Times New Roman" w:hAnsi="Times New Roman" w:cs="Times New Roman"/>
          <w:sz w:val="24"/>
          <w:szCs w:val="24"/>
          <w:lang w:val="kk-KZ"/>
        </w:rPr>
        <w:t xml:space="preserve"> 6б класс: Коваленко Василий, Миханчик Данил, Рамазанова Раушан,</w:t>
      </w:r>
    </w:p>
    <w:p w14:paraId="75AA6DEC"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Утегенова Зарина Жолдасбековна</w:t>
      </w:r>
      <w:r w:rsidRPr="00B62E5E">
        <w:rPr>
          <w:rFonts w:ascii="Times New Roman" w:hAnsi="Times New Roman" w:cs="Times New Roman"/>
          <w:sz w:val="24"/>
          <w:szCs w:val="24"/>
          <w:lang w:val="kk-KZ"/>
        </w:rPr>
        <w:t xml:space="preserve"> «Ақбота» 10 а Төлеген Еділ, 10 б Волобаев Александр, 10 б Жлоба Андрей, 9 А Кузнецова Амина, 9 А Монхчулун Арайлым</w:t>
      </w:r>
    </w:p>
    <w:p w14:paraId="2647FDC2" w14:textId="77777777" w:rsidR="00EF1523"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Аринова Алина Алтынбековна</w:t>
      </w:r>
      <w:r w:rsidRPr="00B62E5E">
        <w:rPr>
          <w:rFonts w:ascii="Times New Roman" w:hAnsi="Times New Roman" w:cs="Times New Roman"/>
          <w:sz w:val="24"/>
          <w:szCs w:val="24"/>
          <w:lang w:val="kk-KZ"/>
        </w:rPr>
        <w:t xml:space="preserve"> «Ақбота» 5 Б - Гермес Богдан, Журик Матвей, Пунько Роман, Жолдыбаева Амина</w:t>
      </w:r>
      <w:r w:rsidR="00EF1523" w:rsidRPr="00B62E5E">
        <w:rPr>
          <w:rFonts w:ascii="Times New Roman" w:hAnsi="Times New Roman" w:cs="Times New Roman"/>
          <w:sz w:val="24"/>
          <w:szCs w:val="24"/>
          <w:lang w:val="kk-KZ"/>
        </w:rPr>
        <w:t>, 9 в-Арыстамбекова Медина</w:t>
      </w:r>
    </w:p>
    <w:p w14:paraId="32DEBB3E"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Журик Ирина Ивановна</w:t>
      </w:r>
      <w:r w:rsidRPr="00B62E5E">
        <w:rPr>
          <w:rFonts w:ascii="Times New Roman" w:hAnsi="Times New Roman" w:cs="Times New Roman"/>
          <w:sz w:val="24"/>
          <w:szCs w:val="24"/>
          <w:lang w:val="kk-KZ"/>
        </w:rPr>
        <w:t xml:space="preserve"> «Ақбота»- Гермес Богдан 5Б-Журик Матвей, Пунько Роман, Жолдыбаева Амина; 7В-Юсупова Руфина, Качук Яна, Мусинова Алина; 8Б-Сатликова Ангелина; 10Б-Жлоба Андрей, Волобаев Александр.</w:t>
      </w:r>
    </w:p>
    <w:p w14:paraId="25C2031B" w14:textId="77777777" w:rsidR="00EF1523"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Боранбаев Ербол Канатович</w:t>
      </w:r>
      <w:r w:rsidRPr="00B62E5E">
        <w:rPr>
          <w:rFonts w:ascii="Times New Roman" w:hAnsi="Times New Roman" w:cs="Times New Roman"/>
          <w:sz w:val="24"/>
          <w:szCs w:val="24"/>
          <w:lang w:val="kk-KZ"/>
        </w:rPr>
        <w:t xml:space="preserve"> «Ақбота» 5 Б - Гермес Богдан, Журик Матвей, Пунько Роман, Жолдыбаева Амина</w:t>
      </w:r>
      <w:r w:rsidR="00EF1523" w:rsidRPr="00B62E5E">
        <w:rPr>
          <w:rFonts w:ascii="Times New Roman" w:hAnsi="Times New Roman" w:cs="Times New Roman"/>
          <w:sz w:val="24"/>
          <w:szCs w:val="24"/>
          <w:lang w:val="kk-KZ"/>
        </w:rPr>
        <w:t>, 9 в-Арыстамбекова Медина</w:t>
      </w:r>
      <w:r w:rsidR="00C53D56">
        <w:rPr>
          <w:rFonts w:ascii="Times New Roman" w:hAnsi="Times New Roman" w:cs="Times New Roman"/>
          <w:sz w:val="24"/>
          <w:szCs w:val="24"/>
          <w:lang w:val="kk-KZ"/>
        </w:rPr>
        <w:t>.</w:t>
      </w:r>
    </w:p>
    <w:p w14:paraId="1EFDE486"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Ганиваль Бахытгуль</w:t>
      </w:r>
      <w:r w:rsidRPr="00B62E5E">
        <w:rPr>
          <w:rFonts w:ascii="Times New Roman" w:hAnsi="Times New Roman" w:cs="Times New Roman"/>
          <w:sz w:val="24"/>
          <w:szCs w:val="24"/>
          <w:lang w:val="kk-KZ"/>
        </w:rPr>
        <w:t xml:space="preserve"> «Ақбота»  Нугуманов Мирас, Ариппаева Аружан, Манарбек Жәния, Мұрат Айзере</w:t>
      </w:r>
      <w:r w:rsidR="00C53D56">
        <w:rPr>
          <w:rFonts w:ascii="Times New Roman" w:hAnsi="Times New Roman" w:cs="Times New Roman"/>
          <w:sz w:val="24"/>
          <w:szCs w:val="24"/>
          <w:lang w:val="kk-KZ"/>
        </w:rPr>
        <w:t>.</w:t>
      </w:r>
    </w:p>
    <w:p w14:paraId="0D34A79F"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Мухамеджан Асель</w:t>
      </w:r>
      <w:r w:rsidR="006F4E43" w:rsidRPr="00B62E5E">
        <w:rPr>
          <w:rFonts w:ascii="Times New Roman" w:hAnsi="Times New Roman" w:cs="Times New Roman"/>
          <w:b/>
          <w:sz w:val="24"/>
          <w:szCs w:val="24"/>
          <w:lang w:val="kk-KZ"/>
        </w:rPr>
        <w:t xml:space="preserve"> </w:t>
      </w:r>
      <w:r w:rsidRPr="00B62E5E">
        <w:rPr>
          <w:rFonts w:ascii="Times New Roman" w:hAnsi="Times New Roman" w:cs="Times New Roman"/>
          <w:b/>
          <w:sz w:val="24"/>
          <w:szCs w:val="24"/>
          <w:lang w:val="kk-KZ"/>
        </w:rPr>
        <w:t>Нағашыбаевна</w:t>
      </w:r>
      <w:r w:rsidRPr="00B62E5E">
        <w:rPr>
          <w:rFonts w:ascii="Times New Roman" w:hAnsi="Times New Roman" w:cs="Times New Roman"/>
          <w:sz w:val="24"/>
          <w:szCs w:val="24"/>
          <w:lang w:val="kk-KZ"/>
        </w:rPr>
        <w:t xml:space="preserve"> «Ақбота»  4б-Высочинский Артём           5б-Гермес Богдан, Журик Матвей, Пунько Роман и Жолдыбаева Амина,          6б-Коваленко Василий, Миханчик Данил и Рамазанова Раушан, 9 в-Арыстамбекова Медина</w:t>
      </w:r>
    </w:p>
    <w:p w14:paraId="380F486B" w14:textId="77777777" w:rsidR="00382036" w:rsidRPr="00B62E5E" w:rsidRDefault="00382036"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Попова Мария, Сидоренко Артём, Петрова Жасмин, Малашенко Екатерина, Рукавицин Илья, Мирошниченко Ярослав, Шулья Никита, Ветлужских Анна, Төлеген Еділ, Абенова Нурайлым, Монхчулун Арайлым, Нугуманов Мирас, Коваленко Василий, Миханчик Данил, Рамазанова Раушан,  Волобаев Александр, Жлоба Андрей, Кузнецова Амина, Гермес Богдан, Журик Матвей, Пунько Роман, Жолдыбаева Амина, -Юсупова Руфина, Качук Яна, Мусинова Алина, </w:t>
      </w:r>
      <w:r w:rsidRPr="00B62E5E">
        <w:rPr>
          <w:rFonts w:ascii="Times New Roman" w:hAnsi="Times New Roman" w:cs="Times New Roman"/>
          <w:sz w:val="24"/>
          <w:szCs w:val="24"/>
          <w:lang w:val="kk-KZ"/>
        </w:rPr>
        <w:lastRenderedPageBreak/>
        <w:t>Сатликова Ангелина, , Ариппаева Аружан, Манарбек Жәния, Мұрат Айзере, Высочинский Артём, Арыстамбекова Медина -33 оқушы</w:t>
      </w:r>
    </w:p>
    <w:p w14:paraId="3D59F98D" w14:textId="77777777" w:rsidR="00382036" w:rsidRPr="00B62E5E" w:rsidRDefault="00CC66F4"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2022-2023 оқу жылында пәндер бойынша олимпиадалар мен конкурстардың жеңімпаздарын дайындаған мұғалімдер:</w:t>
      </w:r>
    </w:p>
    <w:tbl>
      <w:tblPr>
        <w:tblStyle w:val="a7"/>
        <w:tblW w:w="5000" w:type="pct"/>
        <w:tblLayout w:type="fixed"/>
        <w:tblLook w:val="04A0" w:firstRow="1" w:lastRow="0" w:firstColumn="1" w:lastColumn="0" w:noHBand="0" w:noVBand="1"/>
      </w:tblPr>
      <w:tblGrid>
        <w:gridCol w:w="2524"/>
        <w:gridCol w:w="1077"/>
        <w:gridCol w:w="2017"/>
        <w:gridCol w:w="2153"/>
        <w:gridCol w:w="1075"/>
        <w:gridCol w:w="1292"/>
      </w:tblGrid>
      <w:tr w:rsidR="00154469" w:rsidRPr="00B62E5E" w14:paraId="5D7AE397" w14:textId="77777777" w:rsidTr="00154469">
        <w:tc>
          <w:tcPr>
            <w:tcW w:w="1245" w:type="pct"/>
            <w:tcBorders>
              <w:top w:val="thinThickSmallGap" w:sz="24" w:space="0" w:color="auto"/>
              <w:left w:val="single" w:sz="4" w:space="0" w:color="auto"/>
              <w:bottom w:val="single" w:sz="4" w:space="0" w:color="auto"/>
              <w:right w:val="single" w:sz="4" w:space="0" w:color="auto"/>
            </w:tcBorders>
          </w:tcPr>
          <w:p w14:paraId="3FC77768" w14:textId="77777777" w:rsidR="00154469" w:rsidRPr="00B62E5E" w:rsidRDefault="00154469" w:rsidP="00D500D2">
            <w:pPr>
              <w:jc w:val="center"/>
              <w:rPr>
                <w:rFonts w:ascii="Times New Roman" w:hAnsi="Times New Roman" w:cs="Times New Roman"/>
                <w:sz w:val="24"/>
                <w:szCs w:val="24"/>
                <w:lang w:eastAsia="en-US"/>
              </w:rPr>
            </w:pPr>
            <w:proofErr w:type="spellStart"/>
            <w:r w:rsidRPr="00B62E5E">
              <w:rPr>
                <w:rFonts w:ascii="Times New Roman" w:hAnsi="Times New Roman" w:cs="Times New Roman"/>
                <w:sz w:val="24"/>
                <w:szCs w:val="24"/>
                <w:lang w:eastAsia="en-US"/>
              </w:rPr>
              <w:t>Баймуканова</w:t>
            </w:r>
            <w:proofErr w:type="spellEnd"/>
            <w:r w:rsidRPr="00B62E5E">
              <w:rPr>
                <w:rFonts w:ascii="Times New Roman" w:hAnsi="Times New Roman" w:cs="Times New Roman"/>
                <w:sz w:val="24"/>
                <w:szCs w:val="24"/>
                <w:lang w:eastAsia="en-US"/>
              </w:rPr>
              <w:t xml:space="preserve"> Мария</w:t>
            </w:r>
          </w:p>
          <w:p w14:paraId="623C9ACF" w14:textId="4B2EA731" w:rsidR="00154469" w:rsidRPr="00B62E5E" w:rsidRDefault="00154469" w:rsidP="00D500D2">
            <w:pPr>
              <w:jc w:val="center"/>
              <w:rPr>
                <w:rFonts w:ascii="Times New Roman" w:hAnsi="Times New Roman" w:cs="Times New Roman"/>
                <w:sz w:val="24"/>
                <w:szCs w:val="24"/>
                <w:lang w:eastAsia="en-US"/>
              </w:rPr>
            </w:pPr>
            <w:proofErr w:type="spellStart"/>
            <w:r w:rsidRPr="00B62E5E">
              <w:rPr>
                <w:rFonts w:ascii="Times New Roman" w:hAnsi="Times New Roman" w:cs="Times New Roman"/>
                <w:sz w:val="24"/>
                <w:szCs w:val="24"/>
                <w:lang w:eastAsia="en-US"/>
              </w:rPr>
              <w:t>Тадеевна</w:t>
            </w:r>
            <w:proofErr w:type="spellEnd"/>
            <w:r w:rsidRPr="00B62E5E">
              <w:rPr>
                <w:rFonts w:ascii="Times New Roman" w:hAnsi="Times New Roman" w:cs="Times New Roman"/>
                <w:sz w:val="24"/>
                <w:szCs w:val="24"/>
                <w:lang w:eastAsia="en-US"/>
              </w:rPr>
              <w:t>, педагог-эксперт</w:t>
            </w:r>
          </w:p>
        </w:tc>
        <w:tc>
          <w:tcPr>
            <w:tcW w:w="531" w:type="pct"/>
            <w:tcBorders>
              <w:top w:val="thinThickSmallGap" w:sz="24" w:space="0" w:color="auto"/>
              <w:left w:val="single" w:sz="4" w:space="0" w:color="auto"/>
              <w:bottom w:val="single" w:sz="4" w:space="0" w:color="auto"/>
              <w:right w:val="single" w:sz="4" w:space="0" w:color="auto"/>
            </w:tcBorders>
            <w:hideMark/>
          </w:tcPr>
          <w:p w14:paraId="4A0BE2B9" w14:textId="77777777" w:rsidR="00154469" w:rsidRPr="00B62E5E" w:rsidRDefault="00CC66F4" w:rsidP="00D500D2">
            <w:pPr>
              <w:jc w:val="center"/>
              <w:rPr>
                <w:rFonts w:ascii="Times New Roman" w:hAnsi="Times New Roman" w:cs="Times New Roman"/>
                <w:sz w:val="24"/>
                <w:szCs w:val="24"/>
                <w:lang w:val="kk-KZ" w:eastAsia="en-US"/>
              </w:rPr>
            </w:pPr>
            <w:r w:rsidRPr="00B62E5E">
              <w:rPr>
                <w:rFonts w:ascii="Times New Roman" w:hAnsi="Times New Roman" w:cs="Times New Roman"/>
                <w:sz w:val="24"/>
                <w:szCs w:val="24"/>
                <w:lang w:val="kk-KZ"/>
              </w:rPr>
              <w:t>аудандық</w:t>
            </w:r>
          </w:p>
        </w:tc>
        <w:tc>
          <w:tcPr>
            <w:tcW w:w="995" w:type="pct"/>
            <w:tcBorders>
              <w:top w:val="thinThickSmallGap" w:sz="24" w:space="0" w:color="auto"/>
              <w:left w:val="single" w:sz="4" w:space="0" w:color="auto"/>
              <w:bottom w:val="single" w:sz="4" w:space="0" w:color="auto"/>
              <w:right w:val="single" w:sz="4" w:space="0" w:color="auto"/>
            </w:tcBorders>
            <w:hideMark/>
          </w:tcPr>
          <w:p w14:paraId="45059FC9" w14:textId="57D0E21C" w:rsidR="00154469" w:rsidRPr="00B62E5E" w:rsidRDefault="00C53D56" w:rsidP="00D500D2">
            <w:pPr>
              <w:jc w:val="center"/>
              <w:rPr>
                <w:rFonts w:ascii="Times New Roman" w:hAnsi="Times New Roman" w:cs="Times New Roman"/>
                <w:sz w:val="24"/>
                <w:szCs w:val="24"/>
                <w:lang w:val="kk-KZ" w:eastAsia="en-US"/>
              </w:rPr>
            </w:pPr>
            <w:r>
              <w:rPr>
                <w:rFonts w:ascii="Times New Roman" w:hAnsi="Times New Roman" w:cs="Times New Roman"/>
                <w:sz w:val="24"/>
                <w:szCs w:val="24"/>
              </w:rPr>
              <w:t xml:space="preserve">«Алтын </w:t>
            </w:r>
            <w:proofErr w:type="spellStart"/>
            <w:r>
              <w:rPr>
                <w:rFonts w:ascii="Times New Roman" w:hAnsi="Times New Roman" w:cs="Times New Roman"/>
                <w:sz w:val="24"/>
                <w:szCs w:val="24"/>
              </w:rPr>
              <w:t>са</w:t>
            </w:r>
            <w:proofErr w:type="spellEnd"/>
            <w:r>
              <w:rPr>
                <w:rFonts w:ascii="Times New Roman" w:hAnsi="Times New Roman" w:cs="Times New Roman"/>
                <w:sz w:val="24"/>
                <w:szCs w:val="24"/>
                <w:lang w:val="kk-KZ"/>
              </w:rPr>
              <w:t>Қ</w:t>
            </w:r>
            <w:r w:rsidR="00154469" w:rsidRPr="00B62E5E">
              <w:rPr>
                <w:rFonts w:ascii="Times New Roman" w:hAnsi="Times New Roman" w:cs="Times New Roman"/>
                <w:sz w:val="24"/>
                <w:szCs w:val="24"/>
              </w:rPr>
              <w:t>а»</w:t>
            </w:r>
            <w:r w:rsidR="00CC66F4" w:rsidRPr="00B62E5E">
              <w:rPr>
                <w:rFonts w:ascii="Times New Roman" w:hAnsi="Times New Roman" w:cs="Times New Roman"/>
                <w:sz w:val="24"/>
                <w:szCs w:val="24"/>
                <w:lang w:val="kk-KZ"/>
              </w:rPr>
              <w:t xml:space="preserve"> сайысы</w:t>
            </w:r>
          </w:p>
        </w:tc>
        <w:tc>
          <w:tcPr>
            <w:tcW w:w="1062" w:type="pct"/>
            <w:tcBorders>
              <w:top w:val="thinThickSmallGap" w:sz="24" w:space="0" w:color="auto"/>
              <w:left w:val="single" w:sz="4" w:space="0" w:color="auto"/>
              <w:bottom w:val="single" w:sz="4" w:space="0" w:color="auto"/>
              <w:right w:val="single" w:sz="4" w:space="0" w:color="auto"/>
            </w:tcBorders>
            <w:hideMark/>
          </w:tcPr>
          <w:p w14:paraId="03CFADE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Малашенко </w:t>
            </w:r>
            <w:proofErr w:type="gramStart"/>
            <w:r w:rsidRPr="00B62E5E">
              <w:rPr>
                <w:rFonts w:ascii="Times New Roman" w:hAnsi="Times New Roman" w:cs="Times New Roman"/>
                <w:sz w:val="24"/>
                <w:szCs w:val="24"/>
              </w:rPr>
              <w:t>Екатерина(</w:t>
            </w:r>
            <w:proofErr w:type="gramEnd"/>
            <w:r w:rsidR="00CC66F4" w:rsidRPr="00B62E5E">
              <w:rPr>
                <w:rFonts w:ascii="Times New Roman" w:hAnsi="Times New Roman" w:cs="Times New Roman"/>
                <w:sz w:val="24"/>
                <w:szCs w:val="24"/>
                <w:lang w:val="kk-KZ"/>
              </w:rPr>
              <w:t>облысқа ұсынылды</w:t>
            </w:r>
            <w:r w:rsidRPr="00B62E5E">
              <w:rPr>
                <w:rFonts w:ascii="Times New Roman" w:hAnsi="Times New Roman" w:cs="Times New Roman"/>
                <w:sz w:val="24"/>
                <w:szCs w:val="24"/>
              </w:rPr>
              <w:t>)</w:t>
            </w:r>
          </w:p>
          <w:p w14:paraId="515010A6"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Юсупова Руфина</w:t>
            </w:r>
          </w:p>
        </w:tc>
        <w:tc>
          <w:tcPr>
            <w:tcW w:w="530" w:type="pct"/>
            <w:tcBorders>
              <w:top w:val="thinThickSmallGap" w:sz="24" w:space="0" w:color="auto"/>
              <w:left w:val="single" w:sz="4" w:space="0" w:color="auto"/>
              <w:bottom w:val="single" w:sz="4" w:space="0" w:color="auto"/>
              <w:right w:val="single" w:sz="4" w:space="0" w:color="auto"/>
            </w:tcBorders>
          </w:tcPr>
          <w:p w14:paraId="079B88F3"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6 «Б»</w:t>
            </w:r>
          </w:p>
          <w:p w14:paraId="74E1812E" w14:textId="77777777" w:rsidR="00154469" w:rsidRPr="00B62E5E" w:rsidRDefault="00154469" w:rsidP="00D500D2">
            <w:pPr>
              <w:jc w:val="center"/>
              <w:rPr>
                <w:rFonts w:ascii="Times New Roman" w:hAnsi="Times New Roman" w:cs="Times New Roman"/>
                <w:sz w:val="24"/>
                <w:szCs w:val="24"/>
              </w:rPr>
            </w:pPr>
          </w:p>
          <w:p w14:paraId="0A25B6AD"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«В»</w:t>
            </w:r>
          </w:p>
        </w:tc>
        <w:tc>
          <w:tcPr>
            <w:tcW w:w="637" w:type="pct"/>
            <w:tcBorders>
              <w:top w:val="thinThickSmallGap" w:sz="24" w:space="0" w:color="auto"/>
              <w:left w:val="single" w:sz="4" w:space="0" w:color="auto"/>
              <w:bottom w:val="single" w:sz="4" w:space="0" w:color="auto"/>
              <w:right w:val="single" w:sz="4" w:space="0" w:color="auto"/>
            </w:tcBorders>
          </w:tcPr>
          <w:p w14:paraId="63DDD327" w14:textId="77777777" w:rsidR="00154469" w:rsidRPr="00B62E5E" w:rsidRDefault="00154469"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rPr>
              <w:t xml:space="preserve">2 </w:t>
            </w:r>
            <w:r w:rsidR="00CC66F4" w:rsidRPr="00B62E5E">
              <w:rPr>
                <w:rFonts w:ascii="Times New Roman" w:hAnsi="Times New Roman" w:cs="Times New Roman"/>
                <w:sz w:val="24"/>
                <w:szCs w:val="24"/>
                <w:lang w:val="kk-KZ"/>
              </w:rPr>
              <w:t>орын</w:t>
            </w:r>
          </w:p>
          <w:p w14:paraId="4FFA63DF" w14:textId="77777777" w:rsidR="00154469" w:rsidRPr="00B62E5E" w:rsidRDefault="00154469" w:rsidP="00D500D2">
            <w:pPr>
              <w:jc w:val="center"/>
              <w:rPr>
                <w:rFonts w:ascii="Times New Roman" w:hAnsi="Times New Roman" w:cs="Times New Roman"/>
                <w:sz w:val="24"/>
                <w:szCs w:val="24"/>
              </w:rPr>
            </w:pPr>
          </w:p>
          <w:p w14:paraId="53D640A5"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2</w:t>
            </w:r>
            <w:r w:rsidR="00CC66F4" w:rsidRPr="00B62E5E">
              <w:rPr>
                <w:rFonts w:ascii="Times New Roman" w:hAnsi="Times New Roman" w:cs="Times New Roman"/>
                <w:sz w:val="24"/>
                <w:szCs w:val="24"/>
              </w:rPr>
              <w:t xml:space="preserve"> </w:t>
            </w:r>
            <w:r w:rsidR="00CC66F4" w:rsidRPr="00B62E5E">
              <w:rPr>
                <w:rFonts w:ascii="Times New Roman" w:hAnsi="Times New Roman" w:cs="Times New Roman"/>
                <w:sz w:val="24"/>
                <w:szCs w:val="24"/>
                <w:lang w:val="kk-KZ"/>
              </w:rPr>
              <w:t>орын</w:t>
            </w:r>
          </w:p>
        </w:tc>
      </w:tr>
      <w:tr w:rsidR="00154469" w:rsidRPr="00B62E5E" w14:paraId="364CAB76" w14:textId="77777777" w:rsidTr="00154469">
        <w:tc>
          <w:tcPr>
            <w:tcW w:w="1245" w:type="pct"/>
            <w:tcBorders>
              <w:top w:val="single" w:sz="4" w:space="0" w:color="auto"/>
              <w:left w:val="single" w:sz="4" w:space="0" w:color="auto"/>
              <w:bottom w:val="single" w:sz="4" w:space="0" w:color="auto"/>
              <w:right w:val="single" w:sz="4" w:space="0" w:color="auto"/>
            </w:tcBorders>
          </w:tcPr>
          <w:p w14:paraId="4E79F60A" w14:textId="77777777" w:rsidR="00154469" w:rsidRPr="00B62E5E" w:rsidRDefault="00154469" w:rsidP="00D500D2">
            <w:pPr>
              <w:jc w:val="center"/>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37E0C3D6" w14:textId="77777777" w:rsidR="00154469" w:rsidRPr="00B62E5E" w:rsidRDefault="00CC66F4"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lang w:val="kk-KZ"/>
              </w:rPr>
              <w:t>аудандық</w:t>
            </w:r>
          </w:p>
        </w:tc>
        <w:tc>
          <w:tcPr>
            <w:tcW w:w="995" w:type="pct"/>
            <w:tcBorders>
              <w:top w:val="single" w:sz="4" w:space="0" w:color="auto"/>
              <w:left w:val="single" w:sz="4" w:space="0" w:color="auto"/>
              <w:bottom w:val="single" w:sz="4" w:space="0" w:color="auto"/>
              <w:right w:val="single" w:sz="4" w:space="0" w:color="auto"/>
            </w:tcBorders>
            <w:hideMark/>
          </w:tcPr>
          <w:p w14:paraId="44C5B94A" w14:textId="77777777" w:rsidR="00154469" w:rsidRPr="00B62E5E" w:rsidRDefault="00CC66F4" w:rsidP="00D500D2">
            <w:pPr>
              <w:jc w:val="center"/>
              <w:rPr>
                <w:rFonts w:ascii="Times New Roman" w:hAnsi="Times New Roman" w:cs="Times New Roman"/>
                <w:sz w:val="24"/>
                <w:szCs w:val="24"/>
                <w:lang w:val="kk-KZ" w:eastAsia="en-US"/>
              </w:rPr>
            </w:pPr>
            <w:r w:rsidRPr="00B62E5E">
              <w:rPr>
                <w:rFonts w:ascii="Times New Roman" w:hAnsi="Times New Roman" w:cs="Times New Roman"/>
                <w:sz w:val="24"/>
                <w:szCs w:val="24"/>
                <w:lang w:val="kk-KZ"/>
              </w:rPr>
              <w:t>М</w:t>
            </w:r>
            <w:proofErr w:type="spellStart"/>
            <w:r w:rsidR="00154469" w:rsidRPr="00B62E5E">
              <w:rPr>
                <w:rFonts w:ascii="Times New Roman" w:hAnsi="Times New Roman" w:cs="Times New Roman"/>
                <w:sz w:val="24"/>
                <w:szCs w:val="24"/>
              </w:rPr>
              <w:t>атематика</w:t>
            </w:r>
            <w:proofErr w:type="spellEnd"/>
            <w:r w:rsidRPr="00B62E5E">
              <w:rPr>
                <w:rFonts w:ascii="Times New Roman" w:hAnsi="Times New Roman" w:cs="Times New Roman"/>
                <w:sz w:val="24"/>
                <w:szCs w:val="24"/>
                <w:lang w:val="kk-KZ"/>
              </w:rPr>
              <w:t xml:space="preserve"> пәнінен республикалық пәнаралық олимпиада</w:t>
            </w:r>
          </w:p>
        </w:tc>
        <w:tc>
          <w:tcPr>
            <w:tcW w:w="1062" w:type="pct"/>
            <w:tcBorders>
              <w:top w:val="single" w:sz="4" w:space="0" w:color="auto"/>
              <w:left w:val="single" w:sz="4" w:space="0" w:color="auto"/>
              <w:bottom w:val="single" w:sz="4" w:space="0" w:color="auto"/>
              <w:right w:val="single" w:sz="4" w:space="0" w:color="auto"/>
            </w:tcBorders>
            <w:hideMark/>
          </w:tcPr>
          <w:p w14:paraId="70622FD6"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01D20A6D"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71E69771"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 xml:space="preserve">2 </w:t>
            </w:r>
            <w:r w:rsidR="00CC66F4" w:rsidRPr="00B62E5E">
              <w:rPr>
                <w:rFonts w:ascii="Times New Roman" w:hAnsi="Times New Roman" w:cs="Times New Roman"/>
                <w:sz w:val="24"/>
                <w:szCs w:val="24"/>
                <w:lang w:val="kk-KZ"/>
              </w:rPr>
              <w:t>орын</w:t>
            </w:r>
          </w:p>
        </w:tc>
      </w:tr>
      <w:tr w:rsidR="00154469" w:rsidRPr="00B62E5E" w14:paraId="1CF363EB" w14:textId="77777777" w:rsidTr="00154469">
        <w:tc>
          <w:tcPr>
            <w:tcW w:w="1245" w:type="pct"/>
            <w:tcBorders>
              <w:top w:val="single" w:sz="4" w:space="0" w:color="auto"/>
              <w:left w:val="single" w:sz="4" w:space="0" w:color="auto"/>
              <w:bottom w:val="single" w:sz="4" w:space="0" w:color="auto"/>
              <w:right w:val="single" w:sz="4" w:space="0" w:color="auto"/>
            </w:tcBorders>
          </w:tcPr>
          <w:p w14:paraId="365A9D84" w14:textId="77777777" w:rsidR="00154469" w:rsidRPr="00B62E5E" w:rsidRDefault="00154469" w:rsidP="00D500D2">
            <w:pPr>
              <w:jc w:val="center"/>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4D59AE03" w14:textId="77777777" w:rsidR="00154469" w:rsidRPr="00B62E5E" w:rsidRDefault="00CC66F4" w:rsidP="00D500D2">
            <w:pPr>
              <w:jc w:val="center"/>
              <w:rPr>
                <w:rFonts w:ascii="Times New Roman" w:hAnsi="Times New Roman" w:cs="Times New Roman"/>
                <w:sz w:val="24"/>
                <w:szCs w:val="24"/>
                <w:lang w:val="kk-KZ" w:eastAsia="en-US"/>
              </w:rPr>
            </w:pPr>
            <w:proofErr w:type="spellStart"/>
            <w:r w:rsidRPr="00B62E5E">
              <w:rPr>
                <w:rFonts w:ascii="Times New Roman" w:hAnsi="Times New Roman" w:cs="Times New Roman"/>
                <w:sz w:val="24"/>
                <w:szCs w:val="24"/>
              </w:rPr>
              <w:t>област</w:t>
            </w:r>
            <w:proofErr w:type="spellEnd"/>
            <w:r w:rsidRPr="00B62E5E">
              <w:rPr>
                <w:rFonts w:ascii="Times New Roman" w:hAnsi="Times New Roman" w:cs="Times New Roman"/>
                <w:sz w:val="24"/>
                <w:szCs w:val="24"/>
                <w:lang w:val="kk-KZ"/>
              </w:rPr>
              <w:t>ық</w:t>
            </w:r>
          </w:p>
        </w:tc>
        <w:tc>
          <w:tcPr>
            <w:tcW w:w="995" w:type="pct"/>
            <w:tcBorders>
              <w:top w:val="single" w:sz="4" w:space="0" w:color="auto"/>
              <w:left w:val="single" w:sz="4" w:space="0" w:color="auto"/>
              <w:bottom w:val="single" w:sz="4" w:space="0" w:color="auto"/>
              <w:right w:val="single" w:sz="4" w:space="0" w:color="auto"/>
            </w:tcBorders>
            <w:hideMark/>
          </w:tcPr>
          <w:p w14:paraId="047599DC" w14:textId="77777777" w:rsidR="00154469" w:rsidRPr="00B62E5E" w:rsidRDefault="00CC66F4"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lang w:val="kk-KZ"/>
              </w:rPr>
              <w:t>М</w:t>
            </w:r>
            <w:proofErr w:type="spellStart"/>
            <w:r w:rsidRPr="00B62E5E">
              <w:rPr>
                <w:rFonts w:ascii="Times New Roman" w:hAnsi="Times New Roman" w:cs="Times New Roman"/>
                <w:sz w:val="24"/>
                <w:szCs w:val="24"/>
              </w:rPr>
              <w:t>атематика</w:t>
            </w:r>
            <w:proofErr w:type="spellEnd"/>
            <w:r w:rsidRPr="00B62E5E">
              <w:rPr>
                <w:rFonts w:ascii="Times New Roman" w:hAnsi="Times New Roman" w:cs="Times New Roman"/>
                <w:sz w:val="24"/>
                <w:szCs w:val="24"/>
                <w:lang w:val="kk-KZ"/>
              </w:rPr>
              <w:t xml:space="preserve"> пәнінен республикалық пәнаралық олимпиада</w:t>
            </w:r>
          </w:p>
        </w:tc>
        <w:tc>
          <w:tcPr>
            <w:tcW w:w="1062" w:type="pct"/>
            <w:tcBorders>
              <w:top w:val="single" w:sz="4" w:space="0" w:color="auto"/>
              <w:left w:val="single" w:sz="4" w:space="0" w:color="auto"/>
              <w:bottom w:val="single" w:sz="4" w:space="0" w:color="auto"/>
              <w:right w:val="single" w:sz="4" w:space="0" w:color="auto"/>
            </w:tcBorders>
            <w:hideMark/>
          </w:tcPr>
          <w:p w14:paraId="2E9C4E8F"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3D7EA249"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3E24984C"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3</w:t>
            </w:r>
          </w:p>
        </w:tc>
      </w:tr>
      <w:tr w:rsidR="00154469" w:rsidRPr="00B62E5E" w14:paraId="5D65F84B" w14:textId="77777777" w:rsidTr="00154469">
        <w:tc>
          <w:tcPr>
            <w:tcW w:w="1245" w:type="pct"/>
            <w:tcBorders>
              <w:top w:val="single" w:sz="4" w:space="0" w:color="auto"/>
              <w:left w:val="single" w:sz="4" w:space="0" w:color="auto"/>
              <w:bottom w:val="single" w:sz="4" w:space="0" w:color="auto"/>
              <w:right w:val="single" w:sz="4" w:space="0" w:color="auto"/>
            </w:tcBorders>
          </w:tcPr>
          <w:p w14:paraId="404CECB6" w14:textId="77777777" w:rsidR="00154469" w:rsidRPr="00B62E5E" w:rsidRDefault="00154469" w:rsidP="00D500D2">
            <w:pPr>
              <w:jc w:val="center"/>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6221E0C0" w14:textId="77777777" w:rsidR="00154469" w:rsidRPr="00B62E5E" w:rsidRDefault="00154469" w:rsidP="00D500D2">
            <w:pPr>
              <w:jc w:val="center"/>
              <w:rPr>
                <w:rFonts w:ascii="Times New Roman" w:hAnsi="Times New Roman" w:cs="Times New Roman"/>
                <w:sz w:val="24"/>
                <w:szCs w:val="24"/>
                <w:lang w:val="kk-KZ" w:eastAsia="en-US"/>
              </w:rPr>
            </w:pPr>
            <w:r w:rsidRPr="00B62E5E">
              <w:rPr>
                <w:rFonts w:ascii="Times New Roman" w:hAnsi="Times New Roman" w:cs="Times New Roman"/>
                <w:sz w:val="24"/>
                <w:szCs w:val="24"/>
              </w:rPr>
              <w:t>республика</w:t>
            </w:r>
            <w:r w:rsidR="00CC66F4" w:rsidRPr="00B62E5E">
              <w:rPr>
                <w:rFonts w:ascii="Times New Roman" w:hAnsi="Times New Roman" w:cs="Times New Roman"/>
                <w:sz w:val="24"/>
                <w:szCs w:val="24"/>
                <w:lang w:val="kk-KZ"/>
              </w:rPr>
              <w:t>лық</w:t>
            </w:r>
          </w:p>
        </w:tc>
        <w:tc>
          <w:tcPr>
            <w:tcW w:w="995" w:type="pct"/>
            <w:tcBorders>
              <w:top w:val="single" w:sz="4" w:space="0" w:color="auto"/>
              <w:left w:val="single" w:sz="4" w:space="0" w:color="auto"/>
              <w:bottom w:val="single" w:sz="4" w:space="0" w:color="auto"/>
              <w:right w:val="single" w:sz="4" w:space="0" w:color="auto"/>
            </w:tcBorders>
            <w:hideMark/>
          </w:tcPr>
          <w:p w14:paraId="48B80F66" w14:textId="037F27D0"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«А</w:t>
            </w:r>
            <w:r w:rsidRPr="00B62E5E">
              <w:rPr>
                <w:rFonts w:ascii="Times New Roman" w:hAnsi="Times New Roman" w:cs="Times New Roman"/>
                <w:sz w:val="24"/>
                <w:szCs w:val="24"/>
                <w:lang w:val="kk-KZ"/>
              </w:rPr>
              <w:t xml:space="preserve">қбота» </w:t>
            </w:r>
            <w:r w:rsidR="00CC66F4" w:rsidRPr="00B62E5E">
              <w:rPr>
                <w:rFonts w:ascii="Times New Roman" w:hAnsi="Times New Roman" w:cs="Times New Roman"/>
                <w:sz w:val="24"/>
                <w:szCs w:val="24"/>
                <w:lang w:val="kk-KZ"/>
              </w:rPr>
              <w:t>Республикалық интеллектуалдық олимпиада</w:t>
            </w:r>
          </w:p>
        </w:tc>
        <w:tc>
          <w:tcPr>
            <w:tcW w:w="1062" w:type="pct"/>
            <w:tcBorders>
              <w:top w:val="single" w:sz="4" w:space="0" w:color="auto"/>
              <w:left w:val="single" w:sz="4" w:space="0" w:color="auto"/>
              <w:bottom w:val="single" w:sz="4" w:space="0" w:color="auto"/>
              <w:right w:val="single" w:sz="4" w:space="0" w:color="auto"/>
            </w:tcBorders>
            <w:hideMark/>
          </w:tcPr>
          <w:p w14:paraId="58339A3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Манакова Дарья</w:t>
            </w:r>
          </w:p>
          <w:p w14:paraId="4EB0FC5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Меньшов Александр</w:t>
            </w:r>
          </w:p>
          <w:p w14:paraId="76CE4C54" w14:textId="77777777"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Сатликова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Агнелина</w:t>
            </w:r>
            <w:proofErr w:type="spellEnd"/>
          </w:p>
          <w:p w14:paraId="63533CD5"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Малашенко Екатерина</w:t>
            </w:r>
          </w:p>
        </w:tc>
        <w:tc>
          <w:tcPr>
            <w:tcW w:w="530" w:type="pct"/>
            <w:tcBorders>
              <w:top w:val="single" w:sz="4" w:space="0" w:color="auto"/>
              <w:left w:val="single" w:sz="4" w:space="0" w:color="auto"/>
              <w:bottom w:val="single" w:sz="4" w:space="0" w:color="auto"/>
              <w:right w:val="single" w:sz="4" w:space="0" w:color="auto"/>
            </w:tcBorders>
            <w:hideMark/>
          </w:tcPr>
          <w:p w14:paraId="0B519D36"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7 «Б»</w:t>
            </w:r>
          </w:p>
          <w:p w14:paraId="5508CE53"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7 «Б»</w:t>
            </w:r>
          </w:p>
          <w:p w14:paraId="4DE01859"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7 «Б»</w:t>
            </w:r>
          </w:p>
          <w:p w14:paraId="2912F223"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56E00074" w14:textId="77777777" w:rsidR="00154469" w:rsidRPr="00B62E5E" w:rsidRDefault="00154469"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p w14:paraId="6A7E56E0"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p w14:paraId="0BD7CF6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p w14:paraId="713D72B2"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 xml:space="preserve">2 </w:t>
            </w:r>
            <w:r w:rsidR="00CC66F4" w:rsidRPr="00B62E5E">
              <w:rPr>
                <w:rFonts w:ascii="Times New Roman" w:hAnsi="Times New Roman" w:cs="Times New Roman"/>
                <w:sz w:val="24"/>
                <w:szCs w:val="24"/>
                <w:lang w:val="kk-KZ"/>
              </w:rPr>
              <w:t>орын</w:t>
            </w:r>
          </w:p>
        </w:tc>
      </w:tr>
      <w:tr w:rsidR="00154469" w:rsidRPr="00B62E5E" w14:paraId="68121794" w14:textId="77777777" w:rsidTr="00154469">
        <w:tc>
          <w:tcPr>
            <w:tcW w:w="1245" w:type="pct"/>
            <w:tcBorders>
              <w:top w:val="single" w:sz="4" w:space="0" w:color="auto"/>
              <w:left w:val="single" w:sz="4" w:space="0" w:color="auto"/>
              <w:bottom w:val="single" w:sz="4" w:space="0" w:color="auto"/>
              <w:right w:val="single" w:sz="4" w:space="0" w:color="auto"/>
            </w:tcBorders>
          </w:tcPr>
          <w:p w14:paraId="2BF34929" w14:textId="77777777" w:rsidR="00154469" w:rsidRPr="00B62E5E" w:rsidRDefault="00154469" w:rsidP="00D500D2">
            <w:pPr>
              <w:jc w:val="center"/>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2F4A83A9" w14:textId="77777777" w:rsidR="00154469" w:rsidRPr="00B62E5E" w:rsidRDefault="00CC66F4"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республика</w:t>
            </w:r>
            <w:r w:rsidRPr="00B62E5E">
              <w:rPr>
                <w:rFonts w:ascii="Times New Roman" w:hAnsi="Times New Roman" w:cs="Times New Roman"/>
                <w:sz w:val="24"/>
                <w:szCs w:val="24"/>
                <w:lang w:val="kk-KZ"/>
              </w:rPr>
              <w:t>лық</w:t>
            </w:r>
          </w:p>
        </w:tc>
        <w:tc>
          <w:tcPr>
            <w:tcW w:w="995" w:type="pct"/>
            <w:tcBorders>
              <w:top w:val="single" w:sz="4" w:space="0" w:color="auto"/>
              <w:left w:val="single" w:sz="4" w:space="0" w:color="auto"/>
              <w:bottom w:val="single" w:sz="4" w:space="0" w:color="auto"/>
              <w:right w:val="single" w:sz="4" w:space="0" w:color="auto"/>
            </w:tcBorders>
            <w:hideMark/>
          </w:tcPr>
          <w:p w14:paraId="58A9B519" w14:textId="40270FA8"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«Мы</w:t>
            </w:r>
            <w:r w:rsidRPr="00B62E5E">
              <w:rPr>
                <w:rFonts w:ascii="Times New Roman" w:hAnsi="Times New Roman" w:cs="Times New Roman"/>
                <w:sz w:val="24"/>
                <w:szCs w:val="24"/>
                <w:lang w:val="kk-KZ"/>
              </w:rPr>
              <w:t>ң</w:t>
            </w:r>
            <w:r w:rsidRPr="00B62E5E">
              <w:rPr>
                <w:rFonts w:ascii="Times New Roman" w:hAnsi="Times New Roman" w:cs="Times New Roman"/>
                <w:sz w:val="24"/>
                <w:szCs w:val="24"/>
              </w:rPr>
              <w:t xml:space="preserve"> бала» </w:t>
            </w:r>
            <w:r w:rsidR="00CC66F4" w:rsidRPr="00B62E5E">
              <w:rPr>
                <w:rFonts w:ascii="Times New Roman" w:hAnsi="Times New Roman" w:cs="Times New Roman"/>
                <w:sz w:val="24"/>
                <w:szCs w:val="24"/>
                <w:lang w:val="kk-KZ"/>
              </w:rPr>
              <w:t xml:space="preserve">ұлттық интеллектуалдық олимпиаданың </w:t>
            </w:r>
            <w:r w:rsidRPr="00B62E5E">
              <w:rPr>
                <w:rFonts w:ascii="Times New Roman" w:hAnsi="Times New Roman" w:cs="Times New Roman"/>
                <w:sz w:val="24"/>
                <w:szCs w:val="24"/>
              </w:rPr>
              <w:t>1</w:t>
            </w:r>
            <w:r w:rsidR="00CC66F4" w:rsidRPr="00B62E5E">
              <w:rPr>
                <w:rFonts w:ascii="Times New Roman" w:hAnsi="Times New Roman" w:cs="Times New Roman"/>
                <w:sz w:val="24"/>
                <w:szCs w:val="24"/>
                <w:lang w:val="kk-KZ"/>
              </w:rPr>
              <w:t xml:space="preserve"> кезеңі</w:t>
            </w:r>
          </w:p>
        </w:tc>
        <w:tc>
          <w:tcPr>
            <w:tcW w:w="1062" w:type="pct"/>
            <w:tcBorders>
              <w:top w:val="single" w:sz="4" w:space="0" w:color="auto"/>
              <w:left w:val="single" w:sz="4" w:space="0" w:color="auto"/>
              <w:bottom w:val="single" w:sz="4" w:space="0" w:color="auto"/>
              <w:right w:val="single" w:sz="4" w:space="0" w:color="auto"/>
            </w:tcBorders>
            <w:hideMark/>
          </w:tcPr>
          <w:p w14:paraId="01955D99"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Ветлужских Анна</w:t>
            </w:r>
          </w:p>
          <w:p w14:paraId="5A345E11"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Малашенко Екатерина</w:t>
            </w:r>
          </w:p>
          <w:p w14:paraId="2609A7D1"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5B77C29C"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6 «Б»</w:t>
            </w:r>
          </w:p>
          <w:p w14:paraId="1C71B1A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6 «Б»</w:t>
            </w:r>
          </w:p>
          <w:p w14:paraId="50B99C2D"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7BA946E1"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финалист</w:t>
            </w:r>
          </w:p>
          <w:p w14:paraId="28113275"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Финалист</w:t>
            </w:r>
          </w:p>
          <w:p w14:paraId="36C96AC7"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финалист</w:t>
            </w:r>
          </w:p>
        </w:tc>
      </w:tr>
      <w:tr w:rsidR="00154469" w:rsidRPr="00B62E5E" w14:paraId="56F93FD3" w14:textId="77777777" w:rsidTr="00154469">
        <w:tc>
          <w:tcPr>
            <w:tcW w:w="1245" w:type="pct"/>
            <w:tcBorders>
              <w:top w:val="single" w:sz="4" w:space="0" w:color="auto"/>
              <w:left w:val="single" w:sz="4" w:space="0" w:color="auto"/>
              <w:bottom w:val="single" w:sz="4" w:space="0" w:color="auto"/>
              <w:right w:val="single" w:sz="4" w:space="0" w:color="auto"/>
            </w:tcBorders>
          </w:tcPr>
          <w:p w14:paraId="191F66F4" w14:textId="77777777" w:rsidR="00154469" w:rsidRPr="00B62E5E" w:rsidRDefault="00154469" w:rsidP="00D500D2">
            <w:pPr>
              <w:jc w:val="center"/>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64BD5E7A" w14:textId="77777777" w:rsidR="00154469" w:rsidRPr="00B62E5E" w:rsidRDefault="00CC66F4"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республика</w:t>
            </w:r>
            <w:r w:rsidRPr="00B62E5E">
              <w:rPr>
                <w:rFonts w:ascii="Times New Roman" w:hAnsi="Times New Roman" w:cs="Times New Roman"/>
                <w:sz w:val="24"/>
                <w:szCs w:val="24"/>
                <w:lang w:val="kk-KZ"/>
              </w:rPr>
              <w:t>лық</w:t>
            </w:r>
          </w:p>
        </w:tc>
        <w:tc>
          <w:tcPr>
            <w:tcW w:w="995" w:type="pct"/>
            <w:tcBorders>
              <w:top w:val="single" w:sz="4" w:space="0" w:color="auto"/>
              <w:left w:val="single" w:sz="4" w:space="0" w:color="auto"/>
              <w:bottom w:val="single" w:sz="4" w:space="0" w:color="auto"/>
              <w:right w:val="single" w:sz="4" w:space="0" w:color="auto"/>
            </w:tcBorders>
            <w:hideMark/>
          </w:tcPr>
          <w:p w14:paraId="4FDE653B" w14:textId="77777777" w:rsidR="00154469" w:rsidRPr="00B62E5E" w:rsidRDefault="00CC66F4"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«Мы</w:t>
            </w:r>
            <w:r w:rsidRPr="00B62E5E">
              <w:rPr>
                <w:rFonts w:ascii="Times New Roman" w:hAnsi="Times New Roman" w:cs="Times New Roman"/>
                <w:sz w:val="24"/>
                <w:szCs w:val="24"/>
                <w:lang w:val="kk-KZ"/>
              </w:rPr>
              <w:t>ң</w:t>
            </w:r>
            <w:r w:rsidRPr="00B62E5E">
              <w:rPr>
                <w:rFonts w:ascii="Times New Roman" w:hAnsi="Times New Roman" w:cs="Times New Roman"/>
                <w:sz w:val="24"/>
                <w:szCs w:val="24"/>
              </w:rPr>
              <w:t xml:space="preserve"> бала» </w:t>
            </w:r>
            <w:r w:rsidRPr="00B62E5E">
              <w:rPr>
                <w:rFonts w:ascii="Times New Roman" w:hAnsi="Times New Roman" w:cs="Times New Roman"/>
                <w:sz w:val="24"/>
                <w:szCs w:val="24"/>
                <w:lang w:val="kk-KZ"/>
              </w:rPr>
              <w:t xml:space="preserve">ұлттық интеллектуалдық олимпиаданың </w:t>
            </w:r>
            <w:r w:rsidRPr="00B62E5E">
              <w:rPr>
                <w:rFonts w:ascii="Times New Roman" w:hAnsi="Times New Roman" w:cs="Times New Roman"/>
                <w:sz w:val="24"/>
                <w:szCs w:val="24"/>
              </w:rPr>
              <w:t>1</w:t>
            </w:r>
            <w:r w:rsidRPr="00B62E5E">
              <w:rPr>
                <w:rFonts w:ascii="Times New Roman" w:hAnsi="Times New Roman" w:cs="Times New Roman"/>
                <w:sz w:val="24"/>
                <w:szCs w:val="24"/>
                <w:lang w:val="kk-KZ"/>
              </w:rPr>
              <w:t xml:space="preserve"> кезеңі</w:t>
            </w:r>
          </w:p>
        </w:tc>
        <w:tc>
          <w:tcPr>
            <w:tcW w:w="1062" w:type="pct"/>
            <w:tcBorders>
              <w:top w:val="single" w:sz="4" w:space="0" w:color="auto"/>
              <w:left w:val="single" w:sz="4" w:space="0" w:color="auto"/>
              <w:bottom w:val="single" w:sz="4" w:space="0" w:color="auto"/>
              <w:right w:val="single" w:sz="4" w:space="0" w:color="auto"/>
            </w:tcBorders>
            <w:hideMark/>
          </w:tcPr>
          <w:p w14:paraId="21DE6C64"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6CF0F7A4" w14:textId="77777777" w:rsidR="00154469" w:rsidRPr="00B62E5E" w:rsidRDefault="00154469" w:rsidP="00D500D2">
            <w:pPr>
              <w:jc w:val="center"/>
              <w:rPr>
                <w:rFonts w:ascii="Times New Roman" w:hAnsi="Times New Roman" w:cs="Times New Roman"/>
                <w:sz w:val="24"/>
                <w:szCs w:val="24"/>
                <w:lang w:eastAsia="en-US"/>
              </w:rPr>
            </w:pPr>
            <w:r w:rsidRPr="00B62E5E">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73593B12" w14:textId="77777777" w:rsidR="00154469" w:rsidRPr="00B62E5E" w:rsidRDefault="00CC66F4"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lang w:val="kk-KZ"/>
              </w:rPr>
              <w:t>жеңімпаз</w:t>
            </w:r>
          </w:p>
          <w:p w14:paraId="413C2257" w14:textId="77777777" w:rsidR="00154469" w:rsidRPr="00B62E5E" w:rsidRDefault="00154469" w:rsidP="00D500D2">
            <w:pPr>
              <w:jc w:val="center"/>
              <w:rPr>
                <w:rFonts w:ascii="Times New Roman" w:hAnsi="Times New Roman" w:cs="Times New Roman"/>
                <w:sz w:val="24"/>
                <w:szCs w:val="24"/>
              </w:rPr>
            </w:pPr>
          </w:p>
          <w:p w14:paraId="3AFE46BC" w14:textId="77777777" w:rsidR="00154469" w:rsidRPr="00B62E5E" w:rsidRDefault="00154469" w:rsidP="00D500D2">
            <w:pPr>
              <w:jc w:val="center"/>
              <w:rPr>
                <w:rFonts w:ascii="Times New Roman" w:hAnsi="Times New Roman" w:cs="Times New Roman"/>
                <w:sz w:val="24"/>
                <w:szCs w:val="24"/>
              </w:rPr>
            </w:pPr>
          </w:p>
          <w:p w14:paraId="47EC800D" w14:textId="77777777" w:rsidR="00154469" w:rsidRPr="00B62E5E" w:rsidRDefault="00154469" w:rsidP="00D500D2">
            <w:pPr>
              <w:jc w:val="center"/>
              <w:rPr>
                <w:rFonts w:ascii="Times New Roman" w:hAnsi="Times New Roman" w:cs="Times New Roman"/>
                <w:sz w:val="24"/>
                <w:szCs w:val="24"/>
                <w:lang w:eastAsia="en-US"/>
              </w:rPr>
            </w:pPr>
          </w:p>
        </w:tc>
      </w:tr>
      <w:tr w:rsidR="00154469" w:rsidRPr="00B62E5E" w14:paraId="2829458A" w14:textId="77777777" w:rsidTr="00154469">
        <w:tc>
          <w:tcPr>
            <w:tcW w:w="1245" w:type="pct"/>
            <w:tcBorders>
              <w:top w:val="single" w:sz="4" w:space="0" w:color="auto"/>
              <w:left w:val="single" w:sz="4" w:space="0" w:color="auto"/>
              <w:bottom w:val="single" w:sz="4" w:space="0" w:color="auto"/>
              <w:right w:val="single" w:sz="4" w:space="0" w:color="auto"/>
            </w:tcBorders>
          </w:tcPr>
          <w:p w14:paraId="331257F9" w14:textId="77777777" w:rsidR="00CC66F4" w:rsidRPr="00B62E5E" w:rsidRDefault="00CC66F4"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Пономаренко Вадим Викторович математика </w:t>
            </w:r>
            <w:proofErr w:type="spellStart"/>
            <w:r w:rsidRPr="00B62E5E">
              <w:rPr>
                <w:rFonts w:ascii="Times New Roman" w:hAnsi="Times New Roman" w:cs="Times New Roman"/>
                <w:sz w:val="24"/>
                <w:szCs w:val="24"/>
              </w:rPr>
              <w:t>пәнінің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мұғалімі</w:t>
            </w:r>
            <w:proofErr w:type="spellEnd"/>
          </w:p>
          <w:p w14:paraId="61C5A886" w14:textId="77777777" w:rsidR="00CC66F4" w:rsidRPr="00B62E5E" w:rsidRDefault="00CC66F4" w:rsidP="00D500D2">
            <w:pPr>
              <w:jc w:val="center"/>
              <w:rPr>
                <w:rFonts w:ascii="Times New Roman" w:hAnsi="Times New Roman" w:cs="Times New Roman"/>
                <w:sz w:val="24"/>
                <w:szCs w:val="24"/>
              </w:rPr>
            </w:pPr>
            <w:r w:rsidRPr="00B62E5E">
              <w:rPr>
                <w:rFonts w:ascii="Times New Roman" w:hAnsi="Times New Roman" w:cs="Times New Roman"/>
                <w:sz w:val="24"/>
                <w:szCs w:val="24"/>
              </w:rPr>
              <w:t>Педагог-</w:t>
            </w:r>
            <w:proofErr w:type="spellStart"/>
            <w:r w:rsidRPr="00B62E5E">
              <w:rPr>
                <w:rFonts w:ascii="Times New Roman" w:hAnsi="Times New Roman" w:cs="Times New Roman"/>
                <w:sz w:val="24"/>
                <w:szCs w:val="24"/>
              </w:rPr>
              <w:t>сарапшы</w:t>
            </w:r>
            <w:proofErr w:type="spellEnd"/>
          </w:p>
          <w:p w14:paraId="76DEF7F0" w14:textId="77777777" w:rsidR="00154469" w:rsidRPr="00B62E5E" w:rsidRDefault="00CC66F4"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Пән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облыстық</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Кунделик"республикалық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конкурстарының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жеңімпазы</w:t>
            </w:r>
            <w:proofErr w:type="spellEnd"/>
          </w:p>
        </w:tc>
        <w:tc>
          <w:tcPr>
            <w:tcW w:w="531" w:type="pct"/>
            <w:tcBorders>
              <w:top w:val="single" w:sz="4" w:space="0" w:color="auto"/>
              <w:left w:val="single" w:sz="4" w:space="0" w:color="auto"/>
              <w:bottom w:val="single" w:sz="4" w:space="0" w:color="auto"/>
              <w:right w:val="single" w:sz="4" w:space="0" w:color="auto"/>
            </w:tcBorders>
          </w:tcPr>
          <w:p w14:paraId="62DABB87" w14:textId="77777777" w:rsidR="00154469" w:rsidRPr="00B62E5E" w:rsidRDefault="00154469"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rPr>
              <w:t>республика</w:t>
            </w:r>
            <w:r w:rsidR="00CC66F4" w:rsidRPr="00B62E5E">
              <w:rPr>
                <w:rFonts w:ascii="Times New Roman" w:hAnsi="Times New Roman" w:cs="Times New Roman"/>
                <w:sz w:val="24"/>
                <w:szCs w:val="24"/>
                <w:lang w:val="kk-KZ"/>
              </w:rPr>
              <w:t>лық</w:t>
            </w:r>
          </w:p>
        </w:tc>
        <w:tc>
          <w:tcPr>
            <w:tcW w:w="995" w:type="pct"/>
            <w:tcBorders>
              <w:top w:val="single" w:sz="4" w:space="0" w:color="auto"/>
              <w:left w:val="single" w:sz="4" w:space="0" w:color="auto"/>
              <w:bottom w:val="single" w:sz="4" w:space="0" w:color="auto"/>
              <w:right w:val="single" w:sz="4" w:space="0" w:color="auto"/>
            </w:tcBorders>
          </w:tcPr>
          <w:p w14:paraId="7C59284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r w:rsidR="00CC66F4" w:rsidRPr="00B62E5E">
              <w:rPr>
                <w:rFonts w:ascii="Times New Roman" w:hAnsi="Times New Roman" w:cs="Times New Roman"/>
                <w:sz w:val="24"/>
                <w:szCs w:val="24"/>
                <w:lang w:val="kk-KZ"/>
              </w:rPr>
              <w:t>а</w:t>
            </w:r>
            <w:r w:rsidRPr="00B62E5E">
              <w:rPr>
                <w:rFonts w:ascii="Times New Roman" w:hAnsi="Times New Roman" w:cs="Times New Roman"/>
                <w:sz w:val="24"/>
                <w:szCs w:val="24"/>
              </w:rPr>
              <w:t>»</w:t>
            </w:r>
          </w:p>
        </w:tc>
        <w:tc>
          <w:tcPr>
            <w:tcW w:w="1062" w:type="pct"/>
            <w:tcBorders>
              <w:top w:val="single" w:sz="4" w:space="0" w:color="auto"/>
              <w:left w:val="single" w:sz="4" w:space="0" w:color="auto"/>
              <w:bottom w:val="single" w:sz="4" w:space="0" w:color="auto"/>
              <w:right w:val="single" w:sz="4" w:space="0" w:color="auto"/>
            </w:tcBorders>
          </w:tcPr>
          <w:p w14:paraId="036BC7E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Хакимов Арлан</w:t>
            </w:r>
          </w:p>
        </w:tc>
        <w:tc>
          <w:tcPr>
            <w:tcW w:w="530" w:type="pct"/>
            <w:tcBorders>
              <w:top w:val="single" w:sz="4" w:space="0" w:color="auto"/>
              <w:left w:val="single" w:sz="4" w:space="0" w:color="auto"/>
              <w:bottom w:val="single" w:sz="4" w:space="0" w:color="auto"/>
              <w:right w:val="single" w:sz="4" w:space="0" w:color="auto"/>
            </w:tcBorders>
          </w:tcPr>
          <w:p w14:paraId="58E17A2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8 б</w:t>
            </w:r>
          </w:p>
        </w:tc>
        <w:tc>
          <w:tcPr>
            <w:tcW w:w="637" w:type="pct"/>
            <w:tcBorders>
              <w:top w:val="single" w:sz="4" w:space="0" w:color="auto"/>
              <w:left w:val="single" w:sz="4" w:space="0" w:color="auto"/>
              <w:bottom w:val="single" w:sz="4" w:space="0" w:color="auto"/>
              <w:right w:val="single" w:sz="4" w:space="0" w:color="auto"/>
            </w:tcBorders>
          </w:tcPr>
          <w:p w14:paraId="5D19218F" w14:textId="77777777" w:rsidR="00154469" w:rsidRPr="00B62E5E" w:rsidRDefault="00154469"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rPr>
              <w:t>1</w:t>
            </w:r>
            <w:r w:rsidR="00CC66F4" w:rsidRPr="00B62E5E">
              <w:rPr>
                <w:rFonts w:ascii="Times New Roman" w:hAnsi="Times New Roman" w:cs="Times New Roman"/>
                <w:sz w:val="24"/>
                <w:szCs w:val="24"/>
                <w:lang w:val="kk-KZ"/>
              </w:rPr>
              <w:t>орын</w:t>
            </w:r>
          </w:p>
        </w:tc>
      </w:tr>
      <w:tr w:rsidR="00154469" w:rsidRPr="00B62E5E" w14:paraId="0F29E936" w14:textId="77777777" w:rsidTr="00154469">
        <w:tc>
          <w:tcPr>
            <w:tcW w:w="1245" w:type="pct"/>
            <w:tcBorders>
              <w:top w:val="single" w:sz="4" w:space="0" w:color="auto"/>
              <w:left w:val="single" w:sz="4" w:space="0" w:color="auto"/>
              <w:bottom w:val="single" w:sz="4" w:space="0" w:color="auto"/>
              <w:right w:val="single" w:sz="4" w:space="0" w:color="auto"/>
            </w:tcBorders>
          </w:tcPr>
          <w:p w14:paraId="525D89C3"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697AD461"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28328593"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353B274E" w14:textId="77777777"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Баймуканова</w:t>
            </w:r>
            <w:proofErr w:type="spellEnd"/>
            <w:r w:rsidRPr="00B62E5E">
              <w:rPr>
                <w:rFonts w:ascii="Times New Roman" w:hAnsi="Times New Roman" w:cs="Times New Roman"/>
                <w:sz w:val="24"/>
                <w:szCs w:val="24"/>
              </w:rPr>
              <w:t xml:space="preserve"> Диана</w:t>
            </w:r>
          </w:p>
        </w:tc>
        <w:tc>
          <w:tcPr>
            <w:tcW w:w="530" w:type="pct"/>
            <w:tcBorders>
              <w:top w:val="single" w:sz="4" w:space="0" w:color="auto"/>
              <w:left w:val="single" w:sz="4" w:space="0" w:color="auto"/>
              <w:bottom w:val="single" w:sz="4" w:space="0" w:color="auto"/>
              <w:right w:val="single" w:sz="4" w:space="0" w:color="auto"/>
            </w:tcBorders>
          </w:tcPr>
          <w:p w14:paraId="395F9914"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23806185" w14:textId="77777777" w:rsidR="00154469" w:rsidRPr="00B62E5E" w:rsidRDefault="00154469" w:rsidP="00D500D2">
            <w:pPr>
              <w:jc w:val="center"/>
              <w:rPr>
                <w:rFonts w:ascii="Times New Roman" w:hAnsi="Times New Roman" w:cs="Times New Roman"/>
                <w:sz w:val="24"/>
                <w:szCs w:val="24"/>
                <w:lang w:val="kk-KZ"/>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2E22FD5F" w14:textId="77777777" w:rsidTr="00154469">
        <w:tc>
          <w:tcPr>
            <w:tcW w:w="1245" w:type="pct"/>
            <w:tcBorders>
              <w:top w:val="single" w:sz="4" w:space="0" w:color="auto"/>
              <w:left w:val="single" w:sz="4" w:space="0" w:color="auto"/>
              <w:bottom w:val="single" w:sz="4" w:space="0" w:color="auto"/>
              <w:right w:val="single" w:sz="4" w:space="0" w:color="auto"/>
            </w:tcBorders>
          </w:tcPr>
          <w:p w14:paraId="55E47171"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7E0D810"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47CDB9C0"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3A5BCFB8" w14:textId="77777777"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Жексымбаева</w:t>
            </w:r>
            <w:proofErr w:type="spellEnd"/>
            <w:r w:rsidRPr="00B62E5E">
              <w:rPr>
                <w:rFonts w:ascii="Times New Roman" w:hAnsi="Times New Roman" w:cs="Times New Roman"/>
                <w:sz w:val="24"/>
                <w:szCs w:val="24"/>
              </w:rPr>
              <w:t xml:space="preserve"> Диана</w:t>
            </w:r>
          </w:p>
        </w:tc>
        <w:tc>
          <w:tcPr>
            <w:tcW w:w="530" w:type="pct"/>
            <w:tcBorders>
              <w:top w:val="single" w:sz="4" w:space="0" w:color="auto"/>
              <w:left w:val="single" w:sz="4" w:space="0" w:color="auto"/>
              <w:bottom w:val="single" w:sz="4" w:space="0" w:color="auto"/>
              <w:right w:val="single" w:sz="4" w:space="0" w:color="auto"/>
            </w:tcBorders>
          </w:tcPr>
          <w:p w14:paraId="6F3C9EE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03AA0F8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276B68FD" w14:textId="77777777" w:rsidTr="00154469">
        <w:tc>
          <w:tcPr>
            <w:tcW w:w="1245" w:type="pct"/>
            <w:tcBorders>
              <w:top w:val="single" w:sz="4" w:space="0" w:color="auto"/>
              <w:left w:val="single" w:sz="4" w:space="0" w:color="auto"/>
              <w:bottom w:val="single" w:sz="4" w:space="0" w:color="auto"/>
              <w:right w:val="single" w:sz="4" w:space="0" w:color="auto"/>
            </w:tcBorders>
          </w:tcPr>
          <w:p w14:paraId="0F5EEFFE" w14:textId="77777777" w:rsidR="00154469" w:rsidRPr="00B62E5E" w:rsidRDefault="00154469" w:rsidP="00D500D2">
            <w:pPr>
              <w:jc w:val="center"/>
              <w:rPr>
                <w:rFonts w:ascii="Times New Roman" w:hAnsi="Times New Roman" w:cs="Times New Roman"/>
                <w:sz w:val="24"/>
                <w:szCs w:val="24"/>
              </w:rPr>
            </w:pPr>
          </w:p>
          <w:p w14:paraId="4829ABE1"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01B3B0F5"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65984ECA"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1F138689" w14:textId="77777777"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Агамедов</w:t>
            </w:r>
            <w:proofErr w:type="spellEnd"/>
            <w:r w:rsidRPr="00B62E5E">
              <w:rPr>
                <w:rFonts w:ascii="Times New Roman" w:hAnsi="Times New Roman" w:cs="Times New Roman"/>
                <w:sz w:val="24"/>
                <w:szCs w:val="24"/>
              </w:rPr>
              <w:t xml:space="preserve"> Богдан</w:t>
            </w:r>
          </w:p>
        </w:tc>
        <w:tc>
          <w:tcPr>
            <w:tcW w:w="530" w:type="pct"/>
            <w:tcBorders>
              <w:top w:val="single" w:sz="4" w:space="0" w:color="auto"/>
              <w:left w:val="single" w:sz="4" w:space="0" w:color="auto"/>
              <w:bottom w:val="single" w:sz="4" w:space="0" w:color="auto"/>
              <w:right w:val="single" w:sz="4" w:space="0" w:color="auto"/>
            </w:tcBorders>
          </w:tcPr>
          <w:p w14:paraId="4B1CF682"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3129B0A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2C14B6A8" w14:textId="77777777" w:rsidTr="00154469">
        <w:tc>
          <w:tcPr>
            <w:tcW w:w="1245" w:type="pct"/>
            <w:tcBorders>
              <w:top w:val="single" w:sz="4" w:space="0" w:color="auto"/>
              <w:left w:val="single" w:sz="4" w:space="0" w:color="auto"/>
              <w:bottom w:val="single" w:sz="4" w:space="0" w:color="auto"/>
              <w:right w:val="single" w:sz="4" w:space="0" w:color="auto"/>
            </w:tcBorders>
          </w:tcPr>
          <w:p w14:paraId="5EA775B8" w14:textId="77777777" w:rsidR="00154469" w:rsidRPr="00B62E5E" w:rsidRDefault="00154469" w:rsidP="00D500D2">
            <w:pPr>
              <w:jc w:val="center"/>
              <w:rPr>
                <w:rFonts w:ascii="Times New Roman" w:hAnsi="Times New Roman" w:cs="Times New Roman"/>
                <w:sz w:val="24"/>
                <w:szCs w:val="24"/>
              </w:rPr>
            </w:pPr>
          </w:p>
          <w:p w14:paraId="595BFC71"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8F06AC5"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7A3CDABC"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0BA04FF7"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Журик Милана</w:t>
            </w:r>
          </w:p>
        </w:tc>
        <w:tc>
          <w:tcPr>
            <w:tcW w:w="530" w:type="pct"/>
            <w:tcBorders>
              <w:top w:val="single" w:sz="4" w:space="0" w:color="auto"/>
              <w:left w:val="single" w:sz="4" w:space="0" w:color="auto"/>
              <w:bottom w:val="single" w:sz="4" w:space="0" w:color="auto"/>
              <w:right w:val="single" w:sz="4" w:space="0" w:color="auto"/>
            </w:tcBorders>
          </w:tcPr>
          <w:p w14:paraId="20287F57"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4CA9E075"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0B0F354F" w14:textId="77777777" w:rsidTr="00154469">
        <w:tc>
          <w:tcPr>
            <w:tcW w:w="1245" w:type="pct"/>
            <w:tcBorders>
              <w:top w:val="single" w:sz="4" w:space="0" w:color="auto"/>
              <w:left w:val="single" w:sz="4" w:space="0" w:color="auto"/>
              <w:bottom w:val="single" w:sz="4" w:space="0" w:color="auto"/>
              <w:right w:val="single" w:sz="4" w:space="0" w:color="auto"/>
            </w:tcBorders>
          </w:tcPr>
          <w:p w14:paraId="31B00FD1" w14:textId="77777777" w:rsidR="00154469" w:rsidRPr="00B62E5E" w:rsidRDefault="00154469" w:rsidP="00D500D2">
            <w:pPr>
              <w:jc w:val="center"/>
              <w:rPr>
                <w:rFonts w:ascii="Times New Roman" w:hAnsi="Times New Roman" w:cs="Times New Roman"/>
                <w:sz w:val="24"/>
                <w:szCs w:val="24"/>
              </w:rPr>
            </w:pPr>
          </w:p>
          <w:p w14:paraId="4A5B9506"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670E7B0"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247522F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3CCBBB12" w14:textId="77777777"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Струева</w:t>
            </w:r>
            <w:proofErr w:type="spellEnd"/>
            <w:r w:rsidRPr="00B62E5E">
              <w:rPr>
                <w:rFonts w:ascii="Times New Roman" w:hAnsi="Times New Roman" w:cs="Times New Roman"/>
                <w:sz w:val="24"/>
                <w:szCs w:val="24"/>
              </w:rPr>
              <w:t xml:space="preserve"> Варвара</w:t>
            </w:r>
          </w:p>
        </w:tc>
        <w:tc>
          <w:tcPr>
            <w:tcW w:w="530" w:type="pct"/>
            <w:tcBorders>
              <w:top w:val="single" w:sz="4" w:space="0" w:color="auto"/>
              <w:left w:val="single" w:sz="4" w:space="0" w:color="auto"/>
              <w:bottom w:val="single" w:sz="4" w:space="0" w:color="auto"/>
              <w:right w:val="single" w:sz="4" w:space="0" w:color="auto"/>
            </w:tcBorders>
          </w:tcPr>
          <w:p w14:paraId="6ED46AB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660FE69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1CF7C943" w14:textId="77777777" w:rsidTr="00154469">
        <w:tc>
          <w:tcPr>
            <w:tcW w:w="1245" w:type="pct"/>
            <w:tcBorders>
              <w:top w:val="single" w:sz="4" w:space="0" w:color="auto"/>
              <w:left w:val="single" w:sz="4" w:space="0" w:color="auto"/>
              <w:bottom w:val="single" w:sz="4" w:space="0" w:color="auto"/>
              <w:right w:val="single" w:sz="4" w:space="0" w:color="auto"/>
            </w:tcBorders>
          </w:tcPr>
          <w:p w14:paraId="617CDF7B" w14:textId="77777777" w:rsidR="00154469" w:rsidRPr="00B62E5E" w:rsidRDefault="00154469" w:rsidP="00D500D2">
            <w:pPr>
              <w:jc w:val="center"/>
              <w:rPr>
                <w:rFonts w:ascii="Times New Roman" w:hAnsi="Times New Roman" w:cs="Times New Roman"/>
                <w:sz w:val="24"/>
                <w:szCs w:val="24"/>
              </w:rPr>
            </w:pPr>
          </w:p>
          <w:p w14:paraId="0E964BFA"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6ED6494"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4C38426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25594670" w14:textId="3590899B" w:rsidR="00154469" w:rsidRPr="00B62E5E" w:rsidRDefault="00154469" w:rsidP="00D500D2">
            <w:pPr>
              <w:jc w:val="center"/>
              <w:rPr>
                <w:rFonts w:ascii="Times New Roman" w:hAnsi="Times New Roman" w:cs="Times New Roman"/>
                <w:sz w:val="24"/>
                <w:szCs w:val="24"/>
              </w:rPr>
            </w:pPr>
            <w:proofErr w:type="spellStart"/>
            <w:r w:rsidRPr="00B62E5E">
              <w:rPr>
                <w:rFonts w:ascii="Times New Roman" w:hAnsi="Times New Roman" w:cs="Times New Roman"/>
                <w:sz w:val="24"/>
                <w:szCs w:val="24"/>
              </w:rPr>
              <w:t>Фердерер</w:t>
            </w:r>
            <w:proofErr w:type="spellEnd"/>
            <w:r w:rsidRPr="00B62E5E">
              <w:rPr>
                <w:rFonts w:ascii="Times New Roman" w:hAnsi="Times New Roman" w:cs="Times New Roman"/>
                <w:sz w:val="24"/>
                <w:szCs w:val="24"/>
              </w:rPr>
              <w:t xml:space="preserve"> Ангелина</w:t>
            </w:r>
          </w:p>
        </w:tc>
        <w:tc>
          <w:tcPr>
            <w:tcW w:w="530" w:type="pct"/>
            <w:tcBorders>
              <w:top w:val="single" w:sz="4" w:space="0" w:color="auto"/>
              <w:left w:val="single" w:sz="4" w:space="0" w:color="auto"/>
              <w:bottom w:val="single" w:sz="4" w:space="0" w:color="auto"/>
              <w:right w:val="single" w:sz="4" w:space="0" w:color="auto"/>
            </w:tcBorders>
          </w:tcPr>
          <w:p w14:paraId="6CEFED4F"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10Б</w:t>
            </w:r>
          </w:p>
        </w:tc>
        <w:tc>
          <w:tcPr>
            <w:tcW w:w="637" w:type="pct"/>
            <w:tcBorders>
              <w:top w:val="single" w:sz="4" w:space="0" w:color="auto"/>
              <w:left w:val="single" w:sz="4" w:space="0" w:color="auto"/>
              <w:bottom w:val="single" w:sz="4" w:space="0" w:color="auto"/>
              <w:right w:val="single" w:sz="4" w:space="0" w:color="auto"/>
            </w:tcBorders>
          </w:tcPr>
          <w:p w14:paraId="4B6FD97F"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2 </w:t>
            </w:r>
            <w:r w:rsidR="00CC66F4" w:rsidRPr="00B62E5E">
              <w:rPr>
                <w:rFonts w:ascii="Times New Roman" w:hAnsi="Times New Roman" w:cs="Times New Roman"/>
                <w:sz w:val="24"/>
                <w:szCs w:val="24"/>
                <w:lang w:val="kk-KZ"/>
              </w:rPr>
              <w:t>орын</w:t>
            </w:r>
          </w:p>
        </w:tc>
      </w:tr>
      <w:tr w:rsidR="00154469" w:rsidRPr="00B62E5E" w14:paraId="43AFAE31" w14:textId="77777777" w:rsidTr="00154469">
        <w:tc>
          <w:tcPr>
            <w:tcW w:w="1245" w:type="pct"/>
            <w:tcBorders>
              <w:top w:val="single" w:sz="4" w:space="0" w:color="auto"/>
              <w:left w:val="single" w:sz="4" w:space="0" w:color="auto"/>
              <w:bottom w:val="single" w:sz="4" w:space="0" w:color="auto"/>
              <w:right w:val="single" w:sz="4" w:space="0" w:color="auto"/>
            </w:tcBorders>
          </w:tcPr>
          <w:p w14:paraId="68F0C6EF" w14:textId="77777777" w:rsidR="00154469" w:rsidRPr="00B62E5E" w:rsidRDefault="00154469" w:rsidP="00D500D2">
            <w:pPr>
              <w:jc w:val="center"/>
              <w:rPr>
                <w:rFonts w:ascii="Times New Roman" w:hAnsi="Times New Roman" w:cs="Times New Roman"/>
                <w:sz w:val="24"/>
                <w:szCs w:val="24"/>
              </w:rPr>
            </w:pPr>
          </w:p>
          <w:p w14:paraId="780CB67B"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1AC18FF6"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0EBC8CD6"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7273B79E"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Аубакирова Диана</w:t>
            </w:r>
          </w:p>
        </w:tc>
        <w:tc>
          <w:tcPr>
            <w:tcW w:w="530" w:type="pct"/>
            <w:tcBorders>
              <w:top w:val="single" w:sz="4" w:space="0" w:color="auto"/>
              <w:left w:val="single" w:sz="4" w:space="0" w:color="auto"/>
              <w:bottom w:val="single" w:sz="4" w:space="0" w:color="auto"/>
              <w:right w:val="single" w:sz="4" w:space="0" w:color="auto"/>
            </w:tcBorders>
          </w:tcPr>
          <w:p w14:paraId="5C582C59"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3DAA273A"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3 </w:t>
            </w:r>
            <w:r w:rsidR="00CC66F4" w:rsidRPr="00B62E5E">
              <w:rPr>
                <w:rFonts w:ascii="Times New Roman" w:hAnsi="Times New Roman" w:cs="Times New Roman"/>
                <w:sz w:val="24"/>
                <w:szCs w:val="24"/>
                <w:lang w:val="kk-KZ"/>
              </w:rPr>
              <w:t>орын</w:t>
            </w:r>
          </w:p>
        </w:tc>
      </w:tr>
      <w:tr w:rsidR="00154469" w:rsidRPr="00B62E5E" w14:paraId="56EFB8AC" w14:textId="77777777" w:rsidTr="00154469">
        <w:tc>
          <w:tcPr>
            <w:tcW w:w="1245" w:type="pct"/>
            <w:tcBorders>
              <w:top w:val="single" w:sz="4" w:space="0" w:color="auto"/>
              <w:left w:val="single" w:sz="4" w:space="0" w:color="auto"/>
              <w:bottom w:val="single" w:sz="4" w:space="0" w:color="auto"/>
              <w:right w:val="single" w:sz="4" w:space="0" w:color="auto"/>
            </w:tcBorders>
          </w:tcPr>
          <w:p w14:paraId="45BA6AA3" w14:textId="77777777" w:rsidR="00154469" w:rsidRPr="00B62E5E" w:rsidRDefault="00154469" w:rsidP="00D500D2">
            <w:pPr>
              <w:jc w:val="center"/>
              <w:rPr>
                <w:rFonts w:ascii="Times New Roman" w:hAnsi="Times New Roman" w:cs="Times New Roman"/>
                <w:sz w:val="24"/>
                <w:szCs w:val="24"/>
              </w:rPr>
            </w:pPr>
          </w:p>
          <w:p w14:paraId="1B99CB14"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76108C43"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73E1E9E9" w14:textId="77777777" w:rsidR="00154469" w:rsidRPr="00B62E5E" w:rsidRDefault="00C53D56" w:rsidP="00D500D2">
            <w:pPr>
              <w:jc w:val="center"/>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lang w:val="kk-KZ"/>
              </w:rPr>
              <w:t>Қ</w:t>
            </w:r>
            <w:r w:rsidR="00154469" w:rsidRPr="00B62E5E">
              <w:rPr>
                <w:rFonts w:ascii="Times New Roman" w:hAnsi="Times New Roman" w:cs="Times New Roman"/>
                <w:sz w:val="24"/>
                <w:szCs w:val="24"/>
              </w:rPr>
              <w:t>бота</w:t>
            </w:r>
          </w:p>
        </w:tc>
        <w:tc>
          <w:tcPr>
            <w:tcW w:w="1062" w:type="pct"/>
            <w:tcBorders>
              <w:top w:val="single" w:sz="4" w:space="0" w:color="auto"/>
              <w:left w:val="single" w:sz="4" w:space="0" w:color="auto"/>
              <w:bottom w:val="single" w:sz="4" w:space="0" w:color="auto"/>
              <w:right w:val="single" w:sz="4" w:space="0" w:color="auto"/>
            </w:tcBorders>
          </w:tcPr>
          <w:p w14:paraId="3CD78E59"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Соколкин Евгений</w:t>
            </w:r>
          </w:p>
        </w:tc>
        <w:tc>
          <w:tcPr>
            <w:tcW w:w="530" w:type="pct"/>
            <w:tcBorders>
              <w:top w:val="single" w:sz="4" w:space="0" w:color="auto"/>
              <w:left w:val="single" w:sz="4" w:space="0" w:color="auto"/>
              <w:bottom w:val="single" w:sz="4" w:space="0" w:color="auto"/>
              <w:right w:val="single" w:sz="4" w:space="0" w:color="auto"/>
            </w:tcBorders>
          </w:tcPr>
          <w:p w14:paraId="347CCC2B"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32B14D50"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32182760" w14:textId="77777777" w:rsidTr="00154469">
        <w:tc>
          <w:tcPr>
            <w:tcW w:w="1245" w:type="pct"/>
            <w:tcBorders>
              <w:top w:val="single" w:sz="4" w:space="0" w:color="auto"/>
              <w:left w:val="single" w:sz="4" w:space="0" w:color="auto"/>
              <w:bottom w:val="single" w:sz="4" w:space="0" w:color="auto"/>
              <w:right w:val="single" w:sz="4" w:space="0" w:color="auto"/>
            </w:tcBorders>
          </w:tcPr>
          <w:p w14:paraId="458C8AAE" w14:textId="77777777" w:rsidR="00154469" w:rsidRPr="00B62E5E" w:rsidRDefault="00154469" w:rsidP="00D500D2">
            <w:pPr>
              <w:jc w:val="center"/>
              <w:rPr>
                <w:rFonts w:ascii="Times New Roman" w:hAnsi="Times New Roman" w:cs="Times New Roman"/>
                <w:sz w:val="24"/>
                <w:szCs w:val="24"/>
              </w:rPr>
            </w:pPr>
          </w:p>
          <w:p w14:paraId="3BB11A24"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1444A442"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285E2EE7"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403A0CD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Аубакирова Дайана,</w:t>
            </w:r>
          </w:p>
        </w:tc>
        <w:tc>
          <w:tcPr>
            <w:tcW w:w="530" w:type="pct"/>
            <w:tcBorders>
              <w:top w:val="single" w:sz="4" w:space="0" w:color="auto"/>
              <w:left w:val="single" w:sz="4" w:space="0" w:color="auto"/>
              <w:bottom w:val="single" w:sz="4" w:space="0" w:color="auto"/>
              <w:right w:val="single" w:sz="4" w:space="0" w:color="auto"/>
            </w:tcBorders>
          </w:tcPr>
          <w:p w14:paraId="0E0C55ED"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0A491E32" w14:textId="04FBD68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1 </w:t>
            </w:r>
            <w:r w:rsidR="00CC66F4" w:rsidRPr="00B62E5E">
              <w:rPr>
                <w:rFonts w:ascii="Times New Roman" w:hAnsi="Times New Roman" w:cs="Times New Roman"/>
                <w:sz w:val="24"/>
                <w:szCs w:val="24"/>
                <w:lang w:val="kk-KZ"/>
              </w:rPr>
              <w:t>орын</w:t>
            </w:r>
          </w:p>
        </w:tc>
      </w:tr>
      <w:tr w:rsidR="00154469" w:rsidRPr="00B62E5E" w14:paraId="0E1193B7" w14:textId="77777777" w:rsidTr="00154469">
        <w:tc>
          <w:tcPr>
            <w:tcW w:w="1245" w:type="pct"/>
            <w:tcBorders>
              <w:top w:val="single" w:sz="4" w:space="0" w:color="auto"/>
              <w:left w:val="single" w:sz="4" w:space="0" w:color="auto"/>
              <w:bottom w:val="single" w:sz="4" w:space="0" w:color="auto"/>
              <w:right w:val="single" w:sz="4" w:space="0" w:color="auto"/>
            </w:tcBorders>
          </w:tcPr>
          <w:p w14:paraId="63AB6517" w14:textId="77777777" w:rsidR="00154469" w:rsidRPr="00B62E5E" w:rsidRDefault="00154469" w:rsidP="00D500D2">
            <w:pPr>
              <w:jc w:val="center"/>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41520DAE" w14:textId="77777777" w:rsidR="00154469" w:rsidRPr="00B62E5E" w:rsidRDefault="00154469" w:rsidP="00D500D2">
            <w:pPr>
              <w:jc w:val="center"/>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03E39C63" w14:textId="77777777" w:rsidR="00154469" w:rsidRPr="00B62E5E" w:rsidRDefault="00154469" w:rsidP="00D500D2">
            <w:pPr>
              <w:jc w:val="center"/>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14:paraId="4DF34314" w14:textId="77777777" w:rsidR="00154469" w:rsidRPr="00B62E5E" w:rsidRDefault="00154469" w:rsidP="00D500D2">
            <w:pPr>
              <w:jc w:val="center"/>
              <w:rPr>
                <w:rFonts w:ascii="Times New Roman" w:hAnsi="Times New Roman" w:cs="Times New Roman"/>
                <w:sz w:val="24"/>
                <w:szCs w:val="24"/>
              </w:rPr>
            </w:pPr>
            <w:proofErr w:type="spellStart"/>
            <w:proofErr w:type="gramStart"/>
            <w:r w:rsidRPr="00B62E5E">
              <w:rPr>
                <w:rFonts w:ascii="Times New Roman" w:hAnsi="Times New Roman" w:cs="Times New Roman"/>
                <w:sz w:val="24"/>
                <w:szCs w:val="24"/>
              </w:rPr>
              <w:t>Жексымбаева</w:t>
            </w:r>
            <w:proofErr w:type="spellEnd"/>
            <w:r w:rsidRPr="00B62E5E">
              <w:rPr>
                <w:rFonts w:ascii="Times New Roman" w:hAnsi="Times New Roman" w:cs="Times New Roman"/>
                <w:sz w:val="24"/>
                <w:szCs w:val="24"/>
              </w:rPr>
              <w:t xml:space="preserve">  Д</w:t>
            </w:r>
            <w:proofErr w:type="gramEnd"/>
          </w:p>
        </w:tc>
        <w:tc>
          <w:tcPr>
            <w:tcW w:w="530" w:type="pct"/>
            <w:tcBorders>
              <w:top w:val="single" w:sz="4" w:space="0" w:color="auto"/>
              <w:left w:val="single" w:sz="4" w:space="0" w:color="auto"/>
              <w:bottom w:val="single" w:sz="4" w:space="0" w:color="auto"/>
              <w:right w:val="single" w:sz="4" w:space="0" w:color="auto"/>
            </w:tcBorders>
          </w:tcPr>
          <w:p w14:paraId="08612A30"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129C37B3" w14:textId="77777777" w:rsidR="00154469" w:rsidRPr="00B62E5E" w:rsidRDefault="00154469" w:rsidP="00D500D2">
            <w:pPr>
              <w:jc w:val="center"/>
              <w:rPr>
                <w:rFonts w:ascii="Times New Roman" w:hAnsi="Times New Roman" w:cs="Times New Roman"/>
                <w:sz w:val="24"/>
                <w:szCs w:val="24"/>
              </w:rPr>
            </w:pPr>
            <w:r w:rsidRPr="00B62E5E">
              <w:rPr>
                <w:rFonts w:ascii="Times New Roman" w:hAnsi="Times New Roman" w:cs="Times New Roman"/>
                <w:sz w:val="24"/>
                <w:szCs w:val="24"/>
              </w:rPr>
              <w:t xml:space="preserve">2 </w:t>
            </w:r>
            <w:r w:rsidR="00CC66F4" w:rsidRPr="00B62E5E">
              <w:rPr>
                <w:rFonts w:ascii="Times New Roman" w:hAnsi="Times New Roman" w:cs="Times New Roman"/>
                <w:sz w:val="24"/>
                <w:szCs w:val="24"/>
                <w:lang w:val="kk-KZ"/>
              </w:rPr>
              <w:t>орын</w:t>
            </w:r>
          </w:p>
        </w:tc>
      </w:tr>
    </w:tbl>
    <w:p w14:paraId="535C841C" w14:textId="77777777" w:rsidR="00154469" w:rsidRPr="00B62E5E" w:rsidRDefault="00154469" w:rsidP="00B62E5E">
      <w:pPr>
        <w:jc w:val="both"/>
        <w:rPr>
          <w:rFonts w:ascii="Times New Roman" w:hAnsi="Times New Roman" w:cs="Times New Roman"/>
          <w:sz w:val="24"/>
          <w:szCs w:val="24"/>
          <w:lang w:val="kk-KZ"/>
        </w:rPr>
      </w:pPr>
    </w:p>
    <w:p w14:paraId="1F44FB98" w14:textId="4A9CA9F0" w:rsidR="00154469" w:rsidRPr="00B62E5E" w:rsidRDefault="00154469" w:rsidP="00D500D2">
      <w:pPr>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Журик Ирина Ивановна</w:t>
      </w:r>
      <w:r w:rsidR="00D500D2">
        <w:rPr>
          <w:rFonts w:ascii="Times New Roman" w:hAnsi="Times New Roman" w:cs="Times New Roman"/>
          <w:b/>
          <w:sz w:val="24"/>
          <w:szCs w:val="24"/>
          <w:lang w:val="kk-KZ"/>
        </w:rPr>
        <w:t xml:space="preserve"> </w:t>
      </w:r>
      <w:r w:rsidR="006F4E43" w:rsidRPr="00B62E5E">
        <w:rPr>
          <w:rFonts w:ascii="Times New Roman" w:hAnsi="Times New Roman" w:cs="Times New Roman"/>
          <w:b/>
          <w:sz w:val="24"/>
          <w:szCs w:val="24"/>
          <w:lang w:val="kk-KZ"/>
        </w:rPr>
        <w:t>-</w:t>
      </w:r>
      <w:r w:rsidRPr="00B62E5E">
        <w:rPr>
          <w:rFonts w:ascii="Times New Roman" w:hAnsi="Times New Roman" w:cs="Times New Roman"/>
          <w:sz w:val="24"/>
          <w:szCs w:val="24"/>
          <w:lang w:val="kk-KZ"/>
        </w:rPr>
        <w:t xml:space="preserve">  </w:t>
      </w:r>
      <w:r w:rsidR="00CC66F4" w:rsidRPr="00B62E5E">
        <w:rPr>
          <w:rFonts w:ascii="Times New Roman" w:hAnsi="Times New Roman" w:cs="Times New Roman"/>
          <w:sz w:val="24"/>
          <w:szCs w:val="24"/>
          <w:lang w:val="kk-KZ"/>
        </w:rPr>
        <w:t>орыс тілі мен әдебиеті пәнінің мұғалімі, педагог – сарапшы аудандық және облыстық пәндік олимпиадалардың жүлдегерлерін дайындады</w:t>
      </w:r>
      <w:r w:rsidRPr="00B62E5E">
        <w:rPr>
          <w:rFonts w:ascii="Times New Roman" w:hAnsi="Times New Roman" w:cs="Times New Roman"/>
          <w:sz w:val="24"/>
          <w:szCs w:val="24"/>
          <w:lang w:val="kk-KZ"/>
        </w:rPr>
        <w:t>:</w:t>
      </w:r>
    </w:p>
    <w:p w14:paraId="3474AC65" w14:textId="77777777" w:rsidR="00CC66F4" w:rsidRPr="00B62E5E" w:rsidRDefault="00CC66F4" w:rsidP="00D500D2">
      <w:pPr>
        <w:spacing w:before="100" w:after="10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 сынып оқушысы Джақсымбаева Диана орыс тілінен аудандық олимпиадаға қатысып, 1 орын алып, дипломмен марапатталды</w:t>
      </w:r>
      <w:r w:rsidR="00C53D56">
        <w:rPr>
          <w:rFonts w:ascii="Times New Roman" w:hAnsi="Times New Roman" w:cs="Times New Roman"/>
          <w:sz w:val="24"/>
          <w:szCs w:val="24"/>
          <w:lang w:val="kk-KZ"/>
        </w:rPr>
        <w:t>.</w:t>
      </w:r>
    </w:p>
    <w:p w14:paraId="7B065EAD" w14:textId="6F81335F" w:rsidR="00154469" w:rsidRPr="00B62E5E" w:rsidRDefault="00CC66F4" w:rsidP="00B62E5E">
      <w:pPr>
        <w:tabs>
          <w:tab w:val="left" w:pos="2940"/>
        </w:tabs>
        <w:spacing w:before="100" w:after="0" w:line="240" w:lineRule="auto"/>
        <w:jc w:val="both"/>
        <w:outlineLvl w:val="4"/>
        <w:rPr>
          <w:rFonts w:ascii="Times New Roman" w:hAnsi="Times New Roman" w:cs="Times New Roman"/>
          <w:bCs/>
          <w:sz w:val="24"/>
          <w:szCs w:val="24"/>
          <w:lang w:val="kk-KZ"/>
        </w:rPr>
      </w:pPr>
      <w:r w:rsidRPr="00B62E5E">
        <w:rPr>
          <w:rFonts w:ascii="Times New Roman" w:hAnsi="Times New Roman" w:cs="Times New Roman"/>
          <w:sz w:val="24"/>
          <w:szCs w:val="24"/>
          <w:lang w:val="kk-KZ"/>
        </w:rPr>
        <w:t>8 "Б" сынып оқушысы Петрова Екатерина орыс тілінен аудандық олимпиадаға қатысып, 1 орын алып, дипломмен, облыстық олимпиадада 3 орын алды. - 2022-2023 жыл.</w:t>
      </w:r>
      <w:r w:rsidR="00154469" w:rsidRPr="00B62E5E">
        <w:rPr>
          <w:rFonts w:ascii="Times New Roman" w:hAnsi="Times New Roman" w:cs="Times New Roman"/>
          <w:bCs/>
          <w:sz w:val="24"/>
          <w:szCs w:val="24"/>
          <w:lang w:val="kk-KZ"/>
        </w:rPr>
        <w:t xml:space="preserve"> </w:t>
      </w:r>
    </w:p>
    <w:p w14:paraId="3E6B17B2" w14:textId="773041B6" w:rsidR="00CC66F4" w:rsidRPr="00B62E5E" w:rsidRDefault="00154469" w:rsidP="00B62E5E">
      <w:pPr>
        <w:tabs>
          <w:tab w:val="left" w:pos="2940"/>
        </w:tabs>
        <w:spacing w:before="100" w:after="0" w:line="240" w:lineRule="auto"/>
        <w:jc w:val="both"/>
        <w:outlineLvl w:val="4"/>
        <w:rPr>
          <w:rFonts w:ascii="Times New Roman" w:hAnsi="Times New Roman" w:cs="Times New Roman"/>
          <w:sz w:val="24"/>
          <w:szCs w:val="24"/>
          <w:lang w:val="kk-KZ"/>
        </w:rPr>
      </w:pPr>
      <w:r w:rsidRPr="00B62E5E">
        <w:rPr>
          <w:rFonts w:ascii="Times New Roman" w:hAnsi="Times New Roman" w:cs="Times New Roman"/>
          <w:b/>
          <w:bCs/>
          <w:sz w:val="24"/>
          <w:szCs w:val="24"/>
          <w:lang w:val="kk-KZ"/>
        </w:rPr>
        <w:t>Утегенова Зарина Жолдасбековна</w:t>
      </w:r>
      <w:r w:rsidRPr="00B62E5E">
        <w:rPr>
          <w:rFonts w:ascii="Times New Roman" w:hAnsi="Times New Roman" w:cs="Times New Roman"/>
          <w:bCs/>
          <w:sz w:val="24"/>
          <w:szCs w:val="24"/>
          <w:lang w:val="kk-KZ"/>
        </w:rPr>
        <w:t xml:space="preserve">, </w:t>
      </w:r>
      <w:r w:rsidR="00CC66F4" w:rsidRPr="00B62E5E">
        <w:rPr>
          <w:rStyle w:val="ezkurwreuab5ozgtqnkl"/>
          <w:rFonts w:ascii="Times New Roman" w:hAnsi="Times New Roman" w:cs="Times New Roman"/>
          <w:sz w:val="24"/>
          <w:szCs w:val="24"/>
          <w:lang w:val="kk-KZ"/>
        </w:rPr>
        <w:t>ағылшын</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тілі</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мұғалімі,</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педагог-модератор,</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аудандық</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конкурстың</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жеңімпаздары</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мен</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облыстық</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ағылшын</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тілі</w:t>
      </w:r>
      <w:r w:rsidR="00CC66F4" w:rsidRPr="00B62E5E">
        <w:rPr>
          <w:rFonts w:ascii="Times New Roman" w:hAnsi="Times New Roman" w:cs="Times New Roman"/>
          <w:sz w:val="24"/>
          <w:szCs w:val="24"/>
          <w:lang w:val="kk-KZ"/>
        </w:rPr>
        <w:t xml:space="preserve"> конкурсының </w:t>
      </w:r>
      <w:r w:rsidR="00CC66F4" w:rsidRPr="00B62E5E">
        <w:rPr>
          <w:rStyle w:val="ezkurwreuab5ozgtqnkl"/>
          <w:rFonts w:ascii="Times New Roman" w:hAnsi="Times New Roman" w:cs="Times New Roman"/>
          <w:sz w:val="24"/>
          <w:szCs w:val="24"/>
          <w:lang w:val="kk-KZ"/>
        </w:rPr>
        <w:t>қатысушыларын</w:t>
      </w:r>
      <w:r w:rsidR="00CC66F4" w:rsidRPr="00B62E5E">
        <w:rPr>
          <w:rFonts w:ascii="Times New Roman" w:hAnsi="Times New Roman" w:cs="Times New Roman"/>
          <w:sz w:val="24"/>
          <w:szCs w:val="24"/>
          <w:lang w:val="kk-KZ"/>
        </w:rPr>
        <w:t xml:space="preserve"> </w:t>
      </w:r>
      <w:r w:rsidR="00CC66F4" w:rsidRPr="00B62E5E">
        <w:rPr>
          <w:rStyle w:val="ezkurwreuab5ozgtqnkl"/>
          <w:rFonts w:ascii="Times New Roman" w:hAnsi="Times New Roman" w:cs="Times New Roman"/>
          <w:sz w:val="24"/>
          <w:szCs w:val="24"/>
          <w:lang w:val="kk-KZ"/>
        </w:rPr>
        <w:t>дайындады</w:t>
      </w:r>
      <w:r w:rsidR="00CC66F4" w:rsidRPr="00B62E5E">
        <w:rPr>
          <w:rFonts w:ascii="Times New Roman" w:hAnsi="Times New Roman" w:cs="Times New Roman"/>
          <w:sz w:val="24"/>
          <w:szCs w:val="24"/>
          <w:lang w:val="kk-KZ"/>
        </w:rPr>
        <w:t>:</w:t>
      </w:r>
    </w:p>
    <w:p w14:paraId="2D78E374" w14:textId="1155E80B" w:rsidR="00CC66F4" w:rsidRPr="00B62E5E" w:rsidRDefault="00CC66F4" w:rsidP="00B62E5E">
      <w:pPr>
        <w:tabs>
          <w:tab w:val="left" w:pos="2940"/>
        </w:tabs>
        <w:spacing w:before="100" w:after="0" w:line="240" w:lineRule="auto"/>
        <w:jc w:val="both"/>
        <w:outlineLvl w:val="4"/>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9 "А"сынып оқушысы Төлеген Еділ 3 орын, 11</w:t>
      </w:r>
      <w:r w:rsidR="00D500D2">
        <w:rPr>
          <w:rFonts w:ascii="Times New Roman" w:eastAsia="Times New Roman" w:hAnsi="Times New Roman" w:cs="Times New Roman"/>
          <w:sz w:val="24"/>
          <w:szCs w:val="24"/>
          <w:shd w:val="clear" w:color="auto" w:fill="FFFFFF"/>
          <w:lang w:val="kk-KZ"/>
        </w:rPr>
        <w:t xml:space="preserve"> </w:t>
      </w:r>
      <w:r w:rsidRPr="00B62E5E">
        <w:rPr>
          <w:rFonts w:ascii="Times New Roman" w:eastAsia="Times New Roman" w:hAnsi="Times New Roman" w:cs="Times New Roman"/>
          <w:sz w:val="24"/>
          <w:szCs w:val="24"/>
          <w:shd w:val="clear" w:color="auto" w:fill="FFFFFF"/>
          <w:lang w:val="kk-KZ"/>
        </w:rPr>
        <w:t>"Б" сынып оқушысы - Төлеген Жансая-1 орын аудандық облыстық олимпиадаға қатысушы</w:t>
      </w:r>
    </w:p>
    <w:p w14:paraId="11BAA02D" w14:textId="77777777" w:rsidR="003E05CD" w:rsidRDefault="00253919" w:rsidP="00D500D2">
      <w:pPr>
        <w:spacing w:after="0" w:line="240" w:lineRule="auto"/>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b/>
          <w:sz w:val="24"/>
          <w:szCs w:val="24"/>
          <w:shd w:val="clear" w:color="auto" w:fill="FFFFFF"/>
          <w:lang w:val="kk-KZ"/>
        </w:rPr>
        <w:t>Ганивал</w:t>
      </w:r>
      <w:r w:rsidR="00C53D56">
        <w:rPr>
          <w:rFonts w:ascii="Times New Roman" w:eastAsia="Times New Roman" w:hAnsi="Times New Roman" w:cs="Times New Roman"/>
          <w:b/>
          <w:sz w:val="24"/>
          <w:szCs w:val="24"/>
          <w:shd w:val="clear" w:color="auto" w:fill="FFFFFF"/>
          <w:lang w:val="kk-KZ"/>
        </w:rPr>
        <w:t xml:space="preserve">ь Бахытгуль </w:t>
      </w:r>
      <w:r w:rsidRPr="00B62E5E">
        <w:rPr>
          <w:rFonts w:ascii="Times New Roman" w:eastAsia="Times New Roman" w:hAnsi="Times New Roman" w:cs="Times New Roman"/>
          <w:b/>
          <w:sz w:val="24"/>
          <w:szCs w:val="24"/>
          <w:shd w:val="clear" w:color="auto" w:fill="FFFFFF"/>
          <w:lang w:val="kk-KZ"/>
        </w:rPr>
        <w:t xml:space="preserve"> </w:t>
      </w:r>
      <w:r w:rsidRPr="00B62E5E">
        <w:rPr>
          <w:rFonts w:ascii="Times New Roman" w:eastAsia="Times New Roman" w:hAnsi="Times New Roman" w:cs="Times New Roman"/>
          <w:sz w:val="24"/>
          <w:szCs w:val="24"/>
          <w:shd w:val="clear" w:color="auto" w:fill="FFFFFF"/>
          <w:lang w:val="kk-KZ"/>
        </w:rPr>
        <w:t>қазақ тілі мен әдебиеті пәнінің мұғалімі, педагог-сарапшы жеңімпаздарды дайындады: Республикалық Мұқағали</w:t>
      </w:r>
      <w:r w:rsidR="00C53D56">
        <w:rPr>
          <w:rFonts w:ascii="Times New Roman" w:eastAsia="Times New Roman" w:hAnsi="Times New Roman" w:cs="Times New Roman"/>
          <w:sz w:val="24"/>
          <w:szCs w:val="24"/>
          <w:shd w:val="clear" w:color="auto" w:fill="FFFFFF"/>
          <w:lang w:val="kk-KZ"/>
        </w:rPr>
        <w:t xml:space="preserve"> байқауы</w:t>
      </w:r>
      <w:r w:rsidR="003E05CD">
        <w:rPr>
          <w:rFonts w:ascii="Times New Roman" w:eastAsia="Times New Roman" w:hAnsi="Times New Roman" w:cs="Times New Roman"/>
          <w:sz w:val="24"/>
          <w:szCs w:val="24"/>
          <w:shd w:val="clear" w:color="auto" w:fill="FFFFFF"/>
          <w:lang w:val="kk-KZ"/>
        </w:rPr>
        <w:t xml:space="preserve">, адандық Абай және Махамбет оқуларының, «Лингвистика» олимпиадасына оқушыларды дайындап, жүлделі орындарға ие болды.  </w:t>
      </w:r>
    </w:p>
    <w:p w14:paraId="3F9F9951" w14:textId="77777777" w:rsidR="00253919" w:rsidRPr="00B62E5E" w:rsidRDefault="00253919" w:rsidP="00D500D2">
      <w:pPr>
        <w:spacing w:after="0" w:line="240" w:lineRule="auto"/>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b/>
          <w:sz w:val="24"/>
          <w:szCs w:val="24"/>
          <w:shd w:val="clear" w:color="auto" w:fill="FFFFFF"/>
          <w:lang w:val="kk-KZ"/>
        </w:rPr>
        <w:t xml:space="preserve">Жапарова Улмекен Әбдихамитовна </w:t>
      </w:r>
      <w:r w:rsidRPr="00B62E5E">
        <w:rPr>
          <w:rFonts w:ascii="Times New Roman" w:eastAsia="Times New Roman" w:hAnsi="Times New Roman" w:cs="Times New Roman"/>
          <w:sz w:val="24"/>
          <w:szCs w:val="24"/>
          <w:shd w:val="clear" w:color="auto" w:fill="FFFFFF"/>
          <w:lang w:val="kk-KZ"/>
        </w:rPr>
        <w:t>қазақ тілі</w:t>
      </w:r>
      <w:r w:rsidR="00C53D56">
        <w:rPr>
          <w:rFonts w:ascii="Times New Roman" w:eastAsia="Times New Roman" w:hAnsi="Times New Roman" w:cs="Times New Roman"/>
          <w:sz w:val="24"/>
          <w:szCs w:val="24"/>
          <w:shd w:val="clear" w:color="auto" w:fill="FFFFFF"/>
          <w:lang w:val="kk-KZ"/>
        </w:rPr>
        <w:t xml:space="preserve"> мен әдебиеті пәнінің мұғалімі қ</w:t>
      </w:r>
      <w:r w:rsidRPr="00B62E5E">
        <w:rPr>
          <w:rFonts w:ascii="Times New Roman" w:eastAsia="Times New Roman" w:hAnsi="Times New Roman" w:cs="Times New Roman"/>
          <w:sz w:val="24"/>
          <w:szCs w:val="24"/>
          <w:shd w:val="clear" w:color="auto" w:fill="FFFFFF"/>
          <w:lang w:val="kk-KZ"/>
        </w:rPr>
        <w:t>азақ тілі бойынша аудандық және облыстық байқаулардың жеңімпаздарын дайындады:</w:t>
      </w:r>
    </w:p>
    <w:p w14:paraId="68C99064" w14:textId="77777777" w:rsidR="00253919" w:rsidRPr="000B275A" w:rsidRDefault="00253919" w:rsidP="00D500D2">
      <w:pPr>
        <w:spacing w:after="0" w:line="240" w:lineRule="auto"/>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rPr>
        <w:t xml:space="preserve">Малашенко Екатерина </w:t>
      </w:r>
      <w:proofErr w:type="spellStart"/>
      <w:r w:rsidRPr="00B62E5E">
        <w:rPr>
          <w:rFonts w:ascii="Times New Roman" w:eastAsia="Times New Roman" w:hAnsi="Times New Roman" w:cs="Times New Roman"/>
          <w:sz w:val="24"/>
          <w:szCs w:val="24"/>
          <w:shd w:val="clear" w:color="auto" w:fill="FFFFFF"/>
        </w:rPr>
        <w:t>және</w:t>
      </w:r>
      <w:proofErr w:type="spellEnd"/>
      <w:r w:rsidRPr="00B62E5E">
        <w:rPr>
          <w:rFonts w:ascii="Times New Roman" w:eastAsia="Times New Roman" w:hAnsi="Times New Roman" w:cs="Times New Roman"/>
          <w:sz w:val="24"/>
          <w:szCs w:val="24"/>
          <w:shd w:val="clear" w:color="auto" w:fill="FFFFFF"/>
        </w:rPr>
        <w:t xml:space="preserve"> </w:t>
      </w:r>
      <w:r w:rsidRPr="00B62E5E">
        <w:rPr>
          <w:rFonts w:ascii="Times New Roman" w:eastAsia="Times New Roman" w:hAnsi="Times New Roman" w:cs="Times New Roman"/>
          <w:sz w:val="24"/>
          <w:szCs w:val="24"/>
          <w:shd w:val="clear" w:color="auto" w:fill="FFFFFF"/>
          <w:lang w:val="kk-KZ"/>
        </w:rPr>
        <w:t>Р</w:t>
      </w:r>
      <w:proofErr w:type="spellStart"/>
      <w:r w:rsidRPr="00B62E5E">
        <w:rPr>
          <w:rFonts w:ascii="Times New Roman" w:eastAsia="Times New Roman" w:hAnsi="Times New Roman" w:cs="Times New Roman"/>
          <w:sz w:val="24"/>
          <w:szCs w:val="24"/>
          <w:shd w:val="clear" w:color="auto" w:fill="FFFFFF"/>
        </w:rPr>
        <w:t>ука</w:t>
      </w:r>
      <w:r w:rsidR="000B275A">
        <w:rPr>
          <w:rFonts w:ascii="Times New Roman" w:eastAsia="Times New Roman" w:hAnsi="Times New Roman" w:cs="Times New Roman"/>
          <w:sz w:val="24"/>
          <w:szCs w:val="24"/>
          <w:shd w:val="clear" w:color="auto" w:fill="FFFFFF"/>
        </w:rPr>
        <w:t>вицын</w:t>
      </w:r>
      <w:proofErr w:type="spellEnd"/>
      <w:r w:rsidR="000B275A">
        <w:rPr>
          <w:rFonts w:ascii="Times New Roman" w:eastAsia="Times New Roman" w:hAnsi="Times New Roman" w:cs="Times New Roman"/>
          <w:sz w:val="24"/>
          <w:szCs w:val="24"/>
          <w:shd w:val="clear" w:color="auto" w:fill="FFFFFF"/>
        </w:rPr>
        <w:t xml:space="preserve"> Илья</w:t>
      </w:r>
      <w:r w:rsidR="000B275A">
        <w:rPr>
          <w:rFonts w:ascii="Times New Roman" w:eastAsia="Times New Roman" w:hAnsi="Times New Roman" w:cs="Times New Roman"/>
          <w:sz w:val="24"/>
          <w:szCs w:val="24"/>
          <w:shd w:val="clear" w:color="auto" w:fill="FFFFFF"/>
          <w:lang w:val="kk-KZ"/>
        </w:rPr>
        <w:t xml:space="preserve"> 2 – орын.</w:t>
      </w:r>
    </w:p>
    <w:p w14:paraId="17B52F9C" w14:textId="27B3AA77" w:rsidR="00253919" w:rsidRPr="003E05CD" w:rsidRDefault="00253919" w:rsidP="00D500D2">
      <w:pPr>
        <w:spacing w:after="0" w:line="240" w:lineRule="auto"/>
        <w:jc w:val="both"/>
        <w:rPr>
          <w:rFonts w:ascii="Times New Roman" w:eastAsia="Times New Roman" w:hAnsi="Times New Roman" w:cs="Times New Roman"/>
          <w:sz w:val="24"/>
          <w:szCs w:val="24"/>
          <w:shd w:val="clear" w:color="auto" w:fill="FFFFFF"/>
          <w:lang w:val="kk-KZ"/>
        </w:rPr>
      </w:pPr>
      <w:r w:rsidRPr="00D500D2">
        <w:rPr>
          <w:rFonts w:ascii="Times New Roman" w:eastAsia="Times New Roman" w:hAnsi="Times New Roman" w:cs="Times New Roman"/>
          <w:sz w:val="24"/>
          <w:szCs w:val="24"/>
          <w:shd w:val="clear" w:color="auto" w:fill="FFFFFF"/>
          <w:lang w:val="kk-KZ"/>
        </w:rPr>
        <w:t>Қазақ тілі мен әдебиетінен аудандық пәндік олимпиада -</w:t>
      </w:r>
      <w:r w:rsidR="00D500D2">
        <w:rPr>
          <w:rFonts w:ascii="Times New Roman" w:eastAsia="Times New Roman" w:hAnsi="Times New Roman" w:cs="Times New Roman"/>
          <w:sz w:val="24"/>
          <w:szCs w:val="24"/>
          <w:shd w:val="clear" w:color="auto" w:fill="FFFFFF"/>
          <w:lang w:val="kk-KZ"/>
        </w:rPr>
        <w:t xml:space="preserve"> </w:t>
      </w:r>
      <w:r w:rsidRPr="00D500D2">
        <w:rPr>
          <w:rFonts w:ascii="Times New Roman" w:eastAsia="Times New Roman" w:hAnsi="Times New Roman" w:cs="Times New Roman"/>
          <w:sz w:val="24"/>
          <w:szCs w:val="24"/>
          <w:shd w:val="clear" w:color="auto" w:fill="FFFFFF"/>
          <w:lang w:val="kk-KZ"/>
        </w:rPr>
        <w:t>11" б " сыныбы, Вюницкая Сания-3 орын.</w:t>
      </w:r>
      <w:r w:rsidR="003E05CD">
        <w:rPr>
          <w:rFonts w:ascii="Times New Roman" w:eastAsia="Times New Roman" w:hAnsi="Times New Roman" w:cs="Times New Roman"/>
          <w:sz w:val="24"/>
          <w:szCs w:val="24"/>
          <w:shd w:val="clear" w:color="auto" w:fill="FFFFFF"/>
          <w:lang w:val="kk-KZ"/>
        </w:rPr>
        <w:t xml:space="preserve"> </w:t>
      </w:r>
      <w:r w:rsidR="003E05CD" w:rsidRPr="003E05CD">
        <w:rPr>
          <w:rFonts w:ascii="Times New Roman" w:eastAsia="Times New Roman" w:hAnsi="Times New Roman" w:cs="Times New Roman"/>
          <w:sz w:val="24"/>
          <w:szCs w:val="24"/>
          <w:shd w:val="clear" w:color="auto" w:fill="FFFFFF"/>
          <w:lang w:val="kk-KZ"/>
        </w:rPr>
        <w:t>М. Жұмабаевтың республикалық шығармашылық байқауы 11 Б сынып-Төлеген Жансая, 1 дәрежелі диплом</w:t>
      </w:r>
    </w:p>
    <w:p w14:paraId="1CF04100" w14:textId="77777777" w:rsidR="00253919" w:rsidRPr="00B62E5E" w:rsidRDefault="00154469" w:rsidP="00D500D2">
      <w:pPr>
        <w:spacing w:after="0" w:line="240" w:lineRule="auto"/>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b/>
          <w:sz w:val="24"/>
          <w:szCs w:val="24"/>
          <w:shd w:val="clear" w:color="auto" w:fill="FFFFFF"/>
          <w:lang w:val="kk-KZ"/>
        </w:rPr>
        <w:t>Васильева Наталья Владимировна</w:t>
      </w:r>
      <w:r w:rsidRPr="00B62E5E">
        <w:rPr>
          <w:rFonts w:ascii="Times New Roman" w:eastAsia="Times New Roman" w:hAnsi="Times New Roman" w:cs="Times New Roman"/>
          <w:sz w:val="24"/>
          <w:szCs w:val="24"/>
          <w:shd w:val="clear" w:color="auto" w:fill="FFFFFF"/>
          <w:lang w:val="kk-KZ"/>
        </w:rPr>
        <w:t xml:space="preserve"> </w:t>
      </w:r>
      <w:r w:rsidR="00253919" w:rsidRPr="00B62E5E">
        <w:rPr>
          <w:rFonts w:ascii="Times New Roman" w:eastAsia="Times New Roman" w:hAnsi="Times New Roman" w:cs="Times New Roman"/>
          <w:sz w:val="24"/>
          <w:szCs w:val="24"/>
          <w:shd w:val="clear" w:color="auto" w:fill="FFFFFF"/>
          <w:lang w:val="kk-KZ"/>
        </w:rPr>
        <w:t xml:space="preserve">орыс тілі мен әдебиеті пәнінің мұғалімі, педагог-сарапшы орыс тілі бойынша аудандық және облыстық конкурстың жеңімпазын дайындады: орыс тілі бойынша аудандық пәндік олимпиада-Тілеуғабылова Фариза </w:t>
      </w:r>
    </w:p>
    <w:p w14:paraId="47FA61DC" w14:textId="4156834C" w:rsidR="00154469" w:rsidRPr="00B62E5E" w:rsidRDefault="00253919" w:rsidP="00D500D2">
      <w:pPr>
        <w:spacing w:after="0" w:line="240" w:lineRule="auto"/>
        <w:jc w:val="both"/>
        <w:rPr>
          <w:rFonts w:ascii="Times New Roman" w:eastAsia="Times New Roman" w:hAnsi="Times New Roman" w:cs="Times New Roman"/>
          <w:sz w:val="24"/>
          <w:szCs w:val="24"/>
          <w:shd w:val="clear" w:color="auto" w:fill="FFFFFF"/>
          <w:lang w:val="kk-KZ"/>
        </w:rPr>
      </w:pPr>
      <w:r w:rsidRPr="00B62E5E">
        <w:rPr>
          <w:rFonts w:ascii="Times New Roman" w:eastAsia="Times New Roman" w:hAnsi="Times New Roman" w:cs="Times New Roman"/>
          <w:sz w:val="24"/>
          <w:szCs w:val="24"/>
          <w:shd w:val="clear" w:color="auto" w:fill="FFFFFF"/>
          <w:lang w:val="kk-KZ"/>
        </w:rPr>
        <w:t>1 орын, орыс тілінен облыстық пәндік олимпиада-Тілеуғабылова Фариза 3 орын</w:t>
      </w:r>
      <w:r w:rsidR="00D500D2">
        <w:rPr>
          <w:rFonts w:ascii="Times New Roman" w:eastAsia="Times New Roman" w:hAnsi="Times New Roman" w:cs="Times New Roman"/>
          <w:sz w:val="24"/>
          <w:szCs w:val="24"/>
          <w:shd w:val="clear" w:color="auto" w:fill="FFFFFF"/>
          <w:lang w:val="kk-KZ"/>
        </w:rPr>
        <w:t>.</w:t>
      </w:r>
    </w:p>
    <w:p w14:paraId="6B890BFC" w14:textId="77777777" w:rsidR="000B275A" w:rsidRDefault="000B275A" w:rsidP="00B62E5E">
      <w:pPr>
        <w:jc w:val="both"/>
        <w:rPr>
          <w:rFonts w:ascii="Times New Roman" w:hAnsi="Times New Roman" w:cs="Times New Roman"/>
          <w:sz w:val="24"/>
          <w:szCs w:val="24"/>
          <w:lang w:val="kk-KZ"/>
        </w:rPr>
      </w:pPr>
    </w:p>
    <w:p w14:paraId="039DC54D" w14:textId="77777777" w:rsidR="00253919" w:rsidRPr="00B62E5E" w:rsidRDefault="0025391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Бастауыш сынып мұғалімдері бастауыш сынып пәндері</w:t>
      </w:r>
      <w:r w:rsidR="000B275A">
        <w:rPr>
          <w:rFonts w:ascii="Times New Roman" w:hAnsi="Times New Roman" w:cs="Times New Roman"/>
          <w:sz w:val="24"/>
          <w:szCs w:val="24"/>
          <w:lang w:val="kk-KZ"/>
        </w:rPr>
        <w:t xml:space="preserve"> оқушыларының конкурстарының</w:t>
      </w:r>
      <w:r w:rsidRPr="00B62E5E">
        <w:rPr>
          <w:rFonts w:ascii="Times New Roman" w:hAnsi="Times New Roman" w:cs="Times New Roman"/>
          <w:sz w:val="24"/>
          <w:szCs w:val="24"/>
          <w:lang w:val="kk-KZ"/>
        </w:rPr>
        <w:t>, олимпиадаларының жеңімпаздарын дайындады</w:t>
      </w:r>
      <w:r w:rsidR="000B275A">
        <w:rPr>
          <w:rFonts w:ascii="Times New Roman" w:hAnsi="Times New Roman" w:cs="Times New Roman"/>
          <w:sz w:val="24"/>
          <w:szCs w:val="24"/>
          <w:lang w:val="kk-KZ"/>
        </w:rPr>
        <w:t>.</w:t>
      </w:r>
    </w:p>
    <w:p w14:paraId="56A6CD19" w14:textId="77777777" w:rsidR="00253919" w:rsidRPr="00B62E5E" w:rsidRDefault="00154469" w:rsidP="00B62E5E">
      <w:pPr>
        <w:jc w:val="both"/>
        <w:rPr>
          <w:rFonts w:ascii="Times New Roman" w:eastAsia="Calibri" w:hAnsi="Times New Roman" w:cs="Times New Roman"/>
          <w:sz w:val="24"/>
          <w:szCs w:val="24"/>
          <w:lang w:val="kk-KZ"/>
        </w:rPr>
      </w:pPr>
      <w:r w:rsidRPr="00B62E5E">
        <w:rPr>
          <w:rFonts w:ascii="Times New Roman" w:eastAsia="Calibri" w:hAnsi="Times New Roman" w:cs="Times New Roman"/>
          <w:b/>
          <w:sz w:val="24"/>
          <w:szCs w:val="24"/>
          <w:lang w:val="kk-KZ"/>
        </w:rPr>
        <w:t>Виховская Кристина Николаевна</w:t>
      </w:r>
      <w:r w:rsidRPr="00B62E5E">
        <w:rPr>
          <w:rFonts w:ascii="Times New Roman" w:eastAsia="Calibri" w:hAnsi="Times New Roman" w:cs="Times New Roman"/>
          <w:sz w:val="24"/>
          <w:szCs w:val="24"/>
          <w:lang w:val="kk-KZ"/>
        </w:rPr>
        <w:t xml:space="preserve"> </w:t>
      </w:r>
      <w:r w:rsidR="00253919" w:rsidRPr="00B62E5E">
        <w:rPr>
          <w:rFonts w:ascii="Times New Roman" w:eastAsia="Calibri" w:hAnsi="Times New Roman" w:cs="Times New Roman"/>
          <w:sz w:val="24"/>
          <w:szCs w:val="24"/>
          <w:lang w:val="kk-KZ"/>
        </w:rPr>
        <w:t>педагог-зерттеуші "Ақбота"республикалық байқауының жеңімпаздарын дайындады :</w:t>
      </w:r>
    </w:p>
    <w:p w14:paraId="581725C7" w14:textId="77777777" w:rsidR="00154469" w:rsidRPr="00B62E5E" w:rsidRDefault="00154469" w:rsidP="00B62E5E">
      <w:pPr>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Малиновский Мансур, Султан Санжар, Васильева Ксения, Байгуанышева, Наина, Райхерт Арина, Подгурская Ирина, Образцов Илья</w:t>
      </w:r>
    </w:p>
    <w:p w14:paraId="0B111A23" w14:textId="77777777" w:rsidR="00253919" w:rsidRPr="00B62E5E" w:rsidRDefault="00154469" w:rsidP="00B62E5E">
      <w:pPr>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b/>
          <w:sz w:val="24"/>
          <w:szCs w:val="24"/>
          <w:lang w:val="kk-KZ"/>
        </w:rPr>
        <w:t>Савицкая Валентина  Николаевна</w:t>
      </w:r>
      <w:r w:rsidRPr="00B62E5E">
        <w:rPr>
          <w:rFonts w:ascii="Times New Roman" w:eastAsia="Calibri" w:hAnsi="Times New Roman" w:cs="Times New Roman"/>
          <w:sz w:val="24"/>
          <w:szCs w:val="24"/>
          <w:lang w:val="kk-KZ"/>
        </w:rPr>
        <w:t xml:space="preserve"> </w:t>
      </w:r>
      <w:r w:rsidR="00253919" w:rsidRPr="00B62E5E">
        <w:rPr>
          <w:rFonts w:ascii="Times New Roman" w:eastAsia="Calibri" w:hAnsi="Times New Roman" w:cs="Times New Roman"/>
          <w:sz w:val="24"/>
          <w:szCs w:val="24"/>
          <w:lang w:val="kk-KZ"/>
        </w:rPr>
        <w:t>педагог-сарапшы "Русский медвежонок" халықаралық олимпиадасының жеңімпаздарын дайындады - Бухонина Арина, Рукавицин Алексей -3 сынып (1 орын)</w:t>
      </w:r>
    </w:p>
    <w:p w14:paraId="2A247833" w14:textId="77777777" w:rsidR="00154469" w:rsidRPr="00B62E5E" w:rsidRDefault="00154469" w:rsidP="00B62E5E">
      <w:pPr>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b/>
          <w:sz w:val="24"/>
          <w:szCs w:val="24"/>
          <w:lang w:val="kk-KZ"/>
        </w:rPr>
        <w:lastRenderedPageBreak/>
        <w:t>Газиева Наталья Викторовна</w:t>
      </w:r>
      <w:r w:rsidRPr="00B62E5E">
        <w:rPr>
          <w:rFonts w:ascii="Times New Roman" w:eastAsia="Calibri" w:hAnsi="Times New Roman" w:cs="Times New Roman"/>
          <w:sz w:val="24"/>
          <w:szCs w:val="24"/>
          <w:lang w:val="kk-KZ"/>
        </w:rPr>
        <w:t xml:space="preserve"> </w:t>
      </w:r>
      <w:r w:rsidR="00253919" w:rsidRPr="00B62E5E">
        <w:rPr>
          <w:rFonts w:ascii="Times New Roman" w:eastAsia="Calibri" w:hAnsi="Times New Roman" w:cs="Times New Roman"/>
          <w:sz w:val="24"/>
          <w:szCs w:val="24"/>
          <w:lang w:val="kk-KZ"/>
        </w:rPr>
        <w:t>педагог-сарапшы, аудандық "Тәуелсіздік Қазақстан детские глаза" эссе байқауының жеңімпазы Дурович Константин 3 сынып -3 орын дайындады</w:t>
      </w:r>
    </w:p>
    <w:p w14:paraId="5423FAF1" w14:textId="77777777" w:rsidR="00382036" w:rsidRPr="00B62E5E" w:rsidRDefault="00382036" w:rsidP="00B62E5E">
      <w:pPr>
        <w:spacing w:after="0" w:line="240" w:lineRule="auto"/>
        <w:jc w:val="both"/>
        <w:rPr>
          <w:rFonts w:ascii="Times New Roman" w:eastAsia="Calibri" w:hAnsi="Times New Roman" w:cs="Times New Roman"/>
          <w:sz w:val="24"/>
          <w:szCs w:val="24"/>
          <w:lang w:val="kk-KZ"/>
        </w:rPr>
      </w:pPr>
    </w:p>
    <w:p w14:paraId="035ED528" w14:textId="77777777" w:rsidR="003E05CD" w:rsidRDefault="003E05CD" w:rsidP="00D500D2">
      <w:pPr>
        <w:spacing w:after="0" w:line="240" w:lineRule="auto"/>
        <w:jc w:val="both"/>
        <w:rPr>
          <w:rFonts w:ascii="Times New Roman" w:eastAsia="Calibri" w:hAnsi="Times New Roman" w:cs="Times New Roman"/>
          <w:b/>
          <w:sz w:val="24"/>
          <w:szCs w:val="24"/>
          <w:lang w:val="kk-KZ"/>
        </w:rPr>
      </w:pPr>
      <w:r w:rsidRPr="003E05CD">
        <w:rPr>
          <w:rFonts w:ascii="Times New Roman" w:eastAsia="Calibri" w:hAnsi="Times New Roman" w:cs="Times New Roman"/>
          <w:b/>
          <w:sz w:val="24"/>
          <w:szCs w:val="24"/>
          <w:lang w:val="kk-KZ"/>
        </w:rPr>
        <w:t>Білім алушылар контингенті</w:t>
      </w:r>
    </w:p>
    <w:p w14:paraId="68241EB2" w14:textId="01272F9A" w:rsidR="00154469" w:rsidRPr="00B62E5E" w:rsidRDefault="00253919" w:rsidP="003E05CD">
      <w:pPr>
        <w:spacing w:after="0" w:line="240" w:lineRule="auto"/>
        <w:jc w:val="both"/>
        <w:rPr>
          <w:rFonts w:ascii="Times New Roman" w:eastAsia="Calibri" w:hAnsi="Times New Roman" w:cs="Times New Roman"/>
          <w:sz w:val="24"/>
          <w:szCs w:val="24"/>
          <w:lang w:val="kk-KZ"/>
        </w:rPr>
      </w:pPr>
      <w:r w:rsidRPr="00B62E5E">
        <w:rPr>
          <w:rStyle w:val="ezkurwreuab5ozgtqnkl"/>
          <w:rFonts w:ascii="Times New Roman" w:hAnsi="Times New Roman" w:cs="Times New Roman"/>
          <w:sz w:val="24"/>
          <w:szCs w:val="24"/>
          <w:lang w:val="kk-KZ"/>
        </w:rPr>
        <w:t>Жыл</w:t>
      </w:r>
      <w:r w:rsidRPr="00B62E5E">
        <w:rPr>
          <w:rFonts w:ascii="Times New Roman" w:hAnsi="Times New Roman" w:cs="Times New Roman"/>
          <w:sz w:val="24"/>
          <w:szCs w:val="24"/>
          <w:lang w:val="kk-KZ"/>
        </w:rPr>
        <w:t xml:space="preserve"> </w:t>
      </w:r>
      <w:r w:rsidRPr="00B62E5E">
        <w:rPr>
          <w:rStyle w:val="ezkurwreuab5ozgtqnkl"/>
          <w:rFonts w:ascii="Times New Roman" w:hAnsi="Times New Roman" w:cs="Times New Roman"/>
          <w:sz w:val="24"/>
          <w:szCs w:val="24"/>
          <w:lang w:val="kk-KZ"/>
        </w:rPr>
        <w:t>басында</w:t>
      </w:r>
      <w:r w:rsidRPr="00B62E5E">
        <w:rPr>
          <w:rFonts w:ascii="Times New Roman" w:hAnsi="Times New Roman" w:cs="Times New Roman"/>
          <w:sz w:val="24"/>
          <w:szCs w:val="24"/>
          <w:lang w:val="kk-KZ"/>
        </w:rPr>
        <w:t xml:space="preserve"> </w:t>
      </w:r>
      <w:r w:rsidRPr="00B62E5E">
        <w:rPr>
          <w:rStyle w:val="ezkurwreuab5ozgtqnkl"/>
          <w:rFonts w:ascii="Times New Roman" w:hAnsi="Times New Roman" w:cs="Times New Roman"/>
          <w:sz w:val="24"/>
          <w:szCs w:val="24"/>
          <w:lang w:val="kk-KZ"/>
        </w:rPr>
        <w:t>мектепте</w:t>
      </w:r>
      <w:r w:rsidRPr="00B62E5E">
        <w:rPr>
          <w:rFonts w:ascii="Times New Roman" w:hAnsi="Times New Roman" w:cs="Times New Roman"/>
          <w:sz w:val="24"/>
          <w:szCs w:val="24"/>
          <w:lang w:val="kk-KZ"/>
        </w:rPr>
        <w:t xml:space="preserve"> </w:t>
      </w:r>
      <w:r w:rsidRPr="00B62E5E">
        <w:rPr>
          <w:rStyle w:val="ezkurwreuab5ozgtqnkl"/>
          <w:rFonts w:ascii="Times New Roman" w:hAnsi="Times New Roman" w:cs="Times New Roman"/>
          <w:sz w:val="24"/>
          <w:szCs w:val="24"/>
          <w:lang w:val="kk-KZ"/>
        </w:rPr>
        <w:t>296</w:t>
      </w:r>
      <w:r w:rsidRPr="00B62E5E">
        <w:rPr>
          <w:rFonts w:ascii="Times New Roman" w:hAnsi="Times New Roman" w:cs="Times New Roman"/>
          <w:sz w:val="24"/>
          <w:szCs w:val="24"/>
          <w:lang w:val="kk-KZ"/>
        </w:rPr>
        <w:t xml:space="preserve"> </w:t>
      </w:r>
      <w:r w:rsidRPr="00B62E5E">
        <w:rPr>
          <w:rStyle w:val="ezkurwreuab5ozgtqnkl"/>
          <w:rFonts w:ascii="Times New Roman" w:hAnsi="Times New Roman" w:cs="Times New Roman"/>
          <w:sz w:val="24"/>
          <w:szCs w:val="24"/>
          <w:lang w:val="kk-KZ"/>
        </w:rPr>
        <w:t>оқушы</w:t>
      </w:r>
      <w:r w:rsidRPr="00B62E5E">
        <w:rPr>
          <w:rFonts w:ascii="Times New Roman" w:hAnsi="Times New Roman" w:cs="Times New Roman"/>
          <w:sz w:val="24"/>
          <w:szCs w:val="24"/>
          <w:lang w:val="kk-KZ"/>
        </w:rPr>
        <w:t xml:space="preserve"> </w:t>
      </w:r>
      <w:r w:rsidRPr="00B62E5E">
        <w:rPr>
          <w:rStyle w:val="ezkurwreuab5ozgtqnkl"/>
          <w:rFonts w:ascii="Times New Roman" w:hAnsi="Times New Roman" w:cs="Times New Roman"/>
          <w:sz w:val="24"/>
          <w:szCs w:val="24"/>
          <w:lang w:val="kk-KZ"/>
        </w:rPr>
        <w:t>оқыды</w:t>
      </w:r>
      <w:r w:rsidR="00154469" w:rsidRPr="00B62E5E">
        <w:rPr>
          <w:rFonts w:ascii="Times New Roman" w:eastAsia="Calibri" w:hAnsi="Times New Roman" w:cs="Times New Roman"/>
          <w:sz w:val="24"/>
          <w:szCs w:val="24"/>
          <w:lang w:val="kk-KZ"/>
        </w:rPr>
        <w:t>,</w:t>
      </w:r>
      <w:r w:rsidRPr="00B62E5E">
        <w:rPr>
          <w:rFonts w:ascii="Times New Roman" w:eastAsia="Calibri" w:hAnsi="Times New Roman" w:cs="Times New Roman"/>
          <w:sz w:val="24"/>
          <w:szCs w:val="24"/>
          <w:lang w:val="kk-KZ"/>
        </w:rPr>
        <w:t xml:space="preserve"> оқу жылы ішінде 5-оқушы келді</w:t>
      </w:r>
      <w:r w:rsidR="00166FE3" w:rsidRPr="00B62E5E">
        <w:rPr>
          <w:rFonts w:ascii="Times New Roman" w:eastAsia="Calibri" w:hAnsi="Times New Roman" w:cs="Times New Roman"/>
          <w:sz w:val="24"/>
          <w:szCs w:val="24"/>
          <w:lang w:val="kk-KZ"/>
        </w:rPr>
        <w:t xml:space="preserve">, </w:t>
      </w:r>
      <w:r w:rsidRPr="00B62E5E">
        <w:rPr>
          <w:rFonts w:ascii="Times New Roman" w:eastAsia="Calibri" w:hAnsi="Times New Roman" w:cs="Times New Roman"/>
          <w:sz w:val="24"/>
          <w:szCs w:val="24"/>
          <w:lang w:val="kk-KZ"/>
        </w:rPr>
        <w:t>кетті</w:t>
      </w:r>
      <w:r w:rsidR="00166FE3" w:rsidRPr="00B62E5E">
        <w:rPr>
          <w:rFonts w:ascii="Times New Roman" w:eastAsia="Calibri" w:hAnsi="Times New Roman" w:cs="Times New Roman"/>
          <w:sz w:val="24"/>
          <w:szCs w:val="24"/>
          <w:lang w:val="kk-KZ"/>
        </w:rPr>
        <w:t xml:space="preserve"> -9</w:t>
      </w:r>
      <w:r w:rsidR="003E05CD">
        <w:rPr>
          <w:rFonts w:ascii="Times New Roman" w:eastAsia="Calibri" w:hAnsi="Times New Roman" w:cs="Times New Roman"/>
          <w:sz w:val="24"/>
          <w:szCs w:val="24"/>
          <w:lang w:val="kk-KZ"/>
        </w:rPr>
        <w:t xml:space="preserve"> оқушы, </w:t>
      </w:r>
      <w:r w:rsidRPr="00B62E5E">
        <w:rPr>
          <w:rFonts w:ascii="Times New Roman" w:eastAsia="Calibri" w:hAnsi="Times New Roman" w:cs="Times New Roman"/>
          <w:sz w:val="24"/>
          <w:szCs w:val="24"/>
          <w:lang w:val="kk-KZ"/>
        </w:rPr>
        <w:t>жыл соңында</w:t>
      </w:r>
      <w:r w:rsidR="00722F45" w:rsidRPr="00B62E5E">
        <w:rPr>
          <w:rFonts w:ascii="Times New Roman" w:eastAsia="Calibri" w:hAnsi="Times New Roman" w:cs="Times New Roman"/>
          <w:sz w:val="24"/>
          <w:szCs w:val="24"/>
          <w:lang w:val="kk-KZ"/>
        </w:rPr>
        <w:t xml:space="preserve"> 1 және 11сыныптарда </w:t>
      </w:r>
      <w:r w:rsidR="00166FE3" w:rsidRPr="00B62E5E">
        <w:rPr>
          <w:rFonts w:ascii="Times New Roman" w:eastAsia="Calibri" w:hAnsi="Times New Roman" w:cs="Times New Roman"/>
          <w:sz w:val="24"/>
          <w:szCs w:val="24"/>
          <w:lang w:val="kk-KZ"/>
        </w:rPr>
        <w:t xml:space="preserve"> </w:t>
      </w:r>
      <w:r w:rsidRPr="00B62E5E">
        <w:rPr>
          <w:rFonts w:ascii="Times New Roman" w:eastAsia="Calibri" w:hAnsi="Times New Roman" w:cs="Times New Roman"/>
          <w:sz w:val="24"/>
          <w:szCs w:val="24"/>
          <w:lang w:val="kk-KZ"/>
        </w:rPr>
        <w:t>–</w:t>
      </w:r>
      <w:r w:rsidR="00AF6FEC" w:rsidRPr="00B62E5E">
        <w:rPr>
          <w:rFonts w:ascii="Times New Roman" w:eastAsia="Calibri" w:hAnsi="Times New Roman" w:cs="Times New Roman"/>
          <w:sz w:val="24"/>
          <w:szCs w:val="24"/>
          <w:lang w:val="kk-KZ"/>
        </w:rPr>
        <w:t xml:space="preserve"> 29</w:t>
      </w:r>
      <w:r w:rsidRPr="00B62E5E">
        <w:rPr>
          <w:rFonts w:ascii="Times New Roman" w:eastAsia="Calibri" w:hAnsi="Times New Roman" w:cs="Times New Roman"/>
          <w:sz w:val="24"/>
          <w:szCs w:val="24"/>
          <w:lang w:val="kk-KZ"/>
        </w:rPr>
        <w:t>4</w:t>
      </w:r>
      <w:r w:rsidR="00154469" w:rsidRPr="00B62E5E">
        <w:rPr>
          <w:rFonts w:ascii="Times New Roman" w:eastAsia="Calibri" w:hAnsi="Times New Roman" w:cs="Times New Roman"/>
          <w:sz w:val="24"/>
          <w:szCs w:val="24"/>
          <w:lang w:val="kk-KZ"/>
        </w:rPr>
        <w:t xml:space="preserve"> </w:t>
      </w:r>
      <w:r w:rsidR="00722F45" w:rsidRPr="00B62E5E">
        <w:rPr>
          <w:rFonts w:ascii="Times New Roman" w:eastAsia="Calibri" w:hAnsi="Times New Roman" w:cs="Times New Roman"/>
          <w:sz w:val="24"/>
          <w:szCs w:val="24"/>
          <w:lang w:val="kk-KZ"/>
        </w:rPr>
        <w:t>оқушы қалды.</w:t>
      </w:r>
      <w:r w:rsidR="00AF6FEC" w:rsidRPr="00B62E5E">
        <w:rPr>
          <w:rFonts w:ascii="Times New Roman" w:eastAsia="Calibri" w:hAnsi="Times New Roman" w:cs="Times New Roman"/>
          <w:sz w:val="24"/>
          <w:szCs w:val="24"/>
          <w:lang w:val="kk-KZ"/>
        </w:rPr>
        <w:t xml:space="preserve"> </w:t>
      </w:r>
      <w:r w:rsidR="003E05CD">
        <w:rPr>
          <w:rFonts w:ascii="Times New Roman" w:eastAsia="Calibri" w:hAnsi="Times New Roman" w:cs="Times New Roman"/>
          <w:sz w:val="24"/>
          <w:szCs w:val="24"/>
          <w:lang w:val="kk-KZ"/>
        </w:rPr>
        <w:t xml:space="preserve">Мектепалды даярлық тобында 25 оқушы. </w:t>
      </w:r>
    </w:p>
    <w:p w14:paraId="4CBA7139" w14:textId="77777777" w:rsidR="008D0E51" w:rsidRPr="00B62E5E" w:rsidRDefault="008D0E51" w:rsidP="00FB55AA">
      <w:pPr>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Оқыту сатылары бойынша:</w:t>
      </w:r>
    </w:p>
    <w:p w14:paraId="27967A64" w14:textId="77777777" w:rsidR="00154469" w:rsidRPr="00B62E5E" w:rsidRDefault="003E05CD" w:rsidP="00FB55AA">
      <w:pPr>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b/>
          <w:sz w:val="24"/>
          <w:szCs w:val="24"/>
          <w:lang w:val="kk-KZ"/>
        </w:rPr>
        <w:t>Бастауыш мектеп</w:t>
      </w:r>
      <w:r w:rsidR="00154469" w:rsidRPr="00B62E5E">
        <w:rPr>
          <w:rFonts w:ascii="Times New Roman" w:eastAsia="Calibri" w:hAnsi="Times New Roman" w:cs="Times New Roman"/>
          <w:b/>
          <w:sz w:val="24"/>
          <w:szCs w:val="24"/>
          <w:lang w:val="kk-KZ"/>
        </w:rPr>
        <w:t xml:space="preserve"> </w:t>
      </w:r>
      <w:r w:rsidR="00AF6FEC" w:rsidRPr="00B62E5E">
        <w:rPr>
          <w:rFonts w:ascii="Times New Roman" w:eastAsia="Calibri" w:hAnsi="Times New Roman" w:cs="Times New Roman"/>
          <w:sz w:val="24"/>
          <w:szCs w:val="24"/>
          <w:lang w:val="kk-KZ"/>
        </w:rPr>
        <w:t xml:space="preserve"> : </w:t>
      </w:r>
      <w:r w:rsidR="008D0E51" w:rsidRPr="00B62E5E">
        <w:rPr>
          <w:rFonts w:ascii="Times New Roman" w:eastAsia="Calibri" w:hAnsi="Times New Roman" w:cs="Times New Roman"/>
          <w:sz w:val="24"/>
          <w:szCs w:val="24"/>
          <w:lang w:val="kk-KZ"/>
        </w:rPr>
        <w:t xml:space="preserve">3 сынып-қазақ тілінде оқытатын жиынтықтар </w:t>
      </w:r>
      <w:r w:rsidR="00E43B21" w:rsidRPr="00B62E5E">
        <w:rPr>
          <w:rFonts w:ascii="Times New Roman" w:eastAsia="Calibri" w:hAnsi="Times New Roman" w:cs="Times New Roman"/>
          <w:sz w:val="24"/>
          <w:szCs w:val="24"/>
          <w:lang w:val="kk-KZ"/>
        </w:rPr>
        <w:t>(</w:t>
      </w:r>
      <w:r w:rsidR="008D0E51" w:rsidRPr="00B62E5E">
        <w:rPr>
          <w:rFonts w:ascii="Times New Roman" w:eastAsia="Calibri" w:hAnsi="Times New Roman" w:cs="Times New Roman"/>
          <w:sz w:val="24"/>
          <w:szCs w:val="24"/>
          <w:lang w:val="kk-KZ"/>
        </w:rPr>
        <w:t>барлығы</w:t>
      </w:r>
      <w:r w:rsidR="00E43B21" w:rsidRPr="00B62E5E">
        <w:rPr>
          <w:rFonts w:ascii="Times New Roman" w:eastAsia="Calibri" w:hAnsi="Times New Roman" w:cs="Times New Roman"/>
          <w:sz w:val="24"/>
          <w:szCs w:val="24"/>
          <w:lang w:val="kk-KZ"/>
        </w:rPr>
        <w:t xml:space="preserve"> 21 </w:t>
      </w:r>
      <w:r w:rsidR="008D0E51" w:rsidRPr="00B62E5E">
        <w:rPr>
          <w:rFonts w:ascii="Times New Roman" w:eastAsia="Calibri" w:hAnsi="Times New Roman" w:cs="Times New Roman"/>
          <w:sz w:val="24"/>
          <w:szCs w:val="24"/>
          <w:lang w:val="kk-KZ"/>
        </w:rPr>
        <w:t>оқушы</w:t>
      </w:r>
      <w:r>
        <w:rPr>
          <w:rFonts w:ascii="Times New Roman" w:eastAsia="Calibri" w:hAnsi="Times New Roman" w:cs="Times New Roman"/>
          <w:sz w:val="24"/>
          <w:szCs w:val="24"/>
          <w:lang w:val="kk-KZ"/>
        </w:rPr>
        <w:t>)</w:t>
      </w:r>
      <w:r w:rsidR="00154469" w:rsidRPr="00B62E5E">
        <w:rPr>
          <w:rFonts w:ascii="Times New Roman" w:eastAsia="Calibri" w:hAnsi="Times New Roman" w:cs="Times New Roman"/>
          <w:sz w:val="24"/>
          <w:szCs w:val="24"/>
          <w:lang w:val="kk-KZ"/>
        </w:rPr>
        <w:t xml:space="preserve">, </w:t>
      </w:r>
    </w:p>
    <w:p w14:paraId="52E20A45" w14:textId="77777777" w:rsidR="008D0E51" w:rsidRPr="00B62E5E" w:rsidRDefault="008D0E51" w:rsidP="00FB55AA">
      <w:pPr>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6 сынып-орыс тілінде оқытатын жиынтықтар (барлығы 90 оқушы).</w:t>
      </w:r>
    </w:p>
    <w:p w14:paraId="44B0DEE5" w14:textId="77777777" w:rsidR="008D0E51" w:rsidRPr="00B62E5E" w:rsidRDefault="008D0E51" w:rsidP="00FB55AA">
      <w:pPr>
        <w:spacing w:after="0" w:line="240" w:lineRule="auto"/>
        <w:jc w:val="both"/>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Негізгі мектеп: 5 сынып-қазақ тілінде оқытатын жиынтықтар ( 33 білім алушы)</w:t>
      </w:r>
    </w:p>
    <w:p w14:paraId="5063CB43" w14:textId="77777777" w:rsidR="008D0E51" w:rsidRPr="00B62E5E" w:rsidRDefault="008D0E51" w:rsidP="00FB55AA">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8 сынып-орыс тілінде оқытатын жиынтықтар (барлығы121 білім алушы). </w:t>
      </w:r>
    </w:p>
    <w:p w14:paraId="1F799B8A" w14:textId="77777777" w:rsidR="008D0E51" w:rsidRPr="00B62E5E" w:rsidRDefault="008D0E51" w:rsidP="00FB55AA">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b/>
          <w:sz w:val="24"/>
          <w:szCs w:val="24"/>
          <w:lang w:val="kk-KZ"/>
        </w:rPr>
        <w:t xml:space="preserve">Орта мектеп: </w:t>
      </w:r>
      <w:r w:rsidRPr="00B62E5E">
        <w:rPr>
          <w:rFonts w:ascii="Times New Roman" w:hAnsi="Times New Roman" w:cs="Times New Roman"/>
          <w:sz w:val="24"/>
          <w:szCs w:val="24"/>
          <w:lang w:val="kk-KZ"/>
        </w:rPr>
        <w:t>1 сынып қазақ тілінде оқытатын -10 жиынтық (барлығы 2 оқушы)</w:t>
      </w:r>
    </w:p>
    <w:p w14:paraId="1750BA94" w14:textId="77777777" w:rsidR="008D0E51" w:rsidRPr="00B62E5E" w:rsidRDefault="008D0E51" w:rsidP="00FB55AA">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 сынып орыс тілінде оқытатын жиынтықтар 10,11 сыныптар (барлығы 25 оқушы).</w:t>
      </w:r>
    </w:p>
    <w:p w14:paraId="0F127126" w14:textId="77777777" w:rsidR="0090169A" w:rsidRPr="00C26B4E" w:rsidRDefault="003E05CD" w:rsidP="00B62E5E">
      <w:pPr>
        <w:spacing w:after="0"/>
        <w:jc w:val="both"/>
        <w:rPr>
          <w:rFonts w:ascii="Times New Roman" w:hAnsi="Times New Roman" w:cs="Times New Roman"/>
          <w:color w:val="000000" w:themeColor="text1"/>
          <w:sz w:val="24"/>
          <w:szCs w:val="24"/>
          <w:lang w:val="kk-KZ"/>
        </w:rPr>
      </w:pPr>
      <w:r>
        <w:rPr>
          <w:rFonts w:ascii="Times New Roman" w:hAnsi="Times New Roman" w:cs="Times New Roman"/>
          <w:color w:val="000000" w:themeColor="text1"/>
          <w:sz w:val="24"/>
          <w:szCs w:val="24"/>
          <w:lang w:val="kk-KZ"/>
        </w:rPr>
        <w:t>Сілтемелер:</w:t>
      </w:r>
    </w:p>
    <w:tbl>
      <w:tblPr>
        <w:tblStyle w:val="a7"/>
        <w:tblW w:w="0" w:type="auto"/>
        <w:tblLayout w:type="fixed"/>
        <w:tblLook w:val="04A0" w:firstRow="1" w:lastRow="0" w:firstColumn="1" w:lastColumn="0" w:noHBand="0" w:noVBand="1"/>
      </w:tblPr>
      <w:tblGrid>
        <w:gridCol w:w="1809"/>
        <w:gridCol w:w="7762"/>
      </w:tblGrid>
      <w:tr w:rsidR="00C26B4E" w:rsidRPr="000B3B4A" w14:paraId="13532623" w14:textId="77777777" w:rsidTr="002E69AB">
        <w:trPr>
          <w:trHeight w:val="412"/>
        </w:trPr>
        <w:tc>
          <w:tcPr>
            <w:tcW w:w="1809" w:type="dxa"/>
          </w:tcPr>
          <w:p w14:paraId="518B66D1" w14:textId="77777777" w:rsidR="00C26B4E" w:rsidRPr="003E05CD" w:rsidRDefault="00C26B4E" w:rsidP="00D500D2">
            <w:pPr>
              <w:jc w:val="center"/>
              <w:rPr>
                <w:rFonts w:ascii="Times New Roman" w:hAnsi="Times New Roman" w:cs="Times New Roman"/>
                <w:sz w:val="24"/>
                <w:szCs w:val="24"/>
                <w:lang w:val="kk-KZ"/>
              </w:rPr>
            </w:pPr>
            <w:r w:rsidRPr="003E05CD">
              <w:rPr>
                <w:rFonts w:ascii="Times New Roman" w:hAnsi="Times New Roman" w:cs="Times New Roman"/>
                <w:sz w:val="24"/>
                <w:szCs w:val="24"/>
              </w:rPr>
              <w:t>2021-2022</w:t>
            </w:r>
            <w:r w:rsidR="003E05CD">
              <w:rPr>
                <w:rFonts w:ascii="Times New Roman" w:hAnsi="Times New Roman" w:cs="Times New Roman"/>
                <w:sz w:val="24"/>
                <w:szCs w:val="24"/>
                <w:lang w:val="kk-KZ"/>
              </w:rPr>
              <w:t xml:space="preserve"> оқу жылындағы оқушылардың тізімі</w:t>
            </w:r>
          </w:p>
        </w:tc>
        <w:tc>
          <w:tcPr>
            <w:tcW w:w="7762" w:type="dxa"/>
          </w:tcPr>
          <w:p w14:paraId="6BF4399D" w14:textId="77777777" w:rsidR="00C26B4E" w:rsidRDefault="00000000" w:rsidP="002E69AB">
            <w:pPr>
              <w:rPr>
                <w:rFonts w:ascii="Times New Roman" w:eastAsia="Times New Roman" w:hAnsi="Times New Roman" w:cs="Times New Roman"/>
                <w:color w:val="00B0F0"/>
                <w:sz w:val="24"/>
                <w:szCs w:val="24"/>
                <w:lang w:val="kk-KZ"/>
              </w:rPr>
            </w:pPr>
            <w:hyperlink r:id="rId22" w:history="1">
              <w:r w:rsidR="00C26B4E" w:rsidRPr="002E48AA">
                <w:rPr>
                  <w:rStyle w:val="a5"/>
                  <w:rFonts w:ascii="Times New Roman" w:eastAsia="Times New Roman" w:hAnsi="Times New Roman" w:cs="Times New Roman"/>
                  <w:sz w:val="24"/>
                  <w:szCs w:val="24"/>
                  <w:lang w:val="kk-KZ"/>
                </w:rPr>
                <w:t>https://drive.google.com/file/d/1Y57OtvYkuPdOz-qUjL8XlnnpcUEOJCQH/view?usp=sharing</w:t>
              </w:r>
            </w:hyperlink>
            <w:r w:rsidR="00C26B4E">
              <w:rPr>
                <w:rFonts w:ascii="Times New Roman" w:eastAsia="Times New Roman" w:hAnsi="Times New Roman" w:cs="Times New Roman"/>
                <w:color w:val="00B0F0"/>
                <w:sz w:val="24"/>
                <w:szCs w:val="24"/>
                <w:lang w:val="kk-KZ"/>
              </w:rPr>
              <w:t xml:space="preserve"> </w:t>
            </w:r>
          </w:p>
        </w:tc>
      </w:tr>
      <w:tr w:rsidR="00C26B4E" w:rsidRPr="000B3B4A" w14:paraId="7333A51F" w14:textId="77777777" w:rsidTr="002E69AB">
        <w:trPr>
          <w:trHeight w:val="412"/>
        </w:trPr>
        <w:tc>
          <w:tcPr>
            <w:tcW w:w="1809" w:type="dxa"/>
          </w:tcPr>
          <w:p w14:paraId="77EAC7FB" w14:textId="77777777" w:rsidR="00C26B4E" w:rsidRPr="003E05CD" w:rsidRDefault="00C26B4E" w:rsidP="00D500D2">
            <w:pPr>
              <w:jc w:val="center"/>
              <w:rPr>
                <w:rFonts w:ascii="Times New Roman" w:hAnsi="Times New Roman" w:cs="Times New Roman"/>
                <w:sz w:val="24"/>
                <w:szCs w:val="24"/>
                <w:lang w:val="kk-KZ"/>
              </w:rPr>
            </w:pPr>
            <w:r w:rsidRPr="003E05CD">
              <w:rPr>
                <w:rFonts w:ascii="Times New Roman" w:hAnsi="Times New Roman" w:cs="Times New Roman"/>
                <w:sz w:val="24"/>
                <w:szCs w:val="24"/>
              </w:rPr>
              <w:t>2022-2023</w:t>
            </w:r>
            <w:r w:rsidR="003E05CD">
              <w:rPr>
                <w:rFonts w:ascii="Times New Roman" w:hAnsi="Times New Roman" w:cs="Times New Roman"/>
                <w:sz w:val="24"/>
                <w:szCs w:val="24"/>
                <w:lang w:val="kk-KZ"/>
              </w:rPr>
              <w:t xml:space="preserve"> оқу жылындағы оқушылардың тізімі</w:t>
            </w:r>
          </w:p>
        </w:tc>
        <w:tc>
          <w:tcPr>
            <w:tcW w:w="7762" w:type="dxa"/>
          </w:tcPr>
          <w:p w14:paraId="0506DC07" w14:textId="77777777" w:rsidR="00C26B4E" w:rsidRDefault="00000000" w:rsidP="002E69AB">
            <w:pPr>
              <w:rPr>
                <w:rFonts w:ascii="Times New Roman" w:eastAsia="Times New Roman" w:hAnsi="Times New Roman" w:cs="Times New Roman"/>
                <w:color w:val="00B0F0"/>
                <w:sz w:val="24"/>
                <w:szCs w:val="24"/>
                <w:lang w:val="kk-KZ"/>
              </w:rPr>
            </w:pPr>
            <w:hyperlink r:id="rId23" w:history="1">
              <w:r w:rsidR="00C26B4E" w:rsidRPr="002E48AA">
                <w:rPr>
                  <w:rStyle w:val="a5"/>
                  <w:rFonts w:ascii="Times New Roman" w:eastAsia="Times New Roman" w:hAnsi="Times New Roman" w:cs="Times New Roman"/>
                  <w:sz w:val="24"/>
                  <w:szCs w:val="24"/>
                  <w:lang w:val="kk-KZ"/>
                </w:rPr>
                <w:t>https://drive.google.com/file/d/1zEBd2aqMoRbhySStO8quJv62IvuD3KI8/view?usp=sharing</w:t>
              </w:r>
            </w:hyperlink>
            <w:r w:rsidR="00C26B4E">
              <w:rPr>
                <w:rFonts w:ascii="Times New Roman" w:eastAsia="Times New Roman" w:hAnsi="Times New Roman" w:cs="Times New Roman"/>
                <w:color w:val="00B0F0"/>
                <w:sz w:val="24"/>
                <w:szCs w:val="24"/>
                <w:lang w:val="kk-KZ"/>
              </w:rPr>
              <w:t xml:space="preserve"> </w:t>
            </w:r>
          </w:p>
        </w:tc>
      </w:tr>
      <w:tr w:rsidR="00C26B4E" w:rsidRPr="000B3B4A" w14:paraId="494B6CC9" w14:textId="77777777" w:rsidTr="002E69AB">
        <w:trPr>
          <w:trHeight w:val="412"/>
        </w:trPr>
        <w:tc>
          <w:tcPr>
            <w:tcW w:w="1809" w:type="dxa"/>
          </w:tcPr>
          <w:p w14:paraId="1F529963" w14:textId="77777777" w:rsidR="00C26B4E" w:rsidRPr="003E05CD" w:rsidRDefault="00C26B4E" w:rsidP="00D500D2">
            <w:pPr>
              <w:jc w:val="center"/>
              <w:rPr>
                <w:rFonts w:ascii="Times New Roman" w:hAnsi="Times New Roman" w:cs="Times New Roman"/>
                <w:sz w:val="24"/>
                <w:szCs w:val="24"/>
                <w:lang w:val="kk-KZ"/>
              </w:rPr>
            </w:pPr>
            <w:r w:rsidRPr="003E05CD">
              <w:rPr>
                <w:rFonts w:ascii="Times New Roman" w:hAnsi="Times New Roman" w:cs="Times New Roman"/>
                <w:sz w:val="24"/>
                <w:szCs w:val="24"/>
              </w:rPr>
              <w:t>2023-2024</w:t>
            </w:r>
            <w:r w:rsidR="003E05CD">
              <w:rPr>
                <w:rFonts w:ascii="Times New Roman" w:hAnsi="Times New Roman" w:cs="Times New Roman"/>
                <w:sz w:val="24"/>
                <w:szCs w:val="24"/>
                <w:lang w:val="kk-KZ"/>
              </w:rPr>
              <w:t xml:space="preserve"> оқу жылындағы оқушылардың тізімі</w:t>
            </w:r>
          </w:p>
        </w:tc>
        <w:tc>
          <w:tcPr>
            <w:tcW w:w="7762" w:type="dxa"/>
          </w:tcPr>
          <w:p w14:paraId="3ED34002" w14:textId="77777777" w:rsidR="00C26B4E" w:rsidRDefault="00000000" w:rsidP="002E69AB">
            <w:pPr>
              <w:rPr>
                <w:rFonts w:ascii="Times New Roman" w:eastAsia="Times New Roman" w:hAnsi="Times New Roman" w:cs="Times New Roman"/>
                <w:color w:val="00B0F0"/>
                <w:sz w:val="24"/>
                <w:szCs w:val="24"/>
                <w:lang w:val="kk-KZ"/>
              </w:rPr>
            </w:pPr>
            <w:hyperlink r:id="rId24" w:history="1">
              <w:r w:rsidR="004E63B2" w:rsidRPr="00F955AC">
                <w:rPr>
                  <w:rStyle w:val="a5"/>
                  <w:rFonts w:ascii="Times New Roman" w:eastAsia="Times New Roman" w:hAnsi="Times New Roman" w:cs="Times New Roman"/>
                  <w:sz w:val="24"/>
                  <w:szCs w:val="24"/>
                  <w:lang w:val="kk-KZ"/>
                </w:rPr>
                <w:t>https://drive.google.com/file/d/1tUdp0z58fMxgFflW_FhAPPwf9Z9ixb-U/view?usp=sharing</w:t>
              </w:r>
            </w:hyperlink>
            <w:r w:rsidR="004E63B2">
              <w:rPr>
                <w:rStyle w:val="a5"/>
                <w:rFonts w:ascii="Times New Roman" w:eastAsia="Times New Roman" w:hAnsi="Times New Roman" w:cs="Times New Roman"/>
                <w:sz w:val="24"/>
                <w:szCs w:val="24"/>
                <w:lang w:val="kk-KZ"/>
              </w:rPr>
              <w:t xml:space="preserve"> </w:t>
            </w:r>
          </w:p>
        </w:tc>
      </w:tr>
    </w:tbl>
    <w:p w14:paraId="6D992F9C" w14:textId="77777777" w:rsidR="00C26B4E" w:rsidRPr="00B62E5E" w:rsidRDefault="00C26B4E" w:rsidP="00B62E5E">
      <w:pPr>
        <w:spacing w:after="0"/>
        <w:jc w:val="both"/>
        <w:rPr>
          <w:rFonts w:ascii="Times New Roman" w:hAnsi="Times New Roman" w:cs="Times New Roman"/>
          <w:color w:val="FF0000"/>
          <w:sz w:val="24"/>
          <w:szCs w:val="24"/>
          <w:lang w:val="kk-KZ"/>
        </w:rPr>
      </w:pPr>
    </w:p>
    <w:p w14:paraId="25ED35B5" w14:textId="77777777" w:rsidR="004E63B2" w:rsidRDefault="0015551C" w:rsidP="00D500D2">
      <w:pPr>
        <w:pBdr>
          <w:bottom w:val="single" w:sz="4" w:space="31" w:color="FFFFFF"/>
        </w:pBdr>
        <w:rPr>
          <w:rFonts w:ascii="Times New Roman" w:hAnsi="Times New Roman" w:cs="Times New Roman"/>
          <w:b/>
          <w:noProof/>
          <w:sz w:val="24"/>
          <w:szCs w:val="24"/>
          <w:lang w:val="kk-KZ"/>
        </w:rPr>
      </w:pPr>
      <w:r w:rsidRPr="006E7D70">
        <w:rPr>
          <w:rFonts w:ascii="Times New Roman" w:hAnsi="Times New Roman" w:cs="Times New Roman"/>
          <w:b/>
          <w:sz w:val="24"/>
          <w:szCs w:val="24"/>
          <w:lang w:val="kk-KZ"/>
        </w:rPr>
        <w:t>№8</w:t>
      </w:r>
      <w:r w:rsidR="006E7D70" w:rsidRPr="00BD4F27">
        <w:rPr>
          <w:noProof/>
          <w:lang w:val="kk-KZ"/>
        </w:rPr>
        <w:t xml:space="preserve"> </w:t>
      </w:r>
      <w:r w:rsidR="00AE68B0">
        <w:rPr>
          <w:noProof/>
          <w:lang w:val="kk-KZ"/>
        </w:rPr>
        <w:t xml:space="preserve"> </w:t>
      </w:r>
      <w:r w:rsidR="00AE68B0" w:rsidRPr="00AE68B0">
        <w:rPr>
          <w:rFonts w:ascii="Times New Roman" w:hAnsi="Times New Roman" w:cs="Times New Roman"/>
          <w:b/>
          <w:noProof/>
          <w:sz w:val="24"/>
          <w:szCs w:val="24"/>
          <w:lang w:val="kk-KZ"/>
        </w:rPr>
        <w:t>қосымшаға сілтеме</w:t>
      </w:r>
      <w:r w:rsidR="004E63B2">
        <w:rPr>
          <w:rFonts w:ascii="Times New Roman" w:hAnsi="Times New Roman" w:cs="Times New Roman"/>
          <w:b/>
          <w:noProof/>
          <w:sz w:val="24"/>
          <w:szCs w:val="24"/>
          <w:lang w:val="kk-KZ"/>
        </w:rPr>
        <w:t xml:space="preserve"> </w:t>
      </w:r>
    </w:p>
    <w:p w14:paraId="1832167B" w14:textId="77777777" w:rsidR="0015551C" w:rsidRPr="00B62E5E" w:rsidRDefault="00AE68B0" w:rsidP="00D500D2">
      <w:pPr>
        <w:pBdr>
          <w:bottom w:val="single" w:sz="4" w:space="31" w:color="FFFFFF"/>
        </w:pBdr>
        <w:rPr>
          <w:rFonts w:ascii="Times New Roman" w:hAnsi="Times New Roman" w:cs="Times New Roman"/>
          <w:b/>
          <w:color w:val="FF0000"/>
          <w:sz w:val="24"/>
          <w:szCs w:val="24"/>
          <w:lang w:val="kk-KZ"/>
        </w:rPr>
      </w:pPr>
      <w:r>
        <w:rPr>
          <w:noProof/>
          <w:lang w:val="kk-KZ"/>
        </w:rPr>
        <w:t xml:space="preserve"> </w:t>
      </w:r>
      <w:r w:rsidR="004E63B2" w:rsidRPr="004E63B2">
        <w:rPr>
          <w:noProof/>
          <w:lang w:val="kk-KZ"/>
        </w:rPr>
        <w:t xml:space="preserve"> </w:t>
      </w:r>
      <w:hyperlink r:id="rId25" w:history="1">
        <w:r w:rsidR="004E63B2" w:rsidRPr="004E63B2">
          <w:rPr>
            <w:rStyle w:val="a5"/>
            <w:rFonts w:ascii="Times New Roman" w:hAnsi="Times New Roman" w:cs="Times New Roman"/>
            <w:b/>
            <w:noProof/>
            <w:sz w:val="24"/>
            <w:szCs w:val="24"/>
            <w:lang w:val="kk-KZ"/>
          </w:rPr>
          <w:t>https://drive.google.com/file/d/1ZWMJvturImPI-FWdqJIV3NdjIMwAlfaN/view?usp=sharing</w:t>
        </w:r>
      </w:hyperlink>
    </w:p>
    <w:p w14:paraId="5495293A" w14:textId="6B84359E" w:rsidR="00FB55AA" w:rsidRDefault="0012711D" w:rsidP="00D500D2">
      <w:pPr>
        <w:pBdr>
          <w:bottom w:val="single" w:sz="4" w:space="31" w:color="FFFFFF"/>
        </w:pBdr>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Ерекше білімді қажет ететін оқушылар туралы ақпарат</w:t>
      </w:r>
      <w:r w:rsidR="00FB55AA">
        <w:rPr>
          <w:rFonts w:ascii="Times New Roman" w:hAnsi="Times New Roman" w:cs="Times New Roman"/>
          <w:b/>
          <w:sz w:val="24"/>
          <w:szCs w:val="24"/>
          <w:lang w:val="kk-KZ"/>
        </w:rPr>
        <w:t xml:space="preserve"> </w:t>
      </w:r>
    </w:p>
    <w:p w14:paraId="795B66EA" w14:textId="77777777" w:rsidR="0084487B" w:rsidRDefault="0084487B" w:rsidP="0084487B">
      <w:pPr>
        <w:pBdr>
          <w:bottom w:val="single" w:sz="4" w:space="31" w:color="FFFFFF"/>
        </w:pBdr>
        <w:spacing w:after="0" w:line="240" w:lineRule="auto"/>
        <w:ind w:firstLine="720"/>
        <w:jc w:val="both"/>
        <w:rPr>
          <w:rFonts w:ascii="Times New Roman" w:eastAsia="Calibri" w:hAnsi="Times New Roman" w:cs="Times New Roman"/>
          <w:sz w:val="24"/>
          <w:szCs w:val="24"/>
          <w:lang w:val="kk-KZ"/>
        </w:rPr>
      </w:pPr>
      <w:r w:rsidRPr="0084487B">
        <w:rPr>
          <w:rFonts w:ascii="Times New Roman" w:eastAsia="Calibri" w:hAnsi="Times New Roman" w:cs="Times New Roman"/>
          <w:sz w:val="24"/>
          <w:szCs w:val="24"/>
          <w:lang w:val="kk-KZ"/>
        </w:rPr>
        <w:t>-</w:t>
      </w:r>
      <w:r w:rsidR="002A78D6">
        <w:rPr>
          <w:rFonts w:ascii="Times New Roman" w:eastAsia="Calibri" w:hAnsi="Times New Roman" w:cs="Times New Roman"/>
          <w:sz w:val="24"/>
          <w:szCs w:val="24"/>
          <w:lang w:val="kk-KZ"/>
        </w:rPr>
        <w:t xml:space="preserve"> ерекше білім беруд</w:t>
      </w:r>
      <w:r w:rsidRPr="0084487B">
        <w:rPr>
          <w:rFonts w:ascii="Times New Roman" w:eastAsia="Calibri" w:hAnsi="Times New Roman" w:cs="Times New Roman"/>
          <w:sz w:val="24"/>
          <w:szCs w:val="24"/>
          <w:lang w:val="kk-KZ"/>
        </w:rPr>
        <w:t>і</w:t>
      </w:r>
      <w:r w:rsidR="002A78D6">
        <w:rPr>
          <w:rFonts w:ascii="Times New Roman" w:eastAsia="Calibri" w:hAnsi="Times New Roman" w:cs="Times New Roman"/>
          <w:sz w:val="24"/>
          <w:szCs w:val="24"/>
          <w:lang w:val="kk-KZ"/>
        </w:rPr>
        <w:t xml:space="preserve"> қажет ететін  </w:t>
      </w:r>
      <w:r w:rsidRPr="0084487B">
        <w:rPr>
          <w:rFonts w:ascii="Times New Roman" w:eastAsia="Calibri" w:hAnsi="Times New Roman" w:cs="Times New Roman"/>
          <w:sz w:val="24"/>
          <w:szCs w:val="24"/>
          <w:lang w:val="kk-KZ"/>
        </w:rPr>
        <w:t>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бұзылуын және әлеуметтік бейімделуді түзету);</w:t>
      </w:r>
    </w:p>
    <w:p w14:paraId="42881ED6" w14:textId="77777777" w:rsidR="002A78D6" w:rsidRDefault="0084487B" w:rsidP="002A78D6">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r w:rsidRPr="0084487B">
        <w:rPr>
          <w:rFonts w:ascii="Times New Roman" w:eastAsia="Times New Roman" w:hAnsi="Times New Roman" w:cs="Times New Roman"/>
          <w:sz w:val="24"/>
          <w:szCs w:val="24"/>
          <w:lang w:val="kk-KZ"/>
        </w:rPr>
        <w:t>"Қазақстан Республикасындағы Бала құқықтары туралы" Қазақстан Республикасының 2002 жылғы 8 тамыздағы № 345-II Заңына сәйкес (01.05.2023 ж. жағдай бойынша өзгерістермен және толықтырулармен), 15-бап 1-тармақ, әрбір баланың білім алуға құқығы бар және оған тегін бастауыш, негізгі орта және жалпы орта білім алуға кепілдік беріледі. конкурстық негізде-Қазақстан Республикасының Білім туралы заңнамасына сәйкес тегін техникалық және кәсіптік, орта білімнен кейінгі және жоғары білім беру.</w:t>
      </w:r>
    </w:p>
    <w:p w14:paraId="7B13CD15" w14:textId="6EAD889D" w:rsidR="002A78D6" w:rsidRDefault="002A78D6" w:rsidP="00D500D2">
      <w:pPr>
        <w:pBdr>
          <w:bottom w:val="single" w:sz="4" w:space="31" w:color="FFFFFF"/>
        </w:pBdr>
        <w:spacing w:after="0" w:line="240" w:lineRule="auto"/>
        <w:ind w:firstLine="708"/>
        <w:jc w:val="both"/>
        <w:rPr>
          <w:rFonts w:ascii="Times New Roman" w:eastAsia="Times New Roman" w:hAnsi="Times New Roman" w:cs="Times New Roman"/>
          <w:sz w:val="24"/>
          <w:szCs w:val="24"/>
          <w:lang w:val="kk-KZ"/>
        </w:rPr>
      </w:pPr>
      <w:r w:rsidRPr="002A78D6">
        <w:rPr>
          <w:rFonts w:ascii="Times New Roman" w:eastAsia="Times New Roman" w:hAnsi="Times New Roman" w:cs="Times New Roman"/>
          <w:sz w:val="24"/>
          <w:szCs w:val="24"/>
          <w:lang w:val="kk-KZ"/>
        </w:rPr>
        <w:t>Ерекш</w:t>
      </w:r>
      <w:r>
        <w:rPr>
          <w:rFonts w:ascii="Times New Roman" w:eastAsia="Times New Roman" w:hAnsi="Times New Roman" w:cs="Times New Roman"/>
          <w:sz w:val="24"/>
          <w:szCs w:val="24"/>
          <w:lang w:val="kk-KZ"/>
        </w:rPr>
        <w:t xml:space="preserve">е білім беруді қажет ететін </w:t>
      </w:r>
      <w:r w:rsidRPr="002A78D6">
        <w:rPr>
          <w:rFonts w:ascii="Times New Roman" w:eastAsia="Times New Roman" w:hAnsi="Times New Roman" w:cs="Times New Roman"/>
          <w:sz w:val="24"/>
          <w:szCs w:val="24"/>
          <w:lang w:val="kk-KZ"/>
        </w:rPr>
        <w:t>балаларға арналған инклюзивті білім беру жағдайындағы білім беру процесі мынадай нормативтік-құқықтық актілермен реттеледі:</w:t>
      </w:r>
      <w:r w:rsidR="00003617" w:rsidRPr="0084487B">
        <w:rPr>
          <w:rFonts w:ascii="Times New Roman" w:eastAsia="Noto Sans Symbols" w:hAnsi="Times New Roman" w:cs="Times New Roman"/>
          <w:sz w:val="24"/>
          <w:szCs w:val="24"/>
          <w:lang w:val="kk-KZ"/>
        </w:rPr>
        <w:t xml:space="preserve"> </w:t>
      </w:r>
      <w:r w:rsidRPr="002A78D6">
        <w:rPr>
          <w:rFonts w:ascii="Times New Roman" w:eastAsia="Times New Roman" w:hAnsi="Times New Roman" w:cs="Times New Roman"/>
          <w:sz w:val="24"/>
          <w:szCs w:val="24"/>
          <w:lang w:val="kk-KZ"/>
        </w:rPr>
        <w:t>Қазақстан Республикасының Конституциясы</w:t>
      </w:r>
      <w:r w:rsidR="00003617" w:rsidRPr="002A78D6">
        <w:rPr>
          <w:rFonts w:ascii="Times New Roman" w:eastAsia="Times New Roman" w:hAnsi="Times New Roman" w:cs="Times New Roman"/>
          <w:sz w:val="24"/>
          <w:szCs w:val="24"/>
          <w:lang w:val="kk-KZ"/>
        </w:rPr>
        <w:t>;</w:t>
      </w:r>
    </w:p>
    <w:p w14:paraId="41AF9A8F" w14:textId="77777777" w:rsidR="002A78D6" w:rsidRPr="002A78D6" w:rsidRDefault="002A78D6" w:rsidP="002A78D6">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r w:rsidRPr="002A78D6">
        <w:rPr>
          <w:rFonts w:ascii="Times New Roman" w:eastAsia="Times New Roman" w:hAnsi="Times New Roman" w:cs="Times New Roman"/>
          <w:sz w:val="24"/>
          <w:szCs w:val="24"/>
        </w:rPr>
        <w:t>"</w:t>
      </w:r>
      <w:proofErr w:type="spellStart"/>
      <w:r w:rsidRPr="002A78D6">
        <w:rPr>
          <w:rFonts w:ascii="Times New Roman" w:eastAsia="Times New Roman" w:hAnsi="Times New Roman" w:cs="Times New Roman"/>
          <w:sz w:val="24"/>
          <w:szCs w:val="24"/>
        </w:rPr>
        <w:t>Қазақстан</w:t>
      </w:r>
      <w:proofErr w:type="spellEnd"/>
      <w:r w:rsidRPr="002A78D6">
        <w:rPr>
          <w:rFonts w:ascii="Times New Roman" w:eastAsia="Times New Roman" w:hAnsi="Times New Roman" w:cs="Times New Roman"/>
          <w:sz w:val="24"/>
          <w:szCs w:val="24"/>
        </w:rPr>
        <w:t xml:space="preserve"> </w:t>
      </w:r>
      <w:proofErr w:type="spellStart"/>
      <w:r w:rsidRPr="002A78D6">
        <w:rPr>
          <w:rFonts w:ascii="Times New Roman" w:eastAsia="Times New Roman" w:hAnsi="Times New Roman" w:cs="Times New Roman"/>
          <w:sz w:val="24"/>
          <w:szCs w:val="24"/>
        </w:rPr>
        <w:t>Республикасындағы</w:t>
      </w:r>
      <w:proofErr w:type="spellEnd"/>
      <w:r w:rsidRPr="002A78D6">
        <w:rPr>
          <w:rFonts w:ascii="Times New Roman" w:eastAsia="Times New Roman" w:hAnsi="Times New Roman" w:cs="Times New Roman"/>
          <w:sz w:val="24"/>
          <w:szCs w:val="24"/>
        </w:rPr>
        <w:t xml:space="preserve"> Бала </w:t>
      </w:r>
      <w:proofErr w:type="spellStart"/>
      <w:r w:rsidRPr="002A78D6">
        <w:rPr>
          <w:rFonts w:ascii="Times New Roman" w:eastAsia="Times New Roman" w:hAnsi="Times New Roman" w:cs="Times New Roman"/>
          <w:sz w:val="24"/>
          <w:szCs w:val="24"/>
        </w:rPr>
        <w:t>құқықтары</w:t>
      </w:r>
      <w:proofErr w:type="spellEnd"/>
      <w:r w:rsidRPr="002A78D6">
        <w:rPr>
          <w:rFonts w:ascii="Times New Roman" w:eastAsia="Times New Roman" w:hAnsi="Times New Roman" w:cs="Times New Roman"/>
          <w:sz w:val="24"/>
          <w:szCs w:val="24"/>
        </w:rPr>
        <w:t xml:space="preserve"> </w:t>
      </w:r>
      <w:proofErr w:type="spellStart"/>
      <w:r w:rsidRPr="002A78D6">
        <w:rPr>
          <w:rFonts w:ascii="Times New Roman" w:eastAsia="Times New Roman" w:hAnsi="Times New Roman" w:cs="Times New Roman"/>
          <w:sz w:val="24"/>
          <w:szCs w:val="24"/>
        </w:rPr>
        <w:t>туралы"заң</w:t>
      </w:r>
      <w:proofErr w:type="spellEnd"/>
      <w:r w:rsidRPr="002A78D6">
        <w:rPr>
          <w:rFonts w:ascii="Times New Roman" w:eastAsia="Times New Roman" w:hAnsi="Times New Roman" w:cs="Times New Roman"/>
          <w:sz w:val="24"/>
          <w:szCs w:val="24"/>
        </w:rPr>
        <w:t>;</w:t>
      </w:r>
    </w:p>
    <w:p w14:paraId="08C94A93" w14:textId="77777777" w:rsidR="002A78D6" w:rsidRDefault="002A78D6" w:rsidP="002A78D6">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ҚР </w:t>
      </w:r>
      <w:r w:rsidRPr="004E63B2">
        <w:rPr>
          <w:rFonts w:ascii="Times New Roman" w:eastAsia="Times New Roman" w:hAnsi="Times New Roman" w:cs="Times New Roman"/>
          <w:sz w:val="24"/>
          <w:szCs w:val="24"/>
          <w:lang w:val="kk-KZ"/>
        </w:rPr>
        <w:t>"Білім туралы" заңы;</w:t>
      </w:r>
    </w:p>
    <w:p w14:paraId="62144CEB" w14:textId="77777777" w:rsidR="00D500D2" w:rsidRDefault="002A78D6" w:rsidP="00D500D2">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r w:rsidRPr="002A78D6">
        <w:rPr>
          <w:rFonts w:ascii="Times New Roman" w:eastAsia="Times New Roman" w:hAnsi="Times New Roman" w:cs="Times New Roman"/>
          <w:sz w:val="24"/>
          <w:szCs w:val="24"/>
          <w:lang w:val="kk-KZ"/>
        </w:rPr>
        <w:t>"Мүмкіндігі шектеулі балаларды әлеуметтік және медициналық-педагогикалық түзеу арқылы қолдау туралы"заң;</w:t>
      </w:r>
    </w:p>
    <w:p w14:paraId="279AD105" w14:textId="77777777" w:rsidR="00D500D2" w:rsidRDefault="00D500D2" w:rsidP="00D500D2">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p>
    <w:p w14:paraId="58CFB5FC" w14:textId="19AECDA7" w:rsidR="002A78D6" w:rsidRDefault="00003617" w:rsidP="00D500D2">
      <w:pPr>
        <w:pBdr>
          <w:bottom w:val="single" w:sz="4" w:space="31" w:color="FFFFFF"/>
        </w:pBdr>
        <w:spacing w:after="0" w:line="240" w:lineRule="auto"/>
        <w:ind w:firstLine="720"/>
        <w:jc w:val="both"/>
        <w:rPr>
          <w:rFonts w:ascii="Times New Roman" w:eastAsia="Times New Roman" w:hAnsi="Times New Roman" w:cs="Times New Roman"/>
          <w:sz w:val="24"/>
          <w:szCs w:val="24"/>
          <w:lang w:val="kk-KZ"/>
        </w:rPr>
      </w:pPr>
      <w:r w:rsidRPr="002A78D6">
        <w:rPr>
          <w:rFonts w:ascii="Times New Roman" w:eastAsia="Noto Sans Symbols" w:hAnsi="Times New Roman" w:cs="Times New Roman"/>
          <w:sz w:val="24"/>
          <w:szCs w:val="24"/>
          <w:lang w:val="kk-KZ"/>
        </w:rPr>
        <w:lastRenderedPageBreak/>
        <w:t xml:space="preserve">- </w:t>
      </w:r>
      <w:r w:rsidR="002A78D6" w:rsidRPr="002A78D6">
        <w:rPr>
          <w:rFonts w:ascii="Times New Roman" w:eastAsia="Times New Roman" w:hAnsi="Times New Roman" w:cs="Times New Roman"/>
          <w:sz w:val="24"/>
          <w:szCs w:val="24"/>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(бұдан әрі – МЖМБС) (Қазақстан Республикасы Білім Министрінің 2022 жылғы 3 тамыздағы № 348 бұйрығы, жаңа редакцияда - ҚР Білім Министрінің 04.10.2023 № 303 бұйрығымен);</w:t>
      </w:r>
    </w:p>
    <w:p w14:paraId="338559F7" w14:textId="77777777" w:rsidR="002A78D6" w:rsidRPr="002A78D6" w:rsidRDefault="00003617" w:rsidP="00D500D2">
      <w:pPr>
        <w:spacing w:after="0" w:line="240" w:lineRule="auto"/>
        <w:ind w:firstLine="708"/>
        <w:jc w:val="both"/>
        <w:rPr>
          <w:rFonts w:ascii="Times New Roman" w:eastAsia="Times New Roman" w:hAnsi="Times New Roman" w:cs="Times New Roman"/>
          <w:sz w:val="24"/>
          <w:szCs w:val="24"/>
          <w:lang w:val="kk-KZ"/>
        </w:rPr>
      </w:pPr>
      <w:r w:rsidRPr="002A78D6">
        <w:rPr>
          <w:rFonts w:ascii="Times New Roman" w:eastAsia="Noto Sans Symbols" w:hAnsi="Times New Roman" w:cs="Times New Roman"/>
          <w:sz w:val="24"/>
          <w:szCs w:val="24"/>
          <w:lang w:val="kk-KZ"/>
        </w:rPr>
        <w:t xml:space="preserve">- </w:t>
      </w:r>
      <w:r w:rsidR="002A78D6" w:rsidRPr="002A78D6">
        <w:rPr>
          <w:rFonts w:ascii="Times New Roman" w:eastAsia="Times New Roman" w:hAnsi="Times New Roman" w:cs="Times New Roman"/>
          <w:sz w:val="24"/>
          <w:szCs w:val="24"/>
          <w:lang w:val="kk-KZ"/>
        </w:rPr>
        <w:t>"Бастауыш, негізгі оқу жоспарларын бекіту туралы</w:t>
      </w:r>
    </w:p>
    <w:p w14:paraId="1DD93545" w14:textId="77777777" w:rsidR="002A78D6" w:rsidRDefault="002A78D6" w:rsidP="002A78D6">
      <w:pPr>
        <w:spacing w:after="0" w:line="240" w:lineRule="auto"/>
        <w:jc w:val="both"/>
        <w:rPr>
          <w:rFonts w:ascii="Times New Roman" w:eastAsia="Times New Roman" w:hAnsi="Times New Roman" w:cs="Times New Roman"/>
          <w:sz w:val="24"/>
          <w:szCs w:val="24"/>
          <w:lang w:val="kk-KZ"/>
        </w:rPr>
      </w:pPr>
      <w:r w:rsidRPr="002A78D6">
        <w:rPr>
          <w:rFonts w:ascii="Times New Roman" w:eastAsia="Times New Roman" w:hAnsi="Times New Roman" w:cs="Times New Roman"/>
          <w:sz w:val="24"/>
          <w:szCs w:val="24"/>
          <w:lang w:val="kk-KZ"/>
        </w:rPr>
        <w:t>Қазақстан Республикасының орта, жалпы орта білімі" (ҚР БҒМ 2012 жылғы 8 қарашадағы № 500 бұйрығына өзгерістер енгізілді );</w:t>
      </w:r>
    </w:p>
    <w:p w14:paraId="30DD580E" w14:textId="77777777" w:rsidR="002A78D6" w:rsidRPr="002A78D6" w:rsidRDefault="00003617" w:rsidP="002A78D6">
      <w:pPr>
        <w:spacing w:after="0" w:line="240" w:lineRule="auto"/>
        <w:jc w:val="both"/>
        <w:rPr>
          <w:rFonts w:ascii="Times New Roman" w:eastAsia="Times New Roman" w:hAnsi="Times New Roman" w:cs="Times New Roman"/>
          <w:sz w:val="24"/>
          <w:szCs w:val="24"/>
          <w:lang w:val="kk-KZ"/>
        </w:rPr>
      </w:pPr>
      <w:r w:rsidRPr="002A78D6">
        <w:rPr>
          <w:rFonts w:ascii="Times New Roman" w:eastAsia="Noto Sans Symbols" w:hAnsi="Times New Roman" w:cs="Times New Roman"/>
          <w:sz w:val="24"/>
          <w:szCs w:val="24"/>
          <w:lang w:val="kk-KZ"/>
        </w:rPr>
        <w:t xml:space="preserve">- </w:t>
      </w:r>
      <w:r w:rsidR="002A78D6" w:rsidRPr="002A78D6">
        <w:rPr>
          <w:rFonts w:ascii="Times New Roman" w:eastAsia="Times New Roman" w:hAnsi="Times New Roman" w:cs="Times New Roman"/>
          <w:sz w:val="24"/>
          <w:szCs w:val="24"/>
          <w:lang w:val="kk-KZ"/>
        </w:rPr>
        <w:t>"Жалпы білім беретін пәндер бойынша үлгілік оқу бағдарламаларын, жалпы білім беретін пәндерге арналған таңдау және факультативтер бойынша курстарды бекіту туралы</w:t>
      </w:r>
    </w:p>
    <w:p w14:paraId="3687EF92" w14:textId="77777777" w:rsidR="002A78D6" w:rsidRDefault="002A78D6" w:rsidP="002A78D6">
      <w:pPr>
        <w:spacing w:after="0" w:line="240" w:lineRule="auto"/>
        <w:jc w:val="both"/>
        <w:rPr>
          <w:rFonts w:ascii="Times New Roman" w:eastAsia="Times New Roman" w:hAnsi="Times New Roman" w:cs="Times New Roman"/>
          <w:sz w:val="24"/>
          <w:szCs w:val="24"/>
          <w:lang w:val="kk-KZ"/>
        </w:rPr>
      </w:pPr>
      <w:r w:rsidRPr="004E63B2">
        <w:rPr>
          <w:rFonts w:ascii="Times New Roman" w:eastAsia="Times New Roman" w:hAnsi="Times New Roman" w:cs="Times New Roman"/>
          <w:sz w:val="24"/>
          <w:szCs w:val="24"/>
          <w:lang w:val="kk-KZ"/>
        </w:rPr>
        <w:t>(ҚР БҒМ 2013 жылғы 3 сәуірдегі № 115 бұйрығына өзгерістер енгізілді);</w:t>
      </w:r>
    </w:p>
    <w:p w14:paraId="17FE8FC1" w14:textId="77777777" w:rsidR="002A78D6" w:rsidRPr="002A78D6" w:rsidRDefault="00003617" w:rsidP="00D500D2">
      <w:pPr>
        <w:spacing w:after="0" w:line="240" w:lineRule="auto"/>
        <w:ind w:left="708"/>
        <w:jc w:val="both"/>
        <w:rPr>
          <w:rFonts w:ascii="Times New Roman" w:eastAsia="Times New Roman" w:hAnsi="Times New Roman" w:cs="Times New Roman"/>
          <w:sz w:val="24"/>
          <w:szCs w:val="24"/>
          <w:lang w:val="kk-KZ"/>
        </w:rPr>
      </w:pPr>
      <w:r w:rsidRPr="002A78D6">
        <w:rPr>
          <w:rFonts w:ascii="Times New Roman" w:eastAsia="Times New Roman" w:hAnsi="Times New Roman" w:cs="Times New Roman"/>
          <w:sz w:val="24"/>
          <w:szCs w:val="24"/>
          <w:lang w:val="kk-KZ"/>
        </w:rPr>
        <w:br/>
        <w:t xml:space="preserve">– </w:t>
      </w:r>
      <w:r w:rsidR="002A78D6" w:rsidRPr="002A78D6">
        <w:rPr>
          <w:rFonts w:ascii="Times New Roman" w:eastAsia="Times New Roman" w:hAnsi="Times New Roman" w:cs="Times New Roman"/>
          <w:sz w:val="24"/>
          <w:szCs w:val="24"/>
          <w:lang w:val="kk-KZ"/>
        </w:rPr>
        <w:t>"Орта ұйымдарға арналған оқулықтардың тізбесін бекіту туралы</w:t>
      </w:r>
    </w:p>
    <w:p w14:paraId="1BDD9F2E" w14:textId="77777777" w:rsidR="002A78D6" w:rsidRDefault="002A78D6" w:rsidP="002A78D6">
      <w:pPr>
        <w:spacing w:after="0" w:line="240" w:lineRule="auto"/>
        <w:jc w:val="both"/>
        <w:rPr>
          <w:rFonts w:ascii="Times New Roman" w:eastAsia="Times New Roman" w:hAnsi="Times New Roman" w:cs="Times New Roman"/>
          <w:sz w:val="24"/>
          <w:szCs w:val="24"/>
          <w:lang w:val="kk-KZ"/>
        </w:rPr>
      </w:pPr>
      <w:r w:rsidRPr="004E63B2">
        <w:rPr>
          <w:rFonts w:ascii="Times New Roman" w:eastAsia="Times New Roman" w:hAnsi="Times New Roman" w:cs="Times New Roman"/>
          <w:sz w:val="24"/>
          <w:szCs w:val="24"/>
          <w:lang w:val="kk-KZ"/>
        </w:rPr>
        <w:t>мектепке дейінгі ұйымдар, орта білім беру ұйымдары үшін білім беру, оқу-әдістемелік кешендер, оның ішінде электрондық нысанда " (ҚР БҒМ 2020 жылғы 22 мамырдағы № 216 бұйрығы, өзгертулермен);</w:t>
      </w:r>
    </w:p>
    <w:p w14:paraId="203066CE" w14:textId="77777777" w:rsidR="0097159D" w:rsidRPr="0097159D" w:rsidRDefault="00003617" w:rsidP="00D500D2">
      <w:pPr>
        <w:spacing w:after="0" w:line="240" w:lineRule="auto"/>
        <w:ind w:firstLine="708"/>
        <w:jc w:val="both"/>
        <w:rPr>
          <w:rFonts w:ascii="Times New Roman" w:eastAsia="Times New Roman" w:hAnsi="Times New Roman" w:cs="Times New Roman"/>
          <w:sz w:val="24"/>
          <w:szCs w:val="24"/>
          <w:lang w:val="kk-KZ"/>
        </w:rPr>
      </w:pPr>
      <w:r w:rsidRPr="0097159D">
        <w:rPr>
          <w:rFonts w:ascii="Times New Roman" w:eastAsia="Times New Roman" w:hAnsi="Times New Roman" w:cs="Times New Roman"/>
          <w:sz w:val="24"/>
          <w:szCs w:val="24"/>
          <w:lang w:val="kk-KZ"/>
        </w:rPr>
        <w:t xml:space="preserve">– </w:t>
      </w:r>
      <w:r w:rsidR="0097159D" w:rsidRPr="0097159D">
        <w:rPr>
          <w:rFonts w:ascii="Times New Roman" w:eastAsia="Times New Roman" w:hAnsi="Times New Roman" w:cs="Times New Roman"/>
          <w:sz w:val="24"/>
          <w:szCs w:val="24"/>
          <w:lang w:val="kk-KZ"/>
        </w:rPr>
        <w:t>Ерекше білім алушыларды сүйемелдеу бойынша әдістемелік ұсынымдар</w:t>
      </w:r>
    </w:p>
    <w:p w14:paraId="7BE49E0F" w14:textId="77777777" w:rsidR="0097159D" w:rsidRDefault="0097159D" w:rsidP="0097159D">
      <w:pPr>
        <w:spacing w:after="0" w:line="240" w:lineRule="auto"/>
        <w:jc w:val="both"/>
        <w:rPr>
          <w:rFonts w:ascii="Times New Roman" w:eastAsia="Times New Roman" w:hAnsi="Times New Roman" w:cs="Times New Roman"/>
          <w:sz w:val="24"/>
          <w:szCs w:val="24"/>
          <w:lang w:val="kk-KZ"/>
        </w:rPr>
      </w:pPr>
      <w:r w:rsidRPr="004E63B2">
        <w:rPr>
          <w:rFonts w:ascii="Times New Roman" w:eastAsia="Times New Roman" w:hAnsi="Times New Roman" w:cs="Times New Roman"/>
          <w:sz w:val="24"/>
          <w:szCs w:val="24"/>
          <w:lang w:val="kk-KZ"/>
        </w:rPr>
        <w:t>жалпы білім беретін мектепте оқу процесінде білім беру қажеттіліктерін ұлттық білім академиясының Ғылыми кеңесі басып шығаруға ұсынды. Ы. Алтынсарин;</w:t>
      </w:r>
    </w:p>
    <w:p w14:paraId="0C90B29E" w14:textId="77777777" w:rsidR="0097159D" w:rsidRDefault="00003617" w:rsidP="00D500D2">
      <w:pPr>
        <w:spacing w:after="0" w:line="240" w:lineRule="auto"/>
        <w:ind w:firstLine="708"/>
        <w:jc w:val="both"/>
        <w:rPr>
          <w:rFonts w:ascii="Times New Roman" w:eastAsia="Times New Roman" w:hAnsi="Times New Roman" w:cs="Times New Roman"/>
          <w:sz w:val="24"/>
          <w:szCs w:val="24"/>
          <w:lang w:val="kk-KZ"/>
        </w:rPr>
      </w:pPr>
      <w:r w:rsidRPr="0097159D">
        <w:rPr>
          <w:rFonts w:ascii="Times New Roman" w:eastAsia="Times New Roman" w:hAnsi="Times New Roman" w:cs="Times New Roman"/>
          <w:sz w:val="24"/>
          <w:szCs w:val="24"/>
          <w:lang w:val="kk-KZ"/>
        </w:rPr>
        <w:t xml:space="preserve">– </w:t>
      </w:r>
      <w:r w:rsidR="0097159D" w:rsidRPr="0097159D">
        <w:rPr>
          <w:rFonts w:ascii="Times New Roman" w:eastAsia="Times New Roman" w:hAnsi="Times New Roman" w:cs="Times New Roman"/>
          <w:sz w:val="24"/>
          <w:szCs w:val="24"/>
          <w:lang w:val="kk-KZ"/>
        </w:rPr>
        <w:t xml:space="preserve">Ерекше білім беру қажеттіліктері бар балаларға арналған жаңартылған оқу бағдарламаларын іске асыру бойынша әдістемелік ұсынымдарды ұлттық білім академиясының Ғылыми кеңесі басып шығаруға ұсынды. </w:t>
      </w:r>
      <w:r w:rsidR="0097159D" w:rsidRPr="004E63B2">
        <w:rPr>
          <w:rFonts w:ascii="Times New Roman" w:eastAsia="Times New Roman" w:hAnsi="Times New Roman" w:cs="Times New Roman"/>
          <w:sz w:val="24"/>
          <w:szCs w:val="24"/>
          <w:lang w:val="kk-KZ"/>
        </w:rPr>
        <w:t>Ы. Алтынсарин (2019 жылғы 14 маусымдағы № 5 хаттама);</w:t>
      </w:r>
    </w:p>
    <w:p w14:paraId="262112F8" w14:textId="77777777" w:rsidR="0097159D" w:rsidRPr="0097159D" w:rsidRDefault="00003617" w:rsidP="00D500D2">
      <w:pPr>
        <w:spacing w:after="0" w:line="240" w:lineRule="auto"/>
        <w:ind w:firstLine="708"/>
        <w:jc w:val="both"/>
        <w:rPr>
          <w:rFonts w:ascii="Times New Roman" w:eastAsia="Times New Roman" w:hAnsi="Times New Roman" w:cs="Times New Roman"/>
          <w:sz w:val="24"/>
          <w:szCs w:val="24"/>
          <w:lang w:val="kk-KZ"/>
        </w:rPr>
      </w:pPr>
      <w:r w:rsidRPr="0097159D">
        <w:rPr>
          <w:rFonts w:ascii="Times New Roman" w:eastAsia="Times New Roman" w:hAnsi="Times New Roman" w:cs="Times New Roman"/>
          <w:sz w:val="24"/>
          <w:szCs w:val="24"/>
          <w:lang w:val="kk-KZ"/>
        </w:rPr>
        <w:t xml:space="preserve">– </w:t>
      </w:r>
      <w:r w:rsidR="0097159D" w:rsidRPr="0097159D">
        <w:rPr>
          <w:rFonts w:ascii="Times New Roman" w:eastAsia="Times New Roman" w:hAnsi="Times New Roman" w:cs="Times New Roman"/>
          <w:sz w:val="24"/>
          <w:szCs w:val="24"/>
          <w:lang w:val="kk-KZ"/>
        </w:rPr>
        <w:t>Психологиялық-педагогикалық сүйемелдеу қағидаларын бекіту туралы</w:t>
      </w:r>
    </w:p>
    <w:p w14:paraId="5DE17714" w14:textId="77777777" w:rsidR="0097159D" w:rsidRDefault="0097159D" w:rsidP="0097159D">
      <w:pPr>
        <w:spacing w:after="0" w:line="240" w:lineRule="auto"/>
        <w:jc w:val="both"/>
        <w:rPr>
          <w:rFonts w:ascii="Times New Roman" w:eastAsia="Times New Roman" w:hAnsi="Times New Roman" w:cs="Times New Roman"/>
          <w:sz w:val="24"/>
          <w:szCs w:val="24"/>
          <w:lang w:val="kk-KZ"/>
        </w:rPr>
      </w:pPr>
      <w:r w:rsidRPr="004E63B2">
        <w:rPr>
          <w:rFonts w:ascii="Times New Roman" w:eastAsia="Times New Roman" w:hAnsi="Times New Roman" w:cs="Times New Roman"/>
          <w:sz w:val="24"/>
          <w:szCs w:val="24"/>
          <w:lang w:val="kk-KZ"/>
        </w:rPr>
        <w:t>білім беру ұйымдарында Қазақстан Республикасы Білім және ғылым министрінің 2022 жылғы 12 қаңтардағы № 6 Бұйрығы(жаңа редакцияда-ҚР Білім Министрінің 29.09.2023 № 300 бұйрығымен).</w:t>
      </w:r>
    </w:p>
    <w:p w14:paraId="2DA222F1" w14:textId="77777777" w:rsidR="0097159D" w:rsidRDefault="0097159D" w:rsidP="00B62E5E">
      <w:pPr>
        <w:spacing w:after="0" w:line="240" w:lineRule="auto"/>
        <w:jc w:val="both"/>
        <w:rPr>
          <w:rFonts w:ascii="Times New Roman" w:eastAsia="Times New Roman" w:hAnsi="Times New Roman" w:cs="Times New Roman"/>
          <w:sz w:val="24"/>
          <w:szCs w:val="24"/>
          <w:lang w:val="kk-KZ"/>
        </w:rPr>
      </w:pPr>
      <w:r w:rsidRPr="0097159D">
        <w:rPr>
          <w:rFonts w:ascii="Times New Roman" w:eastAsia="Times New Roman" w:hAnsi="Times New Roman" w:cs="Times New Roman"/>
          <w:sz w:val="24"/>
          <w:szCs w:val="24"/>
          <w:lang w:val="kk-KZ"/>
        </w:rPr>
        <w:t>Мектепте ПМПК ұсынымы бойынша жалпы білім беретін мектептің бағдарламасы бойынша жеке тәсілмен оқытуды қажет ететін білім алушыларға көп көңіл бөлінеді.</w:t>
      </w:r>
    </w:p>
    <w:p w14:paraId="402347E0" w14:textId="77777777" w:rsidR="00E808BF" w:rsidRDefault="00E808BF" w:rsidP="00B62E5E">
      <w:pPr>
        <w:spacing w:after="0" w:line="240" w:lineRule="auto"/>
        <w:jc w:val="both"/>
        <w:rPr>
          <w:rFonts w:ascii="Times New Roman" w:eastAsia="Calibri" w:hAnsi="Times New Roman" w:cs="Times New Roman"/>
          <w:sz w:val="24"/>
          <w:szCs w:val="24"/>
          <w:lang w:val="kk-KZ"/>
        </w:rPr>
      </w:pPr>
      <w:r w:rsidRPr="00E808BF">
        <w:rPr>
          <w:rFonts w:ascii="Times New Roman" w:eastAsia="Calibri" w:hAnsi="Times New Roman" w:cs="Times New Roman"/>
          <w:sz w:val="24"/>
          <w:szCs w:val="24"/>
          <w:lang w:val="kk-KZ"/>
        </w:rPr>
        <w:t>2021-2022 оқу жылында ОP білім алушылары 5 болды.</w:t>
      </w:r>
    </w:p>
    <w:p w14:paraId="24892B6D" w14:textId="77777777" w:rsidR="00E808BF" w:rsidRDefault="00E808BF" w:rsidP="00B62E5E">
      <w:pPr>
        <w:spacing w:after="0" w:line="240" w:lineRule="auto"/>
        <w:jc w:val="both"/>
        <w:rPr>
          <w:rFonts w:ascii="Times New Roman" w:eastAsia="Calibri" w:hAnsi="Times New Roman" w:cs="Times New Roman"/>
          <w:sz w:val="24"/>
          <w:szCs w:val="24"/>
          <w:lang w:val="kk-KZ"/>
        </w:rPr>
      </w:pPr>
      <w:r w:rsidRPr="004E63B2">
        <w:rPr>
          <w:rFonts w:ascii="Times New Roman" w:eastAsia="Calibri" w:hAnsi="Times New Roman" w:cs="Times New Roman"/>
          <w:sz w:val="24"/>
          <w:szCs w:val="24"/>
          <w:lang w:val="kk-KZ"/>
        </w:rPr>
        <w:t>2022-2023 оқу жылында ОP бар Студенттер 8 болды (бір оқушы үйде оқыды, бір оқушы көру қабілеті нашар)</w:t>
      </w:r>
    </w:p>
    <w:p w14:paraId="3D53C047" w14:textId="77777777" w:rsidR="00E808BF" w:rsidRDefault="00E808BF" w:rsidP="00B62E5E">
      <w:pPr>
        <w:spacing w:after="0" w:line="240" w:lineRule="auto"/>
        <w:jc w:val="both"/>
        <w:rPr>
          <w:rFonts w:ascii="Times New Roman" w:eastAsia="Calibri" w:hAnsi="Times New Roman" w:cs="Times New Roman"/>
          <w:sz w:val="24"/>
          <w:szCs w:val="24"/>
          <w:lang w:val="kk-KZ"/>
        </w:rPr>
      </w:pPr>
      <w:r w:rsidRPr="00E808BF">
        <w:rPr>
          <w:rFonts w:ascii="Times New Roman" w:eastAsia="Calibri" w:hAnsi="Times New Roman" w:cs="Times New Roman"/>
          <w:sz w:val="24"/>
          <w:szCs w:val="24"/>
          <w:lang w:val="kk-KZ"/>
        </w:rPr>
        <w:t>2023-2024 оқу жылының басында ОP бар білім алушылар 8 болды (1 бейімделген бағдарламамен үйде оқытуда, көру қабілеті бойынша бір мүгедек).</w:t>
      </w:r>
    </w:p>
    <w:p w14:paraId="510428CD" w14:textId="77777777" w:rsidR="00E808BF" w:rsidRDefault="00E808BF" w:rsidP="00B62E5E">
      <w:pPr>
        <w:spacing w:after="0" w:line="240" w:lineRule="auto"/>
        <w:jc w:val="both"/>
        <w:rPr>
          <w:rFonts w:ascii="Times New Roman" w:eastAsia="Calibri" w:hAnsi="Times New Roman" w:cs="Times New Roman"/>
          <w:sz w:val="24"/>
          <w:szCs w:val="24"/>
          <w:lang w:val="kk-KZ"/>
        </w:rPr>
      </w:pPr>
      <w:r w:rsidRPr="00E808BF">
        <w:rPr>
          <w:rFonts w:ascii="Times New Roman" w:eastAsia="Calibri" w:hAnsi="Times New Roman" w:cs="Times New Roman"/>
          <w:sz w:val="24"/>
          <w:szCs w:val="24"/>
          <w:lang w:val="kk-KZ"/>
        </w:rPr>
        <w:t>1 бірінші тоқсанда білім алушы ПМПК есебінен шығарылды</w:t>
      </w:r>
      <w:r>
        <w:rPr>
          <w:rFonts w:ascii="Times New Roman" w:eastAsia="Calibri" w:hAnsi="Times New Roman" w:cs="Times New Roman"/>
          <w:sz w:val="24"/>
          <w:szCs w:val="24"/>
          <w:lang w:val="kk-KZ"/>
        </w:rPr>
        <w:t>.</w:t>
      </w:r>
    </w:p>
    <w:p w14:paraId="279E257A" w14:textId="77777777" w:rsidR="00E808BF" w:rsidRDefault="00E808BF" w:rsidP="00B62E5E">
      <w:pPr>
        <w:spacing w:after="0" w:line="240" w:lineRule="auto"/>
        <w:jc w:val="both"/>
        <w:rPr>
          <w:rFonts w:ascii="Times New Roman" w:eastAsia="Calibri" w:hAnsi="Times New Roman" w:cs="Times New Roman"/>
          <w:sz w:val="24"/>
          <w:szCs w:val="24"/>
          <w:lang w:val="kk-KZ"/>
        </w:rPr>
      </w:pPr>
      <w:r w:rsidRPr="004E63B2">
        <w:rPr>
          <w:rFonts w:ascii="Times New Roman" w:eastAsia="Calibri" w:hAnsi="Times New Roman" w:cs="Times New Roman"/>
          <w:sz w:val="24"/>
          <w:szCs w:val="24"/>
          <w:lang w:val="kk-KZ"/>
        </w:rPr>
        <w:t>2023-2024 оқу жылының 4 тоқсанының соңында 7 білім алушы (2 үйде оқытуда, бір көру қабілеті нашар,).</w:t>
      </w:r>
    </w:p>
    <w:p w14:paraId="79108D76" w14:textId="77777777" w:rsidR="00E808BF" w:rsidRPr="00E808BF" w:rsidRDefault="00E808BF" w:rsidP="00B62E5E">
      <w:pPr>
        <w:tabs>
          <w:tab w:val="left" w:pos="0"/>
        </w:tabs>
        <w:spacing w:after="0" w:line="240" w:lineRule="auto"/>
        <w:jc w:val="both"/>
        <w:rPr>
          <w:rFonts w:ascii="Times New Roman" w:eastAsia="Times New Roman" w:hAnsi="Times New Roman" w:cs="Times New Roman"/>
          <w:sz w:val="24"/>
          <w:szCs w:val="24"/>
          <w:lang w:val="kk-KZ"/>
        </w:rPr>
      </w:pPr>
      <w:r w:rsidRPr="00E808BF">
        <w:rPr>
          <w:rFonts w:ascii="Times New Roman" w:eastAsia="Times New Roman" w:hAnsi="Times New Roman" w:cs="Times New Roman"/>
          <w:sz w:val="24"/>
          <w:szCs w:val="24"/>
          <w:lang w:val="kk-KZ"/>
        </w:rPr>
        <w:t>ПМПК қорытындыларына сәйкес ерекше білім беру қажеттіліктері бар оқушылардың тізімі және жұмыс бағдарламалары мен КТП бекіту мектептің педагогикалық кеңесінің отырысында қаралды</w:t>
      </w:r>
      <w:r>
        <w:rPr>
          <w:rFonts w:ascii="Times New Roman" w:eastAsia="Times New Roman" w:hAnsi="Times New Roman" w:cs="Times New Roman"/>
          <w:sz w:val="24"/>
          <w:szCs w:val="24"/>
          <w:lang w:val="kk-KZ"/>
        </w:rPr>
        <w:t>.</w:t>
      </w:r>
    </w:p>
    <w:p w14:paraId="0B0FE766" w14:textId="77777777" w:rsidR="00003617" w:rsidRPr="00E808BF" w:rsidRDefault="004E3A9C" w:rsidP="00E808BF">
      <w:pPr>
        <w:tabs>
          <w:tab w:val="left" w:pos="0"/>
        </w:tabs>
        <w:spacing w:after="0" w:line="240" w:lineRule="auto"/>
        <w:jc w:val="both"/>
        <w:rPr>
          <w:rFonts w:ascii="Times New Roman" w:eastAsia="Calibri" w:hAnsi="Times New Roman" w:cs="Times New Roman"/>
          <w:sz w:val="24"/>
          <w:szCs w:val="24"/>
          <w:lang w:val="kk-KZ"/>
        </w:rPr>
      </w:pPr>
      <w:r>
        <w:rPr>
          <w:rFonts w:ascii="Times New Roman" w:eastAsia="Calibri" w:hAnsi="Times New Roman" w:cs="Times New Roman"/>
          <w:sz w:val="24"/>
          <w:szCs w:val="24"/>
          <w:lang w:val="kk-KZ"/>
        </w:rPr>
        <w:tab/>
      </w:r>
      <w:r w:rsidR="00E808BF" w:rsidRPr="00E808BF">
        <w:rPr>
          <w:rFonts w:ascii="Times New Roman" w:eastAsia="Calibri" w:hAnsi="Times New Roman" w:cs="Times New Roman"/>
          <w:sz w:val="24"/>
          <w:szCs w:val="24"/>
          <w:lang w:val="kk-KZ"/>
        </w:rPr>
        <w:t>Баланың оңтайлы дамуы үшін жағдайларды қамтамасыз ету мақсатында осы оқушылармен бүкіл оқу жылы бойы оларды психологиялық сүйемелдеу бойынша жұмыс жүзеге асырылады, психологиялық – педагогикалық диагностика жүргізіледі.</w:t>
      </w:r>
      <w:r w:rsidR="00E808BF">
        <w:rPr>
          <w:rFonts w:ascii="Times New Roman" w:eastAsia="Calibri" w:hAnsi="Times New Roman" w:cs="Times New Roman"/>
          <w:sz w:val="24"/>
          <w:szCs w:val="24"/>
          <w:lang w:val="kk-KZ"/>
        </w:rPr>
        <w:t xml:space="preserve"> </w:t>
      </w:r>
      <w:r w:rsidR="00E808BF" w:rsidRPr="00E808BF">
        <w:rPr>
          <w:rFonts w:ascii="Times New Roman" w:eastAsia="Times New Roman" w:hAnsi="Times New Roman" w:cs="Times New Roman"/>
          <w:sz w:val="24"/>
          <w:szCs w:val="24"/>
          <w:lang w:val="kk-KZ"/>
        </w:rPr>
        <w:t>Мектепте бір педагог-психолог бар.</w:t>
      </w:r>
      <w:r w:rsidR="00003617" w:rsidRPr="00E808BF">
        <w:rPr>
          <w:rFonts w:ascii="Times New Roman" w:eastAsia="Times New Roman" w:hAnsi="Times New Roman" w:cs="Times New Roman"/>
          <w:sz w:val="24"/>
          <w:szCs w:val="24"/>
          <w:lang w:val="kk-KZ"/>
        </w:rPr>
        <w:t xml:space="preserve"> </w:t>
      </w:r>
      <w:r w:rsidR="00E808BF" w:rsidRPr="00E808BF">
        <w:rPr>
          <w:rFonts w:ascii="Times New Roman" w:eastAsia="Times New Roman" w:hAnsi="Times New Roman" w:cs="Times New Roman"/>
          <w:sz w:val="24"/>
          <w:szCs w:val="24"/>
          <w:lang w:val="kk-KZ"/>
        </w:rPr>
        <w:t>Педагог-психолог психологиялық оңалту әдістері мен түрлі әдістерді қолданады, оқушылармен әңгімелер, жеке психологиялық кеңестер, тренингтік жаттығулар өткізеді.</w:t>
      </w:r>
      <w:r w:rsidR="00E808BF">
        <w:rPr>
          <w:rFonts w:ascii="Times New Roman" w:eastAsia="Times New Roman" w:hAnsi="Times New Roman" w:cs="Times New Roman"/>
          <w:sz w:val="24"/>
          <w:szCs w:val="24"/>
          <w:lang w:val="kk-KZ"/>
        </w:rPr>
        <w:t xml:space="preserve"> </w:t>
      </w:r>
      <w:r w:rsidR="00E808BF" w:rsidRPr="00E808BF">
        <w:rPr>
          <w:rFonts w:ascii="Times New Roman" w:eastAsia="Times New Roman" w:hAnsi="Times New Roman" w:cs="Times New Roman"/>
          <w:color w:val="000000"/>
          <w:sz w:val="24"/>
          <w:szCs w:val="24"/>
          <w:lang w:val="kk-KZ"/>
        </w:rPr>
        <w:t>Осы оқушылармен баланың оңтайлы дамуы үшін жағдайларды қамтамасыз ету мақсатында оқу жылы бойы түзету қолдауы жүзеге асырылды.</w:t>
      </w:r>
      <w:r w:rsidR="00E808BF">
        <w:rPr>
          <w:rFonts w:ascii="Times New Roman" w:eastAsia="Times New Roman" w:hAnsi="Times New Roman" w:cs="Times New Roman"/>
          <w:color w:val="000000"/>
          <w:sz w:val="24"/>
          <w:szCs w:val="24"/>
          <w:lang w:val="kk-KZ"/>
        </w:rPr>
        <w:t xml:space="preserve"> </w:t>
      </w:r>
      <w:r w:rsidR="00003617" w:rsidRPr="00E808BF">
        <w:rPr>
          <w:rFonts w:ascii="Times New Roman" w:eastAsia="Times New Roman" w:hAnsi="Times New Roman" w:cs="Times New Roman"/>
          <w:color w:val="000000"/>
          <w:sz w:val="24"/>
          <w:szCs w:val="24"/>
          <w:lang w:val="kk-KZ"/>
        </w:rPr>
        <w:t xml:space="preserve"> </w:t>
      </w:r>
      <w:r w:rsidR="00E808BF" w:rsidRPr="00E808BF">
        <w:rPr>
          <w:rFonts w:ascii="Times New Roman" w:eastAsia="Times New Roman" w:hAnsi="Times New Roman" w:cs="Times New Roman"/>
          <w:color w:val="000000"/>
          <w:sz w:val="24"/>
          <w:szCs w:val="24"/>
          <w:lang w:val="kk-KZ"/>
        </w:rPr>
        <w:t>Әр оқушыға жеке жұмыс жоспары, педагогтарға ұсынымдар жасалады, оқушылармен әңгімелер, ата-аналармен жеке психологиялық кеңестер өткізіледі.</w:t>
      </w:r>
      <w:r w:rsidR="00E808BF">
        <w:rPr>
          <w:rFonts w:ascii="Times New Roman" w:eastAsia="Times New Roman" w:hAnsi="Times New Roman" w:cs="Times New Roman"/>
          <w:color w:val="000000"/>
          <w:sz w:val="24"/>
          <w:szCs w:val="24"/>
          <w:lang w:val="kk-KZ"/>
        </w:rPr>
        <w:t xml:space="preserve"> </w:t>
      </w:r>
      <w:r w:rsidR="00003617" w:rsidRPr="00E808BF">
        <w:rPr>
          <w:rFonts w:ascii="Times New Roman" w:eastAsia="Times New Roman" w:hAnsi="Times New Roman" w:cs="Times New Roman"/>
          <w:sz w:val="24"/>
          <w:szCs w:val="24"/>
          <w:lang w:val="kk-KZ"/>
        </w:rPr>
        <w:t xml:space="preserve"> </w:t>
      </w:r>
      <w:r w:rsidR="00E808BF" w:rsidRPr="00E808BF">
        <w:rPr>
          <w:rFonts w:ascii="Times New Roman" w:eastAsia="Times New Roman" w:hAnsi="Times New Roman" w:cs="Times New Roman"/>
          <w:color w:val="000000"/>
          <w:sz w:val="24"/>
          <w:szCs w:val="24"/>
          <w:lang w:val="kk-KZ"/>
        </w:rPr>
        <w:t>Психологтар ата-аналарды мүмкіндігі шектеулі баланы оқыту мен тәрбиелеудегі отбасының әлеуетті мүмкіндіктерімен таныстырады.</w:t>
      </w:r>
      <w:r w:rsidR="00E808BF">
        <w:rPr>
          <w:rFonts w:ascii="Times New Roman" w:eastAsia="Times New Roman" w:hAnsi="Times New Roman" w:cs="Times New Roman"/>
          <w:color w:val="000000"/>
          <w:sz w:val="24"/>
          <w:szCs w:val="24"/>
          <w:lang w:val="kk-KZ"/>
        </w:rPr>
        <w:t xml:space="preserve"> </w:t>
      </w:r>
      <w:r w:rsidR="00E808BF" w:rsidRPr="00E808BF">
        <w:rPr>
          <w:rFonts w:ascii="Times New Roman" w:eastAsia="Times New Roman" w:hAnsi="Times New Roman" w:cs="Times New Roman"/>
          <w:sz w:val="24"/>
          <w:szCs w:val="24"/>
          <w:lang w:val="kk-KZ"/>
        </w:rPr>
        <w:t xml:space="preserve">Ата-аналармен консультациялық-профилактикалық жұмыс ынтымақтастық идеясына және үйлесімді қарым-қатынас орнатуға негізделген, оның мақсаты баланың жеке дамуы үшін қолайлы жағдайлар жасау, ата-аналарға жан-жақты әлеуметтік-психологиялық көмек көрсету, сондай-ақ баланы </w:t>
      </w:r>
      <w:r w:rsidR="00E808BF" w:rsidRPr="00E808BF">
        <w:rPr>
          <w:rFonts w:ascii="Times New Roman" w:eastAsia="Times New Roman" w:hAnsi="Times New Roman" w:cs="Times New Roman"/>
          <w:sz w:val="24"/>
          <w:szCs w:val="24"/>
          <w:lang w:val="kk-KZ"/>
        </w:rPr>
        <w:lastRenderedPageBreak/>
        <w:t>және оның айналасын әртүрлі факторлардың жағымсыз әсерінен қорғау болып табылады.жеке даму.</w:t>
      </w:r>
      <w:r w:rsidR="00E808BF">
        <w:rPr>
          <w:rFonts w:ascii="Times New Roman" w:eastAsia="Times New Roman" w:hAnsi="Times New Roman" w:cs="Times New Roman"/>
          <w:sz w:val="24"/>
          <w:szCs w:val="24"/>
          <w:lang w:val="kk-KZ"/>
        </w:rPr>
        <w:t xml:space="preserve"> </w:t>
      </w:r>
      <w:r w:rsidR="00E808BF" w:rsidRPr="00E808BF">
        <w:rPr>
          <w:rFonts w:ascii="Times New Roman" w:eastAsia="Calibri" w:hAnsi="Times New Roman" w:cs="Times New Roman"/>
          <w:sz w:val="24"/>
          <w:szCs w:val="24"/>
          <w:shd w:val="clear" w:color="auto" w:fill="FFFFFF"/>
          <w:lang w:val="kk-KZ"/>
        </w:rPr>
        <w:t>Сыныптарда оқу процесін ұйымдастыру кезінде жалпы білім беру бойынша оқитын балалардың ерекшелігі ескеріледі.</w:t>
      </w:r>
      <w:r w:rsidR="00E808BF">
        <w:rPr>
          <w:rFonts w:ascii="Times New Roman" w:eastAsia="Calibri" w:hAnsi="Times New Roman" w:cs="Times New Roman"/>
          <w:sz w:val="24"/>
          <w:szCs w:val="24"/>
          <w:shd w:val="clear" w:color="auto" w:fill="FFFFFF"/>
          <w:lang w:val="kk-KZ"/>
        </w:rPr>
        <w:t xml:space="preserve"> </w:t>
      </w:r>
      <w:r w:rsidR="00003617" w:rsidRPr="00E808BF">
        <w:rPr>
          <w:rFonts w:ascii="Times New Roman" w:eastAsia="Calibri" w:hAnsi="Times New Roman" w:cs="Times New Roman"/>
          <w:sz w:val="24"/>
          <w:szCs w:val="24"/>
          <w:shd w:val="clear" w:color="auto" w:fill="FFFFFF"/>
          <w:lang w:val="kk-KZ"/>
        </w:rPr>
        <w:t xml:space="preserve"> </w:t>
      </w:r>
      <w:r w:rsidR="00E808BF" w:rsidRPr="00E808BF">
        <w:rPr>
          <w:rFonts w:ascii="Times New Roman" w:eastAsia="Calibri" w:hAnsi="Times New Roman" w:cs="Times New Roman"/>
          <w:sz w:val="24"/>
          <w:szCs w:val="24"/>
          <w:shd w:val="clear" w:color="auto" w:fill="FFFFFF"/>
          <w:lang w:val="kk-KZ"/>
        </w:rPr>
        <w:t>ОP бар балалармен сыныптарда сабақ жүргізетін мұғалімдер сабақты қысқа мерзімді (сабақ) жоспарлайды, оның шеңберінде ОP бар балалармен жұмыс жеке жоспарланады және олардың үлгерімі мен қабілеттеріне сәйкес белгілі бір оқушыларға жұмсалған уақыт өзгереді.</w:t>
      </w:r>
      <w:r w:rsidR="00E808BF">
        <w:rPr>
          <w:rFonts w:ascii="Times New Roman" w:eastAsia="Calibri" w:hAnsi="Times New Roman" w:cs="Times New Roman"/>
          <w:sz w:val="24"/>
          <w:szCs w:val="24"/>
          <w:shd w:val="clear" w:color="auto" w:fill="FFFFFF"/>
          <w:lang w:val="kk-KZ"/>
        </w:rPr>
        <w:t xml:space="preserve"> </w:t>
      </w:r>
      <w:r w:rsidR="00003617" w:rsidRPr="00E808BF">
        <w:rPr>
          <w:rFonts w:ascii="Times New Roman" w:eastAsia="Calibri" w:hAnsi="Times New Roman" w:cs="Times New Roman"/>
          <w:sz w:val="24"/>
          <w:szCs w:val="24"/>
          <w:lang w:val="kk-KZ"/>
        </w:rPr>
        <w:t xml:space="preserve"> </w:t>
      </w:r>
      <w:r w:rsidR="00E808BF" w:rsidRPr="00E808BF">
        <w:rPr>
          <w:rFonts w:ascii="Times New Roman" w:eastAsia="Calibri" w:hAnsi="Times New Roman" w:cs="Times New Roman"/>
          <w:sz w:val="24"/>
          <w:szCs w:val="24"/>
          <w:lang w:val="kk-KZ"/>
        </w:rPr>
        <w:t>Сабақтарда оқу материалын тиісті деңгейде меңгеру үшін мүмкіндіктерді, әдістерді, әдістерді және белгілі бір алгоритмдерді қолдана отырып, жеке тұлғаның даралығын жүзеге асыру үшін қолайлы орта жасалады.</w:t>
      </w:r>
      <w:r w:rsidR="00E808BF">
        <w:rPr>
          <w:rFonts w:ascii="Times New Roman" w:eastAsia="Calibri" w:hAnsi="Times New Roman" w:cs="Times New Roman"/>
          <w:sz w:val="24"/>
          <w:szCs w:val="24"/>
          <w:lang w:val="kk-KZ"/>
        </w:rPr>
        <w:t xml:space="preserve"> </w:t>
      </w:r>
      <w:r w:rsidR="00E808BF" w:rsidRPr="00E808BF">
        <w:rPr>
          <w:rFonts w:ascii="Times New Roman" w:eastAsia="Calibri" w:hAnsi="Times New Roman" w:cs="Times New Roman"/>
          <w:sz w:val="24"/>
          <w:szCs w:val="24"/>
          <w:lang w:val="kk-KZ"/>
        </w:rPr>
        <w:t>Қысқа мерзімді жоспарлауда осы оқушылармен жұмыс атап өтіледі.</w:t>
      </w:r>
      <w:r w:rsidR="00E808BF">
        <w:rPr>
          <w:rFonts w:ascii="Times New Roman" w:eastAsia="Calibri" w:hAnsi="Times New Roman" w:cs="Times New Roman"/>
          <w:sz w:val="24"/>
          <w:szCs w:val="24"/>
          <w:lang w:val="kk-KZ"/>
        </w:rPr>
        <w:t xml:space="preserve"> </w:t>
      </w:r>
      <w:r w:rsidR="00003617" w:rsidRPr="00E808BF">
        <w:rPr>
          <w:rFonts w:ascii="Times New Roman" w:eastAsia="Calibri" w:hAnsi="Times New Roman" w:cs="Times New Roman"/>
          <w:spacing w:val="70"/>
          <w:sz w:val="24"/>
          <w:szCs w:val="24"/>
          <w:lang w:val="kk-KZ"/>
        </w:rPr>
        <w:t xml:space="preserve"> </w:t>
      </w:r>
      <w:r w:rsidR="00E808BF" w:rsidRPr="00E808BF">
        <w:rPr>
          <w:rFonts w:ascii="Times New Roman" w:eastAsia="Calibri" w:hAnsi="Times New Roman" w:cs="Times New Roman"/>
          <w:sz w:val="24"/>
          <w:szCs w:val="24"/>
          <w:lang w:val="kk-KZ"/>
        </w:rPr>
        <w:t>Балалар қосымша біліммен де қамтылған</w:t>
      </w:r>
      <w:r w:rsidR="00003617" w:rsidRPr="00E808BF">
        <w:rPr>
          <w:rFonts w:ascii="Times New Roman" w:eastAsia="Calibri" w:hAnsi="Times New Roman" w:cs="Times New Roman"/>
          <w:sz w:val="24"/>
          <w:szCs w:val="24"/>
          <w:lang w:val="kk-KZ"/>
        </w:rPr>
        <w:t>.</w:t>
      </w:r>
      <w:r w:rsidR="00E808BF">
        <w:rPr>
          <w:rFonts w:ascii="Times New Roman" w:eastAsia="Calibri" w:hAnsi="Times New Roman" w:cs="Times New Roman"/>
          <w:sz w:val="24"/>
          <w:szCs w:val="24"/>
          <w:lang w:val="kk-KZ"/>
        </w:rPr>
        <w:t xml:space="preserve"> </w:t>
      </w:r>
    </w:p>
    <w:p w14:paraId="7C2CED85" w14:textId="77777777" w:rsidR="00E808BF" w:rsidRDefault="00E808BF" w:rsidP="00B62E5E">
      <w:pPr>
        <w:widowControl w:val="0"/>
        <w:autoSpaceDE w:val="0"/>
        <w:autoSpaceDN w:val="0"/>
        <w:spacing w:after="0" w:line="240" w:lineRule="auto"/>
        <w:jc w:val="both"/>
        <w:rPr>
          <w:rFonts w:ascii="Times New Roman" w:eastAsia="Times New Roman" w:hAnsi="Times New Roman" w:cs="Times New Roman"/>
          <w:sz w:val="24"/>
          <w:szCs w:val="24"/>
          <w:lang w:val="kk-KZ"/>
        </w:rPr>
      </w:pPr>
      <w:r w:rsidRPr="00E808BF">
        <w:rPr>
          <w:rFonts w:ascii="Times New Roman" w:eastAsia="Times New Roman" w:hAnsi="Times New Roman" w:cs="Times New Roman"/>
          <w:sz w:val="24"/>
          <w:szCs w:val="24"/>
          <w:lang w:val="kk-KZ"/>
        </w:rPr>
        <w:t>Мүмкіндігі шектеулі азаматтардың білім беру ұйымдарының объектілеріне қолжетімділігін қамтамасыз ету мақсатында мектепте қажетті жағдайлар жасалған, оның ішінде мүгедектерді шақыру түймесі орнатылған, пандус бар, бір жағынан тұтқаның болуы: (жоғарғы және төменгі жағында көлденең аяқталуы, жарақаттанбайтын аяқталуы), кіреберісте және кіреберіс алаңында тайғақ емес жабынның болуы, қолжетімділік белгісі орнатылған мектептер.</w:t>
      </w:r>
      <w:r>
        <w:rPr>
          <w:rFonts w:ascii="Times New Roman" w:eastAsia="Times New Roman" w:hAnsi="Times New Roman" w:cs="Times New Roman"/>
          <w:sz w:val="24"/>
          <w:szCs w:val="24"/>
          <w:lang w:val="kk-KZ"/>
        </w:rPr>
        <w:t xml:space="preserve"> </w:t>
      </w:r>
    </w:p>
    <w:p w14:paraId="62A113BB" w14:textId="77777777" w:rsidR="00E808BF" w:rsidRDefault="00E808BF" w:rsidP="00E808BF">
      <w:pPr>
        <w:widowControl w:val="0"/>
        <w:autoSpaceDE w:val="0"/>
        <w:autoSpaceDN w:val="0"/>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Pr="00E808BF">
        <w:rPr>
          <w:rFonts w:ascii="Times New Roman" w:eastAsia="Calibri" w:hAnsi="Times New Roman" w:cs="Times New Roman"/>
          <w:b/>
          <w:bCs/>
          <w:i/>
          <w:sz w:val="24"/>
          <w:szCs w:val="24"/>
          <w:lang w:val="kk-KZ"/>
        </w:rPr>
        <w:t>Талдау нәтижелері:</w:t>
      </w:r>
      <w:r>
        <w:rPr>
          <w:rFonts w:ascii="Times New Roman" w:eastAsia="Calibri" w:hAnsi="Times New Roman" w:cs="Times New Roman"/>
          <w:b/>
          <w:bCs/>
          <w:i/>
          <w:sz w:val="24"/>
          <w:szCs w:val="24"/>
          <w:lang w:val="kk-KZ"/>
        </w:rPr>
        <w:t xml:space="preserve"> </w:t>
      </w:r>
      <w:r w:rsidRPr="00E808BF">
        <w:rPr>
          <w:rFonts w:ascii="Times New Roman" w:eastAsia="Times New Roman" w:hAnsi="Times New Roman" w:cs="Times New Roman"/>
          <w:sz w:val="24"/>
          <w:szCs w:val="24"/>
          <w:lang w:val="kk-KZ"/>
        </w:rPr>
        <w:t>Жалпы, мектепте инклюзивті білім беруді жүзеге асыру бойынша жұмысты ерекше білім беру қажеттіліктері бар балаларды дамытуға, осы оқушылардың өзін-өзі табысты жүзеге асыруы үшін қолайлы жағдайлар жасауға бағытталған деп санауға болады.</w:t>
      </w:r>
    </w:p>
    <w:p w14:paraId="587ED60F" w14:textId="77777777" w:rsidR="00E808BF" w:rsidRDefault="00E808BF" w:rsidP="00E808BF">
      <w:pPr>
        <w:widowControl w:val="0"/>
        <w:autoSpaceDE w:val="0"/>
        <w:autoSpaceDN w:val="0"/>
        <w:spacing w:after="0" w:line="240" w:lineRule="auto"/>
        <w:jc w:val="both"/>
        <w:rPr>
          <w:rFonts w:ascii="Times New Roman" w:eastAsia="Times New Roman" w:hAnsi="Times New Roman" w:cs="Times New Roman"/>
          <w:sz w:val="24"/>
          <w:szCs w:val="24"/>
          <w:lang w:val="kk-KZ"/>
        </w:rPr>
      </w:pPr>
    </w:p>
    <w:p w14:paraId="14E6D139" w14:textId="77777777" w:rsidR="0012711D" w:rsidRPr="00B62E5E" w:rsidRDefault="0012711D" w:rsidP="00E808BF">
      <w:pPr>
        <w:widowControl w:val="0"/>
        <w:autoSpaceDE w:val="0"/>
        <w:autoSpaceDN w:val="0"/>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2021-2022 оқу жылында ерекше білім беру қажеттіліктері бар білім алушылар мектепте 5 оқушы оқыды</w:t>
      </w:r>
    </w:p>
    <w:tbl>
      <w:tblPr>
        <w:tblStyle w:val="24"/>
        <w:tblW w:w="9639" w:type="dxa"/>
        <w:tblInd w:w="392" w:type="dxa"/>
        <w:tblLook w:val="04A0" w:firstRow="1" w:lastRow="0" w:firstColumn="1" w:lastColumn="0" w:noHBand="0" w:noVBand="1"/>
      </w:tblPr>
      <w:tblGrid>
        <w:gridCol w:w="850"/>
        <w:gridCol w:w="7088"/>
        <w:gridCol w:w="1701"/>
      </w:tblGrid>
      <w:tr w:rsidR="0012711D" w:rsidRPr="00B62E5E" w14:paraId="76C4B338" w14:textId="77777777" w:rsidTr="00A77D2B">
        <w:tc>
          <w:tcPr>
            <w:tcW w:w="850" w:type="dxa"/>
            <w:shd w:val="clear" w:color="auto" w:fill="DBE5F1"/>
          </w:tcPr>
          <w:p w14:paraId="75F52E07" w14:textId="77777777" w:rsidR="0012711D" w:rsidRPr="00B62E5E" w:rsidRDefault="0012711D" w:rsidP="00D500D2">
            <w:pPr>
              <w:tabs>
                <w:tab w:val="left" w:pos="1134"/>
              </w:tabs>
              <w:spacing w:after="200" w:line="276" w:lineRule="auto"/>
              <w:jc w:val="center"/>
              <w:rPr>
                <w:rFonts w:ascii="Times New Roman" w:hAnsi="Times New Roman"/>
                <w:b/>
                <w:sz w:val="24"/>
                <w:szCs w:val="24"/>
              </w:rPr>
            </w:pPr>
            <w:r w:rsidRPr="00B62E5E">
              <w:rPr>
                <w:rFonts w:ascii="Times New Roman" w:hAnsi="Times New Roman"/>
                <w:b/>
                <w:sz w:val="24"/>
                <w:szCs w:val="24"/>
              </w:rPr>
              <w:t>№</w:t>
            </w:r>
          </w:p>
        </w:tc>
        <w:tc>
          <w:tcPr>
            <w:tcW w:w="7088" w:type="dxa"/>
            <w:shd w:val="clear" w:color="auto" w:fill="DBE5F1"/>
          </w:tcPr>
          <w:p w14:paraId="59F3B6D5" w14:textId="77777777" w:rsidR="0012711D" w:rsidRPr="00B62E5E" w:rsidRDefault="0012711D" w:rsidP="00D500D2">
            <w:pPr>
              <w:spacing w:after="200" w:line="276" w:lineRule="auto"/>
              <w:jc w:val="center"/>
              <w:rPr>
                <w:rFonts w:ascii="Times New Roman" w:hAnsi="Times New Roman"/>
                <w:b/>
                <w:sz w:val="24"/>
                <w:szCs w:val="24"/>
                <w:lang w:val="kk-KZ"/>
              </w:rPr>
            </w:pPr>
            <w:r w:rsidRPr="00B62E5E">
              <w:rPr>
                <w:rFonts w:ascii="Times New Roman" w:hAnsi="Times New Roman"/>
                <w:b/>
                <w:sz w:val="24"/>
                <w:szCs w:val="24"/>
                <w:lang w:val="kk-KZ"/>
              </w:rPr>
              <w:t xml:space="preserve">Оқушының </w:t>
            </w:r>
            <w:r w:rsidR="002A78D6">
              <w:rPr>
                <w:rFonts w:ascii="Times New Roman" w:hAnsi="Times New Roman"/>
                <w:b/>
                <w:sz w:val="24"/>
                <w:szCs w:val="24"/>
                <w:lang w:val="kk-KZ"/>
              </w:rPr>
              <w:t xml:space="preserve"> Т.А.Ә.</w:t>
            </w:r>
          </w:p>
        </w:tc>
        <w:tc>
          <w:tcPr>
            <w:tcW w:w="1701" w:type="dxa"/>
            <w:shd w:val="clear" w:color="auto" w:fill="DBE5F1"/>
          </w:tcPr>
          <w:p w14:paraId="75B9DF9E" w14:textId="68F467E7" w:rsidR="0012711D" w:rsidRPr="00B62E5E" w:rsidRDefault="00D500D2" w:rsidP="00D500D2">
            <w:pPr>
              <w:spacing w:after="200" w:line="276" w:lineRule="auto"/>
              <w:jc w:val="center"/>
              <w:rPr>
                <w:rFonts w:ascii="Times New Roman" w:hAnsi="Times New Roman"/>
                <w:b/>
                <w:sz w:val="24"/>
                <w:szCs w:val="24"/>
                <w:lang w:val="kk-KZ"/>
              </w:rPr>
            </w:pPr>
            <w:r>
              <w:rPr>
                <w:rFonts w:ascii="Times New Roman" w:hAnsi="Times New Roman"/>
                <w:b/>
                <w:sz w:val="24"/>
                <w:szCs w:val="24"/>
                <w:lang w:val="kk-KZ"/>
              </w:rPr>
              <w:t>С</w:t>
            </w:r>
            <w:r w:rsidR="0012711D" w:rsidRPr="00B62E5E">
              <w:rPr>
                <w:rFonts w:ascii="Times New Roman" w:hAnsi="Times New Roman"/>
                <w:b/>
                <w:sz w:val="24"/>
                <w:szCs w:val="24"/>
                <w:lang w:val="kk-KZ"/>
              </w:rPr>
              <w:t>ынып</w:t>
            </w:r>
          </w:p>
        </w:tc>
      </w:tr>
      <w:tr w:rsidR="0012711D" w:rsidRPr="00B62E5E" w14:paraId="253121C8" w14:textId="77777777" w:rsidTr="00A77D2B">
        <w:tc>
          <w:tcPr>
            <w:tcW w:w="9639" w:type="dxa"/>
            <w:gridSpan w:val="3"/>
          </w:tcPr>
          <w:p w14:paraId="731C713D" w14:textId="77777777" w:rsidR="0012711D" w:rsidRPr="00E808BF" w:rsidRDefault="0012711D" w:rsidP="00E808BF">
            <w:pPr>
              <w:spacing w:after="200" w:line="276" w:lineRule="auto"/>
              <w:jc w:val="both"/>
              <w:rPr>
                <w:rFonts w:ascii="Times New Roman" w:hAnsi="Times New Roman"/>
                <w:b/>
                <w:sz w:val="24"/>
                <w:szCs w:val="24"/>
                <w:lang w:val="kk-KZ"/>
              </w:rPr>
            </w:pPr>
            <w:r w:rsidRPr="00B62E5E">
              <w:rPr>
                <w:rFonts w:ascii="Times New Roman" w:hAnsi="Times New Roman"/>
                <w:b/>
                <w:sz w:val="24"/>
                <w:szCs w:val="24"/>
              </w:rPr>
              <w:t xml:space="preserve">1 </w:t>
            </w:r>
            <w:r w:rsidR="00E808BF">
              <w:rPr>
                <w:rFonts w:ascii="Times New Roman" w:hAnsi="Times New Roman"/>
                <w:b/>
                <w:sz w:val="24"/>
                <w:szCs w:val="24"/>
                <w:lang w:val="kk-KZ"/>
              </w:rPr>
              <w:t xml:space="preserve">қыркүйекте </w:t>
            </w:r>
          </w:p>
        </w:tc>
      </w:tr>
      <w:tr w:rsidR="0012711D" w:rsidRPr="00B62E5E" w14:paraId="7B175A12" w14:textId="77777777" w:rsidTr="00A77D2B">
        <w:tc>
          <w:tcPr>
            <w:tcW w:w="850" w:type="dxa"/>
          </w:tcPr>
          <w:p w14:paraId="68E9A96E" w14:textId="77777777" w:rsidR="0012711D" w:rsidRPr="00B62E5E" w:rsidRDefault="0012711D" w:rsidP="00B62E5E">
            <w:pPr>
              <w:tabs>
                <w:tab w:val="left" w:pos="1134"/>
              </w:tabs>
              <w:spacing w:after="200" w:line="276" w:lineRule="auto"/>
              <w:jc w:val="both"/>
              <w:rPr>
                <w:rFonts w:ascii="Times New Roman" w:hAnsi="Times New Roman"/>
                <w:sz w:val="24"/>
                <w:szCs w:val="24"/>
              </w:rPr>
            </w:pPr>
            <w:bookmarkStart w:id="1" w:name="_Hlk170310555"/>
            <w:r w:rsidRPr="00B62E5E">
              <w:rPr>
                <w:rFonts w:ascii="Times New Roman" w:hAnsi="Times New Roman"/>
                <w:sz w:val="24"/>
                <w:szCs w:val="24"/>
              </w:rPr>
              <w:t>1.</w:t>
            </w:r>
          </w:p>
        </w:tc>
        <w:tc>
          <w:tcPr>
            <w:tcW w:w="7088" w:type="dxa"/>
          </w:tcPr>
          <w:p w14:paraId="6715CE81"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Ижицкий Денис Константинович</w:t>
            </w:r>
          </w:p>
        </w:tc>
        <w:tc>
          <w:tcPr>
            <w:tcW w:w="1701" w:type="dxa"/>
          </w:tcPr>
          <w:p w14:paraId="4AA01A22"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2 «В»</w:t>
            </w:r>
          </w:p>
        </w:tc>
      </w:tr>
      <w:tr w:rsidR="0012711D" w:rsidRPr="00B62E5E" w14:paraId="2DD1A8C8" w14:textId="77777777" w:rsidTr="00A77D2B">
        <w:tc>
          <w:tcPr>
            <w:tcW w:w="850" w:type="dxa"/>
          </w:tcPr>
          <w:p w14:paraId="49E76EEE"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2.</w:t>
            </w:r>
          </w:p>
        </w:tc>
        <w:tc>
          <w:tcPr>
            <w:tcW w:w="7088" w:type="dxa"/>
          </w:tcPr>
          <w:p w14:paraId="4E978D2E" w14:textId="77777777" w:rsidR="0012711D" w:rsidRPr="00B62E5E" w:rsidRDefault="0012711D" w:rsidP="00B62E5E">
            <w:pPr>
              <w:spacing w:after="200" w:line="276" w:lineRule="auto"/>
              <w:jc w:val="both"/>
              <w:rPr>
                <w:rFonts w:ascii="Times New Roman" w:hAnsi="Times New Roman"/>
                <w:b/>
                <w:i/>
                <w:sz w:val="24"/>
                <w:szCs w:val="24"/>
              </w:rPr>
            </w:pPr>
            <w:r w:rsidRPr="00B62E5E">
              <w:rPr>
                <w:rFonts w:ascii="Times New Roman" w:hAnsi="Times New Roman"/>
                <w:sz w:val="24"/>
                <w:szCs w:val="24"/>
              </w:rPr>
              <w:t>Трухин Андрей Сергеевич</w:t>
            </w:r>
          </w:p>
        </w:tc>
        <w:tc>
          <w:tcPr>
            <w:tcW w:w="1701" w:type="dxa"/>
          </w:tcPr>
          <w:p w14:paraId="27100D0E"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4 «Б»</w:t>
            </w:r>
          </w:p>
        </w:tc>
      </w:tr>
      <w:tr w:rsidR="0012711D" w:rsidRPr="00B62E5E" w14:paraId="7A6AB0AF" w14:textId="77777777" w:rsidTr="00A77D2B">
        <w:tc>
          <w:tcPr>
            <w:tcW w:w="850" w:type="dxa"/>
          </w:tcPr>
          <w:p w14:paraId="5F44BA33"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3.</w:t>
            </w:r>
          </w:p>
        </w:tc>
        <w:tc>
          <w:tcPr>
            <w:tcW w:w="7088" w:type="dxa"/>
          </w:tcPr>
          <w:p w14:paraId="6AA8238C"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Лещенко Евгений Максимович</w:t>
            </w:r>
          </w:p>
        </w:tc>
        <w:tc>
          <w:tcPr>
            <w:tcW w:w="1701" w:type="dxa"/>
          </w:tcPr>
          <w:p w14:paraId="4F6896B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6 «Б»</w:t>
            </w:r>
          </w:p>
        </w:tc>
      </w:tr>
      <w:tr w:rsidR="0012711D" w:rsidRPr="00B62E5E" w14:paraId="211F291E" w14:textId="77777777" w:rsidTr="00A77D2B">
        <w:tc>
          <w:tcPr>
            <w:tcW w:w="850" w:type="dxa"/>
          </w:tcPr>
          <w:p w14:paraId="6A093158"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4.</w:t>
            </w:r>
          </w:p>
        </w:tc>
        <w:tc>
          <w:tcPr>
            <w:tcW w:w="7088" w:type="dxa"/>
          </w:tcPr>
          <w:p w14:paraId="7DB6DBE6"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Калижников</w:t>
            </w:r>
            <w:proofErr w:type="spellEnd"/>
            <w:r w:rsidRPr="00B62E5E">
              <w:rPr>
                <w:rFonts w:ascii="Times New Roman" w:hAnsi="Times New Roman"/>
                <w:sz w:val="24"/>
                <w:szCs w:val="24"/>
              </w:rPr>
              <w:t xml:space="preserve"> Роман Викторович</w:t>
            </w:r>
          </w:p>
        </w:tc>
        <w:tc>
          <w:tcPr>
            <w:tcW w:w="1701" w:type="dxa"/>
          </w:tcPr>
          <w:p w14:paraId="6B1F0C13"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5 «В»</w:t>
            </w:r>
          </w:p>
        </w:tc>
      </w:tr>
      <w:tr w:rsidR="0012711D" w:rsidRPr="00B62E5E" w14:paraId="50D23BE7" w14:textId="77777777" w:rsidTr="00A77D2B">
        <w:tc>
          <w:tcPr>
            <w:tcW w:w="850" w:type="dxa"/>
          </w:tcPr>
          <w:p w14:paraId="4379333F"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5.</w:t>
            </w:r>
          </w:p>
        </w:tc>
        <w:tc>
          <w:tcPr>
            <w:tcW w:w="7088" w:type="dxa"/>
          </w:tcPr>
          <w:p w14:paraId="1BAFDF71"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 xml:space="preserve">Гудин </w:t>
            </w:r>
            <w:proofErr w:type="spellStart"/>
            <w:r w:rsidRPr="00B62E5E">
              <w:rPr>
                <w:rFonts w:ascii="Times New Roman" w:hAnsi="Times New Roman"/>
                <w:sz w:val="24"/>
                <w:szCs w:val="24"/>
              </w:rPr>
              <w:t>Радомир</w:t>
            </w:r>
            <w:proofErr w:type="spellEnd"/>
            <w:r w:rsidRPr="00B62E5E">
              <w:rPr>
                <w:rFonts w:ascii="Times New Roman" w:hAnsi="Times New Roman"/>
                <w:sz w:val="24"/>
                <w:szCs w:val="24"/>
              </w:rPr>
              <w:t xml:space="preserve"> Александрович</w:t>
            </w:r>
          </w:p>
        </w:tc>
        <w:tc>
          <w:tcPr>
            <w:tcW w:w="1701" w:type="dxa"/>
          </w:tcPr>
          <w:p w14:paraId="451BA693"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2 «Б»</w:t>
            </w:r>
          </w:p>
        </w:tc>
      </w:tr>
      <w:bookmarkEnd w:id="1"/>
    </w:tbl>
    <w:p w14:paraId="2C50F957"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FF0000"/>
          <w:sz w:val="24"/>
          <w:szCs w:val="24"/>
        </w:rPr>
      </w:pPr>
    </w:p>
    <w:p w14:paraId="397A5214" w14:textId="77777777" w:rsidR="0012711D" w:rsidRDefault="00AE52F2" w:rsidP="00B62E5E">
      <w:pPr>
        <w:tabs>
          <w:tab w:val="left" w:pos="1134"/>
        </w:tabs>
        <w:spacing w:after="0" w:line="240" w:lineRule="auto"/>
        <w:jc w:val="both"/>
        <w:rPr>
          <w:rFonts w:ascii="Times New Roman" w:eastAsia="Calibri" w:hAnsi="Times New Roman" w:cs="Times New Roman"/>
          <w:sz w:val="24"/>
          <w:szCs w:val="24"/>
          <w:lang w:val="kk-KZ"/>
        </w:rPr>
      </w:pPr>
      <w:r w:rsidRPr="00AE52F2">
        <w:rPr>
          <w:rFonts w:ascii="Times New Roman" w:eastAsia="Calibri" w:hAnsi="Times New Roman" w:cs="Times New Roman"/>
          <w:sz w:val="24"/>
          <w:szCs w:val="24"/>
        </w:rPr>
        <w:t xml:space="preserve">1 </w:t>
      </w:r>
      <w:proofErr w:type="spellStart"/>
      <w:r w:rsidRPr="00AE52F2">
        <w:rPr>
          <w:rFonts w:ascii="Times New Roman" w:eastAsia="Calibri" w:hAnsi="Times New Roman" w:cs="Times New Roman"/>
          <w:sz w:val="24"/>
          <w:szCs w:val="24"/>
        </w:rPr>
        <w:t>оқушының</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көру</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қабілеті</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бұзылған</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барлық</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білім</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алушылар</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жалпы</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білім</w:t>
      </w:r>
      <w:proofErr w:type="spellEnd"/>
      <w:r w:rsidRPr="00AE52F2">
        <w:rPr>
          <w:rFonts w:ascii="Times New Roman" w:eastAsia="Calibri" w:hAnsi="Times New Roman" w:cs="Times New Roman"/>
          <w:sz w:val="24"/>
          <w:szCs w:val="24"/>
        </w:rPr>
        <w:t xml:space="preserve"> беру </w:t>
      </w:r>
      <w:proofErr w:type="spellStart"/>
      <w:r w:rsidRPr="00AE52F2">
        <w:rPr>
          <w:rFonts w:ascii="Times New Roman" w:eastAsia="Calibri" w:hAnsi="Times New Roman" w:cs="Times New Roman"/>
          <w:sz w:val="24"/>
          <w:szCs w:val="24"/>
        </w:rPr>
        <w:t>бағдарламасы</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бойынша</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жұмыс</w:t>
      </w:r>
      <w:proofErr w:type="spellEnd"/>
      <w:r w:rsidRPr="00AE52F2">
        <w:rPr>
          <w:rFonts w:ascii="Times New Roman" w:eastAsia="Calibri" w:hAnsi="Times New Roman" w:cs="Times New Roman"/>
          <w:sz w:val="24"/>
          <w:szCs w:val="24"/>
        </w:rPr>
        <w:t xml:space="preserve"> </w:t>
      </w:r>
      <w:proofErr w:type="spellStart"/>
      <w:r w:rsidRPr="00AE52F2">
        <w:rPr>
          <w:rFonts w:ascii="Times New Roman" w:eastAsia="Calibri" w:hAnsi="Times New Roman" w:cs="Times New Roman"/>
          <w:sz w:val="24"/>
          <w:szCs w:val="24"/>
        </w:rPr>
        <w:t>істеген</w:t>
      </w:r>
      <w:proofErr w:type="spellEnd"/>
      <w:r w:rsidRPr="00AE52F2">
        <w:rPr>
          <w:rFonts w:ascii="Times New Roman" w:eastAsia="Calibri" w:hAnsi="Times New Roman" w:cs="Times New Roman"/>
          <w:sz w:val="24"/>
          <w:szCs w:val="24"/>
        </w:rPr>
        <w:t>.</w:t>
      </w:r>
    </w:p>
    <w:tbl>
      <w:tblPr>
        <w:tblStyle w:val="24"/>
        <w:tblW w:w="0" w:type="auto"/>
        <w:tblInd w:w="392" w:type="dxa"/>
        <w:tblLook w:val="04A0" w:firstRow="1" w:lastRow="0" w:firstColumn="1" w:lastColumn="0" w:noHBand="0" w:noVBand="1"/>
      </w:tblPr>
      <w:tblGrid>
        <w:gridCol w:w="459"/>
        <w:gridCol w:w="3307"/>
        <w:gridCol w:w="1041"/>
        <w:gridCol w:w="1238"/>
        <w:gridCol w:w="3594"/>
      </w:tblGrid>
      <w:tr w:rsidR="0012711D" w:rsidRPr="00B62E5E" w14:paraId="1DF87E40" w14:textId="77777777" w:rsidTr="00D500D2">
        <w:tc>
          <w:tcPr>
            <w:tcW w:w="459" w:type="dxa"/>
            <w:shd w:val="clear" w:color="auto" w:fill="DBE5F1"/>
            <w:hideMark/>
          </w:tcPr>
          <w:p w14:paraId="24AB8A15" w14:textId="77777777" w:rsidR="0012711D" w:rsidRPr="00B62E5E" w:rsidRDefault="0012711D" w:rsidP="00D500D2">
            <w:pPr>
              <w:spacing w:after="200" w:line="276" w:lineRule="auto"/>
              <w:jc w:val="center"/>
              <w:rPr>
                <w:rFonts w:ascii="Times New Roman" w:eastAsia="Times New Roman" w:hAnsi="Times New Roman"/>
                <w:b/>
                <w:color w:val="000000"/>
                <w:sz w:val="24"/>
                <w:szCs w:val="24"/>
              </w:rPr>
            </w:pPr>
            <w:r w:rsidRPr="00B62E5E">
              <w:rPr>
                <w:rFonts w:ascii="Times New Roman" w:hAnsi="Times New Roman"/>
                <w:b/>
                <w:color w:val="000000"/>
                <w:sz w:val="24"/>
                <w:szCs w:val="24"/>
              </w:rPr>
              <w:t>№</w:t>
            </w:r>
          </w:p>
        </w:tc>
        <w:tc>
          <w:tcPr>
            <w:tcW w:w="3307" w:type="dxa"/>
            <w:shd w:val="clear" w:color="auto" w:fill="DBE5F1"/>
            <w:hideMark/>
          </w:tcPr>
          <w:p w14:paraId="63DCFFAC" w14:textId="77777777" w:rsidR="0012711D" w:rsidRPr="00B62E5E" w:rsidRDefault="0012711D" w:rsidP="00D500D2">
            <w:pPr>
              <w:tabs>
                <w:tab w:val="left" w:pos="1134"/>
              </w:tabs>
              <w:spacing w:after="200" w:line="276" w:lineRule="auto"/>
              <w:jc w:val="center"/>
              <w:rPr>
                <w:rFonts w:ascii="Times New Roman" w:hAnsi="Times New Roman"/>
                <w:b/>
                <w:color w:val="000000"/>
                <w:sz w:val="24"/>
                <w:szCs w:val="24"/>
                <w:lang w:val="kk-KZ"/>
              </w:rPr>
            </w:pPr>
            <w:r w:rsidRPr="00B62E5E">
              <w:rPr>
                <w:rFonts w:ascii="Times New Roman" w:hAnsi="Times New Roman"/>
                <w:b/>
                <w:sz w:val="24"/>
                <w:szCs w:val="24"/>
                <w:lang w:val="kk-KZ"/>
              </w:rPr>
              <w:t xml:space="preserve">Оқушының </w:t>
            </w:r>
            <w:r w:rsidR="002A78D6">
              <w:rPr>
                <w:rFonts w:ascii="Times New Roman" w:hAnsi="Times New Roman"/>
                <w:b/>
                <w:sz w:val="24"/>
                <w:szCs w:val="24"/>
                <w:lang w:val="kk-KZ"/>
              </w:rPr>
              <w:t>Т.А.Ә</w:t>
            </w:r>
          </w:p>
        </w:tc>
        <w:tc>
          <w:tcPr>
            <w:tcW w:w="1041" w:type="dxa"/>
            <w:shd w:val="clear" w:color="auto" w:fill="DBE5F1"/>
          </w:tcPr>
          <w:p w14:paraId="30496498" w14:textId="7951732C" w:rsidR="0012711D" w:rsidRPr="00B62E5E" w:rsidRDefault="0012711D" w:rsidP="00D500D2">
            <w:pPr>
              <w:tabs>
                <w:tab w:val="left" w:pos="1134"/>
              </w:tabs>
              <w:spacing w:after="200" w:line="276" w:lineRule="auto"/>
              <w:jc w:val="center"/>
              <w:rPr>
                <w:rFonts w:ascii="Times New Roman" w:hAnsi="Times New Roman"/>
                <w:b/>
                <w:color w:val="000000"/>
                <w:sz w:val="24"/>
                <w:szCs w:val="24"/>
                <w:lang w:val="kk-KZ"/>
              </w:rPr>
            </w:pPr>
            <w:r w:rsidRPr="00B62E5E">
              <w:rPr>
                <w:rFonts w:ascii="Times New Roman" w:hAnsi="Times New Roman"/>
                <w:b/>
                <w:color w:val="000000"/>
                <w:sz w:val="24"/>
                <w:szCs w:val="24"/>
                <w:lang w:val="kk-KZ"/>
              </w:rPr>
              <w:t>Сынып</w:t>
            </w:r>
          </w:p>
        </w:tc>
        <w:tc>
          <w:tcPr>
            <w:tcW w:w="1238" w:type="dxa"/>
            <w:shd w:val="clear" w:color="auto" w:fill="DBE5F1"/>
            <w:hideMark/>
          </w:tcPr>
          <w:p w14:paraId="0AA4DF68" w14:textId="44BC4E54" w:rsidR="0012711D" w:rsidRPr="00B62E5E" w:rsidRDefault="002A78D6" w:rsidP="00D500D2">
            <w:pPr>
              <w:tabs>
                <w:tab w:val="left" w:pos="1134"/>
              </w:tabs>
              <w:spacing w:after="200" w:line="276" w:lineRule="auto"/>
              <w:jc w:val="center"/>
              <w:rPr>
                <w:rFonts w:ascii="Times New Roman" w:hAnsi="Times New Roman"/>
                <w:b/>
                <w:color w:val="000000"/>
                <w:sz w:val="24"/>
                <w:szCs w:val="24"/>
                <w:lang w:val="kk-KZ"/>
              </w:rPr>
            </w:pPr>
            <w:r>
              <w:rPr>
                <w:rFonts w:ascii="Times New Roman" w:hAnsi="Times New Roman"/>
                <w:b/>
                <w:color w:val="000000"/>
                <w:sz w:val="24"/>
                <w:szCs w:val="24"/>
                <w:lang w:val="kk-KZ"/>
              </w:rPr>
              <w:t>Тобы</w:t>
            </w:r>
          </w:p>
        </w:tc>
        <w:tc>
          <w:tcPr>
            <w:tcW w:w="3594" w:type="dxa"/>
            <w:shd w:val="clear" w:color="auto" w:fill="DBE5F1"/>
            <w:hideMark/>
          </w:tcPr>
          <w:p w14:paraId="721B577E" w14:textId="77777777" w:rsidR="0012711D" w:rsidRPr="00B62E5E" w:rsidRDefault="0012711D" w:rsidP="00D500D2">
            <w:pPr>
              <w:tabs>
                <w:tab w:val="left" w:pos="1134"/>
              </w:tabs>
              <w:spacing w:after="200" w:line="276" w:lineRule="auto"/>
              <w:jc w:val="center"/>
              <w:rPr>
                <w:rFonts w:ascii="Times New Roman" w:hAnsi="Times New Roman"/>
                <w:b/>
                <w:color w:val="000000"/>
                <w:sz w:val="24"/>
                <w:szCs w:val="24"/>
                <w:lang w:val="kk-KZ"/>
              </w:rPr>
            </w:pPr>
            <w:r w:rsidRPr="00B62E5E">
              <w:rPr>
                <w:rFonts w:ascii="Times New Roman" w:hAnsi="Times New Roman"/>
                <w:b/>
                <w:color w:val="000000"/>
                <w:sz w:val="24"/>
                <w:szCs w:val="24"/>
                <w:lang w:val="kk-KZ"/>
              </w:rPr>
              <w:t>Анықтама №, беру уақыты</w:t>
            </w:r>
          </w:p>
        </w:tc>
      </w:tr>
      <w:tr w:rsidR="0012711D" w:rsidRPr="00B62E5E" w14:paraId="50E51F49" w14:textId="77777777" w:rsidTr="00D500D2">
        <w:tc>
          <w:tcPr>
            <w:tcW w:w="459" w:type="dxa"/>
            <w:hideMark/>
          </w:tcPr>
          <w:p w14:paraId="6110324B" w14:textId="77777777" w:rsidR="0012711D" w:rsidRPr="00B62E5E" w:rsidRDefault="0012711D" w:rsidP="00B62E5E">
            <w:pPr>
              <w:spacing w:after="200" w:line="276" w:lineRule="auto"/>
              <w:jc w:val="both"/>
              <w:rPr>
                <w:rFonts w:ascii="Times New Roman" w:hAnsi="Times New Roman"/>
                <w:color w:val="000000"/>
                <w:sz w:val="24"/>
                <w:szCs w:val="24"/>
              </w:rPr>
            </w:pPr>
            <w:r w:rsidRPr="00B62E5E">
              <w:rPr>
                <w:rFonts w:ascii="Times New Roman" w:hAnsi="Times New Roman"/>
                <w:color w:val="000000"/>
                <w:sz w:val="24"/>
                <w:szCs w:val="24"/>
              </w:rPr>
              <w:t>1.</w:t>
            </w:r>
          </w:p>
        </w:tc>
        <w:tc>
          <w:tcPr>
            <w:tcW w:w="3307" w:type="dxa"/>
          </w:tcPr>
          <w:p w14:paraId="4566474E" w14:textId="77777777" w:rsidR="0012711D" w:rsidRPr="00B62E5E" w:rsidRDefault="0012711D" w:rsidP="00B62E5E">
            <w:pPr>
              <w:spacing w:after="200" w:line="276" w:lineRule="auto"/>
              <w:jc w:val="both"/>
              <w:rPr>
                <w:rFonts w:ascii="Times New Roman" w:eastAsia="Times New Roman" w:hAnsi="Times New Roman"/>
                <w:color w:val="000000"/>
                <w:sz w:val="24"/>
                <w:szCs w:val="24"/>
              </w:rPr>
            </w:pPr>
            <w:r w:rsidRPr="00B62E5E">
              <w:rPr>
                <w:rFonts w:ascii="Times New Roman" w:eastAsia="Times New Roman" w:hAnsi="Times New Roman"/>
                <w:color w:val="000000"/>
                <w:sz w:val="24"/>
                <w:szCs w:val="24"/>
              </w:rPr>
              <w:t>Лещенко Евгений Максимович</w:t>
            </w:r>
          </w:p>
        </w:tc>
        <w:tc>
          <w:tcPr>
            <w:tcW w:w="1041" w:type="dxa"/>
          </w:tcPr>
          <w:p w14:paraId="7FCA4FED" w14:textId="77777777" w:rsidR="0012711D" w:rsidRPr="00B62E5E" w:rsidRDefault="0012711D" w:rsidP="00B62E5E">
            <w:pPr>
              <w:spacing w:after="200" w:line="276" w:lineRule="auto"/>
              <w:jc w:val="both"/>
              <w:rPr>
                <w:rFonts w:ascii="Times New Roman" w:hAnsi="Times New Roman"/>
                <w:color w:val="000000"/>
                <w:sz w:val="24"/>
                <w:szCs w:val="24"/>
              </w:rPr>
            </w:pPr>
            <w:r w:rsidRPr="00B62E5E">
              <w:rPr>
                <w:rFonts w:ascii="Times New Roman" w:hAnsi="Times New Roman"/>
                <w:color w:val="000000"/>
                <w:sz w:val="24"/>
                <w:szCs w:val="24"/>
              </w:rPr>
              <w:t>6 «Б»</w:t>
            </w:r>
          </w:p>
        </w:tc>
        <w:tc>
          <w:tcPr>
            <w:tcW w:w="1238" w:type="dxa"/>
          </w:tcPr>
          <w:p w14:paraId="0F693A13" w14:textId="77777777" w:rsidR="0012711D" w:rsidRPr="00B62E5E" w:rsidRDefault="0012711D" w:rsidP="002A78D6">
            <w:pPr>
              <w:tabs>
                <w:tab w:val="left" w:pos="1134"/>
              </w:tabs>
              <w:spacing w:after="200" w:line="276" w:lineRule="auto"/>
              <w:jc w:val="both"/>
              <w:rPr>
                <w:rFonts w:ascii="Times New Roman" w:hAnsi="Times New Roman"/>
                <w:color w:val="000000"/>
                <w:sz w:val="24"/>
                <w:szCs w:val="24"/>
                <w:lang w:val="kk-KZ"/>
              </w:rPr>
            </w:pPr>
            <w:r w:rsidRPr="00B62E5E">
              <w:rPr>
                <w:rFonts w:ascii="Times New Roman" w:hAnsi="Times New Roman"/>
                <w:color w:val="000000"/>
                <w:sz w:val="24"/>
                <w:szCs w:val="24"/>
                <w:lang w:val="kk-KZ"/>
              </w:rPr>
              <w:t xml:space="preserve">2 </w:t>
            </w:r>
            <w:r w:rsidR="002A78D6">
              <w:rPr>
                <w:rFonts w:ascii="Times New Roman" w:hAnsi="Times New Roman"/>
                <w:color w:val="000000"/>
                <w:sz w:val="24"/>
                <w:szCs w:val="24"/>
                <w:lang w:val="kk-KZ"/>
              </w:rPr>
              <w:t>топ</w:t>
            </w:r>
          </w:p>
        </w:tc>
        <w:tc>
          <w:tcPr>
            <w:tcW w:w="3594" w:type="dxa"/>
          </w:tcPr>
          <w:p w14:paraId="52E5B1DC" w14:textId="77777777" w:rsidR="0012711D" w:rsidRPr="00B62E5E" w:rsidRDefault="0012711D" w:rsidP="00B62E5E">
            <w:pPr>
              <w:tabs>
                <w:tab w:val="left" w:pos="1134"/>
              </w:tabs>
              <w:spacing w:after="200" w:line="276" w:lineRule="auto"/>
              <w:jc w:val="both"/>
              <w:rPr>
                <w:rFonts w:ascii="Times New Roman" w:hAnsi="Times New Roman"/>
                <w:color w:val="000000"/>
                <w:sz w:val="24"/>
                <w:szCs w:val="24"/>
                <w:lang w:val="kk-KZ"/>
              </w:rPr>
            </w:pPr>
            <w:r w:rsidRPr="00B62E5E">
              <w:rPr>
                <w:rFonts w:ascii="Times New Roman" w:hAnsi="Times New Roman"/>
                <w:color w:val="000000"/>
                <w:sz w:val="24"/>
                <w:szCs w:val="24"/>
                <w:lang w:val="kk-KZ"/>
              </w:rPr>
              <w:t>№30007636 21.12.2022 г.</w:t>
            </w:r>
          </w:p>
        </w:tc>
      </w:tr>
    </w:tbl>
    <w:p w14:paraId="00EE0F9C" w14:textId="77777777" w:rsidR="0012711D" w:rsidRDefault="002A78D6" w:rsidP="00B62E5E">
      <w:pPr>
        <w:tabs>
          <w:tab w:val="left" w:pos="1134"/>
        </w:tabs>
        <w:spacing w:after="0" w:line="240" w:lineRule="auto"/>
        <w:jc w:val="both"/>
        <w:rPr>
          <w:rFonts w:ascii="Times New Roman" w:eastAsia="Calibri" w:hAnsi="Times New Roman" w:cs="Times New Roman"/>
          <w:sz w:val="24"/>
          <w:szCs w:val="24"/>
          <w:lang w:val="kk-KZ"/>
        </w:rPr>
      </w:pPr>
      <w:r w:rsidRPr="002A78D6">
        <w:rPr>
          <w:rFonts w:ascii="Times New Roman" w:eastAsia="Calibri" w:hAnsi="Times New Roman" w:cs="Times New Roman"/>
          <w:sz w:val="24"/>
          <w:szCs w:val="24"/>
          <w:lang w:val="kk-KZ"/>
        </w:rPr>
        <w:t>2021-2022 оқу жылында үйде жеке тегін оқытуда ешкім оқымаған.</w:t>
      </w:r>
    </w:p>
    <w:p w14:paraId="47D99037" w14:textId="77777777" w:rsidR="002A78D6" w:rsidRPr="00B62E5E" w:rsidRDefault="002A78D6" w:rsidP="00B62E5E">
      <w:pPr>
        <w:tabs>
          <w:tab w:val="left" w:pos="1134"/>
        </w:tabs>
        <w:spacing w:after="0" w:line="240" w:lineRule="auto"/>
        <w:jc w:val="both"/>
        <w:rPr>
          <w:rFonts w:ascii="Times New Roman" w:eastAsia="Calibri" w:hAnsi="Times New Roman" w:cs="Times New Roman"/>
          <w:color w:val="FF0000"/>
          <w:sz w:val="24"/>
          <w:szCs w:val="24"/>
        </w:rPr>
      </w:pPr>
    </w:p>
    <w:p w14:paraId="007E5ED5" w14:textId="77777777" w:rsidR="002A78D6" w:rsidRDefault="002A78D6" w:rsidP="00B62E5E">
      <w:pPr>
        <w:tabs>
          <w:tab w:val="left" w:pos="1134"/>
        </w:tabs>
        <w:spacing w:after="0" w:line="240" w:lineRule="auto"/>
        <w:jc w:val="both"/>
        <w:rPr>
          <w:rFonts w:ascii="Times New Roman" w:eastAsia="Calibri" w:hAnsi="Times New Roman" w:cs="Times New Roman"/>
          <w:sz w:val="24"/>
          <w:szCs w:val="24"/>
          <w:lang w:val="kk-KZ"/>
        </w:rPr>
      </w:pPr>
      <w:r w:rsidRPr="002A78D6">
        <w:rPr>
          <w:rFonts w:ascii="Times New Roman" w:eastAsia="Calibri" w:hAnsi="Times New Roman" w:cs="Times New Roman"/>
          <w:sz w:val="24"/>
          <w:szCs w:val="24"/>
        </w:rPr>
        <w:t xml:space="preserve">2022-2023 </w:t>
      </w:r>
      <w:proofErr w:type="spellStart"/>
      <w:r w:rsidRPr="002A78D6">
        <w:rPr>
          <w:rFonts w:ascii="Times New Roman" w:eastAsia="Calibri" w:hAnsi="Times New Roman" w:cs="Times New Roman"/>
          <w:sz w:val="24"/>
          <w:szCs w:val="24"/>
        </w:rPr>
        <w:t>оқу</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жылында</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ерекш</w:t>
      </w:r>
      <w:r>
        <w:rPr>
          <w:rFonts w:ascii="Times New Roman" w:eastAsia="Calibri" w:hAnsi="Times New Roman" w:cs="Times New Roman"/>
          <w:sz w:val="24"/>
          <w:szCs w:val="24"/>
        </w:rPr>
        <w:t>е</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білім</w:t>
      </w:r>
      <w:proofErr w:type="spellEnd"/>
      <w:r>
        <w:rPr>
          <w:rFonts w:ascii="Times New Roman" w:eastAsia="Calibri" w:hAnsi="Times New Roman" w:cs="Times New Roman"/>
          <w:sz w:val="24"/>
          <w:szCs w:val="24"/>
          <w:lang w:val="kk-KZ"/>
        </w:rPr>
        <w:t xml:space="preserve"> беруді қажет ететін </w:t>
      </w:r>
      <w:proofErr w:type="spellStart"/>
      <w:r>
        <w:rPr>
          <w:rFonts w:ascii="Times New Roman" w:eastAsia="Calibri" w:hAnsi="Times New Roman" w:cs="Times New Roman"/>
          <w:sz w:val="24"/>
          <w:szCs w:val="24"/>
        </w:rPr>
        <w:t>білім</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алушылар</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мекте</w:t>
      </w:r>
      <w:proofErr w:type="spellEnd"/>
      <w:r>
        <w:rPr>
          <w:rFonts w:ascii="Times New Roman" w:eastAsia="Calibri" w:hAnsi="Times New Roman" w:cs="Times New Roman"/>
          <w:sz w:val="24"/>
          <w:szCs w:val="24"/>
          <w:lang w:val="kk-KZ"/>
        </w:rPr>
        <w:t xml:space="preserve">бімізде </w:t>
      </w:r>
      <w:r w:rsidRPr="002A78D6">
        <w:rPr>
          <w:rFonts w:ascii="Times New Roman" w:eastAsia="Calibri" w:hAnsi="Times New Roman" w:cs="Times New Roman"/>
          <w:sz w:val="24"/>
          <w:szCs w:val="24"/>
        </w:rPr>
        <w:t xml:space="preserve">1 </w:t>
      </w:r>
      <w:proofErr w:type="spellStart"/>
      <w:r>
        <w:rPr>
          <w:rFonts w:ascii="Times New Roman" w:eastAsia="Calibri" w:hAnsi="Times New Roman" w:cs="Times New Roman"/>
          <w:sz w:val="24"/>
          <w:szCs w:val="24"/>
        </w:rPr>
        <w:t>қыркүйек</w:t>
      </w:r>
      <w:proofErr w:type="spellEnd"/>
      <w:r>
        <w:rPr>
          <w:rFonts w:ascii="Times New Roman" w:eastAsia="Calibri" w:hAnsi="Times New Roman" w:cs="Times New Roman"/>
          <w:sz w:val="24"/>
          <w:szCs w:val="24"/>
          <w:lang w:val="kk-KZ"/>
        </w:rPr>
        <w:t xml:space="preserve">те </w:t>
      </w:r>
      <w:r w:rsidRPr="002A78D6">
        <w:rPr>
          <w:rFonts w:ascii="Times New Roman" w:eastAsia="Calibri" w:hAnsi="Times New Roman" w:cs="Times New Roman"/>
          <w:sz w:val="24"/>
          <w:szCs w:val="24"/>
        </w:rPr>
        <w:t xml:space="preserve">6 </w:t>
      </w:r>
      <w:proofErr w:type="spellStart"/>
      <w:r w:rsidRPr="002A78D6">
        <w:rPr>
          <w:rFonts w:ascii="Times New Roman" w:eastAsia="Calibri" w:hAnsi="Times New Roman" w:cs="Times New Roman"/>
          <w:sz w:val="24"/>
          <w:szCs w:val="24"/>
        </w:rPr>
        <w:t>оқушы</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оқу</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жылының</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соңында</w:t>
      </w:r>
      <w:proofErr w:type="spellEnd"/>
      <w:r w:rsidRPr="002A78D6">
        <w:rPr>
          <w:rFonts w:ascii="Times New Roman" w:eastAsia="Calibri" w:hAnsi="Times New Roman" w:cs="Times New Roman"/>
          <w:sz w:val="24"/>
          <w:szCs w:val="24"/>
        </w:rPr>
        <w:t xml:space="preserve"> 8 </w:t>
      </w:r>
      <w:proofErr w:type="spellStart"/>
      <w:proofErr w:type="gramStart"/>
      <w:r w:rsidRPr="002A78D6">
        <w:rPr>
          <w:rFonts w:ascii="Times New Roman" w:eastAsia="Calibri" w:hAnsi="Times New Roman" w:cs="Times New Roman"/>
          <w:sz w:val="24"/>
          <w:szCs w:val="24"/>
        </w:rPr>
        <w:t>оқушы</w:t>
      </w:r>
      <w:proofErr w:type="spellEnd"/>
      <w:r w:rsidRPr="002A78D6">
        <w:rPr>
          <w:rFonts w:ascii="Times New Roman" w:eastAsia="Calibri" w:hAnsi="Times New Roman" w:cs="Times New Roman"/>
          <w:sz w:val="24"/>
          <w:szCs w:val="24"/>
        </w:rPr>
        <w:t>(</w:t>
      </w:r>
      <w:proofErr w:type="gramEnd"/>
      <w:r w:rsidRPr="002A78D6">
        <w:rPr>
          <w:rFonts w:ascii="Times New Roman" w:eastAsia="Calibri" w:hAnsi="Times New Roman" w:cs="Times New Roman"/>
          <w:sz w:val="24"/>
          <w:szCs w:val="24"/>
        </w:rPr>
        <w:t xml:space="preserve">13+2 </w:t>
      </w:r>
      <w:proofErr w:type="spellStart"/>
      <w:r w:rsidRPr="002A78D6">
        <w:rPr>
          <w:rFonts w:ascii="Times New Roman" w:eastAsia="Calibri" w:hAnsi="Times New Roman" w:cs="Times New Roman"/>
          <w:sz w:val="24"/>
          <w:szCs w:val="24"/>
        </w:rPr>
        <w:t>сөйлеуші</w:t>
      </w:r>
      <w:proofErr w:type="spellEnd"/>
      <w:r w:rsidRPr="002A78D6">
        <w:rPr>
          <w:rFonts w:ascii="Times New Roman" w:eastAsia="Calibri" w:hAnsi="Times New Roman" w:cs="Times New Roman"/>
          <w:sz w:val="24"/>
          <w:szCs w:val="24"/>
        </w:rPr>
        <w:t xml:space="preserve">) </w:t>
      </w:r>
      <w:proofErr w:type="spellStart"/>
      <w:r w:rsidRPr="002A78D6">
        <w:rPr>
          <w:rFonts w:ascii="Times New Roman" w:eastAsia="Calibri" w:hAnsi="Times New Roman" w:cs="Times New Roman"/>
          <w:sz w:val="24"/>
          <w:szCs w:val="24"/>
        </w:rPr>
        <w:t>оқыды</w:t>
      </w:r>
      <w:proofErr w:type="spellEnd"/>
      <w:r w:rsidRPr="002A78D6">
        <w:rPr>
          <w:rFonts w:ascii="Times New Roman" w:eastAsia="Calibri" w:hAnsi="Times New Roman" w:cs="Times New Roman"/>
          <w:sz w:val="24"/>
          <w:szCs w:val="24"/>
        </w:rPr>
        <w:t>.</w:t>
      </w:r>
    </w:p>
    <w:p w14:paraId="0B08CFF3"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rPr>
      </w:pPr>
    </w:p>
    <w:tbl>
      <w:tblPr>
        <w:tblStyle w:val="24"/>
        <w:tblW w:w="9497" w:type="dxa"/>
        <w:tblInd w:w="392" w:type="dxa"/>
        <w:tblLook w:val="04A0" w:firstRow="1" w:lastRow="0" w:firstColumn="1" w:lastColumn="0" w:noHBand="0" w:noVBand="1"/>
      </w:tblPr>
      <w:tblGrid>
        <w:gridCol w:w="850"/>
        <w:gridCol w:w="7088"/>
        <w:gridCol w:w="1559"/>
      </w:tblGrid>
      <w:tr w:rsidR="0012711D" w:rsidRPr="00B62E5E" w14:paraId="2ECA7320" w14:textId="77777777" w:rsidTr="00A77D2B">
        <w:tc>
          <w:tcPr>
            <w:tcW w:w="850" w:type="dxa"/>
            <w:shd w:val="clear" w:color="auto" w:fill="DBE5F1"/>
          </w:tcPr>
          <w:p w14:paraId="6C1E4417" w14:textId="77777777" w:rsidR="0012711D" w:rsidRPr="00B62E5E" w:rsidRDefault="0012711D" w:rsidP="00D500D2">
            <w:pPr>
              <w:tabs>
                <w:tab w:val="left" w:pos="1134"/>
              </w:tabs>
              <w:spacing w:after="200" w:line="276" w:lineRule="auto"/>
              <w:jc w:val="center"/>
              <w:rPr>
                <w:rFonts w:ascii="Times New Roman" w:hAnsi="Times New Roman"/>
                <w:b/>
                <w:sz w:val="24"/>
                <w:szCs w:val="24"/>
              </w:rPr>
            </w:pPr>
            <w:r w:rsidRPr="00B62E5E">
              <w:rPr>
                <w:rFonts w:ascii="Times New Roman" w:hAnsi="Times New Roman"/>
                <w:b/>
                <w:sz w:val="24"/>
                <w:szCs w:val="24"/>
              </w:rPr>
              <w:t>№</w:t>
            </w:r>
          </w:p>
        </w:tc>
        <w:tc>
          <w:tcPr>
            <w:tcW w:w="7088" w:type="dxa"/>
            <w:shd w:val="clear" w:color="auto" w:fill="DBE5F1"/>
          </w:tcPr>
          <w:p w14:paraId="60270F24" w14:textId="77777777" w:rsidR="0012711D" w:rsidRPr="00B62E5E" w:rsidRDefault="0012711D" w:rsidP="00D500D2">
            <w:pPr>
              <w:spacing w:after="200" w:line="276" w:lineRule="auto"/>
              <w:jc w:val="center"/>
              <w:rPr>
                <w:rFonts w:ascii="Times New Roman" w:hAnsi="Times New Roman"/>
                <w:b/>
                <w:sz w:val="24"/>
                <w:szCs w:val="24"/>
                <w:lang w:val="kk-KZ"/>
              </w:rPr>
            </w:pPr>
            <w:r w:rsidRPr="00B62E5E">
              <w:rPr>
                <w:rFonts w:ascii="Times New Roman" w:hAnsi="Times New Roman"/>
                <w:b/>
                <w:sz w:val="24"/>
                <w:szCs w:val="24"/>
                <w:lang w:val="kk-KZ"/>
              </w:rPr>
              <w:t xml:space="preserve">Оқушының </w:t>
            </w:r>
            <w:r w:rsidR="002A78D6">
              <w:rPr>
                <w:rFonts w:ascii="Times New Roman" w:hAnsi="Times New Roman"/>
                <w:b/>
                <w:sz w:val="24"/>
                <w:szCs w:val="24"/>
                <w:lang w:val="kk-KZ"/>
              </w:rPr>
              <w:t xml:space="preserve"> Т.А.Ә.</w:t>
            </w:r>
          </w:p>
        </w:tc>
        <w:tc>
          <w:tcPr>
            <w:tcW w:w="1559" w:type="dxa"/>
            <w:shd w:val="clear" w:color="auto" w:fill="DBE5F1"/>
          </w:tcPr>
          <w:p w14:paraId="557CC626" w14:textId="68EB401E" w:rsidR="0012711D" w:rsidRPr="00B62E5E" w:rsidRDefault="00D500D2" w:rsidP="00D500D2">
            <w:pPr>
              <w:spacing w:after="200" w:line="276" w:lineRule="auto"/>
              <w:jc w:val="center"/>
              <w:rPr>
                <w:rFonts w:ascii="Times New Roman" w:hAnsi="Times New Roman"/>
                <w:b/>
                <w:sz w:val="24"/>
                <w:szCs w:val="24"/>
                <w:lang w:val="kk-KZ"/>
              </w:rPr>
            </w:pPr>
            <w:r>
              <w:rPr>
                <w:rFonts w:ascii="Times New Roman" w:hAnsi="Times New Roman"/>
                <w:b/>
                <w:sz w:val="24"/>
                <w:szCs w:val="24"/>
                <w:lang w:val="kk-KZ"/>
              </w:rPr>
              <w:t>С</w:t>
            </w:r>
            <w:r w:rsidR="0012711D" w:rsidRPr="00B62E5E">
              <w:rPr>
                <w:rFonts w:ascii="Times New Roman" w:hAnsi="Times New Roman"/>
                <w:b/>
                <w:sz w:val="24"/>
                <w:szCs w:val="24"/>
                <w:lang w:val="kk-KZ"/>
              </w:rPr>
              <w:t>ынып</w:t>
            </w:r>
          </w:p>
        </w:tc>
      </w:tr>
      <w:tr w:rsidR="0012711D" w:rsidRPr="00B62E5E" w14:paraId="0FC9E3F1" w14:textId="77777777" w:rsidTr="00A77D2B">
        <w:tc>
          <w:tcPr>
            <w:tcW w:w="9497" w:type="dxa"/>
            <w:gridSpan w:val="3"/>
          </w:tcPr>
          <w:p w14:paraId="27AF6BDE" w14:textId="77777777" w:rsidR="0012711D" w:rsidRPr="002A78D6" w:rsidRDefault="0012711D" w:rsidP="002A78D6">
            <w:pPr>
              <w:spacing w:after="200" w:line="276" w:lineRule="auto"/>
              <w:jc w:val="both"/>
              <w:rPr>
                <w:rFonts w:ascii="Times New Roman" w:hAnsi="Times New Roman"/>
                <w:b/>
                <w:sz w:val="24"/>
                <w:szCs w:val="24"/>
                <w:lang w:val="kk-KZ"/>
              </w:rPr>
            </w:pPr>
            <w:r w:rsidRPr="00B62E5E">
              <w:rPr>
                <w:rFonts w:ascii="Times New Roman" w:hAnsi="Times New Roman"/>
                <w:b/>
                <w:sz w:val="24"/>
                <w:szCs w:val="24"/>
              </w:rPr>
              <w:t xml:space="preserve">2022 </w:t>
            </w:r>
            <w:r w:rsidR="002A78D6">
              <w:rPr>
                <w:rFonts w:ascii="Times New Roman" w:hAnsi="Times New Roman"/>
                <w:b/>
                <w:sz w:val="24"/>
                <w:szCs w:val="24"/>
                <w:lang w:val="kk-KZ"/>
              </w:rPr>
              <w:t xml:space="preserve">жылдың </w:t>
            </w:r>
            <w:r w:rsidR="002A78D6" w:rsidRPr="00B62E5E">
              <w:rPr>
                <w:rFonts w:ascii="Times New Roman" w:hAnsi="Times New Roman"/>
                <w:b/>
                <w:sz w:val="24"/>
                <w:szCs w:val="24"/>
              </w:rPr>
              <w:t xml:space="preserve">1 </w:t>
            </w:r>
            <w:r w:rsidR="002A78D6">
              <w:rPr>
                <w:rFonts w:ascii="Times New Roman" w:hAnsi="Times New Roman"/>
                <w:b/>
                <w:sz w:val="24"/>
                <w:szCs w:val="24"/>
                <w:lang w:val="kk-KZ"/>
              </w:rPr>
              <w:t>қыркүйегінде</w:t>
            </w:r>
          </w:p>
        </w:tc>
      </w:tr>
      <w:tr w:rsidR="0012711D" w:rsidRPr="00B62E5E" w14:paraId="1B1AABEC" w14:textId="77777777" w:rsidTr="00A77D2B">
        <w:tc>
          <w:tcPr>
            <w:tcW w:w="850" w:type="dxa"/>
          </w:tcPr>
          <w:p w14:paraId="4F3A422E"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1.</w:t>
            </w:r>
          </w:p>
        </w:tc>
        <w:tc>
          <w:tcPr>
            <w:tcW w:w="7088" w:type="dxa"/>
          </w:tcPr>
          <w:p w14:paraId="0909D04E"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Ижицкий Денис Константинович</w:t>
            </w:r>
          </w:p>
        </w:tc>
        <w:tc>
          <w:tcPr>
            <w:tcW w:w="1559" w:type="dxa"/>
          </w:tcPr>
          <w:p w14:paraId="588901E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3 «В»</w:t>
            </w:r>
          </w:p>
        </w:tc>
      </w:tr>
      <w:tr w:rsidR="0012711D" w:rsidRPr="00B62E5E" w14:paraId="19AB8EFB" w14:textId="77777777" w:rsidTr="00A77D2B">
        <w:tc>
          <w:tcPr>
            <w:tcW w:w="850" w:type="dxa"/>
          </w:tcPr>
          <w:p w14:paraId="69424EA1"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2.</w:t>
            </w:r>
          </w:p>
        </w:tc>
        <w:tc>
          <w:tcPr>
            <w:tcW w:w="7088" w:type="dxa"/>
          </w:tcPr>
          <w:p w14:paraId="2FCF64C9" w14:textId="77777777" w:rsidR="0012711D" w:rsidRPr="00B62E5E" w:rsidRDefault="0012711D" w:rsidP="00B62E5E">
            <w:pPr>
              <w:spacing w:after="200" w:line="276" w:lineRule="auto"/>
              <w:jc w:val="both"/>
              <w:rPr>
                <w:rFonts w:ascii="Times New Roman" w:hAnsi="Times New Roman"/>
                <w:b/>
                <w:i/>
                <w:sz w:val="24"/>
                <w:szCs w:val="24"/>
              </w:rPr>
            </w:pPr>
            <w:r w:rsidRPr="00B62E5E">
              <w:rPr>
                <w:rFonts w:ascii="Times New Roman" w:hAnsi="Times New Roman"/>
                <w:sz w:val="24"/>
                <w:szCs w:val="24"/>
              </w:rPr>
              <w:t>Трухин Андрей Сергеевич</w:t>
            </w:r>
          </w:p>
        </w:tc>
        <w:tc>
          <w:tcPr>
            <w:tcW w:w="1559" w:type="dxa"/>
          </w:tcPr>
          <w:p w14:paraId="425A34E2"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5 «Б»</w:t>
            </w:r>
          </w:p>
        </w:tc>
      </w:tr>
      <w:tr w:rsidR="0012711D" w:rsidRPr="00B62E5E" w14:paraId="351B0A9E" w14:textId="77777777" w:rsidTr="00A77D2B">
        <w:tc>
          <w:tcPr>
            <w:tcW w:w="850" w:type="dxa"/>
          </w:tcPr>
          <w:p w14:paraId="6598F498"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lastRenderedPageBreak/>
              <w:t>3.</w:t>
            </w:r>
          </w:p>
        </w:tc>
        <w:tc>
          <w:tcPr>
            <w:tcW w:w="7088" w:type="dxa"/>
          </w:tcPr>
          <w:p w14:paraId="37EC5B03"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Лещенко Евгений Максимович</w:t>
            </w:r>
          </w:p>
        </w:tc>
        <w:tc>
          <w:tcPr>
            <w:tcW w:w="1559" w:type="dxa"/>
          </w:tcPr>
          <w:p w14:paraId="016C5C3C"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7«Б»</w:t>
            </w:r>
          </w:p>
        </w:tc>
      </w:tr>
      <w:tr w:rsidR="0012711D" w:rsidRPr="00B62E5E" w14:paraId="6CC3F265" w14:textId="77777777" w:rsidTr="00A77D2B">
        <w:tc>
          <w:tcPr>
            <w:tcW w:w="850" w:type="dxa"/>
          </w:tcPr>
          <w:p w14:paraId="6973184D"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4.</w:t>
            </w:r>
          </w:p>
        </w:tc>
        <w:tc>
          <w:tcPr>
            <w:tcW w:w="7088" w:type="dxa"/>
          </w:tcPr>
          <w:p w14:paraId="7F78438F"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Калижников</w:t>
            </w:r>
            <w:proofErr w:type="spellEnd"/>
            <w:r w:rsidRPr="00B62E5E">
              <w:rPr>
                <w:rFonts w:ascii="Times New Roman" w:hAnsi="Times New Roman"/>
                <w:sz w:val="24"/>
                <w:szCs w:val="24"/>
              </w:rPr>
              <w:t xml:space="preserve"> Роман Викторович</w:t>
            </w:r>
          </w:p>
        </w:tc>
        <w:tc>
          <w:tcPr>
            <w:tcW w:w="1559" w:type="dxa"/>
          </w:tcPr>
          <w:p w14:paraId="43C4B797"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6 «В»</w:t>
            </w:r>
          </w:p>
        </w:tc>
      </w:tr>
      <w:tr w:rsidR="0012711D" w:rsidRPr="00B62E5E" w14:paraId="3C525290" w14:textId="77777777" w:rsidTr="00A77D2B">
        <w:tc>
          <w:tcPr>
            <w:tcW w:w="850" w:type="dxa"/>
          </w:tcPr>
          <w:p w14:paraId="34370507"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5.</w:t>
            </w:r>
          </w:p>
        </w:tc>
        <w:tc>
          <w:tcPr>
            <w:tcW w:w="7088" w:type="dxa"/>
          </w:tcPr>
          <w:p w14:paraId="3DC8AC98" w14:textId="77777777" w:rsidR="0012711D" w:rsidRPr="00B62E5E" w:rsidRDefault="0012711D" w:rsidP="00B62E5E">
            <w:pPr>
              <w:spacing w:after="200" w:line="276" w:lineRule="auto"/>
              <w:jc w:val="both"/>
              <w:rPr>
                <w:rFonts w:ascii="Times New Roman" w:hAnsi="Times New Roman"/>
                <w:sz w:val="24"/>
                <w:szCs w:val="24"/>
                <w:lang w:val="en-US"/>
              </w:rPr>
            </w:pPr>
            <w:r w:rsidRPr="00B62E5E">
              <w:rPr>
                <w:rFonts w:ascii="Times New Roman" w:hAnsi="Times New Roman"/>
                <w:sz w:val="24"/>
                <w:szCs w:val="24"/>
              </w:rPr>
              <w:t xml:space="preserve">Гудин </w:t>
            </w:r>
            <w:proofErr w:type="spellStart"/>
            <w:r w:rsidRPr="00B62E5E">
              <w:rPr>
                <w:rFonts w:ascii="Times New Roman" w:hAnsi="Times New Roman"/>
                <w:sz w:val="24"/>
                <w:szCs w:val="24"/>
              </w:rPr>
              <w:t>Радомир</w:t>
            </w:r>
            <w:proofErr w:type="spellEnd"/>
            <w:r w:rsidRPr="00B62E5E">
              <w:rPr>
                <w:rFonts w:ascii="Times New Roman" w:hAnsi="Times New Roman"/>
                <w:sz w:val="24"/>
                <w:szCs w:val="24"/>
              </w:rPr>
              <w:t xml:space="preserve"> Александрович</w:t>
            </w:r>
          </w:p>
        </w:tc>
        <w:tc>
          <w:tcPr>
            <w:tcW w:w="1559" w:type="dxa"/>
          </w:tcPr>
          <w:p w14:paraId="56920EE5"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3 «Б»</w:t>
            </w:r>
          </w:p>
        </w:tc>
      </w:tr>
      <w:tr w:rsidR="0012711D" w:rsidRPr="00B62E5E" w14:paraId="65C14E91" w14:textId="77777777" w:rsidTr="00A77D2B">
        <w:tc>
          <w:tcPr>
            <w:tcW w:w="9497" w:type="dxa"/>
            <w:gridSpan w:val="3"/>
          </w:tcPr>
          <w:p w14:paraId="3D364351" w14:textId="52F6F6C5" w:rsidR="0012711D" w:rsidRPr="002A78D6" w:rsidRDefault="00D500D2" w:rsidP="00B62E5E">
            <w:pPr>
              <w:spacing w:after="200" w:line="276" w:lineRule="auto"/>
              <w:jc w:val="both"/>
              <w:rPr>
                <w:rFonts w:ascii="Times New Roman" w:hAnsi="Times New Roman"/>
                <w:b/>
                <w:color w:val="FF0000"/>
                <w:sz w:val="24"/>
                <w:szCs w:val="24"/>
                <w:lang w:val="kk-KZ"/>
              </w:rPr>
            </w:pPr>
            <w:r>
              <w:rPr>
                <w:rFonts w:ascii="Times New Roman" w:hAnsi="Times New Roman"/>
                <w:b/>
                <w:sz w:val="24"/>
                <w:szCs w:val="24"/>
                <w:lang w:val="kk-KZ"/>
              </w:rPr>
              <w:t>Ж</w:t>
            </w:r>
            <w:r w:rsidR="002A78D6">
              <w:rPr>
                <w:rFonts w:ascii="Times New Roman" w:hAnsi="Times New Roman"/>
                <w:b/>
                <w:sz w:val="24"/>
                <w:szCs w:val="24"/>
                <w:lang w:val="kk-KZ"/>
              </w:rPr>
              <w:t>ыл бойында</w:t>
            </w:r>
          </w:p>
        </w:tc>
      </w:tr>
      <w:tr w:rsidR="0012711D" w:rsidRPr="00B62E5E" w14:paraId="0ED1862C" w14:textId="77777777" w:rsidTr="00A77D2B">
        <w:tc>
          <w:tcPr>
            <w:tcW w:w="850" w:type="dxa"/>
          </w:tcPr>
          <w:p w14:paraId="43F01034"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6.</w:t>
            </w:r>
          </w:p>
        </w:tc>
        <w:tc>
          <w:tcPr>
            <w:tcW w:w="7088" w:type="dxa"/>
          </w:tcPr>
          <w:p w14:paraId="6BAA7A92"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Кожамкул</w:t>
            </w:r>
            <w:proofErr w:type="spellEnd"/>
            <w:r w:rsidRPr="00B62E5E">
              <w:rPr>
                <w:rFonts w:ascii="Times New Roman" w:hAnsi="Times New Roman"/>
                <w:sz w:val="24"/>
                <w:szCs w:val="24"/>
              </w:rPr>
              <w:t xml:space="preserve"> </w:t>
            </w:r>
            <w:proofErr w:type="spellStart"/>
            <w:r w:rsidRPr="00B62E5E">
              <w:rPr>
                <w:rFonts w:ascii="Times New Roman" w:hAnsi="Times New Roman"/>
                <w:sz w:val="24"/>
                <w:szCs w:val="24"/>
              </w:rPr>
              <w:t>Нурасыл</w:t>
            </w:r>
            <w:proofErr w:type="spellEnd"/>
            <w:r w:rsidRPr="00B62E5E">
              <w:rPr>
                <w:rFonts w:ascii="Times New Roman" w:hAnsi="Times New Roman"/>
                <w:sz w:val="24"/>
                <w:szCs w:val="24"/>
              </w:rPr>
              <w:t xml:space="preserve"> </w:t>
            </w:r>
            <w:proofErr w:type="spellStart"/>
            <w:r w:rsidRPr="00B62E5E">
              <w:rPr>
                <w:rFonts w:ascii="Times New Roman" w:hAnsi="Times New Roman"/>
                <w:sz w:val="24"/>
                <w:szCs w:val="24"/>
              </w:rPr>
              <w:t>Саматулы</w:t>
            </w:r>
            <w:proofErr w:type="spellEnd"/>
          </w:p>
        </w:tc>
        <w:tc>
          <w:tcPr>
            <w:tcW w:w="1559" w:type="dxa"/>
          </w:tcPr>
          <w:p w14:paraId="062D318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1 «А»</w:t>
            </w:r>
          </w:p>
        </w:tc>
      </w:tr>
      <w:tr w:rsidR="0012711D" w:rsidRPr="00B62E5E" w14:paraId="57C9EA8E" w14:textId="77777777" w:rsidTr="00A77D2B">
        <w:tc>
          <w:tcPr>
            <w:tcW w:w="850" w:type="dxa"/>
          </w:tcPr>
          <w:p w14:paraId="17150B12"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7.</w:t>
            </w:r>
          </w:p>
        </w:tc>
        <w:tc>
          <w:tcPr>
            <w:tcW w:w="7088" w:type="dxa"/>
          </w:tcPr>
          <w:p w14:paraId="1D56772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 xml:space="preserve">Болат Азат </w:t>
            </w:r>
            <w:proofErr w:type="spellStart"/>
            <w:r w:rsidRPr="00B62E5E">
              <w:rPr>
                <w:rFonts w:ascii="Times New Roman" w:hAnsi="Times New Roman"/>
                <w:sz w:val="24"/>
                <w:szCs w:val="24"/>
              </w:rPr>
              <w:t>Азаматулы</w:t>
            </w:r>
            <w:proofErr w:type="spellEnd"/>
          </w:p>
        </w:tc>
        <w:tc>
          <w:tcPr>
            <w:tcW w:w="1559" w:type="dxa"/>
          </w:tcPr>
          <w:p w14:paraId="1925BCD5"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1«А»</w:t>
            </w:r>
          </w:p>
        </w:tc>
      </w:tr>
      <w:tr w:rsidR="0012711D" w:rsidRPr="00B62E5E" w14:paraId="400AAAE3" w14:textId="77777777" w:rsidTr="00A77D2B">
        <w:tc>
          <w:tcPr>
            <w:tcW w:w="850" w:type="dxa"/>
          </w:tcPr>
          <w:p w14:paraId="783825BF"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8.</w:t>
            </w:r>
          </w:p>
        </w:tc>
        <w:tc>
          <w:tcPr>
            <w:tcW w:w="7088" w:type="dxa"/>
          </w:tcPr>
          <w:p w14:paraId="1D0CFA43"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Еркебай</w:t>
            </w:r>
            <w:proofErr w:type="spellEnd"/>
            <w:r w:rsidRPr="00B62E5E">
              <w:rPr>
                <w:rFonts w:ascii="Times New Roman" w:hAnsi="Times New Roman"/>
                <w:sz w:val="24"/>
                <w:szCs w:val="24"/>
              </w:rPr>
              <w:t xml:space="preserve"> Айдана </w:t>
            </w:r>
            <w:proofErr w:type="spellStart"/>
            <w:r w:rsidRPr="00B62E5E">
              <w:rPr>
                <w:rFonts w:ascii="Times New Roman" w:hAnsi="Times New Roman"/>
                <w:sz w:val="24"/>
                <w:szCs w:val="24"/>
              </w:rPr>
              <w:t>Бауыржанкызы</w:t>
            </w:r>
            <w:proofErr w:type="spellEnd"/>
          </w:p>
        </w:tc>
        <w:tc>
          <w:tcPr>
            <w:tcW w:w="1559" w:type="dxa"/>
          </w:tcPr>
          <w:p w14:paraId="15E9A925"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3 «А»</w:t>
            </w:r>
          </w:p>
        </w:tc>
      </w:tr>
    </w:tbl>
    <w:p w14:paraId="744A9403"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rPr>
      </w:pPr>
    </w:p>
    <w:p w14:paraId="6C1D3737" w14:textId="77777777" w:rsidR="0012711D" w:rsidRPr="00B62E5E" w:rsidRDefault="002A78D6" w:rsidP="00B62E5E">
      <w:pPr>
        <w:tabs>
          <w:tab w:val="left" w:pos="1134"/>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Pr>
          <w:rFonts w:ascii="Times New Roman" w:eastAsia="Calibri" w:hAnsi="Times New Roman" w:cs="Times New Roman"/>
          <w:sz w:val="24"/>
          <w:szCs w:val="24"/>
          <w:lang w:val="kk-KZ"/>
        </w:rPr>
        <w:t xml:space="preserve">Мүгедектігі бар мектеп оқушылары: </w:t>
      </w:r>
    </w:p>
    <w:tbl>
      <w:tblPr>
        <w:tblW w:w="0" w:type="auto"/>
        <w:tblInd w:w="392" w:type="dxa"/>
        <w:tblLook w:val="04A0" w:firstRow="1" w:lastRow="0" w:firstColumn="1" w:lastColumn="0" w:noHBand="0" w:noVBand="1"/>
      </w:tblPr>
      <w:tblGrid>
        <w:gridCol w:w="554"/>
        <w:gridCol w:w="2531"/>
        <w:gridCol w:w="1102"/>
        <w:gridCol w:w="1246"/>
        <w:gridCol w:w="4064"/>
      </w:tblGrid>
      <w:tr w:rsidR="0012711D" w:rsidRPr="00B62E5E" w14:paraId="11E9FB9A" w14:textId="77777777" w:rsidTr="00D500D2">
        <w:tc>
          <w:tcPr>
            <w:tcW w:w="554" w:type="dxa"/>
            <w:tcBorders>
              <w:top w:val="single" w:sz="4" w:space="0" w:color="000000"/>
              <w:left w:val="single" w:sz="4" w:space="0" w:color="000000"/>
              <w:bottom w:val="single" w:sz="4" w:space="0" w:color="000000"/>
              <w:right w:val="single" w:sz="4" w:space="0" w:color="000000"/>
            </w:tcBorders>
            <w:shd w:val="clear" w:color="auto" w:fill="DBE5F1"/>
            <w:hideMark/>
          </w:tcPr>
          <w:p w14:paraId="37DC2A33" w14:textId="77777777" w:rsidR="0012711D" w:rsidRPr="00B62E5E" w:rsidRDefault="0012711D" w:rsidP="00680F3D">
            <w:pPr>
              <w:spacing w:after="0" w:line="240" w:lineRule="auto"/>
              <w:jc w:val="center"/>
              <w:rPr>
                <w:rFonts w:ascii="Times New Roman" w:eastAsia="Times New Roman" w:hAnsi="Times New Roman" w:cs="Times New Roman"/>
                <w:color w:val="000000"/>
                <w:sz w:val="24"/>
                <w:szCs w:val="24"/>
              </w:rPr>
            </w:pPr>
            <w:r w:rsidRPr="00B62E5E">
              <w:rPr>
                <w:rFonts w:ascii="Times New Roman" w:eastAsia="Calibri" w:hAnsi="Times New Roman" w:cs="Times New Roman"/>
                <w:color w:val="000000"/>
                <w:sz w:val="24"/>
                <w:szCs w:val="24"/>
              </w:rPr>
              <w:t>№</w:t>
            </w:r>
          </w:p>
        </w:tc>
        <w:tc>
          <w:tcPr>
            <w:tcW w:w="2531" w:type="dxa"/>
            <w:tcBorders>
              <w:top w:val="single" w:sz="4" w:space="0" w:color="000000"/>
              <w:left w:val="single" w:sz="4" w:space="0" w:color="000000"/>
              <w:bottom w:val="single" w:sz="4" w:space="0" w:color="auto"/>
              <w:right w:val="single" w:sz="4" w:space="0" w:color="000000"/>
            </w:tcBorders>
            <w:shd w:val="clear" w:color="auto" w:fill="DBE5F1"/>
            <w:hideMark/>
          </w:tcPr>
          <w:p w14:paraId="144BABB0"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color w:val="000000"/>
                <w:sz w:val="24"/>
                <w:szCs w:val="24"/>
                <w:lang w:val="kk-KZ"/>
              </w:rPr>
            </w:pPr>
            <w:r w:rsidRPr="00B62E5E">
              <w:rPr>
                <w:rFonts w:ascii="Times New Roman" w:hAnsi="Times New Roman" w:cs="Times New Roman"/>
                <w:b/>
                <w:sz w:val="24"/>
                <w:szCs w:val="24"/>
                <w:lang w:val="kk-KZ"/>
              </w:rPr>
              <w:t xml:space="preserve">Оқушының </w:t>
            </w:r>
            <w:r w:rsidR="002A78D6">
              <w:rPr>
                <w:rFonts w:ascii="Times New Roman" w:hAnsi="Times New Roman" w:cs="Times New Roman"/>
                <w:b/>
                <w:sz w:val="24"/>
                <w:szCs w:val="24"/>
                <w:lang w:val="kk-KZ"/>
              </w:rPr>
              <w:t>Т.А.Ә.</w:t>
            </w:r>
          </w:p>
        </w:tc>
        <w:tc>
          <w:tcPr>
            <w:tcW w:w="1102" w:type="dxa"/>
            <w:tcBorders>
              <w:top w:val="single" w:sz="4" w:space="0" w:color="000000"/>
              <w:left w:val="single" w:sz="4" w:space="0" w:color="000000"/>
              <w:bottom w:val="single" w:sz="4" w:space="0" w:color="auto"/>
              <w:right w:val="single" w:sz="4" w:space="0" w:color="000000"/>
            </w:tcBorders>
            <w:shd w:val="clear" w:color="auto" w:fill="DBE5F1"/>
          </w:tcPr>
          <w:p w14:paraId="36064B84" w14:textId="77777777" w:rsidR="0012711D" w:rsidRPr="00B62E5E" w:rsidRDefault="002A78D6" w:rsidP="00680F3D">
            <w:pPr>
              <w:tabs>
                <w:tab w:val="left" w:pos="1134"/>
              </w:tabs>
              <w:spacing w:after="0" w:line="240" w:lineRule="auto"/>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Сынып</w:t>
            </w:r>
          </w:p>
        </w:tc>
        <w:tc>
          <w:tcPr>
            <w:tcW w:w="1246" w:type="dxa"/>
            <w:tcBorders>
              <w:top w:val="single" w:sz="4" w:space="0" w:color="000000"/>
              <w:left w:val="single" w:sz="4" w:space="0" w:color="000000"/>
              <w:bottom w:val="single" w:sz="4" w:space="0" w:color="auto"/>
              <w:right w:val="single" w:sz="4" w:space="0" w:color="000000"/>
            </w:tcBorders>
            <w:shd w:val="clear" w:color="auto" w:fill="DBE5F1"/>
            <w:hideMark/>
          </w:tcPr>
          <w:p w14:paraId="2A8BD2DB" w14:textId="77777777" w:rsidR="0012711D" w:rsidRPr="00B62E5E" w:rsidRDefault="002A78D6" w:rsidP="00680F3D">
            <w:pPr>
              <w:tabs>
                <w:tab w:val="left" w:pos="1134"/>
              </w:tabs>
              <w:spacing w:after="0" w:line="240" w:lineRule="auto"/>
              <w:jc w:val="center"/>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Тобы</w:t>
            </w:r>
          </w:p>
        </w:tc>
        <w:tc>
          <w:tcPr>
            <w:tcW w:w="4064" w:type="dxa"/>
            <w:tcBorders>
              <w:top w:val="single" w:sz="4" w:space="0" w:color="000000"/>
              <w:left w:val="single" w:sz="4" w:space="0" w:color="000000"/>
              <w:bottom w:val="single" w:sz="4" w:space="0" w:color="auto"/>
              <w:right w:val="single" w:sz="4" w:space="0" w:color="000000"/>
            </w:tcBorders>
            <w:shd w:val="clear" w:color="auto" w:fill="DBE5F1"/>
            <w:hideMark/>
          </w:tcPr>
          <w:p w14:paraId="5124F579"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color w:val="000000"/>
                <w:sz w:val="24"/>
                <w:szCs w:val="24"/>
                <w:lang w:val="kk-KZ"/>
              </w:rPr>
            </w:pPr>
            <w:r w:rsidRPr="00B62E5E">
              <w:rPr>
                <w:rFonts w:ascii="Times New Roman" w:hAnsi="Times New Roman" w:cs="Times New Roman"/>
                <w:b/>
                <w:color w:val="000000"/>
                <w:sz w:val="24"/>
                <w:szCs w:val="24"/>
                <w:lang w:val="kk-KZ"/>
              </w:rPr>
              <w:t>Анықтама №, беру уақыты</w:t>
            </w:r>
          </w:p>
        </w:tc>
      </w:tr>
      <w:tr w:rsidR="0012711D" w:rsidRPr="00B62E5E" w14:paraId="3DC275B2" w14:textId="77777777" w:rsidTr="00D500D2">
        <w:tc>
          <w:tcPr>
            <w:tcW w:w="554" w:type="dxa"/>
            <w:tcBorders>
              <w:top w:val="single" w:sz="4" w:space="0" w:color="000000"/>
              <w:left w:val="single" w:sz="4" w:space="0" w:color="000000"/>
              <w:bottom w:val="single" w:sz="4" w:space="0" w:color="000000"/>
              <w:right w:val="single" w:sz="4" w:space="0" w:color="auto"/>
            </w:tcBorders>
            <w:hideMark/>
          </w:tcPr>
          <w:p w14:paraId="5865F1D9"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1.</w:t>
            </w:r>
          </w:p>
        </w:tc>
        <w:tc>
          <w:tcPr>
            <w:tcW w:w="2531" w:type="dxa"/>
            <w:tcBorders>
              <w:top w:val="single" w:sz="4" w:space="0" w:color="auto"/>
              <w:left w:val="single" w:sz="4" w:space="0" w:color="auto"/>
              <w:bottom w:val="single" w:sz="4" w:space="0" w:color="auto"/>
              <w:right w:val="single" w:sz="4" w:space="0" w:color="auto"/>
            </w:tcBorders>
          </w:tcPr>
          <w:p w14:paraId="59FC06CB"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Times New Roman" w:hAnsi="Times New Roman" w:cs="Times New Roman"/>
                <w:color w:val="000000"/>
                <w:sz w:val="24"/>
                <w:szCs w:val="24"/>
              </w:rPr>
              <w:t>Лещенко Евгений Максимович</w:t>
            </w:r>
          </w:p>
        </w:tc>
        <w:tc>
          <w:tcPr>
            <w:tcW w:w="1102" w:type="dxa"/>
            <w:tcBorders>
              <w:top w:val="single" w:sz="4" w:space="0" w:color="auto"/>
              <w:left w:val="single" w:sz="4" w:space="0" w:color="auto"/>
              <w:bottom w:val="single" w:sz="4" w:space="0" w:color="auto"/>
              <w:right w:val="single" w:sz="4" w:space="0" w:color="auto"/>
            </w:tcBorders>
          </w:tcPr>
          <w:p w14:paraId="349D8857"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hAnsi="Times New Roman" w:cs="Times New Roman"/>
                <w:color w:val="000000"/>
                <w:sz w:val="24"/>
                <w:szCs w:val="24"/>
              </w:rPr>
              <w:t>7 «Б»</w:t>
            </w:r>
          </w:p>
        </w:tc>
        <w:tc>
          <w:tcPr>
            <w:tcW w:w="1246" w:type="dxa"/>
            <w:tcBorders>
              <w:top w:val="single" w:sz="4" w:space="0" w:color="auto"/>
              <w:left w:val="single" w:sz="4" w:space="0" w:color="auto"/>
              <w:bottom w:val="single" w:sz="4" w:space="0" w:color="auto"/>
              <w:right w:val="single" w:sz="4" w:space="0" w:color="auto"/>
            </w:tcBorders>
          </w:tcPr>
          <w:p w14:paraId="1A844F58"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000000"/>
                <w:sz w:val="24"/>
                <w:szCs w:val="24"/>
                <w:lang w:val="kk-KZ"/>
              </w:rPr>
            </w:pPr>
            <w:r w:rsidRPr="00B62E5E">
              <w:rPr>
                <w:rFonts w:ascii="Times New Roman" w:hAnsi="Times New Roman" w:cs="Times New Roman"/>
                <w:color w:val="000000"/>
                <w:sz w:val="24"/>
                <w:szCs w:val="24"/>
                <w:lang w:val="kk-KZ"/>
              </w:rPr>
              <w:t>2 группа</w:t>
            </w:r>
          </w:p>
        </w:tc>
        <w:tc>
          <w:tcPr>
            <w:tcW w:w="4064" w:type="dxa"/>
            <w:tcBorders>
              <w:top w:val="single" w:sz="4" w:space="0" w:color="auto"/>
              <w:left w:val="single" w:sz="4" w:space="0" w:color="auto"/>
              <w:bottom w:val="single" w:sz="4" w:space="0" w:color="auto"/>
              <w:right w:val="single" w:sz="4" w:space="0" w:color="auto"/>
            </w:tcBorders>
          </w:tcPr>
          <w:p w14:paraId="60E49F5C"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000000"/>
                <w:sz w:val="24"/>
                <w:szCs w:val="24"/>
                <w:lang w:val="kk-KZ"/>
              </w:rPr>
            </w:pPr>
            <w:r w:rsidRPr="00B62E5E">
              <w:rPr>
                <w:rFonts w:ascii="Times New Roman" w:hAnsi="Times New Roman" w:cs="Times New Roman"/>
                <w:color w:val="000000"/>
                <w:sz w:val="24"/>
                <w:szCs w:val="24"/>
                <w:lang w:val="kk-KZ"/>
              </w:rPr>
              <w:t>№30007636 21.12.2022 г.</w:t>
            </w:r>
          </w:p>
        </w:tc>
      </w:tr>
      <w:tr w:rsidR="0012711D" w:rsidRPr="00B62E5E" w14:paraId="3669F47A" w14:textId="77777777" w:rsidTr="00D500D2">
        <w:trPr>
          <w:trHeight w:val="546"/>
        </w:trPr>
        <w:tc>
          <w:tcPr>
            <w:tcW w:w="554" w:type="dxa"/>
            <w:tcBorders>
              <w:top w:val="single" w:sz="4" w:space="0" w:color="000000"/>
              <w:left w:val="single" w:sz="4" w:space="0" w:color="000000"/>
              <w:bottom w:val="single" w:sz="4" w:space="0" w:color="000000"/>
              <w:right w:val="single" w:sz="4" w:space="0" w:color="000000"/>
            </w:tcBorders>
            <w:hideMark/>
          </w:tcPr>
          <w:p w14:paraId="682A0F5E"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2.</w:t>
            </w:r>
          </w:p>
        </w:tc>
        <w:tc>
          <w:tcPr>
            <w:tcW w:w="2531" w:type="dxa"/>
            <w:tcBorders>
              <w:top w:val="single" w:sz="4" w:space="0" w:color="auto"/>
              <w:left w:val="single" w:sz="4" w:space="0" w:color="000000"/>
              <w:bottom w:val="single" w:sz="4" w:space="0" w:color="000000"/>
              <w:right w:val="single" w:sz="4" w:space="0" w:color="000000"/>
            </w:tcBorders>
          </w:tcPr>
          <w:p w14:paraId="309C83F5"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lang w:val="kk-KZ"/>
              </w:rPr>
            </w:pPr>
            <w:proofErr w:type="spellStart"/>
            <w:r w:rsidRPr="00B62E5E">
              <w:rPr>
                <w:rFonts w:ascii="Times New Roman" w:hAnsi="Times New Roman" w:cs="Times New Roman"/>
                <w:sz w:val="24"/>
                <w:szCs w:val="24"/>
              </w:rPr>
              <w:t>Еркебай</w:t>
            </w:r>
            <w:proofErr w:type="spellEnd"/>
            <w:r w:rsidRPr="00B62E5E">
              <w:rPr>
                <w:rFonts w:ascii="Times New Roman" w:hAnsi="Times New Roman" w:cs="Times New Roman"/>
                <w:sz w:val="24"/>
                <w:szCs w:val="24"/>
              </w:rPr>
              <w:t xml:space="preserve"> Айдана </w:t>
            </w:r>
            <w:proofErr w:type="spellStart"/>
            <w:r w:rsidRPr="00B62E5E">
              <w:rPr>
                <w:rFonts w:ascii="Times New Roman" w:hAnsi="Times New Roman" w:cs="Times New Roman"/>
                <w:sz w:val="24"/>
                <w:szCs w:val="24"/>
              </w:rPr>
              <w:t>Бауыржанкызы</w:t>
            </w:r>
            <w:proofErr w:type="spellEnd"/>
          </w:p>
        </w:tc>
        <w:tc>
          <w:tcPr>
            <w:tcW w:w="1102" w:type="dxa"/>
            <w:tcBorders>
              <w:top w:val="single" w:sz="4" w:space="0" w:color="auto"/>
              <w:left w:val="single" w:sz="4" w:space="0" w:color="000000"/>
              <w:bottom w:val="single" w:sz="4" w:space="0" w:color="000000"/>
              <w:right w:val="single" w:sz="4" w:space="0" w:color="000000"/>
            </w:tcBorders>
          </w:tcPr>
          <w:p w14:paraId="7F7F1CAD"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lang w:val="kk-KZ"/>
              </w:rPr>
            </w:pPr>
            <w:r w:rsidRPr="00B62E5E">
              <w:rPr>
                <w:rFonts w:ascii="Times New Roman" w:eastAsia="Calibri" w:hAnsi="Times New Roman" w:cs="Times New Roman"/>
                <w:color w:val="000000"/>
                <w:sz w:val="24"/>
                <w:szCs w:val="24"/>
                <w:lang w:val="kk-KZ"/>
              </w:rPr>
              <w:t>3 «А»</w:t>
            </w:r>
          </w:p>
        </w:tc>
        <w:tc>
          <w:tcPr>
            <w:tcW w:w="1246" w:type="dxa"/>
            <w:tcBorders>
              <w:top w:val="single" w:sz="4" w:space="0" w:color="auto"/>
              <w:left w:val="single" w:sz="4" w:space="0" w:color="000000"/>
              <w:bottom w:val="single" w:sz="4" w:space="0" w:color="000000"/>
              <w:right w:val="single" w:sz="4" w:space="0" w:color="000000"/>
            </w:tcBorders>
          </w:tcPr>
          <w:p w14:paraId="4A7C0E69"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1 группа</w:t>
            </w:r>
          </w:p>
        </w:tc>
        <w:tc>
          <w:tcPr>
            <w:tcW w:w="4064" w:type="dxa"/>
            <w:tcBorders>
              <w:top w:val="single" w:sz="4" w:space="0" w:color="auto"/>
              <w:left w:val="single" w:sz="4" w:space="0" w:color="000000"/>
              <w:bottom w:val="single" w:sz="4" w:space="0" w:color="000000"/>
              <w:right w:val="single" w:sz="4" w:space="0" w:color="000000"/>
            </w:tcBorders>
          </w:tcPr>
          <w:p w14:paraId="1441ABD6"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000000"/>
                <w:sz w:val="24"/>
                <w:szCs w:val="24"/>
                <w:lang w:val="kk-KZ"/>
              </w:rPr>
            </w:pPr>
            <w:r w:rsidRPr="00B62E5E">
              <w:rPr>
                <w:rFonts w:ascii="Times New Roman" w:eastAsia="Calibri" w:hAnsi="Times New Roman" w:cs="Times New Roman"/>
                <w:color w:val="000000"/>
                <w:sz w:val="24"/>
                <w:szCs w:val="24"/>
                <w:lang w:val="kk-KZ"/>
              </w:rPr>
              <w:t>№2629151 07.10.2020 г.г.</w:t>
            </w:r>
          </w:p>
        </w:tc>
      </w:tr>
    </w:tbl>
    <w:p w14:paraId="19D4CDF4"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p>
    <w:p w14:paraId="13EDD71F" w14:textId="77777777" w:rsidR="0012711D" w:rsidRDefault="00AE52F2" w:rsidP="00B62E5E">
      <w:pPr>
        <w:tabs>
          <w:tab w:val="left" w:pos="1134"/>
        </w:tabs>
        <w:spacing w:after="0" w:line="240" w:lineRule="auto"/>
        <w:jc w:val="both"/>
        <w:rPr>
          <w:rFonts w:ascii="Times New Roman" w:eastAsia="Calibri" w:hAnsi="Times New Roman" w:cs="Times New Roman"/>
          <w:sz w:val="24"/>
          <w:szCs w:val="24"/>
          <w:lang w:val="kk-KZ"/>
        </w:rPr>
      </w:pPr>
      <w:r w:rsidRPr="00AE52F2">
        <w:rPr>
          <w:rFonts w:ascii="Times New Roman" w:eastAsia="Calibri" w:hAnsi="Times New Roman" w:cs="Times New Roman"/>
          <w:sz w:val="24"/>
          <w:szCs w:val="24"/>
          <w:lang w:val="kk-KZ"/>
        </w:rPr>
        <w:t>2022-2023 оқу жылында үйде жеке тегін оқытуда оқыды</w:t>
      </w:r>
    </w:p>
    <w:p w14:paraId="26626CB2" w14:textId="77777777" w:rsidR="00AE52F2" w:rsidRPr="00B62E5E" w:rsidRDefault="00AE52F2" w:rsidP="00B62E5E">
      <w:pPr>
        <w:tabs>
          <w:tab w:val="left" w:pos="1134"/>
        </w:tabs>
        <w:spacing w:after="0" w:line="240" w:lineRule="auto"/>
        <w:jc w:val="both"/>
        <w:rPr>
          <w:rFonts w:ascii="Times New Roman" w:eastAsia="Calibri" w:hAnsi="Times New Roman" w:cs="Times New Roman"/>
          <w:sz w:val="24"/>
          <w:szCs w:val="24"/>
          <w:lang w:val="kk-KZ"/>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2410"/>
        <w:gridCol w:w="1701"/>
        <w:gridCol w:w="4819"/>
      </w:tblGrid>
      <w:tr w:rsidR="0012711D" w:rsidRPr="00B62E5E" w14:paraId="456955C6" w14:textId="77777777" w:rsidTr="00A77D2B">
        <w:trPr>
          <w:trHeight w:val="426"/>
        </w:trPr>
        <w:tc>
          <w:tcPr>
            <w:tcW w:w="567" w:type="dxa"/>
            <w:shd w:val="clear" w:color="auto" w:fill="DBE5F1"/>
            <w:vAlign w:val="center"/>
          </w:tcPr>
          <w:p w14:paraId="28F0B77E" w14:textId="77777777" w:rsidR="0012711D" w:rsidRPr="00B62E5E" w:rsidRDefault="0012711D" w:rsidP="00D500D2">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w:t>
            </w:r>
          </w:p>
        </w:tc>
        <w:tc>
          <w:tcPr>
            <w:tcW w:w="2410" w:type="dxa"/>
            <w:shd w:val="clear" w:color="auto" w:fill="DBE5F1"/>
            <w:vAlign w:val="center"/>
          </w:tcPr>
          <w:p w14:paraId="35BC138C" w14:textId="77777777" w:rsidR="0012711D" w:rsidRPr="00B62E5E" w:rsidRDefault="0012711D" w:rsidP="00D500D2">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hAnsi="Times New Roman" w:cs="Times New Roman"/>
                <w:b/>
                <w:sz w:val="24"/>
                <w:szCs w:val="24"/>
                <w:lang w:val="kk-KZ"/>
              </w:rPr>
              <w:t xml:space="preserve">Оқушының </w:t>
            </w:r>
            <w:r w:rsidR="00AE52F2">
              <w:rPr>
                <w:rFonts w:ascii="Times New Roman" w:hAnsi="Times New Roman" w:cs="Times New Roman"/>
                <w:b/>
                <w:sz w:val="24"/>
                <w:szCs w:val="24"/>
                <w:lang w:val="kk-KZ"/>
              </w:rPr>
              <w:t>Т.А.Ә.</w:t>
            </w:r>
          </w:p>
        </w:tc>
        <w:tc>
          <w:tcPr>
            <w:tcW w:w="1701" w:type="dxa"/>
            <w:shd w:val="clear" w:color="auto" w:fill="DBE5F1"/>
            <w:vAlign w:val="center"/>
          </w:tcPr>
          <w:p w14:paraId="0B46B33C" w14:textId="77777777" w:rsidR="0012711D" w:rsidRPr="00B62E5E" w:rsidRDefault="0012711D" w:rsidP="00D500D2">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Оқу кезеңі</w:t>
            </w:r>
          </w:p>
        </w:tc>
        <w:tc>
          <w:tcPr>
            <w:tcW w:w="4819" w:type="dxa"/>
            <w:shd w:val="clear" w:color="auto" w:fill="DBE5F1"/>
            <w:vAlign w:val="center"/>
          </w:tcPr>
          <w:p w14:paraId="3256C250" w14:textId="77777777" w:rsidR="0012711D" w:rsidRPr="00B62E5E" w:rsidRDefault="0012711D" w:rsidP="00D500D2">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Диагноз</w:t>
            </w:r>
          </w:p>
        </w:tc>
      </w:tr>
      <w:tr w:rsidR="0012711D" w:rsidRPr="00B62E5E" w14:paraId="59CE2F6E" w14:textId="77777777" w:rsidTr="00A77D2B">
        <w:trPr>
          <w:trHeight w:val="591"/>
        </w:trPr>
        <w:tc>
          <w:tcPr>
            <w:tcW w:w="567" w:type="dxa"/>
            <w:shd w:val="clear" w:color="auto" w:fill="auto"/>
          </w:tcPr>
          <w:p w14:paraId="750C572E"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1.</w:t>
            </w:r>
          </w:p>
        </w:tc>
        <w:tc>
          <w:tcPr>
            <w:tcW w:w="2410" w:type="dxa"/>
            <w:shd w:val="clear" w:color="auto" w:fill="auto"/>
          </w:tcPr>
          <w:p w14:paraId="75798023" w14:textId="77777777" w:rsidR="0012711D" w:rsidRPr="00B62E5E" w:rsidRDefault="0012711D" w:rsidP="00B62E5E">
            <w:pPr>
              <w:spacing w:after="0" w:line="240" w:lineRule="auto"/>
              <w:jc w:val="both"/>
              <w:rPr>
                <w:rFonts w:ascii="Times New Roman" w:eastAsia="Calibri" w:hAnsi="Times New Roman" w:cs="Times New Roman"/>
                <w:sz w:val="24"/>
                <w:szCs w:val="24"/>
              </w:rPr>
            </w:pPr>
            <w:proofErr w:type="spellStart"/>
            <w:r w:rsidRPr="00B62E5E">
              <w:rPr>
                <w:rFonts w:ascii="Times New Roman" w:eastAsia="Calibri" w:hAnsi="Times New Roman" w:cs="Times New Roman"/>
                <w:sz w:val="24"/>
                <w:szCs w:val="24"/>
              </w:rPr>
              <w:t>Еркебай</w:t>
            </w:r>
            <w:proofErr w:type="spellEnd"/>
            <w:r w:rsidRPr="00B62E5E">
              <w:rPr>
                <w:rFonts w:ascii="Times New Roman" w:eastAsia="Calibri" w:hAnsi="Times New Roman" w:cs="Times New Roman"/>
                <w:sz w:val="24"/>
                <w:szCs w:val="24"/>
              </w:rPr>
              <w:t xml:space="preserve"> Айдана </w:t>
            </w:r>
            <w:proofErr w:type="spellStart"/>
            <w:r w:rsidRPr="00B62E5E">
              <w:rPr>
                <w:rFonts w:ascii="Times New Roman" w:eastAsia="Calibri" w:hAnsi="Times New Roman" w:cs="Times New Roman"/>
                <w:sz w:val="24"/>
                <w:szCs w:val="24"/>
              </w:rPr>
              <w:t>Бауыжанкызы</w:t>
            </w:r>
            <w:proofErr w:type="spellEnd"/>
          </w:p>
        </w:tc>
        <w:tc>
          <w:tcPr>
            <w:tcW w:w="1701" w:type="dxa"/>
            <w:shd w:val="clear" w:color="auto" w:fill="auto"/>
          </w:tcPr>
          <w:p w14:paraId="5135A571"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12.02.2023 – 25.05.2023</w:t>
            </w:r>
          </w:p>
        </w:tc>
        <w:tc>
          <w:tcPr>
            <w:tcW w:w="4819" w:type="dxa"/>
            <w:shd w:val="clear" w:color="auto" w:fill="auto"/>
          </w:tcPr>
          <w:p w14:paraId="1218BB17"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en-US"/>
              </w:rPr>
            </w:pPr>
            <w:r w:rsidRPr="00B62E5E">
              <w:rPr>
                <w:rFonts w:ascii="Times New Roman" w:eastAsia="Calibri" w:hAnsi="Times New Roman" w:cs="Times New Roman"/>
                <w:sz w:val="24"/>
                <w:szCs w:val="24"/>
                <w:lang w:val="en-US"/>
              </w:rPr>
              <w:t>G80</w:t>
            </w:r>
          </w:p>
        </w:tc>
      </w:tr>
    </w:tbl>
    <w:p w14:paraId="55FE7324"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FF0000"/>
          <w:sz w:val="24"/>
          <w:szCs w:val="24"/>
          <w:lang w:val="kk-KZ"/>
        </w:rPr>
      </w:pPr>
    </w:p>
    <w:p w14:paraId="1D94004D" w14:textId="77777777" w:rsidR="00AE52F2" w:rsidRDefault="00AE52F2" w:rsidP="00B62E5E">
      <w:pPr>
        <w:tabs>
          <w:tab w:val="left" w:pos="1134"/>
        </w:tabs>
        <w:spacing w:after="0" w:line="240" w:lineRule="auto"/>
        <w:jc w:val="both"/>
        <w:rPr>
          <w:rFonts w:ascii="Times New Roman" w:eastAsia="Calibri" w:hAnsi="Times New Roman" w:cs="Times New Roman"/>
          <w:sz w:val="24"/>
          <w:szCs w:val="24"/>
          <w:lang w:val="kk-KZ"/>
        </w:rPr>
      </w:pPr>
      <w:r w:rsidRPr="00AE52F2">
        <w:rPr>
          <w:rFonts w:ascii="Times New Roman" w:eastAsia="Calibri" w:hAnsi="Times New Roman" w:cs="Times New Roman"/>
          <w:sz w:val="24"/>
          <w:szCs w:val="24"/>
          <w:lang w:val="kk-KZ"/>
        </w:rPr>
        <w:t>2023-2024 оқу жылында ерекше білім беру қажеттіліктері бар білім алушылар 1 қыркүйекке 8 оқушыны құрады, бірінші тоқсан ішінде 1 оқушы ПМПК есебінен алынды, оқу жылының соңында ОP бар оқушылар саны 7 оқушыны құрайды</w:t>
      </w:r>
    </w:p>
    <w:p w14:paraId="51DC43BE" w14:textId="77777777" w:rsidR="0012711D" w:rsidRPr="00AE52F2" w:rsidRDefault="0012711D" w:rsidP="00B62E5E">
      <w:pPr>
        <w:tabs>
          <w:tab w:val="left" w:pos="1134"/>
        </w:tabs>
        <w:spacing w:after="0" w:line="240" w:lineRule="auto"/>
        <w:jc w:val="both"/>
        <w:rPr>
          <w:rFonts w:ascii="Times New Roman" w:eastAsia="Calibri" w:hAnsi="Times New Roman" w:cs="Times New Roman"/>
          <w:i/>
          <w:sz w:val="24"/>
          <w:szCs w:val="24"/>
          <w:lang w:val="kk-KZ"/>
        </w:rPr>
      </w:pPr>
      <w:r w:rsidRPr="00AE52F2">
        <w:rPr>
          <w:rFonts w:ascii="Times New Roman" w:eastAsia="Calibri" w:hAnsi="Times New Roman" w:cs="Times New Roman"/>
          <w:b/>
          <w:i/>
          <w:sz w:val="24"/>
          <w:szCs w:val="24"/>
          <w:lang w:val="kk-KZ"/>
        </w:rPr>
        <w:t>Таблица.</w:t>
      </w:r>
      <w:r w:rsidRPr="00AE52F2">
        <w:rPr>
          <w:rFonts w:ascii="Times New Roman" w:eastAsia="Calibri" w:hAnsi="Times New Roman" w:cs="Times New Roman"/>
          <w:i/>
          <w:sz w:val="24"/>
          <w:szCs w:val="24"/>
          <w:lang w:val="kk-KZ"/>
        </w:rPr>
        <w:t xml:space="preserve"> Учащиеся с ООП</w:t>
      </w:r>
    </w:p>
    <w:tbl>
      <w:tblPr>
        <w:tblStyle w:val="24"/>
        <w:tblW w:w="0" w:type="auto"/>
        <w:tblInd w:w="392" w:type="dxa"/>
        <w:tblLook w:val="04A0" w:firstRow="1" w:lastRow="0" w:firstColumn="1" w:lastColumn="0" w:noHBand="0" w:noVBand="1"/>
      </w:tblPr>
      <w:tblGrid>
        <w:gridCol w:w="953"/>
        <w:gridCol w:w="6632"/>
        <w:gridCol w:w="1912"/>
      </w:tblGrid>
      <w:tr w:rsidR="0012711D" w:rsidRPr="00B62E5E" w14:paraId="6E826994" w14:textId="77777777" w:rsidTr="00D500D2">
        <w:tc>
          <w:tcPr>
            <w:tcW w:w="953" w:type="dxa"/>
            <w:shd w:val="clear" w:color="auto" w:fill="DBE5F1"/>
          </w:tcPr>
          <w:p w14:paraId="0A1FAB97" w14:textId="77777777" w:rsidR="0012711D" w:rsidRPr="00B62E5E" w:rsidRDefault="0012711D" w:rsidP="00D500D2">
            <w:pPr>
              <w:tabs>
                <w:tab w:val="left" w:pos="1134"/>
              </w:tabs>
              <w:spacing w:after="200" w:line="276" w:lineRule="auto"/>
              <w:jc w:val="center"/>
              <w:rPr>
                <w:rFonts w:ascii="Times New Roman" w:hAnsi="Times New Roman"/>
                <w:b/>
                <w:sz w:val="24"/>
                <w:szCs w:val="24"/>
              </w:rPr>
            </w:pPr>
            <w:r w:rsidRPr="00B62E5E">
              <w:rPr>
                <w:rFonts w:ascii="Times New Roman" w:hAnsi="Times New Roman"/>
                <w:b/>
                <w:sz w:val="24"/>
                <w:szCs w:val="24"/>
              </w:rPr>
              <w:t>№</w:t>
            </w:r>
          </w:p>
        </w:tc>
        <w:tc>
          <w:tcPr>
            <w:tcW w:w="6632" w:type="dxa"/>
            <w:shd w:val="clear" w:color="auto" w:fill="DBE5F1"/>
          </w:tcPr>
          <w:p w14:paraId="7C0671FB" w14:textId="77777777" w:rsidR="0012711D" w:rsidRPr="00B62E5E" w:rsidRDefault="0012711D" w:rsidP="00D500D2">
            <w:pPr>
              <w:spacing w:after="200" w:line="276" w:lineRule="auto"/>
              <w:jc w:val="center"/>
              <w:rPr>
                <w:rFonts w:ascii="Times New Roman" w:hAnsi="Times New Roman"/>
                <w:b/>
                <w:sz w:val="24"/>
                <w:szCs w:val="24"/>
                <w:lang w:val="kk-KZ"/>
              </w:rPr>
            </w:pPr>
            <w:r w:rsidRPr="00B62E5E">
              <w:rPr>
                <w:rFonts w:ascii="Times New Roman" w:hAnsi="Times New Roman"/>
                <w:b/>
                <w:sz w:val="24"/>
                <w:szCs w:val="24"/>
                <w:lang w:val="kk-KZ"/>
              </w:rPr>
              <w:t xml:space="preserve">Оқушының </w:t>
            </w:r>
            <w:r w:rsidR="00AE52F2">
              <w:rPr>
                <w:rFonts w:ascii="Times New Roman" w:hAnsi="Times New Roman"/>
                <w:b/>
                <w:sz w:val="24"/>
                <w:szCs w:val="24"/>
                <w:lang w:val="kk-KZ"/>
              </w:rPr>
              <w:t>Т.А.Ә.</w:t>
            </w:r>
          </w:p>
        </w:tc>
        <w:tc>
          <w:tcPr>
            <w:tcW w:w="1912" w:type="dxa"/>
            <w:shd w:val="clear" w:color="auto" w:fill="DBE5F1"/>
          </w:tcPr>
          <w:p w14:paraId="1E4F97E2" w14:textId="77777777" w:rsidR="0012711D" w:rsidRPr="00B62E5E" w:rsidRDefault="0012711D" w:rsidP="00D500D2">
            <w:pPr>
              <w:spacing w:after="200" w:line="276" w:lineRule="auto"/>
              <w:jc w:val="center"/>
              <w:rPr>
                <w:rFonts w:ascii="Times New Roman" w:hAnsi="Times New Roman"/>
                <w:b/>
                <w:sz w:val="24"/>
                <w:szCs w:val="24"/>
                <w:lang w:val="kk-KZ"/>
              </w:rPr>
            </w:pPr>
            <w:r w:rsidRPr="00B62E5E">
              <w:rPr>
                <w:rFonts w:ascii="Times New Roman" w:hAnsi="Times New Roman"/>
                <w:b/>
                <w:sz w:val="24"/>
                <w:szCs w:val="24"/>
                <w:lang w:val="kk-KZ"/>
              </w:rPr>
              <w:t>сынып</w:t>
            </w:r>
          </w:p>
        </w:tc>
      </w:tr>
      <w:tr w:rsidR="0012711D" w:rsidRPr="00B62E5E" w14:paraId="0FD0859B" w14:textId="77777777" w:rsidTr="00D500D2">
        <w:tc>
          <w:tcPr>
            <w:tcW w:w="9497" w:type="dxa"/>
            <w:gridSpan w:val="3"/>
          </w:tcPr>
          <w:p w14:paraId="1C19409D" w14:textId="77777777" w:rsidR="0012711D" w:rsidRPr="00AE52F2" w:rsidRDefault="0012711D" w:rsidP="00AE52F2">
            <w:pPr>
              <w:spacing w:after="200" w:line="276" w:lineRule="auto"/>
              <w:jc w:val="both"/>
              <w:rPr>
                <w:rFonts w:ascii="Times New Roman" w:hAnsi="Times New Roman"/>
                <w:b/>
                <w:sz w:val="24"/>
                <w:szCs w:val="24"/>
                <w:lang w:val="kk-KZ"/>
              </w:rPr>
            </w:pPr>
            <w:r w:rsidRPr="00B62E5E">
              <w:rPr>
                <w:rFonts w:ascii="Times New Roman" w:hAnsi="Times New Roman"/>
                <w:b/>
                <w:sz w:val="24"/>
                <w:szCs w:val="24"/>
              </w:rPr>
              <w:t xml:space="preserve">2023 </w:t>
            </w:r>
            <w:r w:rsidR="00AE52F2">
              <w:rPr>
                <w:rFonts w:ascii="Times New Roman" w:hAnsi="Times New Roman"/>
                <w:b/>
                <w:sz w:val="24"/>
                <w:szCs w:val="24"/>
                <w:lang w:val="kk-KZ"/>
              </w:rPr>
              <w:t xml:space="preserve">жылдың </w:t>
            </w:r>
            <w:r w:rsidR="00AE52F2" w:rsidRPr="00B62E5E">
              <w:rPr>
                <w:rFonts w:ascii="Times New Roman" w:hAnsi="Times New Roman"/>
                <w:b/>
                <w:sz w:val="24"/>
                <w:szCs w:val="24"/>
              </w:rPr>
              <w:t xml:space="preserve">1 </w:t>
            </w:r>
            <w:r w:rsidR="00AE52F2">
              <w:rPr>
                <w:rFonts w:ascii="Times New Roman" w:hAnsi="Times New Roman"/>
                <w:b/>
                <w:sz w:val="24"/>
                <w:szCs w:val="24"/>
                <w:lang w:val="kk-KZ"/>
              </w:rPr>
              <w:t>қыркүйегінде</w:t>
            </w:r>
          </w:p>
        </w:tc>
      </w:tr>
      <w:tr w:rsidR="0012711D" w:rsidRPr="00B62E5E" w14:paraId="19AF8B43" w14:textId="77777777" w:rsidTr="00D500D2">
        <w:tc>
          <w:tcPr>
            <w:tcW w:w="953" w:type="dxa"/>
          </w:tcPr>
          <w:p w14:paraId="4DA2321F"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1.</w:t>
            </w:r>
          </w:p>
        </w:tc>
        <w:tc>
          <w:tcPr>
            <w:tcW w:w="6632" w:type="dxa"/>
          </w:tcPr>
          <w:p w14:paraId="6269AC8C" w14:textId="77777777" w:rsidR="0012711D" w:rsidRPr="00B62E5E" w:rsidRDefault="0012711D" w:rsidP="00B62E5E">
            <w:pPr>
              <w:spacing w:after="200" w:line="276" w:lineRule="auto"/>
              <w:jc w:val="both"/>
              <w:rPr>
                <w:rFonts w:ascii="Times New Roman" w:eastAsia="Times New Roman" w:hAnsi="Times New Roman"/>
                <w:sz w:val="24"/>
                <w:szCs w:val="24"/>
              </w:rPr>
            </w:pPr>
            <w:r w:rsidRPr="00B62E5E">
              <w:rPr>
                <w:rFonts w:ascii="Times New Roman" w:hAnsi="Times New Roman"/>
                <w:sz w:val="24"/>
                <w:szCs w:val="24"/>
              </w:rPr>
              <w:t>Ижицкий Денис Константинович</w:t>
            </w:r>
          </w:p>
        </w:tc>
        <w:tc>
          <w:tcPr>
            <w:tcW w:w="1912" w:type="dxa"/>
          </w:tcPr>
          <w:p w14:paraId="0B0D562C"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4 «В»</w:t>
            </w:r>
          </w:p>
        </w:tc>
      </w:tr>
      <w:tr w:rsidR="0012711D" w:rsidRPr="00B62E5E" w14:paraId="51C912C2" w14:textId="77777777" w:rsidTr="00D500D2">
        <w:tc>
          <w:tcPr>
            <w:tcW w:w="953" w:type="dxa"/>
          </w:tcPr>
          <w:p w14:paraId="7E7E426F"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2.</w:t>
            </w:r>
          </w:p>
        </w:tc>
        <w:tc>
          <w:tcPr>
            <w:tcW w:w="6632" w:type="dxa"/>
          </w:tcPr>
          <w:p w14:paraId="4CC785E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Трухин Андрей Сергеевич</w:t>
            </w:r>
          </w:p>
        </w:tc>
        <w:tc>
          <w:tcPr>
            <w:tcW w:w="1912" w:type="dxa"/>
          </w:tcPr>
          <w:p w14:paraId="1D689FD9"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6 «Б»</w:t>
            </w:r>
          </w:p>
        </w:tc>
      </w:tr>
      <w:tr w:rsidR="0012711D" w:rsidRPr="00B62E5E" w14:paraId="568D95B0" w14:textId="77777777" w:rsidTr="00D500D2">
        <w:tc>
          <w:tcPr>
            <w:tcW w:w="953" w:type="dxa"/>
          </w:tcPr>
          <w:p w14:paraId="29E18EE5"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3.</w:t>
            </w:r>
          </w:p>
        </w:tc>
        <w:tc>
          <w:tcPr>
            <w:tcW w:w="6632" w:type="dxa"/>
          </w:tcPr>
          <w:p w14:paraId="4D33A8AE"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Лещенко Евгений Максимович</w:t>
            </w:r>
          </w:p>
        </w:tc>
        <w:tc>
          <w:tcPr>
            <w:tcW w:w="1912" w:type="dxa"/>
          </w:tcPr>
          <w:p w14:paraId="51DAEB9C"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8«Б»</w:t>
            </w:r>
          </w:p>
        </w:tc>
      </w:tr>
      <w:tr w:rsidR="0012711D" w:rsidRPr="00B62E5E" w14:paraId="2A876FE8" w14:textId="77777777" w:rsidTr="00D500D2">
        <w:tc>
          <w:tcPr>
            <w:tcW w:w="953" w:type="dxa"/>
          </w:tcPr>
          <w:p w14:paraId="10B46EDC"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4.</w:t>
            </w:r>
          </w:p>
        </w:tc>
        <w:tc>
          <w:tcPr>
            <w:tcW w:w="6632" w:type="dxa"/>
          </w:tcPr>
          <w:p w14:paraId="750DB34D"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Калижников</w:t>
            </w:r>
            <w:proofErr w:type="spellEnd"/>
            <w:r w:rsidRPr="00B62E5E">
              <w:rPr>
                <w:rFonts w:ascii="Times New Roman" w:hAnsi="Times New Roman"/>
                <w:sz w:val="24"/>
                <w:szCs w:val="24"/>
              </w:rPr>
              <w:t xml:space="preserve"> Роман Викторович</w:t>
            </w:r>
          </w:p>
        </w:tc>
        <w:tc>
          <w:tcPr>
            <w:tcW w:w="1912" w:type="dxa"/>
          </w:tcPr>
          <w:p w14:paraId="29A498D2"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7«В»</w:t>
            </w:r>
          </w:p>
        </w:tc>
      </w:tr>
      <w:tr w:rsidR="0012711D" w:rsidRPr="00B62E5E" w14:paraId="3E48E77E" w14:textId="77777777" w:rsidTr="00D500D2">
        <w:tc>
          <w:tcPr>
            <w:tcW w:w="953" w:type="dxa"/>
          </w:tcPr>
          <w:p w14:paraId="28DCD2ED"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5.</w:t>
            </w:r>
          </w:p>
        </w:tc>
        <w:tc>
          <w:tcPr>
            <w:tcW w:w="6632" w:type="dxa"/>
          </w:tcPr>
          <w:p w14:paraId="3A94980D"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 xml:space="preserve">Гудин </w:t>
            </w:r>
            <w:proofErr w:type="spellStart"/>
            <w:r w:rsidRPr="00B62E5E">
              <w:rPr>
                <w:rFonts w:ascii="Times New Roman" w:hAnsi="Times New Roman"/>
                <w:sz w:val="24"/>
                <w:szCs w:val="24"/>
              </w:rPr>
              <w:t>Радомир</w:t>
            </w:r>
            <w:proofErr w:type="spellEnd"/>
            <w:r w:rsidRPr="00B62E5E">
              <w:rPr>
                <w:rFonts w:ascii="Times New Roman" w:hAnsi="Times New Roman"/>
                <w:sz w:val="24"/>
                <w:szCs w:val="24"/>
              </w:rPr>
              <w:t xml:space="preserve"> Александрович (снят с учета 10.10.2023 г)</w:t>
            </w:r>
          </w:p>
        </w:tc>
        <w:tc>
          <w:tcPr>
            <w:tcW w:w="1912" w:type="dxa"/>
          </w:tcPr>
          <w:p w14:paraId="719A0F46"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4 «Б»</w:t>
            </w:r>
          </w:p>
        </w:tc>
      </w:tr>
      <w:tr w:rsidR="0012711D" w:rsidRPr="00B62E5E" w14:paraId="42979E24" w14:textId="77777777" w:rsidTr="00D500D2">
        <w:tc>
          <w:tcPr>
            <w:tcW w:w="953" w:type="dxa"/>
          </w:tcPr>
          <w:p w14:paraId="0DE59861"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6.</w:t>
            </w:r>
          </w:p>
        </w:tc>
        <w:tc>
          <w:tcPr>
            <w:tcW w:w="6632" w:type="dxa"/>
          </w:tcPr>
          <w:p w14:paraId="3C137F48" w14:textId="77777777" w:rsidR="0012711D" w:rsidRPr="00B62E5E" w:rsidRDefault="0012711D" w:rsidP="00B62E5E">
            <w:pPr>
              <w:spacing w:after="200" w:line="276" w:lineRule="auto"/>
              <w:jc w:val="both"/>
              <w:rPr>
                <w:rFonts w:ascii="Times New Roman" w:hAnsi="Times New Roman"/>
                <w:b/>
                <w:i/>
                <w:sz w:val="24"/>
                <w:szCs w:val="24"/>
              </w:rPr>
            </w:pPr>
            <w:proofErr w:type="spellStart"/>
            <w:r w:rsidRPr="00B62E5E">
              <w:rPr>
                <w:rFonts w:ascii="Times New Roman" w:hAnsi="Times New Roman"/>
                <w:sz w:val="24"/>
                <w:szCs w:val="24"/>
              </w:rPr>
              <w:t>Кожамкул</w:t>
            </w:r>
            <w:proofErr w:type="spellEnd"/>
            <w:r w:rsidRPr="00B62E5E">
              <w:rPr>
                <w:rFonts w:ascii="Times New Roman" w:hAnsi="Times New Roman"/>
                <w:sz w:val="24"/>
                <w:szCs w:val="24"/>
              </w:rPr>
              <w:t xml:space="preserve"> </w:t>
            </w:r>
            <w:proofErr w:type="spellStart"/>
            <w:r w:rsidRPr="00B62E5E">
              <w:rPr>
                <w:rFonts w:ascii="Times New Roman" w:hAnsi="Times New Roman"/>
                <w:sz w:val="24"/>
                <w:szCs w:val="24"/>
              </w:rPr>
              <w:t>Нурасыл</w:t>
            </w:r>
            <w:proofErr w:type="spellEnd"/>
            <w:r w:rsidRPr="00B62E5E">
              <w:rPr>
                <w:rFonts w:ascii="Times New Roman" w:hAnsi="Times New Roman"/>
                <w:sz w:val="24"/>
                <w:szCs w:val="24"/>
              </w:rPr>
              <w:t xml:space="preserve"> </w:t>
            </w:r>
            <w:proofErr w:type="spellStart"/>
            <w:r w:rsidRPr="00B62E5E">
              <w:rPr>
                <w:rFonts w:ascii="Times New Roman" w:hAnsi="Times New Roman"/>
                <w:sz w:val="24"/>
                <w:szCs w:val="24"/>
              </w:rPr>
              <w:t>Саматулы</w:t>
            </w:r>
            <w:proofErr w:type="spellEnd"/>
          </w:p>
        </w:tc>
        <w:tc>
          <w:tcPr>
            <w:tcW w:w="1912" w:type="dxa"/>
          </w:tcPr>
          <w:p w14:paraId="5306AFEB"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2 «А»</w:t>
            </w:r>
          </w:p>
        </w:tc>
      </w:tr>
      <w:tr w:rsidR="0012711D" w:rsidRPr="00B62E5E" w14:paraId="1A0EF3E6" w14:textId="77777777" w:rsidTr="00D500D2">
        <w:tc>
          <w:tcPr>
            <w:tcW w:w="953" w:type="dxa"/>
          </w:tcPr>
          <w:p w14:paraId="4D9AA7C4"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7.</w:t>
            </w:r>
          </w:p>
        </w:tc>
        <w:tc>
          <w:tcPr>
            <w:tcW w:w="6632" w:type="dxa"/>
          </w:tcPr>
          <w:p w14:paraId="4122D821"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 xml:space="preserve">Болат Азат </w:t>
            </w:r>
            <w:proofErr w:type="spellStart"/>
            <w:r w:rsidRPr="00B62E5E">
              <w:rPr>
                <w:rFonts w:ascii="Times New Roman" w:hAnsi="Times New Roman"/>
                <w:sz w:val="24"/>
                <w:szCs w:val="24"/>
              </w:rPr>
              <w:t>Азаматулы</w:t>
            </w:r>
            <w:proofErr w:type="spellEnd"/>
          </w:p>
        </w:tc>
        <w:tc>
          <w:tcPr>
            <w:tcW w:w="1912" w:type="dxa"/>
          </w:tcPr>
          <w:p w14:paraId="70CA403A"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2«А»</w:t>
            </w:r>
          </w:p>
        </w:tc>
      </w:tr>
      <w:tr w:rsidR="0012711D" w:rsidRPr="00B62E5E" w14:paraId="33F0852B" w14:textId="77777777" w:rsidTr="00D500D2">
        <w:trPr>
          <w:trHeight w:val="349"/>
        </w:trPr>
        <w:tc>
          <w:tcPr>
            <w:tcW w:w="953" w:type="dxa"/>
          </w:tcPr>
          <w:p w14:paraId="4AAF77BA" w14:textId="77777777" w:rsidR="0012711D" w:rsidRPr="00B62E5E" w:rsidRDefault="0012711D" w:rsidP="00B62E5E">
            <w:pPr>
              <w:tabs>
                <w:tab w:val="left" w:pos="1134"/>
              </w:tabs>
              <w:spacing w:after="200" w:line="276" w:lineRule="auto"/>
              <w:jc w:val="both"/>
              <w:rPr>
                <w:rFonts w:ascii="Times New Roman" w:hAnsi="Times New Roman"/>
                <w:sz w:val="24"/>
                <w:szCs w:val="24"/>
              </w:rPr>
            </w:pPr>
            <w:r w:rsidRPr="00B62E5E">
              <w:rPr>
                <w:rFonts w:ascii="Times New Roman" w:hAnsi="Times New Roman"/>
                <w:sz w:val="24"/>
                <w:szCs w:val="24"/>
              </w:rPr>
              <w:t>8.</w:t>
            </w:r>
          </w:p>
        </w:tc>
        <w:tc>
          <w:tcPr>
            <w:tcW w:w="6632" w:type="dxa"/>
          </w:tcPr>
          <w:p w14:paraId="4890E4C0" w14:textId="77777777" w:rsidR="0012711D" w:rsidRPr="00B62E5E" w:rsidRDefault="0012711D" w:rsidP="00B62E5E">
            <w:pPr>
              <w:spacing w:after="200" w:line="276" w:lineRule="auto"/>
              <w:jc w:val="both"/>
              <w:rPr>
                <w:rFonts w:ascii="Times New Roman" w:hAnsi="Times New Roman"/>
                <w:sz w:val="24"/>
                <w:szCs w:val="24"/>
              </w:rPr>
            </w:pPr>
            <w:proofErr w:type="spellStart"/>
            <w:r w:rsidRPr="00B62E5E">
              <w:rPr>
                <w:rFonts w:ascii="Times New Roman" w:hAnsi="Times New Roman"/>
                <w:sz w:val="24"/>
                <w:szCs w:val="24"/>
              </w:rPr>
              <w:t>Еркебай</w:t>
            </w:r>
            <w:proofErr w:type="spellEnd"/>
            <w:r w:rsidRPr="00B62E5E">
              <w:rPr>
                <w:rFonts w:ascii="Times New Roman" w:hAnsi="Times New Roman"/>
                <w:sz w:val="24"/>
                <w:szCs w:val="24"/>
              </w:rPr>
              <w:t xml:space="preserve"> Айдана </w:t>
            </w:r>
            <w:proofErr w:type="spellStart"/>
            <w:r w:rsidRPr="00B62E5E">
              <w:rPr>
                <w:rFonts w:ascii="Times New Roman" w:hAnsi="Times New Roman"/>
                <w:sz w:val="24"/>
                <w:szCs w:val="24"/>
              </w:rPr>
              <w:t>Бауыржанкызы</w:t>
            </w:r>
            <w:proofErr w:type="spellEnd"/>
          </w:p>
        </w:tc>
        <w:tc>
          <w:tcPr>
            <w:tcW w:w="1912" w:type="dxa"/>
          </w:tcPr>
          <w:p w14:paraId="79A46CD8" w14:textId="77777777" w:rsidR="0012711D" w:rsidRPr="00B62E5E" w:rsidRDefault="0012711D" w:rsidP="00B62E5E">
            <w:pPr>
              <w:spacing w:after="200" w:line="276" w:lineRule="auto"/>
              <w:jc w:val="both"/>
              <w:rPr>
                <w:rFonts w:ascii="Times New Roman" w:hAnsi="Times New Roman"/>
                <w:sz w:val="24"/>
                <w:szCs w:val="24"/>
              </w:rPr>
            </w:pPr>
            <w:r w:rsidRPr="00B62E5E">
              <w:rPr>
                <w:rFonts w:ascii="Times New Roman" w:hAnsi="Times New Roman"/>
                <w:sz w:val="24"/>
                <w:szCs w:val="24"/>
              </w:rPr>
              <w:t>4«А»</w:t>
            </w:r>
          </w:p>
        </w:tc>
      </w:tr>
    </w:tbl>
    <w:p w14:paraId="2D318F46"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FF0000"/>
          <w:sz w:val="24"/>
          <w:szCs w:val="24"/>
        </w:rPr>
      </w:pPr>
    </w:p>
    <w:p w14:paraId="77A056C0" w14:textId="77777777" w:rsidR="00680F3D" w:rsidRDefault="00680F3D" w:rsidP="00B62E5E">
      <w:pPr>
        <w:tabs>
          <w:tab w:val="left" w:pos="1134"/>
        </w:tabs>
        <w:spacing w:after="0" w:line="240" w:lineRule="auto"/>
        <w:jc w:val="both"/>
        <w:rPr>
          <w:rFonts w:ascii="Times New Roman" w:eastAsia="Calibri" w:hAnsi="Times New Roman" w:cs="Times New Roman"/>
          <w:sz w:val="24"/>
          <w:szCs w:val="24"/>
          <w:lang w:val="kk-KZ"/>
        </w:rPr>
      </w:pPr>
    </w:p>
    <w:p w14:paraId="239E7226" w14:textId="77777777" w:rsidR="00680F3D" w:rsidRDefault="00680F3D" w:rsidP="00B62E5E">
      <w:pPr>
        <w:tabs>
          <w:tab w:val="left" w:pos="1134"/>
        </w:tabs>
        <w:spacing w:after="0" w:line="240" w:lineRule="auto"/>
        <w:jc w:val="both"/>
        <w:rPr>
          <w:rFonts w:ascii="Times New Roman" w:eastAsia="Calibri" w:hAnsi="Times New Roman" w:cs="Times New Roman"/>
          <w:sz w:val="24"/>
          <w:szCs w:val="24"/>
          <w:lang w:val="kk-KZ"/>
        </w:rPr>
      </w:pPr>
    </w:p>
    <w:p w14:paraId="6152434C" w14:textId="5D2D0826" w:rsidR="0012711D" w:rsidRPr="00680F3D" w:rsidRDefault="00C26691" w:rsidP="00B62E5E">
      <w:pPr>
        <w:tabs>
          <w:tab w:val="left" w:pos="1134"/>
        </w:tabs>
        <w:spacing w:after="0" w:line="240" w:lineRule="auto"/>
        <w:jc w:val="both"/>
        <w:rPr>
          <w:rFonts w:ascii="Times New Roman" w:eastAsia="Calibri" w:hAnsi="Times New Roman" w:cs="Times New Roman"/>
          <w:color w:val="FF0000"/>
          <w:sz w:val="24"/>
          <w:szCs w:val="24"/>
          <w:lang w:val="kk-KZ"/>
        </w:rPr>
      </w:pPr>
      <w:r w:rsidRPr="00680F3D">
        <w:rPr>
          <w:rFonts w:ascii="Times New Roman" w:eastAsia="Calibri" w:hAnsi="Times New Roman" w:cs="Times New Roman"/>
          <w:sz w:val="24"/>
          <w:szCs w:val="24"/>
          <w:lang w:val="kk-KZ"/>
        </w:rPr>
        <w:lastRenderedPageBreak/>
        <w:t>Мектептің 3 оқушысы мүгедек болып , жалпы білім беру бағдарламалары бойынша жеке көзқараспен оқыды.</w:t>
      </w:r>
    </w:p>
    <w:tbl>
      <w:tblPr>
        <w:tblW w:w="9497" w:type="dxa"/>
        <w:tblInd w:w="392" w:type="dxa"/>
        <w:tblLook w:val="04A0" w:firstRow="1" w:lastRow="0" w:firstColumn="1" w:lastColumn="0" w:noHBand="0" w:noVBand="1"/>
      </w:tblPr>
      <w:tblGrid>
        <w:gridCol w:w="445"/>
        <w:gridCol w:w="3708"/>
        <w:gridCol w:w="1041"/>
        <w:gridCol w:w="1261"/>
        <w:gridCol w:w="3042"/>
      </w:tblGrid>
      <w:tr w:rsidR="0012711D" w:rsidRPr="00B62E5E" w14:paraId="64838A9E" w14:textId="77777777" w:rsidTr="00A77D2B">
        <w:tc>
          <w:tcPr>
            <w:tcW w:w="445" w:type="dxa"/>
            <w:tcBorders>
              <w:top w:val="single" w:sz="4" w:space="0" w:color="000000"/>
              <w:left w:val="single" w:sz="4" w:space="0" w:color="000000"/>
              <w:bottom w:val="single" w:sz="4" w:space="0" w:color="000000"/>
              <w:right w:val="single" w:sz="4" w:space="0" w:color="000000"/>
            </w:tcBorders>
            <w:shd w:val="clear" w:color="auto" w:fill="DBE5F1"/>
            <w:hideMark/>
          </w:tcPr>
          <w:p w14:paraId="2BECB6C4" w14:textId="77777777" w:rsidR="0012711D" w:rsidRPr="00B62E5E" w:rsidRDefault="0012711D"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Calibri" w:hAnsi="Times New Roman" w:cs="Times New Roman"/>
                <w:color w:val="000000"/>
                <w:sz w:val="24"/>
                <w:szCs w:val="24"/>
              </w:rPr>
              <w:t>№</w:t>
            </w:r>
          </w:p>
        </w:tc>
        <w:tc>
          <w:tcPr>
            <w:tcW w:w="3807" w:type="dxa"/>
            <w:tcBorders>
              <w:top w:val="single" w:sz="4" w:space="0" w:color="000000"/>
              <w:left w:val="single" w:sz="4" w:space="0" w:color="000000"/>
              <w:bottom w:val="single" w:sz="4" w:space="0" w:color="000000"/>
              <w:right w:val="single" w:sz="4" w:space="0" w:color="000000"/>
            </w:tcBorders>
            <w:shd w:val="clear" w:color="auto" w:fill="DBE5F1"/>
            <w:hideMark/>
          </w:tcPr>
          <w:p w14:paraId="332C5638" w14:textId="77777777" w:rsidR="0012711D" w:rsidRPr="00B62E5E" w:rsidRDefault="0012711D" w:rsidP="00C26691">
            <w:pPr>
              <w:tabs>
                <w:tab w:val="left" w:pos="1134"/>
              </w:tabs>
              <w:spacing w:after="0" w:line="240" w:lineRule="auto"/>
              <w:jc w:val="both"/>
              <w:rPr>
                <w:rFonts w:ascii="Times New Roman" w:eastAsia="Calibri" w:hAnsi="Times New Roman" w:cs="Times New Roman"/>
                <w:b/>
                <w:color w:val="000000"/>
                <w:sz w:val="24"/>
                <w:szCs w:val="24"/>
                <w:lang w:val="kk-KZ"/>
              </w:rPr>
            </w:pPr>
            <w:r w:rsidRPr="00B62E5E">
              <w:rPr>
                <w:rFonts w:ascii="Times New Roman" w:hAnsi="Times New Roman" w:cs="Times New Roman"/>
                <w:b/>
                <w:sz w:val="24"/>
                <w:szCs w:val="24"/>
                <w:lang w:val="kk-KZ"/>
              </w:rPr>
              <w:t xml:space="preserve">Оқушының </w:t>
            </w:r>
            <w:r w:rsidR="00C26691">
              <w:rPr>
                <w:rFonts w:ascii="Times New Roman" w:hAnsi="Times New Roman" w:cs="Times New Roman"/>
                <w:b/>
                <w:sz w:val="24"/>
                <w:szCs w:val="24"/>
                <w:lang w:val="kk-KZ"/>
              </w:rPr>
              <w:t>Т.А.Ә.</w:t>
            </w:r>
          </w:p>
        </w:tc>
        <w:tc>
          <w:tcPr>
            <w:tcW w:w="858" w:type="dxa"/>
            <w:tcBorders>
              <w:top w:val="single" w:sz="4" w:space="0" w:color="000000"/>
              <w:left w:val="single" w:sz="4" w:space="0" w:color="000000"/>
              <w:bottom w:val="single" w:sz="4" w:space="0" w:color="000000"/>
              <w:right w:val="single" w:sz="4" w:space="0" w:color="000000"/>
            </w:tcBorders>
            <w:shd w:val="clear" w:color="auto" w:fill="DBE5F1"/>
          </w:tcPr>
          <w:p w14:paraId="46F47417" w14:textId="59556FCC" w:rsidR="0012711D" w:rsidRPr="00B62E5E" w:rsidRDefault="00680F3D" w:rsidP="00B62E5E">
            <w:pPr>
              <w:tabs>
                <w:tab w:val="left" w:pos="1134"/>
              </w:tabs>
              <w:spacing w:after="0" w:line="240" w:lineRule="auto"/>
              <w:jc w:val="both"/>
              <w:rPr>
                <w:rFonts w:ascii="Times New Roman" w:eastAsia="Calibri" w:hAnsi="Times New Roman" w:cs="Times New Roman"/>
                <w:b/>
                <w:color w:val="000000"/>
                <w:sz w:val="24"/>
                <w:szCs w:val="24"/>
                <w:lang w:val="kk-KZ"/>
              </w:rPr>
            </w:pPr>
            <w:r>
              <w:rPr>
                <w:rFonts w:ascii="Times New Roman" w:eastAsia="Calibri" w:hAnsi="Times New Roman" w:cs="Times New Roman"/>
                <w:b/>
                <w:color w:val="000000"/>
                <w:sz w:val="24"/>
                <w:szCs w:val="24"/>
                <w:lang w:val="kk-KZ"/>
              </w:rPr>
              <w:t>С</w:t>
            </w:r>
            <w:r w:rsidR="0012711D" w:rsidRPr="00B62E5E">
              <w:rPr>
                <w:rFonts w:ascii="Times New Roman" w:eastAsia="Calibri" w:hAnsi="Times New Roman" w:cs="Times New Roman"/>
                <w:b/>
                <w:color w:val="000000"/>
                <w:sz w:val="24"/>
                <w:szCs w:val="24"/>
                <w:lang w:val="kk-KZ"/>
              </w:rPr>
              <w:t>ынып</w:t>
            </w:r>
          </w:p>
        </w:tc>
        <w:tc>
          <w:tcPr>
            <w:tcW w:w="1269" w:type="dxa"/>
            <w:tcBorders>
              <w:top w:val="single" w:sz="4" w:space="0" w:color="000000"/>
              <w:left w:val="single" w:sz="4" w:space="0" w:color="000000"/>
              <w:bottom w:val="single" w:sz="4" w:space="0" w:color="000000"/>
              <w:right w:val="single" w:sz="4" w:space="0" w:color="000000"/>
            </w:tcBorders>
            <w:shd w:val="clear" w:color="auto" w:fill="DBE5F1"/>
            <w:hideMark/>
          </w:tcPr>
          <w:p w14:paraId="2B1676B7" w14:textId="77777777" w:rsidR="0012711D" w:rsidRPr="00B62E5E" w:rsidRDefault="0012711D" w:rsidP="00B62E5E">
            <w:pPr>
              <w:tabs>
                <w:tab w:val="left" w:pos="1134"/>
              </w:tabs>
              <w:spacing w:after="0" w:line="240" w:lineRule="auto"/>
              <w:jc w:val="both"/>
              <w:rPr>
                <w:rFonts w:ascii="Times New Roman" w:eastAsia="Calibri" w:hAnsi="Times New Roman" w:cs="Times New Roman"/>
                <w:b/>
                <w:color w:val="000000"/>
                <w:sz w:val="24"/>
                <w:szCs w:val="24"/>
                <w:lang w:val="kk-KZ"/>
              </w:rPr>
            </w:pPr>
            <w:r w:rsidRPr="00B62E5E">
              <w:rPr>
                <w:rFonts w:ascii="Times New Roman" w:eastAsia="Calibri" w:hAnsi="Times New Roman" w:cs="Times New Roman"/>
                <w:b/>
                <w:color w:val="000000"/>
                <w:sz w:val="24"/>
                <w:szCs w:val="24"/>
                <w:lang w:val="kk-KZ"/>
              </w:rPr>
              <w:t>Группа</w:t>
            </w:r>
          </w:p>
        </w:tc>
        <w:tc>
          <w:tcPr>
            <w:tcW w:w="3118" w:type="dxa"/>
            <w:tcBorders>
              <w:top w:val="single" w:sz="4" w:space="0" w:color="000000"/>
              <w:left w:val="single" w:sz="4" w:space="0" w:color="000000"/>
              <w:bottom w:val="single" w:sz="4" w:space="0" w:color="000000"/>
              <w:right w:val="single" w:sz="4" w:space="0" w:color="000000"/>
            </w:tcBorders>
            <w:shd w:val="clear" w:color="auto" w:fill="DBE5F1"/>
            <w:hideMark/>
          </w:tcPr>
          <w:p w14:paraId="17D51496" w14:textId="77777777" w:rsidR="0012711D" w:rsidRPr="00B62E5E" w:rsidRDefault="0012711D" w:rsidP="00B62E5E">
            <w:pPr>
              <w:tabs>
                <w:tab w:val="left" w:pos="1134"/>
              </w:tabs>
              <w:spacing w:after="0" w:line="240" w:lineRule="auto"/>
              <w:jc w:val="both"/>
              <w:rPr>
                <w:rFonts w:ascii="Times New Roman" w:eastAsia="Calibri" w:hAnsi="Times New Roman" w:cs="Times New Roman"/>
                <w:b/>
                <w:color w:val="000000"/>
                <w:sz w:val="24"/>
                <w:szCs w:val="24"/>
                <w:lang w:val="kk-KZ"/>
              </w:rPr>
            </w:pPr>
            <w:r w:rsidRPr="00B62E5E">
              <w:rPr>
                <w:rFonts w:ascii="Times New Roman" w:hAnsi="Times New Roman" w:cs="Times New Roman"/>
                <w:b/>
                <w:color w:val="000000"/>
                <w:sz w:val="24"/>
                <w:szCs w:val="24"/>
                <w:lang w:val="kk-KZ"/>
              </w:rPr>
              <w:t>Анықтама №, беру уақыты</w:t>
            </w:r>
          </w:p>
        </w:tc>
      </w:tr>
      <w:tr w:rsidR="0012711D" w:rsidRPr="00B62E5E" w14:paraId="4CC59C48" w14:textId="77777777" w:rsidTr="00A77D2B">
        <w:tc>
          <w:tcPr>
            <w:tcW w:w="445" w:type="dxa"/>
            <w:tcBorders>
              <w:top w:val="single" w:sz="4" w:space="0" w:color="000000"/>
              <w:left w:val="single" w:sz="4" w:space="0" w:color="000000"/>
              <w:bottom w:val="single" w:sz="4" w:space="0" w:color="000000"/>
              <w:right w:val="single" w:sz="4" w:space="0" w:color="000000"/>
            </w:tcBorders>
            <w:hideMark/>
          </w:tcPr>
          <w:p w14:paraId="2569BE38"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1.</w:t>
            </w:r>
          </w:p>
        </w:tc>
        <w:tc>
          <w:tcPr>
            <w:tcW w:w="3807" w:type="dxa"/>
            <w:tcBorders>
              <w:top w:val="single" w:sz="4" w:space="0" w:color="auto"/>
              <w:left w:val="single" w:sz="4" w:space="0" w:color="auto"/>
              <w:bottom w:val="single" w:sz="4" w:space="0" w:color="auto"/>
              <w:right w:val="single" w:sz="4" w:space="0" w:color="auto"/>
            </w:tcBorders>
          </w:tcPr>
          <w:p w14:paraId="64B3369E" w14:textId="77777777" w:rsidR="0012711D" w:rsidRPr="00B62E5E" w:rsidRDefault="0012711D"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Лещенко Евгений Максимович</w:t>
            </w:r>
          </w:p>
        </w:tc>
        <w:tc>
          <w:tcPr>
            <w:tcW w:w="858" w:type="dxa"/>
            <w:tcBorders>
              <w:top w:val="single" w:sz="4" w:space="0" w:color="auto"/>
              <w:left w:val="single" w:sz="4" w:space="0" w:color="auto"/>
              <w:bottom w:val="single" w:sz="4" w:space="0" w:color="auto"/>
              <w:right w:val="single" w:sz="4" w:space="0" w:color="auto"/>
            </w:tcBorders>
          </w:tcPr>
          <w:p w14:paraId="4A434827"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hAnsi="Times New Roman" w:cs="Times New Roman"/>
                <w:color w:val="000000"/>
                <w:sz w:val="24"/>
                <w:szCs w:val="24"/>
              </w:rPr>
              <w:t>8 «Б»</w:t>
            </w:r>
          </w:p>
        </w:tc>
        <w:tc>
          <w:tcPr>
            <w:tcW w:w="1269" w:type="dxa"/>
            <w:tcBorders>
              <w:top w:val="single" w:sz="4" w:space="0" w:color="auto"/>
              <w:left w:val="single" w:sz="4" w:space="0" w:color="auto"/>
              <w:bottom w:val="single" w:sz="4" w:space="0" w:color="auto"/>
              <w:right w:val="single" w:sz="4" w:space="0" w:color="auto"/>
            </w:tcBorders>
          </w:tcPr>
          <w:p w14:paraId="1233EA92" w14:textId="77777777" w:rsidR="0012711D" w:rsidRPr="00B62E5E" w:rsidRDefault="0012711D" w:rsidP="00C26691">
            <w:pPr>
              <w:tabs>
                <w:tab w:val="left" w:pos="1134"/>
              </w:tabs>
              <w:spacing w:after="0" w:line="240" w:lineRule="auto"/>
              <w:jc w:val="both"/>
              <w:rPr>
                <w:rFonts w:ascii="Times New Roman" w:eastAsia="Calibri" w:hAnsi="Times New Roman" w:cs="Times New Roman"/>
                <w:color w:val="000000"/>
                <w:sz w:val="24"/>
                <w:szCs w:val="24"/>
                <w:lang w:val="kk-KZ"/>
              </w:rPr>
            </w:pPr>
            <w:r w:rsidRPr="00B62E5E">
              <w:rPr>
                <w:rFonts w:ascii="Times New Roman" w:hAnsi="Times New Roman" w:cs="Times New Roman"/>
                <w:color w:val="000000"/>
                <w:sz w:val="24"/>
                <w:szCs w:val="24"/>
                <w:lang w:val="kk-KZ"/>
              </w:rPr>
              <w:t xml:space="preserve">2 </w:t>
            </w:r>
            <w:r w:rsidR="00C26691">
              <w:rPr>
                <w:rFonts w:ascii="Times New Roman" w:hAnsi="Times New Roman" w:cs="Times New Roman"/>
                <w:color w:val="000000"/>
                <w:sz w:val="24"/>
                <w:szCs w:val="24"/>
                <w:lang w:val="kk-KZ"/>
              </w:rPr>
              <w:t>топ</w:t>
            </w:r>
          </w:p>
        </w:tc>
        <w:tc>
          <w:tcPr>
            <w:tcW w:w="3118" w:type="dxa"/>
            <w:tcBorders>
              <w:top w:val="single" w:sz="4" w:space="0" w:color="auto"/>
              <w:left w:val="single" w:sz="4" w:space="0" w:color="auto"/>
              <w:bottom w:val="single" w:sz="4" w:space="0" w:color="auto"/>
              <w:right w:val="single" w:sz="4" w:space="0" w:color="auto"/>
            </w:tcBorders>
          </w:tcPr>
          <w:p w14:paraId="6CBA93D1" w14:textId="77777777" w:rsidR="0012711D" w:rsidRPr="00B62E5E" w:rsidRDefault="00C26691" w:rsidP="00B62E5E">
            <w:pPr>
              <w:tabs>
                <w:tab w:val="left" w:pos="1134"/>
              </w:tabs>
              <w:spacing w:after="0" w:line="240" w:lineRule="auto"/>
              <w:jc w:val="both"/>
              <w:rPr>
                <w:rFonts w:ascii="Times New Roman" w:eastAsia="Calibri" w:hAnsi="Times New Roman" w:cs="Times New Roman"/>
                <w:color w:val="000000"/>
                <w:sz w:val="24"/>
                <w:szCs w:val="24"/>
                <w:lang w:val="kk-KZ"/>
              </w:rPr>
            </w:pPr>
            <w:r>
              <w:rPr>
                <w:rFonts w:ascii="Times New Roman" w:hAnsi="Times New Roman" w:cs="Times New Roman"/>
                <w:color w:val="000000"/>
                <w:sz w:val="24"/>
                <w:szCs w:val="24"/>
                <w:lang w:val="kk-KZ"/>
              </w:rPr>
              <w:t>№30007636 21.12.2022 ж</w:t>
            </w:r>
            <w:r w:rsidR="0012711D" w:rsidRPr="00B62E5E">
              <w:rPr>
                <w:rFonts w:ascii="Times New Roman" w:hAnsi="Times New Roman" w:cs="Times New Roman"/>
                <w:color w:val="000000"/>
                <w:sz w:val="24"/>
                <w:szCs w:val="24"/>
                <w:lang w:val="kk-KZ"/>
              </w:rPr>
              <w:t>.</w:t>
            </w:r>
          </w:p>
        </w:tc>
      </w:tr>
      <w:tr w:rsidR="0012711D" w:rsidRPr="00B62E5E" w14:paraId="424976D1" w14:textId="77777777" w:rsidTr="00A77D2B">
        <w:trPr>
          <w:trHeight w:val="599"/>
        </w:trPr>
        <w:tc>
          <w:tcPr>
            <w:tcW w:w="445" w:type="dxa"/>
            <w:tcBorders>
              <w:top w:val="single" w:sz="4" w:space="0" w:color="000000"/>
              <w:left w:val="single" w:sz="4" w:space="0" w:color="000000"/>
              <w:bottom w:val="single" w:sz="4" w:space="0" w:color="000000"/>
              <w:right w:val="single" w:sz="4" w:space="0" w:color="000000"/>
            </w:tcBorders>
            <w:hideMark/>
          </w:tcPr>
          <w:p w14:paraId="54094A99"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2.</w:t>
            </w:r>
          </w:p>
        </w:tc>
        <w:tc>
          <w:tcPr>
            <w:tcW w:w="3807" w:type="dxa"/>
            <w:tcBorders>
              <w:top w:val="single" w:sz="4" w:space="0" w:color="auto"/>
              <w:left w:val="single" w:sz="4" w:space="0" w:color="000000"/>
              <w:bottom w:val="single" w:sz="4" w:space="0" w:color="000000"/>
              <w:right w:val="single" w:sz="4" w:space="0" w:color="000000"/>
            </w:tcBorders>
          </w:tcPr>
          <w:p w14:paraId="037FC4A0" w14:textId="77777777" w:rsidR="0012711D" w:rsidRPr="00B62E5E" w:rsidRDefault="0012711D"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Еркебай</w:t>
            </w:r>
            <w:proofErr w:type="spellEnd"/>
            <w:r w:rsidRPr="00B62E5E">
              <w:rPr>
                <w:rFonts w:ascii="Times New Roman" w:hAnsi="Times New Roman" w:cs="Times New Roman"/>
                <w:sz w:val="24"/>
                <w:szCs w:val="24"/>
              </w:rPr>
              <w:t xml:space="preserve"> Айдана </w:t>
            </w:r>
            <w:proofErr w:type="spellStart"/>
            <w:r w:rsidRPr="00B62E5E">
              <w:rPr>
                <w:rFonts w:ascii="Times New Roman" w:hAnsi="Times New Roman" w:cs="Times New Roman"/>
                <w:sz w:val="24"/>
                <w:szCs w:val="24"/>
              </w:rPr>
              <w:t>Бауыржанкызы</w:t>
            </w:r>
            <w:proofErr w:type="spellEnd"/>
          </w:p>
        </w:tc>
        <w:tc>
          <w:tcPr>
            <w:tcW w:w="858" w:type="dxa"/>
            <w:tcBorders>
              <w:top w:val="single" w:sz="4" w:space="0" w:color="auto"/>
              <w:left w:val="single" w:sz="4" w:space="0" w:color="000000"/>
              <w:bottom w:val="single" w:sz="4" w:space="0" w:color="000000"/>
              <w:right w:val="single" w:sz="4" w:space="0" w:color="000000"/>
            </w:tcBorders>
          </w:tcPr>
          <w:p w14:paraId="57A6D6F6" w14:textId="77777777" w:rsidR="0012711D" w:rsidRPr="00B62E5E" w:rsidRDefault="0012711D"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Calibri" w:hAnsi="Times New Roman" w:cs="Times New Roman"/>
                <w:color w:val="000000"/>
                <w:sz w:val="24"/>
                <w:szCs w:val="24"/>
                <w:lang w:val="kk-KZ"/>
              </w:rPr>
              <w:t>4 «А»</w:t>
            </w:r>
          </w:p>
        </w:tc>
        <w:tc>
          <w:tcPr>
            <w:tcW w:w="1269" w:type="dxa"/>
            <w:tcBorders>
              <w:top w:val="single" w:sz="4" w:space="0" w:color="auto"/>
              <w:left w:val="single" w:sz="4" w:space="0" w:color="000000"/>
              <w:bottom w:val="single" w:sz="4" w:space="0" w:color="000000"/>
              <w:right w:val="single" w:sz="4" w:space="0" w:color="000000"/>
            </w:tcBorders>
          </w:tcPr>
          <w:p w14:paraId="369174FB" w14:textId="77777777" w:rsidR="0012711D" w:rsidRPr="00C26691" w:rsidRDefault="0012711D" w:rsidP="00C26691">
            <w:pPr>
              <w:tabs>
                <w:tab w:val="left" w:pos="1134"/>
              </w:tabs>
              <w:spacing w:after="0" w:line="240" w:lineRule="auto"/>
              <w:jc w:val="both"/>
              <w:rPr>
                <w:rFonts w:ascii="Times New Roman" w:eastAsia="Calibri" w:hAnsi="Times New Roman" w:cs="Times New Roman"/>
                <w:color w:val="000000"/>
                <w:sz w:val="24"/>
                <w:szCs w:val="24"/>
                <w:lang w:val="kk-KZ"/>
              </w:rPr>
            </w:pPr>
            <w:r w:rsidRPr="00B62E5E">
              <w:rPr>
                <w:rFonts w:ascii="Times New Roman" w:eastAsia="Calibri" w:hAnsi="Times New Roman" w:cs="Times New Roman"/>
                <w:color w:val="000000"/>
                <w:sz w:val="24"/>
                <w:szCs w:val="24"/>
              </w:rPr>
              <w:t xml:space="preserve">1 </w:t>
            </w:r>
            <w:r w:rsidR="00C26691">
              <w:rPr>
                <w:rFonts w:ascii="Times New Roman" w:eastAsia="Calibri" w:hAnsi="Times New Roman" w:cs="Times New Roman"/>
                <w:color w:val="000000"/>
                <w:sz w:val="24"/>
                <w:szCs w:val="24"/>
                <w:lang w:val="kk-KZ"/>
              </w:rPr>
              <w:t>топ</w:t>
            </w:r>
          </w:p>
        </w:tc>
        <w:tc>
          <w:tcPr>
            <w:tcW w:w="3118" w:type="dxa"/>
            <w:tcBorders>
              <w:top w:val="single" w:sz="4" w:space="0" w:color="auto"/>
              <w:left w:val="single" w:sz="4" w:space="0" w:color="000000"/>
              <w:bottom w:val="single" w:sz="4" w:space="0" w:color="000000"/>
              <w:right w:val="single" w:sz="4" w:space="0" w:color="000000"/>
            </w:tcBorders>
          </w:tcPr>
          <w:p w14:paraId="0541A451" w14:textId="77777777" w:rsidR="0012711D" w:rsidRPr="00B62E5E" w:rsidRDefault="00C26691" w:rsidP="00B62E5E">
            <w:pPr>
              <w:tabs>
                <w:tab w:val="left" w:pos="1134"/>
              </w:tabs>
              <w:spacing w:after="0" w:line="240" w:lineRule="auto"/>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№2658868  22.09.2022.ж</w:t>
            </w:r>
            <w:r w:rsidR="0012711D" w:rsidRPr="00B62E5E">
              <w:rPr>
                <w:rFonts w:ascii="Times New Roman" w:eastAsia="Calibri" w:hAnsi="Times New Roman" w:cs="Times New Roman"/>
                <w:color w:val="000000"/>
                <w:sz w:val="24"/>
                <w:szCs w:val="24"/>
                <w:lang w:val="kk-KZ"/>
              </w:rPr>
              <w:t>.</w:t>
            </w:r>
          </w:p>
        </w:tc>
      </w:tr>
      <w:tr w:rsidR="0012711D" w:rsidRPr="00B62E5E" w14:paraId="5BC6411A" w14:textId="77777777" w:rsidTr="00A77D2B">
        <w:trPr>
          <w:trHeight w:val="551"/>
        </w:trPr>
        <w:tc>
          <w:tcPr>
            <w:tcW w:w="445" w:type="dxa"/>
            <w:tcBorders>
              <w:top w:val="single" w:sz="4" w:space="0" w:color="000000"/>
              <w:left w:val="single" w:sz="4" w:space="0" w:color="000000"/>
              <w:bottom w:val="single" w:sz="4" w:space="0" w:color="000000"/>
              <w:right w:val="single" w:sz="4" w:space="0" w:color="000000"/>
            </w:tcBorders>
            <w:hideMark/>
          </w:tcPr>
          <w:p w14:paraId="175FFD08"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3.</w:t>
            </w:r>
          </w:p>
        </w:tc>
        <w:tc>
          <w:tcPr>
            <w:tcW w:w="3807" w:type="dxa"/>
            <w:tcBorders>
              <w:top w:val="single" w:sz="4" w:space="0" w:color="000000"/>
              <w:left w:val="single" w:sz="4" w:space="0" w:color="000000"/>
              <w:bottom w:val="single" w:sz="4" w:space="0" w:color="000000"/>
              <w:right w:val="single" w:sz="4" w:space="0" w:color="000000"/>
            </w:tcBorders>
          </w:tcPr>
          <w:p w14:paraId="587ACBDC" w14:textId="77777777" w:rsidR="0012711D" w:rsidRPr="00B62E5E" w:rsidRDefault="0012711D"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Болат Азат </w:t>
            </w:r>
            <w:proofErr w:type="spellStart"/>
            <w:r w:rsidRPr="00B62E5E">
              <w:rPr>
                <w:rFonts w:ascii="Times New Roman" w:eastAsia="Times New Roman" w:hAnsi="Times New Roman" w:cs="Times New Roman"/>
                <w:color w:val="000000"/>
                <w:sz w:val="24"/>
                <w:szCs w:val="24"/>
              </w:rPr>
              <w:t>Азаматулы</w:t>
            </w:r>
            <w:proofErr w:type="spellEnd"/>
          </w:p>
        </w:tc>
        <w:tc>
          <w:tcPr>
            <w:tcW w:w="858" w:type="dxa"/>
            <w:tcBorders>
              <w:top w:val="single" w:sz="4" w:space="0" w:color="000000"/>
              <w:left w:val="single" w:sz="4" w:space="0" w:color="000000"/>
              <w:bottom w:val="single" w:sz="4" w:space="0" w:color="000000"/>
              <w:right w:val="single" w:sz="4" w:space="0" w:color="000000"/>
            </w:tcBorders>
          </w:tcPr>
          <w:p w14:paraId="79EB9A59" w14:textId="77777777" w:rsidR="0012711D" w:rsidRPr="00B62E5E" w:rsidRDefault="0012711D"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0000"/>
                <w:sz w:val="24"/>
                <w:szCs w:val="24"/>
              </w:rPr>
              <w:t>2 «А»</w:t>
            </w:r>
          </w:p>
        </w:tc>
        <w:tc>
          <w:tcPr>
            <w:tcW w:w="1269" w:type="dxa"/>
            <w:tcBorders>
              <w:top w:val="single" w:sz="4" w:space="0" w:color="000000"/>
              <w:left w:val="single" w:sz="4" w:space="0" w:color="000000"/>
              <w:bottom w:val="single" w:sz="4" w:space="0" w:color="000000"/>
              <w:right w:val="single" w:sz="4" w:space="0" w:color="000000"/>
            </w:tcBorders>
          </w:tcPr>
          <w:p w14:paraId="5E8D49F5" w14:textId="77777777" w:rsidR="0012711D" w:rsidRPr="00C26691" w:rsidRDefault="00C26691" w:rsidP="00B62E5E">
            <w:pPr>
              <w:tabs>
                <w:tab w:val="left" w:pos="1134"/>
              </w:tabs>
              <w:spacing w:after="0" w:line="240" w:lineRule="auto"/>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Мүгедек -бала</w:t>
            </w:r>
          </w:p>
        </w:tc>
        <w:tc>
          <w:tcPr>
            <w:tcW w:w="3118" w:type="dxa"/>
            <w:tcBorders>
              <w:top w:val="single" w:sz="4" w:space="0" w:color="000000"/>
              <w:left w:val="single" w:sz="4" w:space="0" w:color="000000"/>
              <w:bottom w:val="single" w:sz="4" w:space="0" w:color="000000"/>
              <w:right w:val="single" w:sz="4" w:space="0" w:color="000000"/>
            </w:tcBorders>
          </w:tcPr>
          <w:p w14:paraId="6D5B1F22" w14:textId="77777777" w:rsidR="0012711D" w:rsidRPr="00B62E5E" w:rsidRDefault="00C26691" w:rsidP="00B62E5E">
            <w:pPr>
              <w:tabs>
                <w:tab w:val="left" w:pos="1134"/>
              </w:tabs>
              <w:spacing w:after="0" w:line="240" w:lineRule="auto"/>
              <w:jc w:val="both"/>
              <w:rPr>
                <w:rFonts w:ascii="Times New Roman" w:eastAsia="Calibri" w:hAnsi="Times New Roman" w:cs="Times New Roman"/>
                <w:color w:val="000000"/>
                <w:sz w:val="24"/>
                <w:szCs w:val="24"/>
                <w:lang w:val="kk-KZ"/>
              </w:rPr>
            </w:pPr>
            <w:r>
              <w:rPr>
                <w:rFonts w:ascii="Times New Roman" w:eastAsia="Calibri" w:hAnsi="Times New Roman" w:cs="Times New Roman"/>
                <w:color w:val="000000"/>
                <w:sz w:val="24"/>
                <w:szCs w:val="24"/>
                <w:lang w:val="kk-KZ"/>
              </w:rPr>
              <w:t>№2819347 27.08.2021 ж</w:t>
            </w:r>
            <w:r w:rsidR="0012711D" w:rsidRPr="00B62E5E">
              <w:rPr>
                <w:rFonts w:ascii="Times New Roman" w:eastAsia="Calibri" w:hAnsi="Times New Roman" w:cs="Times New Roman"/>
                <w:color w:val="000000"/>
                <w:sz w:val="24"/>
                <w:szCs w:val="24"/>
                <w:lang w:val="kk-KZ"/>
              </w:rPr>
              <w:t xml:space="preserve">. </w:t>
            </w:r>
          </w:p>
        </w:tc>
      </w:tr>
    </w:tbl>
    <w:p w14:paraId="5FBC760F" w14:textId="77777777" w:rsidR="0012711D" w:rsidRPr="00B62E5E" w:rsidRDefault="0012711D" w:rsidP="00B62E5E">
      <w:pPr>
        <w:tabs>
          <w:tab w:val="left" w:pos="1134"/>
        </w:tabs>
        <w:spacing w:after="0" w:line="240" w:lineRule="auto"/>
        <w:jc w:val="both"/>
        <w:rPr>
          <w:rFonts w:ascii="Times New Roman" w:eastAsia="Calibri" w:hAnsi="Times New Roman" w:cs="Times New Roman"/>
          <w:color w:val="FF0000"/>
          <w:sz w:val="24"/>
          <w:szCs w:val="24"/>
        </w:rPr>
      </w:pPr>
    </w:p>
    <w:p w14:paraId="5C0A01B4" w14:textId="77777777" w:rsidR="0012711D" w:rsidRPr="00B62E5E" w:rsidRDefault="006C31F2" w:rsidP="00B62E5E">
      <w:pPr>
        <w:tabs>
          <w:tab w:val="left" w:pos="1134"/>
        </w:tabs>
        <w:spacing w:after="0" w:line="240" w:lineRule="auto"/>
        <w:jc w:val="both"/>
        <w:rPr>
          <w:rFonts w:ascii="Times New Roman" w:eastAsia="Calibri" w:hAnsi="Times New Roman" w:cs="Times New Roman"/>
          <w:sz w:val="24"/>
          <w:szCs w:val="24"/>
          <w:lang w:val="kk-KZ"/>
        </w:rPr>
      </w:pPr>
      <w:r w:rsidRPr="006C31F2">
        <w:rPr>
          <w:rFonts w:ascii="Times New Roman" w:eastAsia="Calibri" w:hAnsi="Times New Roman" w:cs="Times New Roman"/>
          <w:sz w:val="24"/>
          <w:szCs w:val="24"/>
          <w:lang w:val="kk-KZ"/>
        </w:rPr>
        <w:t>2023-2024 оқу жылында 3 оқушы үйде жеке тегін оқудан өтті.</w:t>
      </w:r>
    </w:p>
    <w:p w14:paraId="06F03195"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693"/>
        <w:gridCol w:w="2268"/>
        <w:gridCol w:w="4111"/>
      </w:tblGrid>
      <w:tr w:rsidR="0012711D" w:rsidRPr="00B62E5E" w14:paraId="077463B0" w14:textId="77777777" w:rsidTr="00A77D2B">
        <w:trPr>
          <w:trHeight w:val="426"/>
        </w:trPr>
        <w:tc>
          <w:tcPr>
            <w:tcW w:w="425" w:type="dxa"/>
            <w:shd w:val="clear" w:color="auto" w:fill="DBE5F1"/>
          </w:tcPr>
          <w:p w14:paraId="47AAD6C7"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w:t>
            </w:r>
          </w:p>
        </w:tc>
        <w:tc>
          <w:tcPr>
            <w:tcW w:w="2693" w:type="dxa"/>
            <w:shd w:val="clear" w:color="auto" w:fill="DBE5F1"/>
          </w:tcPr>
          <w:p w14:paraId="7FFE6C3A"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hAnsi="Times New Roman" w:cs="Times New Roman"/>
                <w:b/>
                <w:sz w:val="24"/>
                <w:szCs w:val="24"/>
                <w:lang w:val="kk-KZ"/>
              </w:rPr>
              <w:t>Оқушының А.Ж.Ә</w:t>
            </w:r>
          </w:p>
        </w:tc>
        <w:tc>
          <w:tcPr>
            <w:tcW w:w="2268" w:type="dxa"/>
            <w:shd w:val="clear" w:color="auto" w:fill="DBE5F1"/>
          </w:tcPr>
          <w:p w14:paraId="5E8AE867"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Оқу кезеңі</w:t>
            </w:r>
          </w:p>
        </w:tc>
        <w:tc>
          <w:tcPr>
            <w:tcW w:w="4111" w:type="dxa"/>
            <w:shd w:val="clear" w:color="auto" w:fill="DBE5F1"/>
          </w:tcPr>
          <w:p w14:paraId="120290A9" w14:textId="77777777" w:rsidR="0012711D" w:rsidRPr="00B62E5E" w:rsidRDefault="0012711D" w:rsidP="00680F3D">
            <w:pPr>
              <w:tabs>
                <w:tab w:val="left" w:pos="1134"/>
              </w:tabs>
              <w:spacing w:after="0" w:line="240" w:lineRule="auto"/>
              <w:jc w:val="center"/>
              <w:rPr>
                <w:rFonts w:ascii="Times New Roman" w:eastAsia="Calibri" w:hAnsi="Times New Roman" w:cs="Times New Roman"/>
                <w:b/>
                <w:sz w:val="24"/>
                <w:szCs w:val="24"/>
                <w:lang w:val="kk-KZ"/>
              </w:rPr>
            </w:pPr>
            <w:r w:rsidRPr="00B62E5E">
              <w:rPr>
                <w:rFonts w:ascii="Times New Roman" w:eastAsia="Calibri" w:hAnsi="Times New Roman" w:cs="Times New Roman"/>
                <w:b/>
                <w:sz w:val="24"/>
                <w:szCs w:val="24"/>
                <w:lang w:val="kk-KZ"/>
              </w:rPr>
              <w:t>Диагноз</w:t>
            </w:r>
          </w:p>
        </w:tc>
      </w:tr>
      <w:tr w:rsidR="0012711D" w:rsidRPr="00B62E5E" w14:paraId="3ABCD675" w14:textId="77777777" w:rsidTr="00A77D2B">
        <w:trPr>
          <w:trHeight w:val="752"/>
        </w:trPr>
        <w:tc>
          <w:tcPr>
            <w:tcW w:w="425" w:type="dxa"/>
            <w:shd w:val="clear" w:color="auto" w:fill="auto"/>
          </w:tcPr>
          <w:p w14:paraId="17210492"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1.</w:t>
            </w:r>
          </w:p>
        </w:tc>
        <w:tc>
          <w:tcPr>
            <w:tcW w:w="2693" w:type="dxa"/>
            <w:tcBorders>
              <w:top w:val="single" w:sz="4" w:space="0" w:color="auto"/>
              <w:left w:val="single" w:sz="4" w:space="0" w:color="000000"/>
              <w:bottom w:val="single" w:sz="4" w:space="0" w:color="000000"/>
              <w:right w:val="single" w:sz="4" w:space="0" w:color="000000"/>
            </w:tcBorders>
          </w:tcPr>
          <w:p w14:paraId="68B92044"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proofErr w:type="spellStart"/>
            <w:r w:rsidRPr="00B62E5E">
              <w:rPr>
                <w:rFonts w:ascii="Times New Roman" w:hAnsi="Times New Roman" w:cs="Times New Roman"/>
                <w:sz w:val="24"/>
                <w:szCs w:val="24"/>
              </w:rPr>
              <w:t>Еркебай</w:t>
            </w:r>
            <w:proofErr w:type="spellEnd"/>
            <w:r w:rsidRPr="00B62E5E">
              <w:rPr>
                <w:rFonts w:ascii="Times New Roman" w:hAnsi="Times New Roman" w:cs="Times New Roman"/>
                <w:sz w:val="24"/>
                <w:szCs w:val="24"/>
              </w:rPr>
              <w:t xml:space="preserve"> Айдана </w:t>
            </w:r>
            <w:proofErr w:type="spellStart"/>
            <w:r w:rsidRPr="00B62E5E">
              <w:rPr>
                <w:rFonts w:ascii="Times New Roman" w:hAnsi="Times New Roman" w:cs="Times New Roman"/>
                <w:sz w:val="24"/>
                <w:szCs w:val="24"/>
              </w:rPr>
              <w:t>Бауыржанкызы</w:t>
            </w:r>
            <w:proofErr w:type="spellEnd"/>
          </w:p>
        </w:tc>
        <w:tc>
          <w:tcPr>
            <w:tcW w:w="2268" w:type="dxa"/>
            <w:shd w:val="clear" w:color="auto" w:fill="auto"/>
          </w:tcPr>
          <w:p w14:paraId="2117B8A2" w14:textId="77777777" w:rsidR="0012711D" w:rsidRPr="00B62E5E" w:rsidRDefault="0012711D" w:rsidP="00B62E5E">
            <w:pPr>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en-US"/>
              </w:rPr>
              <w:t>01</w:t>
            </w:r>
            <w:r w:rsidRPr="00B62E5E">
              <w:rPr>
                <w:rFonts w:ascii="Times New Roman" w:eastAsia="Calibri" w:hAnsi="Times New Roman" w:cs="Times New Roman"/>
                <w:sz w:val="24"/>
                <w:szCs w:val="24"/>
                <w:lang w:val="kk-KZ"/>
              </w:rPr>
              <w:t>.09.2023 – 25.05.2024</w:t>
            </w:r>
          </w:p>
        </w:tc>
        <w:tc>
          <w:tcPr>
            <w:tcW w:w="4111" w:type="dxa"/>
            <w:shd w:val="clear" w:color="auto" w:fill="auto"/>
          </w:tcPr>
          <w:p w14:paraId="2612CFDB"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en-US"/>
              </w:rPr>
            </w:pPr>
            <w:r w:rsidRPr="00B62E5E">
              <w:rPr>
                <w:rFonts w:ascii="Times New Roman" w:eastAsia="Calibri" w:hAnsi="Times New Roman" w:cs="Times New Roman"/>
                <w:sz w:val="24"/>
                <w:szCs w:val="24"/>
                <w:lang w:val="en-US"/>
              </w:rPr>
              <w:t>G80</w:t>
            </w:r>
          </w:p>
        </w:tc>
      </w:tr>
      <w:tr w:rsidR="0012711D" w:rsidRPr="00B62E5E" w14:paraId="74CB773D" w14:textId="77777777" w:rsidTr="00A77D2B">
        <w:trPr>
          <w:trHeight w:val="902"/>
        </w:trPr>
        <w:tc>
          <w:tcPr>
            <w:tcW w:w="425" w:type="dxa"/>
            <w:shd w:val="clear" w:color="auto" w:fill="auto"/>
          </w:tcPr>
          <w:p w14:paraId="797C0E6F"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2.</w:t>
            </w:r>
          </w:p>
        </w:tc>
        <w:tc>
          <w:tcPr>
            <w:tcW w:w="2693" w:type="dxa"/>
            <w:tcBorders>
              <w:top w:val="single" w:sz="4" w:space="0" w:color="000000"/>
              <w:left w:val="single" w:sz="4" w:space="0" w:color="000000"/>
              <w:bottom w:val="single" w:sz="4" w:space="0" w:color="000000"/>
              <w:right w:val="single" w:sz="4" w:space="0" w:color="000000"/>
            </w:tcBorders>
          </w:tcPr>
          <w:p w14:paraId="2742A08D"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Times New Roman" w:hAnsi="Times New Roman" w:cs="Times New Roman"/>
                <w:color w:val="000000"/>
                <w:sz w:val="24"/>
                <w:szCs w:val="24"/>
              </w:rPr>
              <w:t xml:space="preserve">Болат Азат </w:t>
            </w:r>
            <w:proofErr w:type="spellStart"/>
            <w:r w:rsidRPr="00B62E5E">
              <w:rPr>
                <w:rFonts w:ascii="Times New Roman" w:eastAsia="Times New Roman" w:hAnsi="Times New Roman" w:cs="Times New Roman"/>
                <w:color w:val="000000"/>
                <w:sz w:val="24"/>
                <w:szCs w:val="24"/>
              </w:rPr>
              <w:t>Азаматулы</w:t>
            </w:r>
            <w:proofErr w:type="spellEnd"/>
          </w:p>
        </w:tc>
        <w:tc>
          <w:tcPr>
            <w:tcW w:w="2268" w:type="dxa"/>
            <w:shd w:val="clear" w:color="auto" w:fill="auto"/>
          </w:tcPr>
          <w:p w14:paraId="42160E2D" w14:textId="77777777" w:rsidR="0012711D" w:rsidRPr="00B62E5E" w:rsidRDefault="0012711D" w:rsidP="00B62E5E">
            <w:pPr>
              <w:spacing w:after="0" w:line="240" w:lineRule="auto"/>
              <w:jc w:val="both"/>
              <w:rPr>
                <w:rFonts w:ascii="Times New Roman" w:eastAsia="Calibri" w:hAnsi="Times New Roman" w:cs="Times New Roman"/>
                <w:bCs/>
                <w:iCs/>
                <w:sz w:val="24"/>
                <w:szCs w:val="24"/>
              </w:rPr>
            </w:pPr>
            <w:r w:rsidRPr="00B62E5E">
              <w:rPr>
                <w:rFonts w:ascii="Times New Roman" w:eastAsia="Calibri" w:hAnsi="Times New Roman" w:cs="Times New Roman"/>
                <w:sz w:val="24"/>
                <w:szCs w:val="24"/>
                <w:lang w:val="en-US"/>
              </w:rPr>
              <w:t>01</w:t>
            </w:r>
            <w:r w:rsidRPr="00B62E5E">
              <w:rPr>
                <w:rFonts w:ascii="Times New Roman" w:eastAsia="Calibri" w:hAnsi="Times New Roman" w:cs="Times New Roman"/>
                <w:sz w:val="24"/>
                <w:szCs w:val="24"/>
                <w:lang w:val="kk-KZ"/>
              </w:rPr>
              <w:t>.09.2023 – 25.05.2024</w:t>
            </w:r>
          </w:p>
        </w:tc>
        <w:tc>
          <w:tcPr>
            <w:tcW w:w="4111" w:type="dxa"/>
            <w:shd w:val="clear" w:color="auto" w:fill="auto"/>
          </w:tcPr>
          <w:p w14:paraId="632A9CBA"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rPr>
            </w:pPr>
            <w:r w:rsidRPr="00B62E5E">
              <w:rPr>
                <w:rFonts w:ascii="Times New Roman" w:eastAsia="Calibri" w:hAnsi="Times New Roman" w:cs="Times New Roman"/>
                <w:sz w:val="24"/>
                <w:szCs w:val="24"/>
              </w:rPr>
              <w:t>Криптогенная генерализованная эпилепсия</w:t>
            </w:r>
          </w:p>
        </w:tc>
      </w:tr>
      <w:tr w:rsidR="0012711D" w:rsidRPr="000B3B4A" w14:paraId="4197E6B0" w14:textId="77777777" w:rsidTr="00A77D2B">
        <w:trPr>
          <w:trHeight w:val="443"/>
        </w:trPr>
        <w:tc>
          <w:tcPr>
            <w:tcW w:w="425" w:type="dxa"/>
            <w:shd w:val="clear" w:color="auto" w:fill="auto"/>
          </w:tcPr>
          <w:p w14:paraId="3CAA600A"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3.</w:t>
            </w:r>
          </w:p>
        </w:tc>
        <w:tc>
          <w:tcPr>
            <w:tcW w:w="2693" w:type="dxa"/>
            <w:shd w:val="clear" w:color="auto" w:fill="auto"/>
            <w:vAlign w:val="center"/>
          </w:tcPr>
          <w:p w14:paraId="6F33234A" w14:textId="77777777" w:rsidR="0012711D" w:rsidRPr="00B62E5E" w:rsidRDefault="0012711D" w:rsidP="00B62E5E">
            <w:pPr>
              <w:spacing w:after="0" w:line="240" w:lineRule="auto"/>
              <w:jc w:val="both"/>
              <w:rPr>
                <w:rFonts w:ascii="Times New Roman" w:eastAsia="Calibri" w:hAnsi="Times New Roman" w:cs="Times New Roman"/>
                <w:sz w:val="24"/>
                <w:szCs w:val="24"/>
              </w:rPr>
            </w:pPr>
            <w:r w:rsidRPr="00B62E5E">
              <w:rPr>
                <w:rFonts w:ascii="Times New Roman" w:eastAsia="Calibri" w:hAnsi="Times New Roman" w:cs="Times New Roman"/>
                <w:sz w:val="24"/>
                <w:szCs w:val="24"/>
              </w:rPr>
              <w:t>Путинцев Константин Николаевич</w:t>
            </w:r>
          </w:p>
        </w:tc>
        <w:tc>
          <w:tcPr>
            <w:tcW w:w="2268" w:type="dxa"/>
            <w:shd w:val="clear" w:color="auto" w:fill="auto"/>
          </w:tcPr>
          <w:p w14:paraId="17DDCEEA"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 xml:space="preserve">04.10.2023, 09.01.2024 – 29.03.2024 </w:t>
            </w:r>
          </w:p>
        </w:tc>
        <w:tc>
          <w:tcPr>
            <w:tcW w:w="4111" w:type="dxa"/>
            <w:shd w:val="clear" w:color="auto" w:fill="auto"/>
          </w:tcPr>
          <w:p w14:paraId="33579264" w14:textId="77777777" w:rsidR="0012711D" w:rsidRPr="006C31F2" w:rsidRDefault="006C31F2" w:rsidP="00B62E5E">
            <w:pPr>
              <w:tabs>
                <w:tab w:val="left" w:pos="1134"/>
              </w:tabs>
              <w:spacing w:after="0" w:line="240" w:lineRule="auto"/>
              <w:jc w:val="both"/>
              <w:rPr>
                <w:rFonts w:ascii="Times New Roman" w:eastAsia="Calibri" w:hAnsi="Times New Roman" w:cs="Times New Roman"/>
                <w:sz w:val="24"/>
                <w:szCs w:val="24"/>
                <w:lang w:val="kk-KZ"/>
              </w:rPr>
            </w:pPr>
            <w:r w:rsidRPr="006C31F2">
              <w:rPr>
                <w:rFonts w:ascii="Times New Roman" w:eastAsia="Calibri" w:hAnsi="Times New Roman" w:cs="Times New Roman"/>
                <w:sz w:val="24"/>
                <w:szCs w:val="24"/>
                <w:lang w:val="kk-KZ"/>
              </w:rPr>
              <w:t>Жамбас сынуының салдары, операциядан кейінгі жағдай</w:t>
            </w:r>
          </w:p>
        </w:tc>
      </w:tr>
    </w:tbl>
    <w:p w14:paraId="7B79B80A" w14:textId="77777777" w:rsidR="0012711D" w:rsidRPr="00B62E5E" w:rsidRDefault="0012711D" w:rsidP="00B62E5E">
      <w:pPr>
        <w:tabs>
          <w:tab w:val="left" w:pos="1134"/>
        </w:tabs>
        <w:spacing w:after="0" w:line="240" w:lineRule="auto"/>
        <w:jc w:val="both"/>
        <w:rPr>
          <w:rFonts w:ascii="Times New Roman" w:eastAsia="Calibri" w:hAnsi="Times New Roman" w:cs="Times New Roman"/>
          <w:sz w:val="24"/>
          <w:szCs w:val="24"/>
          <w:lang w:val="kk-KZ"/>
        </w:rPr>
      </w:pPr>
      <w:r w:rsidRPr="00B62E5E">
        <w:rPr>
          <w:rFonts w:ascii="Times New Roman" w:eastAsia="Calibri" w:hAnsi="Times New Roman" w:cs="Times New Roman"/>
          <w:sz w:val="24"/>
          <w:szCs w:val="24"/>
          <w:lang w:val="kk-KZ"/>
        </w:rPr>
        <w:t xml:space="preserve"> </w:t>
      </w:r>
    </w:p>
    <w:p w14:paraId="07964A21" w14:textId="77777777" w:rsidR="00362CEC" w:rsidRDefault="00362CEC" w:rsidP="00B62E5E">
      <w:pPr>
        <w:widowControl w:val="0"/>
        <w:tabs>
          <w:tab w:val="left" w:pos="284"/>
          <w:tab w:val="left" w:pos="9781"/>
        </w:tabs>
        <w:autoSpaceDE w:val="0"/>
        <w:autoSpaceDN w:val="0"/>
        <w:spacing w:after="0" w:line="240" w:lineRule="auto"/>
        <w:jc w:val="both"/>
        <w:rPr>
          <w:rFonts w:ascii="Times New Roman" w:eastAsia="Calibri" w:hAnsi="Times New Roman" w:cs="Times New Roman"/>
          <w:sz w:val="24"/>
          <w:szCs w:val="24"/>
          <w:lang w:val="kk-KZ"/>
        </w:rPr>
      </w:pPr>
      <w:r w:rsidRPr="00362CEC">
        <w:rPr>
          <w:rFonts w:ascii="Times New Roman" w:eastAsia="Calibri" w:hAnsi="Times New Roman" w:cs="Times New Roman"/>
          <w:sz w:val="24"/>
          <w:szCs w:val="24"/>
          <w:lang w:val="kk-KZ"/>
        </w:rPr>
        <w:t>Кунделик жүйесінде тек бір жылға үйде оқитын оқушылардың үйде оқуы көрсетіледі.</w:t>
      </w:r>
    </w:p>
    <w:p w14:paraId="2BA67615" w14:textId="77777777" w:rsidR="00362CEC" w:rsidRPr="00362CEC" w:rsidRDefault="00362CEC" w:rsidP="00B62E5E">
      <w:pPr>
        <w:widowControl w:val="0"/>
        <w:tabs>
          <w:tab w:val="left" w:pos="284"/>
          <w:tab w:val="left" w:pos="9781"/>
        </w:tabs>
        <w:autoSpaceDE w:val="0"/>
        <w:autoSpaceDN w:val="0"/>
        <w:spacing w:after="0" w:line="240" w:lineRule="auto"/>
        <w:jc w:val="both"/>
        <w:rPr>
          <w:rFonts w:ascii="Times New Roman" w:eastAsia="Times New Roman" w:hAnsi="Times New Roman" w:cs="Times New Roman"/>
          <w:sz w:val="24"/>
          <w:szCs w:val="24"/>
          <w:lang w:val="kk-KZ"/>
        </w:rPr>
      </w:pPr>
      <w:r w:rsidRPr="00362CEC">
        <w:rPr>
          <w:rFonts w:ascii="Times New Roman" w:eastAsia="Times New Roman" w:hAnsi="Times New Roman" w:cs="Times New Roman"/>
          <w:b/>
          <w:sz w:val="24"/>
          <w:szCs w:val="24"/>
          <w:lang w:val="kk-KZ"/>
        </w:rPr>
        <w:t xml:space="preserve">Талдау нәтижелері: </w:t>
      </w:r>
      <w:r w:rsidRPr="00362CEC">
        <w:rPr>
          <w:rFonts w:ascii="Times New Roman" w:eastAsia="Times New Roman" w:hAnsi="Times New Roman" w:cs="Times New Roman"/>
          <w:sz w:val="24"/>
          <w:szCs w:val="24"/>
          <w:lang w:val="kk-KZ"/>
        </w:rPr>
        <w:t>ұсынылған деректерді зерделеу оқушылар контингенті ҰБДБ жүйесінде уақтылы жаңартылып, тұрақты бақылауда екенін көрсетті.</w:t>
      </w:r>
    </w:p>
    <w:p w14:paraId="2C0CCFE8" w14:textId="77777777" w:rsidR="00362CEC" w:rsidRDefault="00362CEC" w:rsidP="00B62E5E">
      <w:pPr>
        <w:spacing w:after="0" w:line="240" w:lineRule="auto"/>
        <w:jc w:val="both"/>
        <w:rPr>
          <w:rFonts w:ascii="Times New Roman" w:eastAsia="Times New Roman" w:hAnsi="Times New Roman" w:cs="Times New Roman"/>
          <w:sz w:val="24"/>
          <w:szCs w:val="24"/>
          <w:lang w:val="kk-KZ"/>
        </w:rPr>
      </w:pPr>
      <w:r w:rsidRPr="00362CEC">
        <w:rPr>
          <w:rFonts w:ascii="Times New Roman" w:eastAsia="Times New Roman" w:hAnsi="Times New Roman" w:cs="Times New Roman"/>
          <w:sz w:val="24"/>
          <w:szCs w:val="24"/>
          <w:lang w:val="kk-KZ"/>
        </w:rPr>
        <w:t>ПМПК есебінде тұрған балалардың саны іс жүзінде өзгеріссіз қалады.</w:t>
      </w:r>
    </w:p>
    <w:p w14:paraId="0290CDAD" w14:textId="77777777" w:rsidR="00362CEC" w:rsidRDefault="00362CEC" w:rsidP="00362CEC">
      <w:pPr>
        <w:spacing w:after="0" w:line="240" w:lineRule="auto"/>
        <w:jc w:val="both"/>
        <w:rPr>
          <w:rFonts w:ascii="Times New Roman" w:eastAsia="Calibri" w:hAnsi="Times New Roman" w:cs="Times New Roman"/>
          <w:bCs/>
          <w:sz w:val="24"/>
          <w:szCs w:val="24"/>
          <w:lang w:val="kk-KZ"/>
        </w:rPr>
      </w:pPr>
      <w:r w:rsidRPr="00362CEC">
        <w:rPr>
          <w:rFonts w:ascii="Times New Roman" w:eastAsia="Calibri" w:hAnsi="Times New Roman" w:cs="Times New Roman"/>
          <w:b/>
          <w:sz w:val="24"/>
          <w:szCs w:val="24"/>
          <w:lang w:val="kk-KZ"/>
        </w:rPr>
        <w:t>Қорытынды</w:t>
      </w:r>
      <w:r w:rsidR="0012711D" w:rsidRPr="00B62E5E">
        <w:rPr>
          <w:rFonts w:ascii="Times New Roman" w:eastAsia="Calibri" w:hAnsi="Times New Roman" w:cs="Times New Roman"/>
          <w:b/>
          <w:sz w:val="24"/>
          <w:szCs w:val="24"/>
          <w:lang w:val="kk-KZ"/>
        </w:rPr>
        <w:t>:</w:t>
      </w:r>
      <w:r w:rsidR="0012711D" w:rsidRPr="00B62E5E">
        <w:rPr>
          <w:rFonts w:ascii="Times New Roman" w:eastAsia="Calibri" w:hAnsi="Times New Roman" w:cs="Times New Roman"/>
          <w:sz w:val="24"/>
          <w:szCs w:val="24"/>
          <w:lang w:val="kk-KZ"/>
        </w:rPr>
        <w:t xml:space="preserve"> </w:t>
      </w:r>
      <w:r w:rsidRPr="00362CEC">
        <w:rPr>
          <w:rFonts w:ascii="Times New Roman" w:eastAsia="Calibri" w:hAnsi="Times New Roman" w:cs="Times New Roman"/>
          <w:bCs/>
          <w:sz w:val="24"/>
          <w:szCs w:val="24"/>
          <w:lang w:val="kk-KZ"/>
        </w:rPr>
        <w:t>ҰБДБ "Контингент" бөлімінде көрсетілген білім алушылар контингенті туралы мәліметтер нақты деректерге сәйкес келеді.</w:t>
      </w:r>
    </w:p>
    <w:p w14:paraId="082F29E3" w14:textId="77777777" w:rsidR="00E43B21" w:rsidRPr="00B62E5E" w:rsidRDefault="0015551C" w:rsidP="00362CEC">
      <w:pPr>
        <w:spacing w:after="0" w:line="240" w:lineRule="auto"/>
        <w:jc w:val="both"/>
        <w:rPr>
          <w:rFonts w:ascii="Times New Roman" w:eastAsia="Times New Roman CYR" w:hAnsi="Times New Roman" w:cs="Times New Roman"/>
          <w:b/>
          <w:color w:val="000000"/>
          <w:sz w:val="24"/>
          <w:szCs w:val="24"/>
          <w:shd w:val="clear" w:color="auto" w:fill="FFFFFF"/>
          <w:lang w:val="kk-KZ"/>
        </w:rPr>
      </w:pPr>
      <w:r w:rsidRPr="00362CEC">
        <w:rPr>
          <w:rFonts w:ascii="Times New Roman" w:eastAsia="Times New Roman CYR" w:hAnsi="Times New Roman" w:cs="Times New Roman"/>
          <w:b/>
          <w:color w:val="000000"/>
          <w:sz w:val="24"/>
          <w:szCs w:val="24"/>
          <w:shd w:val="clear" w:color="auto" w:fill="FFFFFF"/>
          <w:lang w:val="kk-KZ"/>
        </w:rPr>
        <w:t xml:space="preserve"> </w:t>
      </w:r>
      <w:r w:rsidR="008D0E51" w:rsidRPr="00362CEC">
        <w:rPr>
          <w:rFonts w:ascii="Times New Roman" w:eastAsia="Times New Roman CYR" w:hAnsi="Times New Roman" w:cs="Times New Roman"/>
          <w:b/>
          <w:color w:val="000000"/>
          <w:sz w:val="24"/>
          <w:szCs w:val="24"/>
          <w:shd w:val="clear" w:color="auto" w:fill="FFFFFF"/>
          <w:lang w:val="kk-KZ"/>
        </w:rPr>
        <w:t>25.05.2024 жылғы жағдай бойынша мектепте білім алады:</w:t>
      </w:r>
    </w:p>
    <w:tbl>
      <w:tblPr>
        <w:tblW w:w="0" w:type="auto"/>
        <w:tblInd w:w="8" w:type="dxa"/>
        <w:tblCellMar>
          <w:left w:w="10" w:type="dxa"/>
          <w:right w:w="10" w:type="dxa"/>
        </w:tblCellMar>
        <w:tblLook w:val="0000" w:firstRow="0" w:lastRow="0" w:firstColumn="0" w:lastColumn="0" w:noHBand="0" w:noVBand="0"/>
      </w:tblPr>
      <w:tblGrid>
        <w:gridCol w:w="4531"/>
        <w:gridCol w:w="5342"/>
      </w:tblGrid>
      <w:tr w:rsidR="00E43B21" w:rsidRPr="00B62E5E" w14:paraId="0325FE91"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4669A40" w14:textId="77777777" w:rsidR="00E43B21"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CYR" w:hAnsi="Times New Roman" w:cs="Times New Roman"/>
                <w:color w:val="000000"/>
                <w:sz w:val="24"/>
                <w:szCs w:val="24"/>
              </w:rPr>
              <w:t xml:space="preserve">1-11 </w:t>
            </w:r>
            <w:proofErr w:type="spellStart"/>
            <w:r w:rsidRPr="00B62E5E">
              <w:rPr>
                <w:rFonts w:ascii="Times New Roman" w:eastAsia="Times New Roman CYR" w:hAnsi="Times New Roman" w:cs="Times New Roman"/>
                <w:color w:val="000000"/>
                <w:sz w:val="24"/>
                <w:szCs w:val="24"/>
              </w:rPr>
              <w:t>сынып</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оқушылары</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F3836DF" w14:textId="77777777" w:rsidR="00F560AC" w:rsidRPr="00B62E5E" w:rsidRDefault="00F560AC"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294 </w:t>
            </w:r>
          </w:p>
          <w:p w14:paraId="6A9DEB5A" w14:textId="77777777" w:rsidR="00F560AC" w:rsidRPr="00B62E5E" w:rsidRDefault="00F560AC" w:rsidP="00B62E5E">
            <w:pPr>
              <w:spacing w:after="0"/>
              <w:jc w:val="both"/>
              <w:rPr>
                <w:rFonts w:ascii="Times New Roman" w:eastAsia="Times New Roman" w:hAnsi="Times New Roman" w:cs="Times New Roman"/>
                <w:color w:val="000000"/>
                <w:sz w:val="24"/>
                <w:szCs w:val="24"/>
              </w:rPr>
            </w:pPr>
            <w:proofErr w:type="spellStart"/>
            <w:r w:rsidRPr="00B62E5E">
              <w:rPr>
                <w:rFonts w:ascii="Times New Roman" w:eastAsia="Times New Roman" w:hAnsi="Times New Roman" w:cs="Times New Roman"/>
                <w:color w:val="000000"/>
                <w:sz w:val="24"/>
                <w:szCs w:val="24"/>
              </w:rPr>
              <w:t>қазақ</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тілімен</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оқыту</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тілімен</w:t>
            </w:r>
            <w:proofErr w:type="spellEnd"/>
            <w:r w:rsidRPr="00B62E5E">
              <w:rPr>
                <w:rFonts w:ascii="Times New Roman" w:eastAsia="Times New Roman" w:hAnsi="Times New Roman" w:cs="Times New Roman"/>
                <w:color w:val="000000"/>
                <w:sz w:val="24"/>
                <w:szCs w:val="24"/>
              </w:rPr>
              <w:t xml:space="preserve"> -</w:t>
            </w:r>
          </w:p>
          <w:p w14:paraId="475AD83A" w14:textId="77777777" w:rsidR="00E43B21" w:rsidRPr="00B62E5E" w:rsidRDefault="00F560AC"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56, </w:t>
            </w:r>
            <w:proofErr w:type="spellStart"/>
            <w:r w:rsidRPr="00B62E5E">
              <w:rPr>
                <w:rFonts w:ascii="Times New Roman" w:eastAsia="Times New Roman" w:hAnsi="Times New Roman" w:cs="Times New Roman"/>
                <w:color w:val="000000"/>
                <w:sz w:val="24"/>
                <w:szCs w:val="24"/>
              </w:rPr>
              <w:t>орыс</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-236</w:t>
            </w:r>
          </w:p>
        </w:tc>
      </w:tr>
      <w:tr w:rsidR="00E43B21" w:rsidRPr="00B62E5E" w14:paraId="2A2A1AD1"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3A3BDD1" w14:textId="77777777" w:rsidR="00E43B21" w:rsidRPr="00B62E5E" w:rsidRDefault="00F560AC" w:rsidP="00B62E5E">
            <w:pPr>
              <w:spacing w:after="0"/>
              <w:jc w:val="both"/>
              <w:rPr>
                <w:rFonts w:ascii="Times New Roman" w:hAnsi="Times New Roman" w:cs="Times New Roman"/>
                <w:sz w:val="24"/>
                <w:szCs w:val="24"/>
              </w:rPr>
            </w:pPr>
            <w:proofErr w:type="spellStart"/>
            <w:r w:rsidRPr="00B62E5E">
              <w:rPr>
                <w:rFonts w:ascii="Times New Roman" w:eastAsia="Times New Roman CYR" w:hAnsi="Times New Roman" w:cs="Times New Roman"/>
                <w:color w:val="000000"/>
                <w:sz w:val="24"/>
                <w:szCs w:val="24"/>
              </w:rPr>
              <w:t>жиынтық</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кластарының</w:t>
            </w:r>
            <w:proofErr w:type="spellEnd"/>
            <w:r w:rsidRPr="00B62E5E">
              <w:rPr>
                <w:rFonts w:ascii="Times New Roman" w:eastAsia="Times New Roman CYR" w:hAnsi="Times New Roman" w:cs="Times New Roman"/>
                <w:color w:val="000000"/>
                <w:sz w:val="24"/>
                <w:szCs w:val="24"/>
              </w:rPr>
              <w:t xml:space="preserve"> саны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BB5DD29" w14:textId="77777777" w:rsidR="00E43B21" w:rsidRPr="00B62E5E" w:rsidRDefault="00E43B21"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25+2 </w:t>
            </w:r>
            <w:proofErr w:type="gramStart"/>
            <w:r w:rsidRPr="00B62E5E">
              <w:rPr>
                <w:rFonts w:ascii="Times New Roman" w:eastAsia="Times New Roman" w:hAnsi="Times New Roman" w:cs="Times New Roman"/>
                <w:color w:val="000000"/>
                <w:sz w:val="24"/>
                <w:szCs w:val="24"/>
              </w:rPr>
              <w:t xml:space="preserve">( </w:t>
            </w:r>
            <w:r w:rsidR="00F560AC" w:rsidRPr="00B62E5E">
              <w:rPr>
                <w:rFonts w:ascii="Times New Roman" w:eastAsia="Times New Roman" w:hAnsi="Times New Roman" w:cs="Times New Roman"/>
                <w:color w:val="000000"/>
                <w:sz w:val="24"/>
                <w:szCs w:val="24"/>
                <w:lang w:val="kk-KZ"/>
              </w:rPr>
              <w:t>МАД</w:t>
            </w:r>
            <w:proofErr w:type="gramEnd"/>
            <w:r w:rsidRPr="00B62E5E">
              <w:rPr>
                <w:rFonts w:ascii="Times New Roman" w:eastAsia="Times New Roman" w:hAnsi="Times New Roman" w:cs="Times New Roman"/>
                <w:color w:val="000000"/>
                <w:sz w:val="24"/>
                <w:szCs w:val="24"/>
              </w:rPr>
              <w:t xml:space="preserve">) </w:t>
            </w:r>
          </w:p>
          <w:p w14:paraId="2AF23D65" w14:textId="77777777" w:rsidR="00E43B21" w:rsidRPr="00B62E5E" w:rsidRDefault="00F560AC" w:rsidP="00B62E5E">
            <w:pPr>
              <w:spacing w:after="0"/>
              <w:jc w:val="both"/>
              <w:rPr>
                <w:rFonts w:ascii="Times New Roman" w:hAnsi="Times New Roman" w:cs="Times New Roman"/>
                <w:sz w:val="24"/>
                <w:szCs w:val="24"/>
              </w:rPr>
            </w:pPr>
            <w:proofErr w:type="spellStart"/>
            <w:r w:rsidRPr="00B62E5E">
              <w:rPr>
                <w:rFonts w:ascii="Times New Roman" w:eastAsia="Times New Roman" w:hAnsi="Times New Roman" w:cs="Times New Roman"/>
                <w:color w:val="000000"/>
                <w:sz w:val="24"/>
                <w:szCs w:val="24"/>
              </w:rPr>
              <w:t>Қазақ</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оқытатын</w:t>
            </w:r>
            <w:proofErr w:type="spellEnd"/>
            <w:r w:rsidRPr="00B62E5E">
              <w:rPr>
                <w:rFonts w:ascii="Times New Roman" w:eastAsia="Times New Roman" w:hAnsi="Times New Roman" w:cs="Times New Roman"/>
                <w:color w:val="000000"/>
                <w:sz w:val="24"/>
                <w:szCs w:val="24"/>
              </w:rPr>
              <w:t xml:space="preserve"> 9 </w:t>
            </w:r>
            <w:proofErr w:type="spellStart"/>
            <w:r w:rsidRPr="00B62E5E">
              <w:rPr>
                <w:rFonts w:ascii="Times New Roman" w:eastAsia="Times New Roman" w:hAnsi="Times New Roman" w:cs="Times New Roman"/>
                <w:color w:val="000000"/>
                <w:sz w:val="24"/>
                <w:szCs w:val="24"/>
              </w:rPr>
              <w:t>сынып</w:t>
            </w:r>
            <w:proofErr w:type="spellEnd"/>
            <w:r w:rsidRPr="00B62E5E">
              <w:rPr>
                <w:rFonts w:ascii="Times New Roman" w:eastAsia="Times New Roman" w:hAnsi="Times New Roman" w:cs="Times New Roman"/>
                <w:color w:val="000000"/>
                <w:sz w:val="24"/>
                <w:szCs w:val="24"/>
              </w:rPr>
              <w:t xml:space="preserve"> </w:t>
            </w:r>
            <w:proofErr w:type="gramStart"/>
            <w:r w:rsidRPr="00B62E5E">
              <w:rPr>
                <w:rFonts w:ascii="Times New Roman" w:eastAsia="Times New Roman" w:hAnsi="Times New Roman" w:cs="Times New Roman"/>
                <w:color w:val="000000"/>
                <w:sz w:val="24"/>
                <w:szCs w:val="24"/>
              </w:rPr>
              <w:t>( 1</w:t>
            </w:r>
            <w:proofErr w:type="gramEnd"/>
            <w:r w:rsidRPr="00B62E5E">
              <w:rPr>
                <w:rFonts w:ascii="Times New Roman" w:eastAsia="Times New Roman" w:hAnsi="Times New Roman" w:cs="Times New Roman"/>
                <w:color w:val="000000"/>
                <w:sz w:val="24"/>
                <w:szCs w:val="24"/>
              </w:rPr>
              <w:t xml:space="preserve">-ден 10-ға </w:t>
            </w:r>
            <w:proofErr w:type="spellStart"/>
            <w:r w:rsidRPr="00B62E5E">
              <w:rPr>
                <w:rFonts w:ascii="Times New Roman" w:eastAsia="Times New Roman" w:hAnsi="Times New Roman" w:cs="Times New Roman"/>
                <w:color w:val="000000"/>
                <w:sz w:val="24"/>
                <w:szCs w:val="24"/>
              </w:rPr>
              <w:t>дейін</w:t>
            </w:r>
            <w:proofErr w:type="spellEnd"/>
            <w:r w:rsidRPr="00B62E5E">
              <w:rPr>
                <w:rFonts w:ascii="Times New Roman" w:eastAsia="Times New Roman" w:hAnsi="Times New Roman" w:cs="Times New Roman"/>
                <w:color w:val="000000"/>
                <w:sz w:val="24"/>
                <w:szCs w:val="24"/>
              </w:rPr>
              <w:t xml:space="preserve">, 3,11- </w:t>
            </w:r>
            <w:proofErr w:type="spellStart"/>
            <w:r w:rsidRPr="00B62E5E">
              <w:rPr>
                <w:rFonts w:ascii="Times New Roman" w:eastAsia="Times New Roman" w:hAnsi="Times New Roman" w:cs="Times New Roman"/>
                <w:color w:val="000000"/>
                <w:sz w:val="24"/>
                <w:szCs w:val="24"/>
              </w:rPr>
              <w:t>жоқ</w:t>
            </w:r>
            <w:proofErr w:type="spellEnd"/>
            <w:r w:rsidRPr="00B62E5E">
              <w:rPr>
                <w:rFonts w:ascii="Times New Roman" w:eastAsia="Times New Roman" w:hAnsi="Times New Roman" w:cs="Times New Roman"/>
                <w:color w:val="000000"/>
                <w:sz w:val="24"/>
                <w:szCs w:val="24"/>
              </w:rPr>
              <w:t>) ,</w:t>
            </w:r>
            <w:r w:rsidRPr="00B62E5E">
              <w:rPr>
                <w:rFonts w:ascii="Times New Roman" w:hAnsi="Times New Roman" w:cs="Times New Roman"/>
                <w:sz w:val="24"/>
                <w:szCs w:val="24"/>
              </w:rPr>
              <w:t xml:space="preserve"> </w:t>
            </w:r>
            <w:r w:rsidRPr="00B62E5E">
              <w:rPr>
                <w:rFonts w:ascii="Times New Roman" w:eastAsia="Times New Roman" w:hAnsi="Times New Roman" w:cs="Times New Roman"/>
                <w:color w:val="000000"/>
                <w:sz w:val="24"/>
                <w:szCs w:val="24"/>
              </w:rPr>
              <w:t xml:space="preserve">16-орыс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1-11 </w:t>
            </w:r>
            <w:proofErr w:type="spellStart"/>
            <w:r w:rsidRPr="00B62E5E">
              <w:rPr>
                <w:rFonts w:ascii="Times New Roman" w:eastAsia="Times New Roman" w:hAnsi="Times New Roman" w:cs="Times New Roman"/>
                <w:color w:val="000000"/>
                <w:sz w:val="24"/>
                <w:szCs w:val="24"/>
              </w:rPr>
              <w:t>сыныптар</w:t>
            </w:r>
            <w:proofErr w:type="spellEnd"/>
            <w:r w:rsidRPr="00B62E5E">
              <w:rPr>
                <w:rFonts w:ascii="Times New Roman" w:eastAsia="Times New Roman" w:hAnsi="Times New Roman" w:cs="Times New Roman"/>
                <w:color w:val="000000"/>
                <w:sz w:val="24"/>
                <w:szCs w:val="24"/>
              </w:rPr>
              <w:t>)</w:t>
            </w:r>
          </w:p>
        </w:tc>
      </w:tr>
      <w:tr w:rsidR="00E43B21" w:rsidRPr="00B62E5E" w14:paraId="0DC96A44"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C539693" w14:textId="77777777" w:rsidR="00E43B21" w:rsidRPr="00B62E5E" w:rsidRDefault="00F560AC" w:rsidP="00B62E5E">
            <w:pPr>
              <w:spacing w:after="0"/>
              <w:jc w:val="both"/>
              <w:rPr>
                <w:rFonts w:ascii="Times New Roman" w:hAnsi="Times New Roman" w:cs="Times New Roman"/>
                <w:sz w:val="24"/>
                <w:szCs w:val="24"/>
                <w:lang w:val="kk-KZ"/>
              </w:rPr>
            </w:pPr>
            <w:r w:rsidRPr="00B62E5E">
              <w:rPr>
                <w:rFonts w:ascii="Times New Roman" w:eastAsia="Times New Roman CYR" w:hAnsi="Times New Roman" w:cs="Times New Roman"/>
                <w:color w:val="000000"/>
                <w:sz w:val="24"/>
                <w:szCs w:val="24"/>
                <w:lang w:val="kk-KZ"/>
              </w:rPr>
              <w:t>Мектепалды даярлық тобы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C4464B" w14:textId="77777777" w:rsidR="00E43B21" w:rsidRPr="00B62E5E" w:rsidRDefault="00E43B21"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2 </w:t>
            </w:r>
            <w:r w:rsidR="00F560AC" w:rsidRPr="00B62E5E">
              <w:rPr>
                <w:rFonts w:ascii="Times New Roman" w:eastAsia="Times New Roman CYR" w:hAnsi="Times New Roman" w:cs="Times New Roman"/>
                <w:color w:val="000000"/>
                <w:sz w:val="24"/>
                <w:szCs w:val="24"/>
                <w:lang w:val="kk-KZ"/>
              </w:rPr>
              <w:t>сынып</w:t>
            </w:r>
          </w:p>
        </w:tc>
      </w:tr>
      <w:tr w:rsidR="00E43B21" w:rsidRPr="00B62E5E" w14:paraId="277FDC72"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2FE5CF7" w14:textId="77777777" w:rsidR="00E43B21" w:rsidRPr="00B62E5E" w:rsidRDefault="00E43B21"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1-4 </w:t>
            </w:r>
            <w:r w:rsidR="00F560AC" w:rsidRPr="00B62E5E">
              <w:rPr>
                <w:rFonts w:ascii="Times New Roman" w:eastAsia="Times New Roman CYR" w:hAnsi="Times New Roman" w:cs="Times New Roman"/>
                <w:color w:val="000000"/>
                <w:sz w:val="24"/>
                <w:szCs w:val="24"/>
                <w:lang w:val="kk-KZ"/>
              </w:rPr>
              <w:t>сыныптар</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3413449" w14:textId="77777777" w:rsidR="00E43B21"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 xml:space="preserve">9 </w:t>
            </w:r>
            <w:proofErr w:type="spellStart"/>
            <w:r w:rsidRPr="00B62E5E">
              <w:rPr>
                <w:rFonts w:ascii="Times New Roman" w:eastAsia="Times New Roman" w:hAnsi="Times New Roman" w:cs="Times New Roman"/>
                <w:color w:val="000000"/>
                <w:sz w:val="24"/>
                <w:szCs w:val="24"/>
              </w:rPr>
              <w:t>сынып</w:t>
            </w:r>
            <w:proofErr w:type="spellEnd"/>
            <w:r w:rsidRPr="00B62E5E">
              <w:rPr>
                <w:rFonts w:ascii="Times New Roman" w:eastAsia="Times New Roman" w:hAnsi="Times New Roman" w:cs="Times New Roman"/>
                <w:color w:val="000000"/>
                <w:sz w:val="24"/>
                <w:szCs w:val="24"/>
              </w:rPr>
              <w:t xml:space="preserve"> (9 </w:t>
            </w:r>
            <w:proofErr w:type="spellStart"/>
            <w:r w:rsidRPr="00B62E5E">
              <w:rPr>
                <w:rFonts w:ascii="Times New Roman" w:eastAsia="Times New Roman" w:hAnsi="Times New Roman" w:cs="Times New Roman"/>
                <w:color w:val="000000"/>
                <w:sz w:val="24"/>
                <w:szCs w:val="24"/>
              </w:rPr>
              <w:t>сынып-</w:t>
            </w:r>
            <w:proofErr w:type="gramStart"/>
            <w:r w:rsidRPr="00B62E5E">
              <w:rPr>
                <w:rFonts w:ascii="Times New Roman" w:eastAsia="Times New Roman" w:hAnsi="Times New Roman" w:cs="Times New Roman"/>
                <w:color w:val="000000"/>
                <w:sz w:val="24"/>
                <w:szCs w:val="24"/>
              </w:rPr>
              <w:t>жиынтық</w:t>
            </w:r>
            <w:proofErr w:type="spellEnd"/>
            <w:r w:rsidRPr="00B62E5E">
              <w:rPr>
                <w:rFonts w:ascii="Times New Roman" w:eastAsia="Times New Roman" w:hAnsi="Times New Roman" w:cs="Times New Roman"/>
                <w:color w:val="000000"/>
                <w:sz w:val="24"/>
                <w:szCs w:val="24"/>
              </w:rPr>
              <w:t xml:space="preserve"> )</w:t>
            </w:r>
            <w:proofErr w:type="gramEnd"/>
          </w:p>
        </w:tc>
      </w:tr>
      <w:tr w:rsidR="00E43B21" w:rsidRPr="00B62E5E" w14:paraId="7AC3966B"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F38B8A2" w14:textId="77777777" w:rsidR="00E43B21"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5-9</w:t>
            </w:r>
            <w:r w:rsidRPr="00B62E5E">
              <w:rPr>
                <w:rFonts w:ascii="Times New Roman" w:eastAsia="Times New Roman" w:hAnsi="Times New Roman" w:cs="Times New Roman"/>
                <w:color w:val="000000"/>
                <w:sz w:val="24"/>
                <w:szCs w:val="24"/>
                <w:lang w:val="kk-KZ"/>
              </w:rPr>
              <w:t xml:space="preserve"> сыныптар</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E101A08" w14:textId="77777777" w:rsidR="00E43B21" w:rsidRPr="00B62E5E" w:rsidRDefault="00166FE3"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13</w:t>
            </w:r>
            <w:r w:rsidR="00E43B21" w:rsidRPr="00B62E5E">
              <w:rPr>
                <w:rFonts w:ascii="Times New Roman" w:eastAsia="Times New Roman" w:hAnsi="Times New Roman" w:cs="Times New Roman"/>
                <w:color w:val="000000"/>
                <w:sz w:val="24"/>
                <w:szCs w:val="24"/>
              </w:rPr>
              <w:t xml:space="preserve"> </w:t>
            </w:r>
            <w:r w:rsidR="00F560AC" w:rsidRPr="00B62E5E">
              <w:rPr>
                <w:rFonts w:ascii="Times New Roman" w:eastAsia="Times New Roman CYR" w:hAnsi="Times New Roman" w:cs="Times New Roman"/>
                <w:color w:val="000000"/>
                <w:sz w:val="24"/>
                <w:szCs w:val="24"/>
                <w:lang w:val="kk-KZ"/>
              </w:rPr>
              <w:t>сынып</w:t>
            </w:r>
            <w:r w:rsidRPr="00B62E5E">
              <w:rPr>
                <w:rFonts w:ascii="Times New Roman" w:eastAsia="Times New Roman CYR" w:hAnsi="Times New Roman" w:cs="Times New Roman"/>
                <w:color w:val="000000"/>
                <w:sz w:val="24"/>
                <w:szCs w:val="24"/>
              </w:rPr>
              <w:t xml:space="preserve"> (13</w:t>
            </w:r>
            <w:r w:rsidR="00E43B21" w:rsidRPr="00B62E5E">
              <w:rPr>
                <w:rFonts w:ascii="Times New Roman" w:eastAsia="Times New Roman CYR" w:hAnsi="Times New Roman" w:cs="Times New Roman"/>
                <w:color w:val="000000"/>
                <w:sz w:val="24"/>
                <w:szCs w:val="24"/>
              </w:rPr>
              <w:t xml:space="preserve"> </w:t>
            </w:r>
            <w:proofErr w:type="spellStart"/>
            <w:r w:rsidR="00F560AC" w:rsidRPr="00B62E5E">
              <w:rPr>
                <w:rFonts w:ascii="Times New Roman" w:eastAsia="Times New Roman" w:hAnsi="Times New Roman" w:cs="Times New Roman"/>
                <w:color w:val="000000"/>
                <w:sz w:val="24"/>
                <w:szCs w:val="24"/>
              </w:rPr>
              <w:t>сынып-жиынтық</w:t>
            </w:r>
            <w:proofErr w:type="spellEnd"/>
            <w:r w:rsidR="00E43B21" w:rsidRPr="00B62E5E">
              <w:rPr>
                <w:rFonts w:ascii="Times New Roman" w:eastAsia="Times New Roman CYR" w:hAnsi="Times New Roman" w:cs="Times New Roman"/>
                <w:color w:val="000000"/>
                <w:sz w:val="24"/>
                <w:szCs w:val="24"/>
              </w:rPr>
              <w:t>)</w:t>
            </w:r>
          </w:p>
        </w:tc>
      </w:tr>
      <w:tr w:rsidR="00166FE3" w:rsidRPr="00B62E5E" w14:paraId="62ED372A"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C6E8E44" w14:textId="77777777" w:rsidR="00166FE3" w:rsidRPr="00B62E5E" w:rsidRDefault="00166FE3"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10-11 </w:t>
            </w:r>
            <w:r w:rsidR="00F560AC" w:rsidRPr="00B62E5E">
              <w:rPr>
                <w:rFonts w:ascii="Times New Roman" w:eastAsia="Times New Roman" w:hAnsi="Times New Roman" w:cs="Times New Roman"/>
                <w:color w:val="000000"/>
                <w:sz w:val="24"/>
                <w:szCs w:val="24"/>
                <w:lang w:val="kk-KZ"/>
              </w:rPr>
              <w:t>сыныптар</w:t>
            </w:r>
            <w:r w:rsidRPr="00B62E5E">
              <w:rPr>
                <w:rFonts w:ascii="Times New Roman" w:eastAsia="Times New Roman" w:hAnsi="Times New Roman" w:cs="Times New Roman"/>
                <w:color w:val="000000"/>
                <w:sz w:val="24"/>
                <w:szCs w:val="24"/>
              </w:rPr>
              <w:t xml:space="preserve"> </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854A93B" w14:textId="77777777" w:rsidR="00166FE3" w:rsidRPr="00B62E5E" w:rsidRDefault="00166FE3"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3 </w:t>
            </w:r>
            <w:r w:rsidR="00F560AC" w:rsidRPr="00B62E5E">
              <w:rPr>
                <w:rFonts w:ascii="Times New Roman" w:eastAsia="Times New Roman CYR" w:hAnsi="Times New Roman" w:cs="Times New Roman"/>
                <w:color w:val="000000"/>
                <w:sz w:val="24"/>
                <w:szCs w:val="24"/>
                <w:lang w:val="kk-KZ"/>
              </w:rPr>
              <w:t>сынып</w:t>
            </w:r>
            <w:r w:rsidR="00F560AC" w:rsidRPr="00B62E5E">
              <w:rPr>
                <w:rFonts w:ascii="Times New Roman" w:eastAsia="Times New Roman CYR" w:hAnsi="Times New Roman" w:cs="Times New Roman"/>
                <w:color w:val="000000"/>
                <w:sz w:val="24"/>
                <w:szCs w:val="24"/>
              </w:rPr>
              <w:t xml:space="preserve"> (3 </w:t>
            </w:r>
            <w:proofErr w:type="spellStart"/>
            <w:r w:rsidR="00F560AC" w:rsidRPr="00B62E5E">
              <w:rPr>
                <w:rFonts w:ascii="Times New Roman" w:eastAsia="Times New Roman" w:hAnsi="Times New Roman" w:cs="Times New Roman"/>
                <w:color w:val="000000"/>
                <w:sz w:val="24"/>
                <w:szCs w:val="24"/>
              </w:rPr>
              <w:t>сынып-жиынтық</w:t>
            </w:r>
            <w:proofErr w:type="spellEnd"/>
            <w:r w:rsidR="00F560AC" w:rsidRPr="00B62E5E">
              <w:rPr>
                <w:rFonts w:ascii="Times New Roman" w:eastAsia="Times New Roman CYR" w:hAnsi="Times New Roman" w:cs="Times New Roman"/>
                <w:color w:val="000000"/>
                <w:sz w:val="24"/>
                <w:szCs w:val="24"/>
              </w:rPr>
              <w:t>)</w:t>
            </w:r>
          </w:p>
        </w:tc>
      </w:tr>
      <w:tr w:rsidR="00E43B21" w:rsidRPr="00B62E5E" w14:paraId="2651B7C4"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16A347A" w14:textId="77777777" w:rsidR="00E43B21" w:rsidRPr="00B62E5E" w:rsidRDefault="00F560AC" w:rsidP="00B62E5E">
            <w:pPr>
              <w:spacing w:after="0"/>
              <w:jc w:val="both"/>
              <w:rPr>
                <w:rFonts w:ascii="Times New Roman" w:hAnsi="Times New Roman" w:cs="Times New Roman"/>
                <w:sz w:val="24"/>
                <w:szCs w:val="24"/>
              </w:rPr>
            </w:pPr>
            <w:proofErr w:type="spellStart"/>
            <w:r w:rsidRPr="00B62E5E">
              <w:rPr>
                <w:rFonts w:ascii="Times New Roman" w:eastAsia="Times New Roman CYR" w:hAnsi="Times New Roman" w:cs="Times New Roman"/>
                <w:color w:val="000000"/>
                <w:sz w:val="24"/>
                <w:szCs w:val="24"/>
              </w:rPr>
              <w:t>сыныптардың</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орташа</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толымдылығы</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26C0D94" w14:textId="77777777" w:rsidR="00E43B21"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 xml:space="preserve">12 </w:t>
            </w:r>
            <w:proofErr w:type="spellStart"/>
            <w:r w:rsidRPr="00B62E5E">
              <w:rPr>
                <w:rFonts w:ascii="Times New Roman" w:eastAsia="Times New Roman" w:hAnsi="Times New Roman" w:cs="Times New Roman"/>
                <w:color w:val="000000"/>
                <w:sz w:val="24"/>
                <w:szCs w:val="24"/>
              </w:rPr>
              <w:t>оқушы</w:t>
            </w:r>
            <w:proofErr w:type="spellEnd"/>
          </w:p>
        </w:tc>
      </w:tr>
      <w:tr w:rsidR="00E43B21" w:rsidRPr="00B62E5E" w14:paraId="72D31EB3" w14:textId="77777777" w:rsidTr="00384906">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8039B3E" w14:textId="77777777" w:rsidR="00E43B21" w:rsidRPr="00B62E5E" w:rsidRDefault="00F560AC" w:rsidP="00B62E5E">
            <w:pPr>
              <w:spacing w:after="0"/>
              <w:jc w:val="both"/>
              <w:rPr>
                <w:rFonts w:ascii="Times New Roman" w:hAnsi="Times New Roman" w:cs="Times New Roman"/>
                <w:i/>
                <w:sz w:val="24"/>
                <w:szCs w:val="24"/>
              </w:rPr>
            </w:pPr>
            <w:proofErr w:type="spellStart"/>
            <w:r w:rsidRPr="00B62E5E">
              <w:rPr>
                <w:rFonts w:ascii="Times New Roman" w:eastAsia="Times New Roman CYR" w:hAnsi="Times New Roman" w:cs="Times New Roman"/>
                <w:i/>
                <w:color w:val="000000"/>
                <w:sz w:val="24"/>
                <w:szCs w:val="24"/>
              </w:rPr>
              <w:t>Оқыту</w:t>
            </w:r>
            <w:proofErr w:type="spellEnd"/>
            <w:r w:rsidRPr="00B62E5E">
              <w:rPr>
                <w:rFonts w:ascii="Times New Roman" w:eastAsia="Times New Roman CYR" w:hAnsi="Times New Roman" w:cs="Times New Roman"/>
                <w:i/>
                <w:color w:val="000000"/>
                <w:sz w:val="24"/>
                <w:szCs w:val="24"/>
              </w:rPr>
              <w:t xml:space="preserve"> </w:t>
            </w:r>
            <w:proofErr w:type="spellStart"/>
            <w:r w:rsidRPr="00B62E5E">
              <w:rPr>
                <w:rFonts w:ascii="Times New Roman" w:eastAsia="Times New Roman CYR" w:hAnsi="Times New Roman" w:cs="Times New Roman"/>
                <w:i/>
                <w:color w:val="000000"/>
                <w:sz w:val="24"/>
                <w:szCs w:val="24"/>
              </w:rPr>
              <w:t>тілі</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D67667A" w14:textId="77777777" w:rsidR="00E43B21" w:rsidRPr="00B62E5E" w:rsidRDefault="00F560AC" w:rsidP="00B62E5E">
            <w:pPr>
              <w:spacing w:after="0"/>
              <w:jc w:val="both"/>
              <w:rPr>
                <w:rFonts w:ascii="Times New Roman" w:hAnsi="Times New Roman" w:cs="Times New Roman"/>
                <w:i/>
                <w:sz w:val="24"/>
                <w:szCs w:val="24"/>
                <w:lang w:val="kk-KZ"/>
              </w:rPr>
            </w:pPr>
            <w:r w:rsidRPr="00B62E5E">
              <w:rPr>
                <w:rFonts w:ascii="Times New Roman" w:eastAsia="Times New Roman CYR" w:hAnsi="Times New Roman" w:cs="Times New Roman"/>
                <w:i/>
                <w:color w:val="000000"/>
                <w:sz w:val="24"/>
                <w:szCs w:val="24"/>
                <w:lang w:val="kk-KZ"/>
              </w:rPr>
              <w:t>Қазақша, орысша</w:t>
            </w:r>
          </w:p>
        </w:tc>
      </w:tr>
    </w:tbl>
    <w:p w14:paraId="284DA4B3" w14:textId="77777777" w:rsidR="00154469" w:rsidRPr="00B62E5E" w:rsidRDefault="00154469" w:rsidP="00B62E5E">
      <w:pPr>
        <w:spacing w:after="0"/>
        <w:jc w:val="both"/>
        <w:rPr>
          <w:rFonts w:ascii="Times New Roman" w:hAnsi="Times New Roman" w:cs="Times New Roman"/>
          <w:sz w:val="24"/>
          <w:szCs w:val="24"/>
          <w:lang w:val="kk-KZ"/>
        </w:rPr>
      </w:pPr>
    </w:p>
    <w:p w14:paraId="45B4419E" w14:textId="77777777" w:rsidR="00154469" w:rsidRPr="00B62E5E" w:rsidRDefault="00F560AC" w:rsidP="00B62E5E">
      <w:pPr>
        <w:spacing w:after="0"/>
        <w:jc w:val="both"/>
        <w:rPr>
          <w:rFonts w:ascii="Times New Roman" w:eastAsia="Times New Roman CYR" w:hAnsi="Times New Roman" w:cs="Times New Roman"/>
          <w:b/>
          <w:color w:val="000000"/>
          <w:sz w:val="24"/>
          <w:szCs w:val="24"/>
          <w:shd w:val="clear" w:color="auto" w:fill="FFFFFF"/>
          <w:lang w:val="kk-KZ"/>
        </w:rPr>
      </w:pPr>
      <w:r w:rsidRPr="00B62E5E">
        <w:rPr>
          <w:rFonts w:ascii="Times New Roman" w:eastAsia="Times New Roman CYR" w:hAnsi="Times New Roman" w:cs="Times New Roman"/>
          <w:b/>
          <w:color w:val="000000"/>
          <w:sz w:val="24"/>
          <w:szCs w:val="24"/>
          <w:shd w:val="clear" w:color="auto" w:fill="FFFFFF"/>
          <w:lang w:val="kk-KZ"/>
        </w:rPr>
        <w:t>25.05.2023 жылғы жағдай бойынша мектепте білім алады:</w:t>
      </w:r>
    </w:p>
    <w:tbl>
      <w:tblPr>
        <w:tblW w:w="0" w:type="auto"/>
        <w:tblInd w:w="8" w:type="dxa"/>
        <w:tblCellMar>
          <w:left w:w="10" w:type="dxa"/>
          <w:right w:w="10" w:type="dxa"/>
        </w:tblCellMar>
        <w:tblLook w:val="0000" w:firstRow="0" w:lastRow="0" w:firstColumn="0" w:lastColumn="0" w:noHBand="0" w:noVBand="0"/>
      </w:tblPr>
      <w:tblGrid>
        <w:gridCol w:w="4531"/>
        <w:gridCol w:w="5342"/>
      </w:tblGrid>
      <w:tr w:rsidR="00154469" w:rsidRPr="00B62E5E" w14:paraId="0DC1A799"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F461507" w14:textId="77777777" w:rsidR="00154469" w:rsidRPr="00B62E5E" w:rsidRDefault="00362CEC" w:rsidP="00B62E5E">
            <w:pPr>
              <w:spacing w:after="0"/>
              <w:jc w:val="both"/>
              <w:rPr>
                <w:rFonts w:ascii="Times New Roman" w:hAnsi="Times New Roman" w:cs="Times New Roman"/>
                <w:sz w:val="24"/>
                <w:szCs w:val="24"/>
              </w:rPr>
            </w:pPr>
            <w:r w:rsidRPr="00362CEC">
              <w:rPr>
                <w:rFonts w:ascii="Times New Roman" w:eastAsia="Times New Roman CYR" w:hAnsi="Times New Roman" w:cs="Times New Roman"/>
                <w:color w:val="000000"/>
                <w:sz w:val="24"/>
                <w:szCs w:val="24"/>
              </w:rPr>
              <w:t xml:space="preserve">1-11 </w:t>
            </w:r>
            <w:proofErr w:type="spellStart"/>
            <w:r w:rsidRPr="00362CEC">
              <w:rPr>
                <w:rFonts w:ascii="Times New Roman" w:eastAsia="Times New Roman CYR" w:hAnsi="Times New Roman" w:cs="Times New Roman"/>
                <w:color w:val="000000"/>
                <w:sz w:val="24"/>
                <w:szCs w:val="24"/>
              </w:rPr>
              <w:t>сынып</w:t>
            </w:r>
            <w:proofErr w:type="spellEnd"/>
            <w:r w:rsidRPr="00362CEC">
              <w:rPr>
                <w:rFonts w:ascii="Times New Roman" w:eastAsia="Times New Roman CYR" w:hAnsi="Times New Roman" w:cs="Times New Roman"/>
                <w:color w:val="000000"/>
                <w:sz w:val="24"/>
                <w:szCs w:val="24"/>
              </w:rPr>
              <w:t xml:space="preserve"> </w:t>
            </w:r>
            <w:proofErr w:type="spellStart"/>
            <w:r w:rsidRPr="00362CEC">
              <w:rPr>
                <w:rFonts w:ascii="Times New Roman" w:eastAsia="Times New Roman CYR" w:hAnsi="Times New Roman" w:cs="Times New Roman"/>
                <w:color w:val="000000"/>
                <w:sz w:val="24"/>
                <w:szCs w:val="24"/>
              </w:rPr>
              <w:t>оқушылары</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A18416" w14:textId="77777777" w:rsidR="00F560AC" w:rsidRPr="00B62E5E" w:rsidRDefault="00F560AC"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309</w:t>
            </w:r>
            <w:r w:rsidRPr="00B62E5E">
              <w:rPr>
                <w:rFonts w:ascii="Times New Roman" w:eastAsia="Times New Roman" w:hAnsi="Times New Roman" w:cs="Times New Roman"/>
                <w:color w:val="000000"/>
                <w:sz w:val="24"/>
                <w:szCs w:val="24"/>
                <w:lang w:val="kk-KZ"/>
              </w:rPr>
              <w:t>,</w:t>
            </w:r>
            <w:r w:rsidRPr="00B62E5E">
              <w:rPr>
                <w:rFonts w:ascii="Times New Roman" w:eastAsia="Times New Roman" w:hAnsi="Times New Roman" w:cs="Times New Roman"/>
                <w:color w:val="000000"/>
                <w:sz w:val="24"/>
                <w:szCs w:val="24"/>
              </w:rPr>
              <w:t xml:space="preserve"> </w:t>
            </w:r>
          </w:p>
          <w:p w14:paraId="055511F8" w14:textId="77777777" w:rsidR="00F560AC" w:rsidRPr="00B62E5E" w:rsidRDefault="00F560AC" w:rsidP="00B62E5E">
            <w:pPr>
              <w:spacing w:after="0"/>
              <w:jc w:val="both"/>
              <w:rPr>
                <w:rFonts w:ascii="Times New Roman" w:eastAsia="Times New Roman" w:hAnsi="Times New Roman" w:cs="Times New Roman"/>
                <w:color w:val="000000"/>
                <w:sz w:val="24"/>
                <w:szCs w:val="24"/>
              </w:rPr>
            </w:pPr>
            <w:proofErr w:type="spellStart"/>
            <w:r w:rsidRPr="00B62E5E">
              <w:rPr>
                <w:rFonts w:ascii="Times New Roman" w:eastAsia="Times New Roman" w:hAnsi="Times New Roman" w:cs="Times New Roman"/>
                <w:color w:val="000000"/>
                <w:sz w:val="24"/>
                <w:szCs w:val="24"/>
              </w:rPr>
              <w:t>қазақ</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w:t>
            </w:r>
            <w:proofErr w:type="spellEnd"/>
            <w:r w:rsidRPr="00B62E5E">
              <w:rPr>
                <w:rFonts w:ascii="Times New Roman" w:eastAsia="Times New Roman" w:hAnsi="Times New Roman" w:cs="Times New Roman"/>
                <w:color w:val="000000"/>
                <w:sz w:val="24"/>
                <w:szCs w:val="24"/>
                <w:lang w:val="kk-KZ"/>
              </w:rPr>
              <w:t>нде</w:t>
            </w:r>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оқыту</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тілімен</w:t>
            </w:r>
            <w:proofErr w:type="spellEnd"/>
            <w:r w:rsidRPr="00B62E5E">
              <w:rPr>
                <w:rFonts w:ascii="Times New Roman" w:eastAsia="Times New Roman" w:hAnsi="Times New Roman" w:cs="Times New Roman"/>
                <w:color w:val="000000"/>
                <w:sz w:val="24"/>
                <w:szCs w:val="24"/>
              </w:rPr>
              <w:t xml:space="preserve"> -</w:t>
            </w:r>
          </w:p>
          <w:p w14:paraId="2B9EFFA2" w14:textId="77777777" w:rsidR="00154469" w:rsidRPr="00B62E5E" w:rsidRDefault="00F560AC"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64, </w:t>
            </w:r>
            <w:proofErr w:type="spellStart"/>
            <w:r w:rsidRPr="00B62E5E">
              <w:rPr>
                <w:rFonts w:ascii="Times New Roman" w:eastAsia="Times New Roman" w:hAnsi="Times New Roman" w:cs="Times New Roman"/>
                <w:color w:val="000000"/>
                <w:sz w:val="24"/>
                <w:szCs w:val="24"/>
              </w:rPr>
              <w:t>орыс</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-245</w:t>
            </w:r>
          </w:p>
        </w:tc>
      </w:tr>
      <w:tr w:rsidR="00154469" w:rsidRPr="00B62E5E" w14:paraId="4AF619F4"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9473F78" w14:textId="77777777" w:rsidR="00154469" w:rsidRPr="00B62E5E" w:rsidRDefault="00F560AC" w:rsidP="00362CEC">
            <w:pPr>
              <w:spacing w:after="0"/>
              <w:jc w:val="both"/>
              <w:rPr>
                <w:rFonts w:ascii="Times New Roman" w:hAnsi="Times New Roman" w:cs="Times New Roman"/>
                <w:sz w:val="24"/>
                <w:szCs w:val="24"/>
              </w:rPr>
            </w:pPr>
            <w:proofErr w:type="spellStart"/>
            <w:r w:rsidRPr="00B62E5E">
              <w:rPr>
                <w:rFonts w:ascii="Times New Roman" w:eastAsia="Times New Roman CYR" w:hAnsi="Times New Roman" w:cs="Times New Roman"/>
                <w:color w:val="000000"/>
                <w:sz w:val="24"/>
                <w:szCs w:val="24"/>
              </w:rPr>
              <w:t>жиынтық</w:t>
            </w:r>
            <w:proofErr w:type="spellEnd"/>
            <w:r w:rsidRPr="00B62E5E">
              <w:rPr>
                <w:rFonts w:ascii="Times New Roman" w:eastAsia="Times New Roman CYR" w:hAnsi="Times New Roman" w:cs="Times New Roman"/>
                <w:color w:val="000000"/>
                <w:sz w:val="24"/>
                <w:szCs w:val="24"/>
              </w:rPr>
              <w:t xml:space="preserve"> </w:t>
            </w:r>
            <w:proofErr w:type="gramStart"/>
            <w:r w:rsidR="00362CEC">
              <w:rPr>
                <w:rFonts w:ascii="Times New Roman" w:eastAsia="Times New Roman CYR" w:hAnsi="Times New Roman" w:cs="Times New Roman"/>
                <w:color w:val="000000"/>
                <w:sz w:val="24"/>
                <w:szCs w:val="24"/>
                <w:lang w:val="kk-KZ"/>
              </w:rPr>
              <w:t xml:space="preserve">сыныптарының </w:t>
            </w:r>
            <w:r w:rsidRPr="00B62E5E">
              <w:rPr>
                <w:rFonts w:ascii="Times New Roman" w:eastAsia="Times New Roman CYR" w:hAnsi="Times New Roman" w:cs="Times New Roman"/>
                <w:color w:val="000000"/>
                <w:sz w:val="24"/>
                <w:szCs w:val="24"/>
              </w:rPr>
              <w:t xml:space="preserve"> саны</w:t>
            </w:r>
            <w:proofErr w:type="gram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D5AC2DA" w14:textId="77777777" w:rsidR="00154469" w:rsidRPr="00B62E5E" w:rsidRDefault="00154469"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25+2 (</w:t>
            </w:r>
            <w:r w:rsidR="00F560AC" w:rsidRPr="00B62E5E">
              <w:rPr>
                <w:rFonts w:ascii="Times New Roman" w:eastAsia="Times New Roman" w:hAnsi="Times New Roman" w:cs="Times New Roman"/>
                <w:color w:val="000000"/>
                <w:sz w:val="24"/>
                <w:szCs w:val="24"/>
                <w:lang w:val="kk-KZ"/>
              </w:rPr>
              <w:t>МАД</w:t>
            </w:r>
            <w:r w:rsidRPr="00B62E5E">
              <w:rPr>
                <w:rFonts w:ascii="Times New Roman" w:eastAsia="Times New Roman" w:hAnsi="Times New Roman" w:cs="Times New Roman"/>
                <w:color w:val="000000"/>
                <w:sz w:val="24"/>
                <w:szCs w:val="24"/>
              </w:rPr>
              <w:t xml:space="preserve">) </w:t>
            </w:r>
          </w:p>
          <w:p w14:paraId="3DF1DA05" w14:textId="77777777" w:rsidR="00F560AC" w:rsidRPr="00B62E5E" w:rsidRDefault="00F560AC" w:rsidP="00B62E5E">
            <w:pPr>
              <w:spacing w:after="0"/>
              <w:jc w:val="both"/>
              <w:rPr>
                <w:rFonts w:ascii="Times New Roman" w:eastAsia="Times New Roman" w:hAnsi="Times New Roman" w:cs="Times New Roman"/>
                <w:color w:val="000000"/>
                <w:sz w:val="24"/>
                <w:szCs w:val="24"/>
              </w:rPr>
            </w:pPr>
            <w:proofErr w:type="spellStart"/>
            <w:r w:rsidRPr="00B62E5E">
              <w:rPr>
                <w:rFonts w:ascii="Times New Roman" w:eastAsia="Times New Roman" w:hAnsi="Times New Roman" w:cs="Times New Roman"/>
                <w:color w:val="000000"/>
                <w:sz w:val="24"/>
                <w:szCs w:val="24"/>
              </w:rPr>
              <w:t>Қазақ</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оқытатын</w:t>
            </w:r>
            <w:proofErr w:type="spellEnd"/>
            <w:r w:rsidRPr="00B62E5E">
              <w:rPr>
                <w:rFonts w:ascii="Times New Roman" w:eastAsia="Times New Roman" w:hAnsi="Times New Roman" w:cs="Times New Roman"/>
                <w:color w:val="000000"/>
                <w:sz w:val="24"/>
                <w:szCs w:val="24"/>
              </w:rPr>
              <w:t xml:space="preserve"> 10 </w:t>
            </w:r>
            <w:proofErr w:type="spellStart"/>
            <w:r w:rsidRPr="00B62E5E">
              <w:rPr>
                <w:rFonts w:ascii="Times New Roman" w:eastAsia="Times New Roman" w:hAnsi="Times New Roman" w:cs="Times New Roman"/>
                <w:color w:val="000000"/>
                <w:sz w:val="24"/>
                <w:szCs w:val="24"/>
              </w:rPr>
              <w:t>сынып</w:t>
            </w:r>
            <w:proofErr w:type="spellEnd"/>
            <w:r w:rsidRPr="00B62E5E">
              <w:rPr>
                <w:rFonts w:ascii="Times New Roman" w:eastAsia="Times New Roman" w:hAnsi="Times New Roman" w:cs="Times New Roman"/>
                <w:color w:val="000000"/>
                <w:sz w:val="24"/>
                <w:szCs w:val="24"/>
              </w:rPr>
              <w:t xml:space="preserve"> </w:t>
            </w:r>
            <w:proofErr w:type="gramStart"/>
            <w:r w:rsidRPr="00B62E5E">
              <w:rPr>
                <w:rFonts w:ascii="Times New Roman" w:eastAsia="Times New Roman" w:hAnsi="Times New Roman" w:cs="Times New Roman"/>
                <w:color w:val="000000"/>
                <w:sz w:val="24"/>
                <w:szCs w:val="24"/>
              </w:rPr>
              <w:t>( 1</w:t>
            </w:r>
            <w:proofErr w:type="gramEnd"/>
            <w:r w:rsidRPr="00B62E5E">
              <w:rPr>
                <w:rFonts w:ascii="Times New Roman" w:eastAsia="Times New Roman" w:hAnsi="Times New Roman" w:cs="Times New Roman"/>
                <w:color w:val="000000"/>
                <w:sz w:val="24"/>
                <w:szCs w:val="24"/>
              </w:rPr>
              <w:t xml:space="preserve"> - ден 11-ге </w:t>
            </w:r>
            <w:proofErr w:type="spellStart"/>
            <w:r w:rsidRPr="00B62E5E">
              <w:rPr>
                <w:rFonts w:ascii="Times New Roman" w:eastAsia="Times New Roman" w:hAnsi="Times New Roman" w:cs="Times New Roman"/>
                <w:color w:val="000000"/>
                <w:sz w:val="24"/>
                <w:szCs w:val="24"/>
              </w:rPr>
              <w:t>дейін</w:t>
            </w:r>
            <w:proofErr w:type="spellEnd"/>
            <w:r w:rsidRPr="00B62E5E">
              <w:rPr>
                <w:rFonts w:ascii="Times New Roman" w:eastAsia="Times New Roman" w:hAnsi="Times New Roman" w:cs="Times New Roman"/>
                <w:color w:val="000000"/>
                <w:sz w:val="24"/>
                <w:szCs w:val="24"/>
              </w:rPr>
              <w:t xml:space="preserve">, - 10) , </w:t>
            </w:r>
          </w:p>
          <w:p w14:paraId="0245CDD5" w14:textId="77777777" w:rsidR="00154469"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 xml:space="preserve">15-орыс </w:t>
            </w:r>
            <w:proofErr w:type="spellStart"/>
            <w:r w:rsidRPr="00B62E5E">
              <w:rPr>
                <w:rFonts w:ascii="Times New Roman" w:eastAsia="Times New Roman" w:hAnsi="Times New Roman" w:cs="Times New Roman"/>
                <w:color w:val="000000"/>
                <w:sz w:val="24"/>
                <w:szCs w:val="24"/>
              </w:rPr>
              <w:t>тілінде</w:t>
            </w:r>
            <w:proofErr w:type="spellEnd"/>
            <w:r w:rsidRPr="00B62E5E">
              <w:rPr>
                <w:rFonts w:ascii="Times New Roman" w:eastAsia="Times New Roman" w:hAnsi="Times New Roman" w:cs="Times New Roman"/>
                <w:color w:val="000000"/>
                <w:sz w:val="24"/>
                <w:szCs w:val="24"/>
              </w:rPr>
              <w:t xml:space="preserve">, 1-11 </w:t>
            </w:r>
            <w:proofErr w:type="spellStart"/>
            <w:r w:rsidRPr="00B62E5E">
              <w:rPr>
                <w:rFonts w:ascii="Times New Roman" w:eastAsia="Times New Roman" w:hAnsi="Times New Roman" w:cs="Times New Roman"/>
                <w:color w:val="000000"/>
                <w:sz w:val="24"/>
                <w:szCs w:val="24"/>
              </w:rPr>
              <w:t>сыныптар</w:t>
            </w:r>
            <w:proofErr w:type="spellEnd"/>
            <w:r w:rsidRPr="00B62E5E">
              <w:rPr>
                <w:rFonts w:ascii="Times New Roman" w:eastAsia="Times New Roman" w:hAnsi="Times New Roman" w:cs="Times New Roman"/>
                <w:color w:val="000000"/>
                <w:sz w:val="24"/>
                <w:szCs w:val="24"/>
              </w:rPr>
              <w:t>)</w:t>
            </w:r>
          </w:p>
        </w:tc>
      </w:tr>
      <w:tr w:rsidR="00154469" w:rsidRPr="00B62E5E" w14:paraId="5CEB08DA"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E4E7A9C" w14:textId="77777777" w:rsidR="00154469" w:rsidRPr="00B62E5E" w:rsidRDefault="00F560AC" w:rsidP="00B62E5E">
            <w:pPr>
              <w:spacing w:after="0"/>
              <w:jc w:val="both"/>
              <w:rPr>
                <w:rFonts w:ascii="Times New Roman" w:hAnsi="Times New Roman" w:cs="Times New Roman"/>
                <w:sz w:val="24"/>
                <w:szCs w:val="24"/>
              </w:rPr>
            </w:pPr>
            <w:r w:rsidRPr="00B62E5E">
              <w:rPr>
                <w:rFonts w:ascii="Times New Roman" w:eastAsia="Times New Roman CYR" w:hAnsi="Times New Roman" w:cs="Times New Roman"/>
                <w:color w:val="000000"/>
                <w:sz w:val="24"/>
                <w:szCs w:val="24"/>
                <w:lang w:val="kk-KZ"/>
              </w:rPr>
              <w:lastRenderedPageBreak/>
              <w:t>Мектепалды даярлық тобы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C2A2C5" w14:textId="77777777" w:rsidR="00154469" w:rsidRPr="00B62E5E" w:rsidRDefault="00154469"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2 </w:t>
            </w:r>
            <w:r w:rsidR="00F560AC" w:rsidRPr="00B62E5E">
              <w:rPr>
                <w:rFonts w:ascii="Times New Roman" w:eastAsia="Times New Roman CYR" w:hAnsi="Times New Roman" w:cs="Times New Roman"/>
                <w:color w:val="000000"/>
                <w:sz w:val="24"/>
                <w:szCs w:val="24"/>
                <w:lang w:val="kk-KZ"/>
              </w:rPr>
              <w:t>сынып</w:t>
            </w:r>
          </w:p>
        </w:tc>
      </w:tr>
      <w:tr w:rsidR="00154469" w:rsidRPr="00B62E5E" w14:paraId="432B973D"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FBF7042" w14:textId="77777777" w:rsidR="00154469" w:rsidRPr="00B62E5E" w:rsidRDefault="00154469"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1-4 </w:t>
            </w:r>
            <w:r w:rsidR="00F560AC" w:rsidRPr="00B62E5E">
              <w:rPr>
                <w:rFonts w:ascii="Times New Roman" w:eastAsia="Times New Roman CYR" w:hAnsi="Times New Roman" w:cs="Times New Roman"/>
                <w:color w:val="000000"/>
                <w:sz w:val="24"/>
                <w:szCs w:val="24"/>
                <w:lang w:val="kk-KZ"/>
              </w:rPr>
              <w:t>сыныптар</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E425E62" w14:textId="77777777" w:rsidR="00154469" w:rsidRPr="00B62E5E" w:rsidRDefault="00154469"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 xml:space="preserve">10 </w:t>
            </w:r>
            <w:proofErr w:type="gramStart"/>
            <w:r w:rsidR="00F560AC" w:rsidRPr="00B62E5E">
              <w:rPr>
                <w:rFonts w:ascii="Times New Roman" w:eastAsia="Times New Roman CYR" w:hAnsi="Times New Roman" w:cs="Times New Roman"/>
                <w:color w:val="000000"/>
                <w:sz w:val="24"/>
                <w:szCs w:val="24"/>
                <w:lang w:val="kk-KZ"/>
              </w:rPr>
              <w:t>сыныптар</w:t>
            </w:r>
            <w:r w:rsidRPr="00B62E5E">
              <w:rPr>
                <w:rFonts w:ascii="Times New Roman" w:eastAsia="Times New Roman CYR" w:hAnsi="Times New Roman" w:cs="Times New Roman"/>
                <w:color w:val="000000"/>
                <w:sz w:val="24"/>
                <w:szCs w:val="24"/>
              </w:rPr>
              <w:t xml:space="preserve">  (</w:t>
            </w:r>
            <w:proofErr w:type="gramEnd"/>
            <w:r w:rsidRPr="00B62E5E">
              <w:rPr>
                <w:rFonts w:ascii="Times New Roman" w:eastAsia="Times New Roman CYR" w:hAnsi="Times New Roman" w:cs="Times New Roman"/>
                <w:color w:val="000000"/>
                <w:sz w:val="24"/>
                <w:szCs w:val="24"/>
              </w:rPr>
              <w:t xml:space="preserve">10 </w:t>
            </w:r>
            <w:proofErr w:type="spellStart"/>
            <w:r w:rsidR="00F560AC" w:rsidRPr="00B62E5E">
              <w:rPr>
                <w:rFonts w:ascii="Times New Roman" w:eastAsia="Times New Roman" w:hAnsi="Times New Roman" w:cs="Times New Roman"/>
                <w:color w:val="000000"/>
                <w:sz w:val="24"/>
                <w:szCs w:val="24"/>
              </w:rPr>
              <w:t>сынып-жиынтық</w:t>
            </w:r>
            <w:proofErr w:type="spellEnd"/>
            <w:r w:rsidRPr="00B62E5E">
              <w:rPr>
                <w:rFonts w:ascii="Times New Roman" w:eastAsia="Times New Roman CYR" w:hAnsi="Times New Roman" w:cs="Times New Roman"/>
                <w:color w:val="000000"/>
                <w:sz w:val="24"/>
                <w:szCs w:val="24"/>
              </w:rPr>
              <w:t>)</w:t>
            </w:r>
          </w:p>
        </w:tc>
      </w:tr>
      <w:tr w:rsidR="00154469" w:rsidRPr="00B62E5E" w14:paraId="03F1BF78"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A55DD7E" w14:textId="77777777" w:rsidR="00154469" w:rsidRPr="00B62E5E" w:rsidRDefault="00030BCF"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5-9</w:t>
            </w:r>
            <w:r w:rsidR="00154469" w:rsidRPr="00B62E5E">
              <w:rPr>
                <w:rFonts w:ascii="Times New Roman" w:eastAsia="Times New Roman" w:hAnsi="Times New Roman" w:cs="Times New Roman"/>
                <w:color w:val="000000"/>
                <w:sz w:val="24"/>
                <w:szCs w:val="24"/>
              </w:rPr>
              <w:t xml:space="preserve"> </w:t>
            </w:r>
            <w:r w:rsidR="00F560AC" w:rsidRPr="00B62E5E">
              <w:rPr>
                <w:rFonts w:ascii="Times New Roman" w:eastAsia="Times New Roman CYR" w:hAnsi="Times New Roman" w:cs="Times New Roman"/>
                <w:color w:val="000000"/>
                <w:sz w:val="24"/>
                <w:szCs w:val="24"/>
                <w:lang w:val="kk-KZ"/>
              </w:rPr>
              <w:t>сыныптар</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B1F1EE9" w14:textId="77777777" w:rsidR="00154469" w:rsidRPr="00B62E5E" w:rsidRDefault="00154469" w:rsidP="00B62E5E">
            <w:pPr>
              <w:spacing w:after="0"/>
              <w:jc w:val="both"/>
              <w:rPr>
                <w:rFonts w:ascii="Times New Roman" w:hAnsi="Times New Roman" w:cs="Times New Roman"/>
                <w:sz w:val="24"/>
                <w:szCs w:val="24"/>
              </w:rPr>
            </w:pPr>
            <w:r w:rsidRPr="00B62E5E">
              <w:rPr>
                <w:rFonts w:ascii="Times New Roman" w:eastAsia="Times New Roman" w:hAnsi="Times New Roman" w:cs="Times New Roman"/>
                <w:color w:val="000000"/>
                <w:sz w:val="24"/>
                <w:szCs w:val="24"/>
              </w:rPr>
              <w:t xml:space="preserve">15 </w:t>
            </w:r>
            <w:r w:rsidR="00F560AC" w:rsidRPr="00B62E5E">
              <w:rPr>
                <w:rFonts w:ascii="Times New Roman" w:eastAsia="Times New Roman CYR" w:hAnsi="Times New Roman" w:cs="Times New Roman"/>
                <w:color w:val="000000"/>
                <w:sz w:val="24"/>
                <w:szCs w:val="24"/>
                <w:lang w:val="kk-KZ"/>
              </w:rPr>
              <w:t>сыныптар</w:t>
            </w:r>
            <w:r w:rsidRPr="00B62E5E">
              <w:rPr>
                <w:rFonts w:ascii="Times New Roman" w:eastAsia="Times New Roman CYR" w:hAnsi="Times New Roman" w:cs="Times New Roman"/>
                <w:color w:val="000000"/>
                <w:sz w:val="24"/>
                <w:szCs w:val="24"/>
              </w:rPr>
              <w:t xml:space="preserve"> (15 </w:t>
            </w:r>
            <w:proofErr w:type="spellStart"/>
            <w:r w:rsidR="00F560AC" w:rsidRPr="00B62E5E">
              <w:rPr>
                <w:rFonts w:ascii="Times New Roman" w:eastAsia="Times New Roman" w:hAnsi="Times New Roman" w:cs="Times New Roman"/>
                <w:color w:val="000000"/>
                <w:sz w:val="24"/>
                <w:szCs w:val="24"/>
              </w:rPr>
              <w:t>сынып-жиынтық</w:t>
            </w:r>
            <w:proofErr w:type="spellEnd"/>
            <w:r w:rsidRPr="00B62E5E">
              <w:rPr>
                <w:rFonts w:ascii="Times New Roman" w:eastAsia="Times New Roman CYR" w:hAnsi="Times New Roman" w:cs="Times New Roman"/>
                <w:color w:val="000000"/>
                <w:sz w:val="24"/>
                <w:szCs w:val="24"/>
              </w:rPr>
              <w:t>)</w:t>
            </w:r>
          </w:p>
        </w:tc>
      </w:tr>
      <w:tr w:rsidR="00030BCF" w:rsidRPr="00B62E5E" w14:paraId="26C228E0"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C4B0481" w14:textId="77777777" w:rsidR="00030BCF" w:rsidRPr="00B62E5E" w:rsidRDefault="00030BCF"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10-11 </w:t>
            </w:r>
            <w:r w:rsidR="00F560AC" w:rsidRPr="00B62E5E">
              <w:rPr>
                <w:rFonts w:ascii="Times New Roman" w:eastAsia="Times New Roman CYR" w:hAnsi="Times New Roman" w:cs="Times New Roman"/>
                <w:color w:val="000000"/>
                <w:sz w:val="24"/>
                <w:szCs w:val="24"/>
                <w:lang w:val="kk-KZ"/>
              </w:rPr>
              <w:t>сыныптар</w:t>
            </w:r>
            <w:r w:rsidRPr="00B62E5E">
              <w:rPr>
                <w:rFonts w:ascii="Times New Roman" w:eastAsia="Times New Roman" w:hAnsi="Times New Roman" w:cs="Times New Roman"/>
                <w:color w:val="000000"/>
                <w:sz w:val="24"/>
                <w:szCs w:val="24"/>
              </w:rPr>
              <w:t xml:space="preserve"> </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4F8C59F" w14:textId="77777777" w:rsidR="00030BCF" w:rsidRPr="00B62E5E" w:rsidRDefault="00030BCF" w:rsidP="00B62E5E">
            <w:pPr>
              <w:spacing w:after="0"/>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3 </w:t>
            </w:r>
            <w:r w:rsidR="00F560AC" w:rsidRPr="00B62E5E">
              <w:rPr>
                <w:rFonts w:ascii="Times New Roman" w:eastAsia="Times New Roman CYR" w:hAnsi="Times New Roman" w:cs="Times New Roman"/>
                <w:color w:val="000000"/>
                <w:sz w:val="24"/>
                <w:szCs w:val="24"/>
                <w:lang w:val="kk-KZ"/>
              </w:rPr>
              <w:t>сыныптар</w:t>
            </w:r>
            <w:r w:rsidRPr="00B62E5E">
              <w:rPr>
                <w:rFonts w:ascii="Times New Roman" w:eastAsia="Times New Roman" w:hAnsi="Times New Roman" w:cs="Times New Roman"/>
                <w:color w:val="000000"/>
                <w:sz w:val="24"/>
                <w:szCs w:val="24"/>
              </w:rPr>
              <w:t xml:space="preserve"> </w:t>
            </w:r>
            <w:proofErr w:type="gramStart"/>
            <w:r w:rsidRPr="00B62E5E">
              <w:rPr>
                <w:rFonts w:ascii="Times New Roman" w:eastAsia="Times New Roman" w:hAnsi="Times New Roman" w:cs="Times New Roman"/>
                <w:color w:val="000000"/>
                <w:sz w:val="24"/>
                <w:szCs w:val="24"/>
              </w:rPr>
              <w:t>( 3</w:t>
            </w:r>
            <w:proofErr w:type="gramEnd"/>
            <w:r w:rsidRPr="00B62E5E">
              <w:rPr>
                <w:rFonts w:ascii="Times New Roman" w:eastAsia="Times New Roman" w:hAnsi="Times New Roman" w:cs="Times New Roman"/>
                <w:color w:val="000000"/>
                <w:sz w:val="24"/>
                <w:szCs w:val="24"/>
              </w:rPr>
              <w:t xml:space="preserve"> </w:t>
            </w:r>
            <w:proofErr w:type="spellStart"/>
            <w:r w:rsidR="00F560AC" w:rsidRPr="00B62E5E">
              <w:rPr>
                <w:rFonts w:ascii="Times New Roman" w:eastAsia="Times New Roman" w:hAnsi="Times New Roman" w:cs="Times New Roman"/>
                <w:color w:val="000000"/>
                <w:sz w:val="24"/>
                <w:szCs w:val="24"/>
              </w:rPr>
              <w:t>сынып-жиынтық</w:t>
            </w:r>
            <w:proofErr w:type="spellEnd"/>
            <w:r w:rsidRPr="00B62E5E">
              <w:rPr>
                <w:rFonts w:ascii="Times New Roman" w:eastAsia="Times New Roman" w:hAnsi="Times New Roman" w:cs="Times New Roman"/>
                <w:color w:val="000000"/>
                <w:sz w:val="24"/>
                <w:szCs w:val="24"/>
              </w:rPr>
              <w:t>)</w:t>
            </w:r>
          </w:p>
        </w:tc>
      </w:tr>
      <w:tr w:rsidR="00154469" w:rsidRPr="00B62E5E" w14:paraId="6D5BE9CE"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1A6D120" w14:textId="77777777" w:rsidR="00154469" w:rsidRPr="00B62E5E" w:rsidRDefault="00F560AC" w:rsidP="00B62E5E">
            <w:pPr>
              <w:spacing w:after="0"/>
              <w:jc w:val="both"/>
              <w:rPr>
                <w:rFonts w:ascii="Times New Roman" w:hAnsi="Times New Roman" w:cs="Times New Roman"/>
                <w:sz w:val="24"/>
                <w:szCs w:val="24"/>
              </w:rPr>
            </w:pPr>
            <w:proofErr w:type="spellStart"/>
            <w:r w:rsidRPr="00B62E5E">
              <w:rPr>
                <w:rFonts w:ascii="Times New Roman" w:eastAsia="Times New Roman CYR" w:hAnsi="Times New Roman" w:cs="Times New Roman"/>
                <w:color w:val="000000"/>
                <w:sz w:val="24"/>
                <w:szCs w:val="24"/>
              </w:rPr>
              <w:t>сыныптардың</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орташа</w:t>
            </w:r>
            <w:proofErr w:type="spellEnd"/>
            <w:r w:rsidRPr="00B62E5E">
              <w:rPr>
                <w:rFonts w:ascii="Times New Roman" w:eastAsia="Times New Roman CYR" w:hAnsi="Times New Roman" w:cs="Times New Roman"/>
                <w:color w:val="000000"/>
                <w:sz w:val="24"/>
                <w:szCs w:val="24"/>
              </w:rPr>
              <w:t xml:space="preserve"> </w:t>
            </w:r>
            <w:proofErr w:type="spellStart"/>
            <w:r w:rsidRPr="00B62E5E">
              <w:rPr>
                <w:rFonts w:ascii="Times New Roman" w:eastAsia="Times New Roman CYR" w:hAnsi="Times New Roman" w:cs="Times New Roman"/>
                <w:color w:val="000000"/>
                <w:sz w:val="24"/>
                <w:szCs w:val="24"/>
              </w:rPr>
              <w:t>толымдылығы</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7B1717E" w14:textId="77777777" w:rsidR="00154469" w:rsidRPr="00B62E5E" w:rsidRDefault="00154469" w:rsidP="00B62E5E">
            <w:pPr>
              <w:spacing w:after="0"/>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rPr>
              <w:t xml:space="preserve"> 13 </w:t>
            </w:r>
            <w:r w:rsidR="00F560AC" w:rsidRPr="00B62E5E">
              <w:rPr>
                <w:rFonts w:ascii="Times New Roman" w:eastAsia="Times New Roman CYR" w:hAnsi="Times New Roman" w:cs="Times New Roman"/>
                <w:color w:val="000000"/>
                <w:sz w:val="24"/>
                <w:szCs w:val="24"/>
                <w:lang w:val="kk-KZ"/>
              </w:rPr>
              <w:t>оқушы</w:t>
            </w:r>
          </w:p>
        </w:tc>
      </w:tr>
      <w:tr w:rsidR="00F560AC" w:rsidRPr="00B62E5E" w14:paraId="6E872B99" w14:textId="77777777" w:rsidTr="00154469">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A2572F4" w14:textId="77777777" w:rsidR="00F560AC" w:rsidRPr="00B62E5E" w:rsidRDefault="00F560AC" w:rsidP="00B62E5E">
            <w:pPr>
              <w:spacing w:after="0"/>
              <w:jc w:val="both"/>
              <w:rPr>
                <w:rFonts w:ascii="Times New Roman" w:hAnsi="Times New Roman" w:cs="Times New Roman"/>
                <w:i/>
                <w:sz w:val="24"/>
                <w:szCs w:val="24"/>
              </w:rPr>
            </w:pPr>
            <w:proofErr w:type="spellStart"/>
            <w:r w:rsidRPr="00B62E5E">
              <w:rPr>
                <w:rFonts w:ascii="Times New Roman" w:eastAsia="Times New Roman CYR" w:hAnsi="Times New Roman" w:cs="Times New Roman"/>
                <w:i/>
                <w:color w:val="000000"/>
                <w:sz w:val="24"/>
                <w:szCs w:val="24"/>
              </w:rPr>
              <w:t>Оқыту</w:t>
            </w:r>
            <w:proofErr w:type="spellEnd"/>
            <w:r w:rsidRPr="00B62E5E">
              <w:rPr>
                <w:rFonts w:ascii="Times New Roman" w:eastAsia="Times New Roman CYR" w:hAnsi="Times New Roman" w:cs="Times New Roman"/>
                <w:i/>
                <w:color w:val="000000"/>
                <w:sz w:val="24"/>
                <w:szCs w:val="24"/>
              </w:rPr>
              <w:t xml:space="preserve"> </w:t>
            </w:r>
            <w:proofErr w:type="spellStart"/>
            <w:r w:rsidRPr="00B62E5E">
              <w:rPr>
                <w:rFonts w:ascii="Times New Roman" w:eastAsia="Times New Roman CYR" w:hAnsi="Times New Roman" w:cs="Times New Roman"/>
                <w:i/>
                <w:color w:val="000000"/>
                <w:sz w:val="24"/>
                <w:szCs w:val="24"/>
              </w:rPr>
              <w:t>тілі</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9B7E2DF" w14:textId="77777777" w:rsidR="00F560AC" w:rsidRPr="00B62E5E" w:rsidRDefault="00F560AC" w:rsidP="00B62E5E">
            <w:pPr>
              <w:spacing w:after="0"/>
              <w:jc w:val="both"/>
              <w:rPr>
                <w:rFonts w:ascii="Times New Roman" w:hAnsi="Times New Roman" w:cs="Times New Roman"/>
                <w:i/>
                <w:sz w:val="24"/>
                <w:szCs w:val="24"/>
                <w:lang w:val="kk-KZ"/>
              </w:rPr>
            </w:pPr>
            <w:r w:rsidRPr="00B62E5E">
              <w:rPr>
                <w:rFonts w:ascii="Times New Roman" w:eastAsia="Times New Roman CYR" w:hAnsi="Times New Roman" w:cs="Times New Roman"/>
                <w:i/>
                <w:color w:val="000000"/>
                <w:sz w:val="24"/>
                <w:szCs w:val="24"/>
                <w:lang w:val="kk-KZ"/>
              </w:rPr>
              <w:t>Қазақша, орысша</w:t>
            </w:r>
          </w:p>
        </w:tc>
      </w:tr>
    </w:tbl>
    <w:p w14:paraId="52A07B53" w14:textId="77777777" w:rsidR="00A713F9" w:rsidRDefault="00A713F9" w:rsidP="00B62E5E">
      <w:pPr>
        <w:widowControl w:val="0"/>
        <w:ind w:left="1" w:right="-18" w:firstLine="707"/>
        <w:jc w:val="both"/>
        <w:rPr>
          <w:rFonts w:ascii="Times New Roman" w:eastAsia="Times New Roman" w:hAnsi="Times New Roman" w:cs="Times New Roman"/>
          <w:b/>
          <w:bCs/>
          <w:sz w:val="24"/>
          <w:szCs w:val="24"/>
        </w:rPr>
      </w:pPr>
    </w:p>
    <w:p w14:paraId="71A80AF9" w14:textId="77777777" w:rsidR="00A713F9" w:rsidRDefault="00A713F9" w:rsidP="00B62E5E">
      <w:pPr>
        <w:widowControl w:val="0"/>
        <w:ind w:left="1" w:right="-18" w:firstLine="707"/>
        <w:jc w:val="both"/>
        <w:rPr>
          <w:rFonts w:ascii="Times New Roman" w:eastAsia="Times New Roman" w:hAnsi="Times New Roman" w:cs="Times New Roman"/>
          <w:b/>
          <w:bCs/>
          <w:sz w:val="24"/>
          <w:szCs w:val="24"/>
        </w:rPr>
      </w:pPr>
    </w:p>
    <w:p w14:paraId="56B9DAE8" w14:textId="77777777" w:rsidR="000F4952" w:rsidRPr="00B62E5E" w:rsidRDefault="000F4952" w:rsidP="00B62E5E">
      <w:pPr>
        <w:widowControl w:val="0"/>
        <w:ind w:left="1" w:right="-18" w:firstLine="707"/>
        <w:jc w:val="both"/>
        <w:rPr>
          <w:rFonts w:ascii="Times New Roman" w:eastAsia="Times New Roman" w:hAnsi="Times New Roman" w:cs="Times New Roman"/>
          <w:b/>
          <w:bCs/>
          <w:sz w:val="24"/>
          <w:szCs w:val="24"/>
          <w:lang w:val="kk-KZ"/>
        </w:rPr>
      </w:pPr>
      <w:proofErr w:type="spellStart"/>
      <w:r w:rsidRPr="00B62E5E">
        <w:rPr>
          <w:rFonts w:ascii="Times New Roman" w:eastAsia="Times New Roman" w:hAnsi="Times New Roman" w:cs="Times New Roman"/>
          <w:b/>
          <w:bCs/>
          <w:sz w:val="24"/>
          <w:szCs w:val="24"/>
        </w:rPr>
        <w:t>Білім</w:t>
      </w:r>
      <w:proofErr w:type="spellEnd"/>
      <w:r w:rsidRPr="00B62E5E">
        <w:rPr>
          <w:rFonts w:ascii="Times New Roman" w:eastAsia="Times New Roman" w:hAnsi="Times New Roman" w:cs="Times New Roman"/>
          <w:b/>
          <w:bCs/>
          <w:sz w:val="24"/>
          <w:szCs w:val="24"/>
        </w:rPr>
        <w:t xml:space="preserve"> </w:t>
      </w:r>
      <w:proofErr w:type="spellStart"/>
      <w:r w:rsidRPr="00B62E5E">
        <w:rPr>
          <w:rFonts w:ascii="Times New Roman" w:eastAsia="Times New Roman" w:hAnsi="Times New Roman" w:cs="Times New Roman"/>
          <w:b/>
          <w:bCs/>
          <w:sz w:val="24"/>
          <w:szCs w:val="24"/>
        </w:rPr>
        <w:t>алушылар</w:t>
      </w:r>
      <w:proofErr w:type="spellEnd"/>
      <w:r w:rsidRPr="00B62E5E">
        <w:rPr>
          <w:rFonts w:ascii="Times New Roman" w:eastAsia="Times New Roman" w:hAnsi="Times New Roman" w:cs="Times New Roman"/>
          <w:b/>
          <w:bCs/>
          <w:sz w:val="24"/>
          <w:szCs w:val="24"/>
        </w:rPr>
        <w:t xml:space="preserve"> </w:t>
      </w:r>
      <w:proofErr w:type="spellStart"/>
      <w:r w:rsidRPr="00B62E5E">
        <w:rPr>
          <w:rFonts w:ascii="Times New Roman" w:eastAsia="Times New Roman" w:hAnsi="Times New Roman" w:cs="Times New Roman"/>
          <w:b/>
          <w:bCs/>
          <w:sz w:val="24"/>
          <w:szCs w:val="24"/>
        </w:rPr>
        <w:t>контингентінің</w:t>
      </w:r>
      <w:proofErr w:type="spellEnd"/>
      <w:r w:rsidRPr="00B62E5E">
        <w:rPr>
          <w:rFonts w:ascii="Times New Roman" w:eastAsia="Times New Roman" w:hAnsi="Times New Roman" w:cs="Times New Roman"/>
          <w:b/>
          <w:bCs/>
          <w:sz w:val="24"/>
          <w:szCs w:val="24"/>
        </w:rPr>
        <w:t xml:space="preserve"> </w:t>
      </w:r>
      <w:proofErr w:type="spellStart"/>
      <w:r w:rsidRPr="00B62E5E">
        <w:rPr>
          <w:rFonts w:ascii="Times New Roman" w:eastAsia="Times New Roman" w:hAnsi="Times New Roman" w:cs="Times New Roman"/>
          <w:b/>
          <w:bCs/>
          <w:sz w:val="24"/>
          <w:szCs w:val="24"/>
        </w:rPr>
        <w:t>қозғалысы</w:t>
      </w:r>
      <w:proofErr w:type="spellEnd"/>
      <w:r w:rsidRPr="00B62E5E">
        <w:rPr>
          <w:rFonts w:ascii="Times New Roman" w:eastAsia="Times New Roman" w:hAnsi="Times New Roman" w:cs="Times New Roman"/>
          <w:b/>
          <w:bCs/>
          <w:sz w:val="24"/>
          <w:szCs w:val="24"/>
        </w:rPr>
        <w:t xml:space="preserve"> </w:t>
      </w:r>
      <w:proofErr w:type="spellStart"/>
      <w:r w:rsidRPr="00B62E5E">
        <w:rPr>
          <w:rFonts w:ascii="Times New Roman" w:eastAsia="Times New Roman" w:hAnsi="Times New Roman" w:cs="Times New Roman"/>
          <w:b/>
          <w:bCs/>
          <w:sz w:val="24"/>
          <w:szCs w:val="24"/>
        </w:rPr>
        <w:t>туралы</w:t>
      </w:r>
      <w:proofErr w:type="spellEnd"/>
      <w:r w:rsidRPr="00B62E5E">
        <w:rPr>
          <w:rFonts w:ascii="Times New Roman" w:eastAsia="Times New Roman" w:hAnsi="Times New Roman" w:cs="Times New Roman"/>
          <w:b/>
          <w:bCs/>
          <w:sz w:val="24"/>
          <w:szCs w:val="24"/>
        </w:rPr>
        <w:t xml:space="preserve"> </w:t>
      </w:r>
      <w:proofErr w:type="spellStart"/>
      <w:r w:rsidRPr="00B62E5E">
        <w:rPr>
          <w:rFonts w:ascii="Times New Roman" w:eastAsia="Times New Roman" w:hAnsi="Times New Roman" w:cs="Times New Roman"/>
          <w:b/>
          <w:bCs/>
          <w:sz w:val="24"/>
          <w:szCs w:val="24"/>
        </w:rPr>
        <w:t>мәліметтер</w:t>
      </w:r>
      <w:proofErr w:type="spellEnd"/>
      <w:r w:rsidRPr="00B62E5E">
        <w:rPr>
          <w:rFonts w:ascii="Times New Roman" w:eastAsia="Times New Roman" w:hAnsi="Times New Roman" w:cs="Times New Roman"/>
          <w:b/>
          <w:bCs/>
          <w:sz w:val="24"/>
          <w:szCs w:val="24"/>
        </w:rPr>
        <w:t>.</w:t>
      </w:r>
    </w:p>
    <w:p w14:paraId="330FD837" w14:textId="77777777" w:rsidR="00425631" w:rsidRPr="00BD4F27" w:rsidRDefault="000F4952" w:rsidP="00680F3D">
      <w:pPr>
        <w:widowControl w:val="0"/>
        <w:ind w:right="-18"/>
        <w:jc w:val="both"/>
        <w:rPr>
          <w:rFonts w:ascii="Times New Roman" w:eastAsia="Times New Roman" w:hAnsi="Times New Roman" w:cs="Times New Roman"/>
          <w:b/>
          <w:bCs/>
          <w:sz w:val="24"/>
          <w:szCs w:val="24"/>
          <w:lang w:val="kk-KZ"/>
        </w:rPr>
      </w:pPr>
      <w:r w:rsidRPr="00B62E5E">
        <w:rPr>
          <w:rFonts w:ascii="Times New Roman" w:hAnsi="Times New Roman" w:cs="Times New Roman"/>
          <w:sz w:val="24"/>
          <w:szCs w:val="24"/>
          <w:lang w:val="kk-KZ"/>
        </w:rPr>
        <w:t>2023-2024 оқу жылының басында мектепте</w:t>
      </w:r>
    </w:p>
    <w:p w14:paraId="01E678F8" w14:textId="77777777" w:rsidR="000F4952" w:rsidRPr="00B62E5E" w:rsidRDefault="000F4952" w:rsidP="00B62E5E">
      <w:pPr>
        <w:widowControl w:val="0"/>
        <w:ind w:left="1" w:right="-18" w:firstLine="707"/>
        <w:jc w:val="both"/>
        <w:rPr>
          <w:rFonts w:ascii="Times New Roman" w:eastAsia="Times New Roman" w:hAnsi="Times New Roman" w:cs="Times New Roman"/>
          <w:b/>
          <w:bCs/>
          <w:sz w:val="24"/>
          <w:szCs w:val="24"/>
          <w:lang w:val="kk-KZ"/>
        </w:rPr>
      </w:pPr>
      <w:r w:rsidRPr="00BD4F27">
        <w:rPr>
          <w:rFonts w:ascii="Times New Roman" w:eastAsia="Times New Roman" w:hAnsi="Times New Roman" w:cs="Times New Roman"/>
          <w:b/>
          <w:bCs/>
          <w:sz w:val="24"/>
          <w:szCs w:val="24"/>
          <w:lang w:val="kk-KZ"/>
        </w:rPr>
        <w:t>Білім алушылар контингентінің қозғалысы туралы мәліметтер.</w:t>
      </w:r>
    </w:p>
    <w:p w14:paraId="01BB8469" w14:textId="77777777" w:rsidR="000F4952" w:rsidRPr="00B62E5E" w:rsidRDefault="000F4952"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2022-2023 оқу жылының басында мектепте 309 оқушы бар</w:t>
      </w:r>
    </w:p>
    <w:p w14:paraId="11D35A1C" w14:textId="77777777" w:rsidR="000F4952" w:rsidRPr="00B62E5E" w:rsidRDefault="000F4952"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 жылы ішінде - 13 оқушы шығарылды</w:t>
      </w:r>
    </w:p>
    <w:p w14:paraId="7434A3DA" w14:textId="1DA721C5" w:rsidR="00154469" w:rsidRPr="00B62E5E" w:rsidRDefault="000F4952" w:rsidP="00B62E5E">
      <w:pPr>
        <w:jc w:val="both"/>
        <w:rPr>
          <w:rFonts w:ascii="Times New Roman" w:hAnsi="Times New Roman" w:cs="Times New Roman"/>
          <w:sz w:val="24"/>
          <w:szCs w:val="24"/>
          <w:u w:val="single"/>
          <w:lang w:val="kk-KZ"/>
        </w:rPr>
      </w:pPr>
      <w:r w:rsidRPr="00B62E5E">
        <w:rPr>
          <w:rFonts w:ascii="Times New Roman" w:hAnsi="Times New Roman" w:cs="Times New Roman"/>
          <w:sz w:val="24"/>
          <w:szCs w:val="24"/>
          <w:lang w:val="kk-KZ"/>
        </w:rPr>
        <w:t>13 оқушы келді</w:t>
      </w:r>
    </w:p>
    <w:p w14:paraId="227EE9E9" w14:textId="77777777" w:rsidR="00154469" w:rsidRPr="00B62E5E" w:rsidRDefault="00154469" w:rsidP="00B62E5E">
      <w:pPr>
        <w:spacing w:after="0" w:line="240" w:lineRule="auto"/>
        <w:jc w:val="both"/>
        <w:rPr>
          <w:rFonts w:ascii="Times New Roman" w:eastAsia="Calibri" w:hAnsi="Times New Roman" w:cs="Times New Roman"/>
          <w:sz w:val="24"/>
          <w:szCs w:val="24"/>
          <w:lang w:val="kk-KZ"/>
        </w:rPr>
      </w:pPr>
    </w:p>
    <w:p w14:paraId="79E05FE4" w14:textId="2C38E49D" w:rsidR="00154469" w:rsidRPr="00B62E5E" w:rsidRDefault="00680F3D" w:rsidP="00B62E5E">
      <w:pPr>
        <w:spacing w:after="0" w:line="240" w:lineRule="auto"/>
        <w:jc w:val="both"/>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К</w:t>
      </w:r>
      <w:r w:rsidR="000F4952" w:rsidRPr="00B62E5E">
        <w:rPr>
          <w:rFonts w:ascii="Times New Roman" w:eastAsia="Times New Roman" w:hAnsi="Times New Roman" w:cs="Times New Roman"/>
          <w:color w:val="000000"/>
          <w:sz w:val="24"/>
          <w:szCs w:val="24"/>
          <w:lang w:val="kk-KZ"/>
        </w:rPr>
        <w:t>елгендер :</w:t>
      </w:r>
    </w:p>
    <w:p w14:paraId="2FCB9C46" w14:textId="77777777" w:rsidR="007E1FFF" w:rsidRDefault="007E1FFF" w:rsidP="004E3A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«Ақмола облысы білім басқармасының </w:t>
      </w:r>
    </w:p>
    <w:p w14:paraId="3136F961" w14:textId="77777777" w:rsidR="007E1FFF" w:rsidRDefault="007E1FFF" w:rsidP="004E3A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Шортанды ауданы бойынша білім бөлімі</w:t>
      </w:r>
    </w:p>
    <w:p w14:paraId="2509D0D0" w14:textId="77777777" w:rsidR="007E1FFF" w:rsidRDefault="007E1FFF" w:rsidP="004E3A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Дамса ауылының В.П.Кузьмин атындағы</w:t>
      </w:r>
    </w:p>
    <w:p w14:paraId="049C757C" w14:textId="77777777" w:rsidR="007E1FFF" w:rsidRDefault="007E1FFF" w:rsidP="004E3A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жалпы орта білім беретін мектебі» КММ- нің </w:t>
      </w:r>
    </w:p>
    <w:p w14:paraId="0153D930" w14:textId="77777777" w:rsidR="007E1FFF" w:rsidRDefault="007E1FFF" w:rsidP="004E3A9C">
      <w:pPr>
        <w:spacing w:after="0" w:line="240" w:lineRule="auto"/>
        <w:jc w:val="center"/>
        <w:rPr>
          <w:rFonts w:ascii="Times New Roman" w:hAnsi="Times New Roman" w:cs="Times New Roman"/>
          <w:b/>
          <w:sz w:val="24"/>
          <w:szCs w:val="24"/>
          <w:lang w:val="kk-KZ"/>
        </w:rPr>
      </w:pPr>
      <w:r w:rsidRPr="007E1FFF">
        <w:rPr>
          <w:rFonts w:ascii="Times New Roman" w:hAnsi="Times New Roman" w:cs="Times New Roman"/>
          <w:b/>
          <w:sz w:val="24"/>
          <w:szCs w:val="24"/>
          <w:lang w:val="kk-KZ"/>
        </w:rPr>
        <w:t>келген оқушылар</w:t>
      </w:r>
      <w:r>
        <w:rPr>
          <w:rFonts w:ascii="Times New Roman" w:hAnsi="Times New Roman" w:cs="Times New Roman"/>
          <w:b/>
          <w:sz w:val="24"/>
          <w:szCs w:val="24"/>
          <w:lang w:val="kk-KZ"/>
        </w:rPr>
        <w:t>ының тізімі</w:t>
      </w:r>
    </w:p>
    <w:p w14:paraId="08BFB053" w14:textId="77777777" w:rsidR="005736A3" w:rsidRPr="00B62E5E" w:rsidRDefault="005736A3" w:rsidP="00B62E5E">
      <w:pPr>
        <w:spacing w:after="0" w:line="240" w:lineRule="auto"/>
        <w:jc w:val="both"/>
        <w:rPr>
          <w:rFonts w:ascii="Times New Roman" w:hAnsi="Times New Roman" w:cs="Times New Roman"/>
          <w:color w:val="3D3D3D"/>
          <w:sz w:val="24"/>
          <w:szCs w:val="24"/>
          <w:shd w:val="clear" w:color="auto" w:fill="FFFFFF"/>
          <w:lang w:val="kk-KZ"/>
        </w:rPr>
      </w:pPr>
    </w:p>
    <w:tbl>
      <w:tblPr>
        <w:tblStyle w:val="a7"/>
        <w:tblW w:w="10065" w:type="dxa"/>
        <w:tblInd w:w="-318" w:type="dxa"/>
        <w:tblLook w:val="04A0" w:firstRow="1" w:lastRow="0" w:firstColumn="1" w:lastColumn="0" w:noHBand="0" w:noVBand="1"/>
      </w:tblPr>
      <w:tblGrid>
        <w:gridCol w:w="557"/>
        <w:gridCol w:w="3388"/>
        <w:gridCol w:w="1210"/>
        <w:gridCol w:w="1684"/>
        <w:gridCol w:w="1770"/>
        <w:gridCol w:w="1456"/>
      </w:tblGrid>
      <w:tr w:rsidR="005736A3" w:rsidRPr="00B62E5E" w14:paraId="0FD4B745" w14:textId="77777777" w:rsidTr="004E3A9C">
        <w:trPr>
          <w:trHeight w:val="225"/>
        </w:trPr>
        <w:tc>
          <w:tcPr>
            <w:tcW w:w="560" w:type="dxa"/>
            <w:vMerge w:val="restart"/>
          </w:tcPr>
          <w:p w14:paraId="3CDC283C" w14:textId="77777777" w:rsidR="005736A3" w:rsidRPr="00B62E5E" w:rsidRDefault="005736A3" w:rsidP="00680F3D">
            <w:pPr>
              <w:jc w:val="center"/>
              <w:rPr>
                <w:rFonts w:ascii="Times New Roman" w:hAnsi="Times New Roman" w:cs="Times New Roman"/>
                <w:b/>
                <w:color w:val="3D3D3D"/>
                <w:sz w:val="24"/>
                <w:szCs w:val="24"/>
                <w:shd w:val="clear" w:color="auto" w:fill="FFFFFF"/>
                <w:lang w:val="kk-KZ"/>
              </w:rPr>
            </w:pPr>
            <w:r w:rsidRPr="00B62E5E">
              <w:rPr>
                <w:rFonts w:ascii="Times New Roman" w:hAnsi="Times New Roman" w:cs="Times New Roman"/>
                <w:b/>
                <w:color w:val="3D3D3D"/>
                <w:sz w:val="24"/>
                <w:szCs w:val="24"/>
                <w:shd w:val="clear" w:color="auto" w:fill="FFFFFF"/>
                <w:lang w:val="kk-KZ"/>
              </w:rPr>
              <w:t>№</w:t>
            </w:r>
          </w:p>
          <w:p w14:paraId="65006118" w14:textId="77777777" w:rsidR="005736A3" w:rsidRPr="00B62E5E" w:rsidRDefault="007E1FFF"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р/с</w:t>
            </w:r>
          </w:p>
        </w:tc>
        <w:tc>
          <w:tcPr>
            <w:tcW w:w="3505" w:type="dxa"/>
            <w:vMerge w:val="restart"/>
          </w:tcPr>
          <w:p w14:paraId="5A99CF67" w14:textId="77777777" w:rsidR="007E1FFF" w:rsidRDefault="007E1FFF"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Тегі, аты – жөні, әкесінің аты</w:t>
            </w:r>
          </w:p>
          <w:p w14:paraId="59B67BA8" w14:textId="2FC74807" w:rsidR="005736A3" w:rsidRPr="00B62E5E" w:rsidRDefault="005736A3" w:rsidP="00680F3D">
            <w:pPr>
              <w:jc w:val="center"/>
              <w:rPr>
                <w:rFonts w:ascii="Times New Roman" w:hAnsi="Times New Roman" w:cs="Times New Roman"/>
                <w:b/>
                <w:color w:val="3D3D3D"/>
                <w:sz w:val="24"/>
                <w:szCs w:val="24"/>
                <w:shd w:val="clear" w:color="auto" w:fill="FFFFFF"/>
                <w:lang w:val="kk-KZ"/>
              </w:rPr>
            </w:pPr>
          </w:p>
        </w:tc>
        <w:tc>
          <w:tcPr>
            <w:tcW w:w="990" w:type="dxa"/>
            <w:vMerge w:val="restart"/>
          </w:tcPr>
          <w:p w14:paraId="48B2C2AF" w14:textId="0B22F6A2" w:rsidR="005736A3" w:rsidRPr="00B62E5E" w:rsidRDefault="007E1FFF"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Сыныбы</w:t>
            </w:r>
          </w:p>
        </w:tc>
        <w:tc>
          <w:tcPr>
            <w:tcW w:w="5010" w:type="dxa"/>
            <w:gridSpan w:val="3"/>
          </w:tcPr>
          <w:p w14:paraId="0CE38793" w14:textId="77777777" w:rsidR="005736A3" w:rsidRPr="00B62E5E" w:rsidRDefault="007E1FFF"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Келгені</w:t>
            </w:r>
          </w:p>
        </w:tc>
      </w:tr>
      <w:tr w:rsidR="005736A3" w:rsidRPr="00B62E5E" w14:paraId="2AFD9ACF" w14:textId="77777777" w:rsidTr="004E3A9C">
        <w:trPr>
          <w:trHeight w:val="330"/>
        </w:trPr>
        <w:tc>
          <w:tcPr>
            <w:tcW w:w="560" w:type="dxa"/>
            <w:vMerge/>
          </w:tcPr>
          <w:p w14:paraId="6E8793A0"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c>
          <w:tcPr>
            <w:tcW w:w="3505" w:type="dxa"/>
            <w:vMerge/>
          </w:tcPr>
          <w:p w14:paraId="62375EDA"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c>
          <w:tcPr>
            <w:tcW w:w="990" w:type="dxa"/>
            <w:vMerge/>
          </w:tcPr>
          <w:p w14:paraId="013EC99C"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c>
          <w:tcPr>
            <w:tcW w:w="1696" w:type="dxa"/>
          </w:tcPr>
          <w:p w14:paraId="60C9152D" w14:textId="77777777" w:rsidR="005736A3" w:rsidRPr="00B62E5E" w:rsidRDefault="007E1FFF"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Бұйрық мерзімі</w:t>
            </w:r>
          </w:p>
        </w:tc>
        <w:tc>
          <w:tcPr>
            <w:tcW w:w="1827" w:type="dxa"/>
          </w:tcPr>
          <w:p w14:paraId="1D3E3F56" w14:textId="77777777" w:rsidR="005736A3" w:rsidRPr="00B62E5E" w:rsidRDefault="007E1FFF" w:rsidP="007E1FFF">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 xml:space="preserve">Бұйрық </w:t>
            </w:r>
            <w:r w:rsidRPr="00B62E5E">
              <w:rPr>
                <w:rFonts w:ascii="Times New Roman" w:hAnsi="Times New Roman" w:cs="Times New Roman"/>
                <w:color w:val="3D3D3D"/>
                <w:sz w:val="24"/>
                <w:szCs w:val="24"/>
                <w:shd w:val="clear" w:color="auto" w:fill="FFFFFF"/>
                <w:lang w:val="kk-KZ"/>
              </w:rPr>
              <w:t>№</w:t>
            </w:r>
          </w:p>
        </w:tc>
        <w:tc>
          <w:tcPr>
            <w:tcW w:w="1487" w:type="dxa"/>
          </w:tcPr>
          <w:p w14:paraId="781078F7" w14:textId="77777777" w:rsidR="005736A3" w:rsidRPr="00B62E5E" w:rsidRDefault="007E1FFF"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Ескерту</w:t>
            </w:r>
          </w:p>
        </w:tc>
      </w:tr>
      <w:tr w:rsidR="005736A3" w:rsidRPr="00B62E5E" w14:paraId="7C719729" w14:textId="77777777" w:rsidTr="004E3A9C">
        <w:trPr>
          <w:trHeight w:val="330"/>
        </w:trPr>
        <w:tc>
          <w:tcPr>
            <w:tcW w:w="560" w:type="dxa"/>
          </w:tcPr>
          <w:p w14:paraId="5E28D36F"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1</w:t>
            </w:r>
          </w:p>
        </w:tc>
        <w:tc>
          <w:tcPr>
            <w:tcW w:w="3505" w:type="dxa"/>
          </w:tcPr>
          <w:p w14:paraId="5F443A2A"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Раушанова Нурсулу Жузжигитқызы</w:t>
            </w:r>
          </w:p>
        </w:tc>
        <w:tc>
          <w:tcPr>
            <w:tcW w:w="990" w:type="dxa"/>
          </w:tcPr>
          <w:p w14:paraId="57784C3A"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8 «А»</w:t>
            </w:r>
          </w:p>
        </w:tc>
        <w:tc>
          <w:tcPr>
            <w:tcW w:w="1696" w:type="dxa"/>
          </w:tcPr>
          <w:p w14:paraId="3D112749"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25.05.2023ж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561CE9AB"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33</w:t>
            </w:r>
          </w:p>
        </w:tc>
        <w:tc>
          <w:tcPr>
            <w:tcW w:w="1487" w:type="dxa"/>
          </w:tcPr>
          <w:p w14:paraId="2E3D3045"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r w:rsidR="005736A3" w:rsidRPr="00B62E5E" w14:paraId="1DF42870" w14:textId="77777777" w:rsidTr="004E3A9C">
        <w:trPr>
          <w:trHeight w:val="330"/>
        </w:trPr>
        <w:tc>
          <w:tcPr>
            <w:tcW w:w="560" w:type="dxa"/>
          </w:tcPr>
          <w:p w14:paraId="2CC106C4"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2</w:t>
            </w:r>
          </w:p>
        </w:tc>
        <w:tc>
          <w:tcPr>
            <w:tcW w:w="3505" w:type="dxa"/>
          </w:tcPr>
          <w:p w14:paraId="042D653F"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Клименко Карина Андреевна</w:t>
            </w:r>
          </w:p>
        </w:tc>
        <w:tc>
          <w:tcPr>
            <w:tcW w:w="990" w:type="dxa"/>
          </w:tcPr>
          <w:p w14:paraId="5C91E5C5"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11 «Б»</w:t>
            </w:r>
          </w:p>
        </w:tc>
        <w:tc>
          <w:tcPr>
            <w:tcW w:w="1696" w:type="dxa"/>
          </w:tcPr>
          <w:p w14:paraId="6428A622"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27.09.2023ж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067A51F4"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35</w:t>
            </w:r>
          </w:p>
        </w:tc>
        <w:tc>
          <w:tcPr>
            <w:tcW w:w="1487" w:type="dxa"/>
          </w:tcPr>
          <w:p w14:paraId="1DA6AAD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r w:rsidR="005736A3" w:rsidRPr="00B62E5E" w14:paraId="73962137" w14:textId="77777777" w:rsidTr="004E3A9C">
        <w:trPr>
          <w:trHeight w:val="330"/>
        </w:trPr>
        <w:tc>
          <w:tcPr>
            <w:tcW w:w="560" w:type="dxa"/>
          </w:tcPr>
          <w:p w14:paraId="3AC0049D"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3</w:t>
            </w:r>
          </w:p>
        </w:tc>
        <w:tc>
          <w:tcPr>
            <w:tcW w:w="3505" w:type="dxa"/>
          </w:tcPr>
          <w:p w14:paraId="737DD027"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Кинжыханов Ислом Бурханович</w:t>
            </w:r>
          </w:p>
        </w:tc>
        <w:tc>
          <w:tcPr>
            <w:tcW w:w="990" w:type="dxa"/>
          </w:tcPr>
          <w:p w14:paraId="3CA74F32"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2 «В»</w:t>
            </w:r>
          </w:p>
        </w:tc>
        <w:tc>
          <w:tcPr>
            <w:tcW w:w="1696" w:type="dxa"/>
          </w:tcPr>
          <w:p w14:paraId="799601B5"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15.12.2023ж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0ACC871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38</w:t>
            </w:r>
          </w:p>
        </w:tc>
        <w:tc>
          <w:tcPr>
            <w:tcW w:w="1487" w:type="dxa"/>
          </w:tcPr>
          <w:p w14:paraId="6366A35D"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r w:rsidR="005736A3" w:rsidRPr="00B62E5E" w14:paraId="637E72BA" w14:textId="77777777" w:rsidTr="004E3A9C">
        <w:trPr>
          <w:trHeight w:val="330"/>
        </w:trPr>
        <w:tc>
          <w:tcPr>
            <w:tcW w:w="560" w:type="dxa"/>
          </w:tcPr>
          <w:p w14:paraId="6185338A" w14:textId="77777777" w:rsidR="005736A3" w:rsidRPr="00B62E5E" w:rsidRDefault="005736A3" w:rsidP="00B62E5E">
            <w:pPr>
              <w:jc w:val="both"/>
              <w:rPr>
                <w:rFonts w:ascii="Times New Roman" w:hAnsi="Times New Roman" w:cs="Times New Roman"/>
                <w:color w:val="3D3D3D"/>
                <w:sz w:val="24"/>
                <w:szCs w:val="24"/>
                <w:shd w:val="clear" w:color="auto" w:fill="FFFFFF"/>
                <w:lang w:val="en-US"/>
              </w:rPr>
            </w:pPr>
            <w:r w:rsidRPr="00B62E5E">
              <w:rPr>
                <w:rFonts w:ascii="Times New Roman" w:hAnsi="Times New Roman" w:cs="Times New Roman"/>
                <w:color w:val="3D3D3D"/>
                <w:sz w:val="24"/>
                <w:szCs w:val="24"/>
                <w:shd w:val="clear" w:color="auto" w:fill="FFFFFF"/>
                <w:lang w:val="en-US"/>
              </w:rPr>
              <w:t>4</w:t>
            </w:r>
          </w:p>
        </w:tc>
        <w:tc>
          <w:tcPr>
            <w:tcW w:w="3505" w:type="dxa"/>
          </w:tcPr>
          <w:p w14:paraId="4E17190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Куликов Александр Артемович</w:t>
            </w:r>
          </w:p>
        </w:tc>
        <w:tc>
          <w:tcPr>
            <w:tcW w:w="990" w:type="dxa"/>
          </w:tcPr>
          <w:p w14:paraId="672766CC"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7 «В»</w:t>
            </w:r>
          </w:p>
        </w:tc>
        <w:tc>
          <w:tcPr>
            <w:tcW w:w="1696" w:type="dxa"/>
          </w:tcPr>
          <w:p w14:paraId="6D9F90B9"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01.04.2024 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1D8009A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05</w:t>
            </w:r>
          </w:p>
        </w:tc>
        <w:tc>
          <w:tcPr>
            <w:tcW w:w="1487" w:type="dxa"/>
          </w:tcPr>
          <w:p w14:paraId="53FE7294"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r w:rsidR="005736A3" w:rsidRPr="00B62E5E" w14:paraId="0EC975F8" w14:textId="77777777" w:rsidTr="004E3A9C">
        <w:trPr>
          <w:trHeight w:val="330"/>
        </w:trPr>
        <w:tc>
          <w:tcPr>
            <w:tcW w:w="560" w:type="dxa"/>
          </w:tcPr>
          <w:p w14:paraId="0504370B"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5</w:t>
            </w:r>
          </w:p>
        </w:tc>
        <w:tc>
          <w:tcPr>
            <w:tcW w:w="3505" w:type="dxa"/>
          </w:tcPr>
          <w:p w14:paraId="0DC062F0"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Путилина Екатерина Игоревна</w:t>
            </w:r>
          </w:p>
        </w:tc>
        <w:tc>
          <w:tcPr>
            <w:tcW w:w="990" w:type="dxa"/>
          </w:tcPr>
          <w:p w14:paraId="28A03EAC"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7 «Б»</w:t>
            </w:r>
          </w:p>
        </w:tc>
        <w:tc>
          <w:tcPr>
            <w:tcW w:w="1696" w:type="dxa"/>
          </w:tcPr>
          <w:p w14:paraId="269109C7"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02.04.2024 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2530E119"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06</w:t>
            </w:r>
          </w:p>
        </w:tc>
        <w:tc>
          <w:tcPr>
            <w:tcW w:w="1487" w:type="dxa"/>
          </w:tcPr>
          <w:p w14:paraId="5F3852B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r w:rsidR="005736A3" w:rsidRPr="00B62E5E" w14:paraId="3469548A" w14:textId="77777777" w:rsidTr="004E3A9C">
        <w:trPr>
          <w:trHeight w:val="330"/>
        </w:trPr>
        <w:tc>
          <w:tcPr>
            <w:tcW w:w="560" w:type="dxa"/>
          </w:tcPr>
          <w:p w14:paraId="61BF75DF"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6</w:t>
            </w:r>
          </w:p>
        </w:tc>
        <w:tc>
          <w:tcPr>
            <w:tcW w:w="3505" w:type="dxa"/>
          </w:tcPr>
          <w:p w14:paraId="0919D07F"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Кузнецов Юсуф Ладибекович</w:t>
            </w:r>
          </w:p>
        </w:tc>
        <w:tc>
          <w:tcPr>
            <w:tcW w:w="990" w:type="dxa"/>
          </w:tcPr>
          <w:p w14:paraId="3E603B81"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7 «А»</w:t>
            </w:r>
          </w:p>
        </w:tc>
        <w:tc>
          <w:tcPr>
            <w:tcW w:w="1696" w:type="dxa"/>
          </w:tcPr>
          <w:p w14:paraId="0CD79384" w14:textId="77777777" w:rsidR="005736A3" w:rsidRPr="00B62E5E" w:rsidRDefault="007C2583" w:rsidP="00B62E5E">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26.04.2024 ж</w:t>
            </w:r>
            <w:r w:rsidR="005736A3" w:rsidRPr="00B62E5E">
              <w:rPr>
                <w:rFonts w:ascii="Times New Roman" w:hAnsi="Times New Roman" w:cs="Times New Roman"/>
                <w:color w:val="3D3D3D"/>
                <w:sz w:val="24"/>
                <w:szCs w:val="24"/>
                <w:shd w:val="clear" w:color="auto" w:fill="FFFFFF"/>
                <w:lang w:val="kk-KZ"/>
              </w:rPr>
              <w:t>.</w:t>
            </w:r>
          </w:p>
        </w:tc>
        <w:tc>
          <w:tcPr>
            <w:tcW w:w="1827" w:type="dxa"/>
          </w:tcPr>
          <w:p w14:paraId="4542E5A7"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r w:rsidRPr="00B62E5E">
              <w:rPr>
                <w:rFonts w:ascii="Times New Roman" w:hAnsi="Times New Roman" w:cs="Times New Roman"/>
                <w:color w:val="3D3D3D"/>
                <w:sz w:val="24"/>
                <w:szCs w:val="24"/>
                <w:shd w:val="clear" w:color="auto" w:fill="FFFFFF"/>
                <w:lang w:val="kk-KZ"/>
              </w:rPr>
              <w:t>07</w:t>
            </w:r>
          </w:p>
        </w:tc>
        <w:tc>
          <w:tcPr>
            <w:tcW w:w="1487" w:type="dxa"/>
          </w:tcPr>
          <w:p w14:paraId="32710213" w14:textId="77777777" w:rsidR="005736A3" w:rsidRPr="00B62E5E" w:rsidRDefault="005736A3" w:rsidP="00B62E5E">
            <w:pPr>
              <w:jc w:val="both"/>
              <w:rPr>
                <w:rFonts w:ascii="Times New Roman" w:hAnsi="Times New Roman" w:cs="Times New Roman"/>
                <w:color w:val="3D3D3D"/>
                <w:sz w:val="24"/>
                <w:szCs w:val="24"/>
                <w:shd w:val="clear" w:color="auto" w:fill="FFFFFF"/>
                <w:lang w:val="kk-KZ"/>
              </w:rPr>
            </w:pPr>
          </w:p>
        </w:tc>
      </w:tr>
    </w:tbl>
    <w:p w14:paraId="47DD1078" w14:textId="77777777" w:rsidR="004E3A9C" w:rsidRPr="00B62E5E" w:rsidRDefault="004E3A9C" w:rsidP="004E3A9C">
      <w:pPr>
        <w:spacing w:after="160"/>
        <w:jc w:val="both"/>
        <w:rPr>
          <w:rFonts w:ascii="Times New Roman" w:eastAsia="Times New Roman" w:hAnsi="Times New Roman" w:cs="Times New Roman"/>
          <w:color w:val="FF0000"/>
          <w:sz w:val="24"/>
          <w:szCs w:val="24"/>
          <w:lang w:val="kk-KZ"/>
        </w:rPr>
      </w:pPr>
      <w:proofErr w:type="spellStart"/>
      <w:proofErr w:type="gramStart"/>
      <w:r w:rsidRPr="00B62E5E">
        <w:rPr>
          <w:rFonts w:ascii="Times New Roman" w:eastAsia="Calibri" w:hAnsi="Times New Roman" w:cs="Times New Roman"/>
          <w:sz w:val="24"/>
          <w:szCs w:val="24"/>
        </w:rPr>
        <w:t>Шығарылған</w:t>
      </w:r>
      <w:proofErr w:type="spellEnd"/>
      <w:r w:rsidRPr="00B62E5E">
        <w:rPr>
          <w:rFonts w:ascii="Times New Roman" w:eastAsia="Calibri" w:hAnsi="Times New Roman" w:cs="Times New Roman"/>
          <w:sz w:val="24"/>
          <w:szCs w:val="24"/>
        </w:rPr>
        <w:t xml:space="preserve"> :</w:t>
      </w:r>
      <w:proofErr w:type="gramEnd"/>
    </w:p>
    <w:p w14:paraId="06CD9960" w14:textId="77777777" w:rsidR="005736A3" w:rsidRPr="00B62E5E" w:rsidRDefault="005736A3" w:rsidP="00B62E5E">
      <w:pPr>
        <w:spacing w:after="0" w:line="240" w:lineRule="auto"/>
        <w:jc w:val="both"/>
        <w:rPr>
          <w:rFonts w:ascii="Times New Roman" w:hAnsi="Times New Roman" w:cs="Times New Roman"/>
          <w:b/>
          <w:sz w:val="24"/>
          <w:szCs w:val="24"/>
          <w:lang w:val="kk-KZ"/>
        </w:rPr>
      </w:pPr>
    </w:p>
    <w:p w14:paraId="188199D2" w14:textId="77777777" w:rsidR="007C2583" w:rsidRDefault="007C2583" w:rsidP="007C25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Ақмола облысы білім басқармасының </w:t>
      </w:r>
    </w:p>
    <w:p w14:paraId="3EF6CBA1" w14:textId="77777777" w:rsidR="007C2583" w:rsidRDefault="007C2583" w:rsidP="007C25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Шортанды ауданы бойынша білім бөлімі</w:t>
      </w:r>
    </w:p>
    <w:p w14:paraId="1CEEBE20" w14:textId="77777777" w:rsidR="007C2583" w:rsidRDefault="007C2583" w:rsidP="007C25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Дамса ауылының В.П.Кузьмин атындағы</w:t>
      </w:r>
    </w:p>
    <w:p w14:paraId="0E0094EA" w14:textId="77777777" w:rsidR="007C2583" w:rsidRDefault="007C2583" w:rsidP="007C258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 жалпы орта білім беретін мектебі» КММ- нің </w:t>
      </w:r>
    </w:p>
    <w:p w14:paraId="475D8CD4" w14:textId="77777777" w:rsidR="007C2583" w:rsidRDefault="007C2583" w:rsidP="004E3A9C">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 xml:space="preserve">кеткен </w:t>
      </w:r>
      <w:r w:rsidRPr="007C2583">
        <w:rPr>
          <w:rFonts w:ascii="Times New Roman" w:hAnsi="Times New Roman" w:cs="Times New Roman"/>
          <w:b/>
          <w:sz w:val="24"/>
          <w:szCs w:val="24"/>
          <w:lang w:val="kk-KZ"/>
        </w:rPr>
        <w:t xml:space="preserve"> оқушылардың тізімі</w:t>
      </w:r>
    </w:p>
    <w:tbl>
      <w:tblPr>
        <w:tblStyle w:val="a7"/>
        <w:tblW w:w="10065" w:type="dxa"/>
        <w:tblInd w:w="-459" w:type="dxa"/>
        <w:tblLook w:val="04A0" w:firstRow="1" w:lastRow="0" w:firstColumn="1" w:lastColumn="0" w:noHBand="0" w:noVBand="1"/>
      </w:tblPr>
      <w:tblGrid>
        <w:gridCol w:w="557"/>
        <w:gridCol w:w="3371"/>
        <w:gridCol w:w="1210"/>
        <w:gridCol w:w="1677"/>
        <w:gridCol w:w="1763"/>
        <w:gridCol w:w="1487"/>
      </w:tblGrid>
      <w:tr w:rsidR="00BA6BB9" w:rsidRPr="000B6AB0" w14:paraId="33EB885C" w14:textId="77777777" w:rsidTr="00BA6BB9">
        <w:trPr>
          <w:trHeight w:val="225"/>
        </w:trPr>
        <w:tc>
          <w:tcPr>
            <w:tcW w:w="557" w:type="dxa"/>
            <w:vMerge w:val="restart"/>
          </w:tcPr>
          <w:p w14:paraId="6AF08737" w14:textId="77777777" w:rsidR="00BA6BB9" w:rsidRPr="000B6AB0" w:rsidRDefault="00BA6BB9" w:rsidP="00680F3D">
            <w:pPr>
              <w:jc w:val="center"/>
              <w:rPr>
                <w:rFonts w:ascii="Times New Roman" w:hAnsi="Times New Roman" w:cs="Times New Roman"/>
                <w:b/>
                <w:color w:val="3D3D3D"/>
                <w:sz w:val="24"/>
                <w:szCs w:val="24"/>
                <w:shd w:val="clear" w:color="auto" w:fill="FFFFFF"/>
                <w:lang w:val="kk-KZ"/>
              </w:rPr>
            </w:pPr>
            <w:r w:rsidRPr="000B6AB0">
              <w:rPr>
                <w:rFonts w:ascii="Times New Roman" w:hAnsi="Times New Roman" w:cs="Times New Roman"/>
                <w:b/>
                <w:color w:val="3D3D3D"/>
                <w:sz w:val="24"/>
                <w:szCs w:val="24"/>
                <w:shd w:val="clear" w:color="auto" w:fill="FFFFFF"/>
                <w:lang w:val="kk-KZ"/>
              </w:rPr>
              <w:t>№</w:t>
            </w:r>
          </w:p>
          <w:p w14:paraId="28803FE5" w14:textId="77777777" w:rsidR="00BA6BB9" w:rsidRPr="000B6AB0" w:rsidRDefault="00BA6BB9"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р/с</w:t>
            </w:r>
          </w:p>
        </w:tc>
        <w:tc>
          <w:tcPr>
            <w:tcW w:w="3371" w:type="dxa"/>
            <w:vMerge w:val="restart"/>
          </w:tcPr>
          <w:p w14:paraId="5B1FF1DB" w14:textId="77777777" w:rsidR="00BA6BB9" w:rsidRDefault="00BA6BB9"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Тегі, аты – жөні, әкесінің аты</w:t>
            </w:r>
          </w:p>
          <w:p w14:paraId="738E4B34" w14:textId="575C6045" w:rsidR="00BA6BB9" w:rsidRPr="00B62E5E" w:rsidRDefault="00BA6BB9" w:rsidP="00680F3D">
            <w:pPr>
              <w:jc w:val="center"/>
              <w:rPr>
                <w:rFonts w:ascii="Times New Roman" w:hAnsi="Times New Roman" w:cs="Times New Roman"/>
                <w:b/>
                <w:color w:val="3D3D3D"/>
                <w:sz w:val="24"/>
                <w:szCs w:val="24"/>
                <w:shd w:val="clear" w:color="auto" w:fill="FFFFFF"/>
                <w:lang w:val="kk-KZ"/>
              </w:rPr>
            </w:pPr>
          </w:p>
        </w:tc>
        <w:tc>
          <w:tcPr>
            <w:tcW w:w="1210" w:type="dxa"/>
            <w:vMerge w:val="restart"/>
          </w:tcPr>
          <w:p w14:paraId="34E7F244" w14:textId="0DE6127B" w:rsidR="00BA6BB9" w:rsidRPr="00B62E5E" w:rsidRDefault="00BA6BB9"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Сыныбы</w:t>
            </w:r>
          </w:p>
        </w:tc>
        <w:tc>
          <w:tcPr>
            <w:tcW w:w="4927" w:type="dxa"/>
            <w:gridSpan w:val="3"/>
          </w:tcPr>
          <w:p w14:paraId="4145F597" w14:textId="77777777" w:rsidR="00BA6BB9" w:rsidRPr="000B6AB0" w:rsidRDefault="00BA6BB9" w:rsidP="00680F3D">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Кеткені</w:t>
            </w:r>
          </w:p>
        </w:tc>
      </w:tr>
      <w:tr w:rsidR="00BA6BB9" w14:paraId="3D0817C0" w14:textId="77777777" w:rsidTr="00BA6BB9">
        <w:trPr>
          <w:trHeight w:val="330"/>
        </w:trPr>
        <w:tc>
          <w:tcPr>
            <w:tcW w:w="557" w:type="dxa"/>
            <w:vMerge/>
          </w:tcPr>
          <w:p w14:paraId="6DDAF77A" w14:textId="77777777" w:rsidR="00BA6BB9" w:rsidRDefault="00BA6BB9" w:rsidP="00AD3087">
            <w:pPr>
              <w:jc w:val="center"/>
              <w:rPr>
                <w:rFonts w:ascii="Times New Roman" w:hAnsi="Times New Roman" w:cs="Times New Roman"/>
                <w:color w:val="3D3D3D"/>
                <w:sz w:val="24"/>
                <w:szCs w:val="24"/>
                <w:shd w:val="clear" w:color="auto" w:fill="FFFFFF"/>
                <w:lang w:val="kk-KZ"/>
              </w:rPr>
            </w:pPr>
          </w:p>
        </w:tc>
        <w:tc>
          <w:tcPr>
            <w:tcW w:w="3371" w:type="dxa"/>
            <w:vMerge/>
          </w:tcPr>
          <w:p w14:paraId="0454FD28" w14:textId="77777777" w:rsidR="00BA6BB9" w:rsidRDefault="00BA6BB9" w:rsidP="00AD3087">
            <w:pPr>
              <w:jc w:val="center"/>
              <w:rPr>
                <w:rFonts w:ascii="Times New Roman" w:hAnsi="Times New Roman" w:cs="Times New Roman"/>
                <w:color w:val="3D3D3D"/>
                <w:sz w:val="24"/>
                <w:szCs w:val="24"/>
                <w:shd w:val="clear" w:color="auto" w:fill="FFFFFF"/>
                <w:lang w:val="kk-KZ"/>
              </w:rPr>
            </w:pPr>
          </w:p>
        </w:tc>
        <w:tc>
          <w:tcPr>
            <w:tcW w:w="1210" w:type="dxa"/>
            <w:vMerge/>
          </w:tcPr>
          <w:p w14:paraId="4B80A87E" w14:textId="77777777" w:rsidR="00BA6BB9" w:rsidRDefault="00BA6BB9" w:rsidP="00AD3087">
            <w:pPr>
              <w:jc w:val="center"/>
              <w:rPr>
                <w:rFonts w:ascii="Times New Roman" w:hAnsi="Times New Roman" w:cs="Times New Roman"/>
                <w:color w:val="3D3D3D"/>
                <w:sz w:val="24"/>
                <w:szCs w:val="24"/>
                <w:shd w:val="clear" w:color="auto" w:fill="FFFFFF"/>
                <w:lang w:val="kk-KZ"/>
              </w:rPr>
            </w:pPr>
          </w:p>
        </w:tc>
        <w:tc>
          <w:tcPr>
            <w:tcW w:w="1677" w:type="dxa"/>
          </w:tcPr>
          <w:p w14:paraId="21CCD61F" w14:textId="77777777" w:rsidR="00BA6BB9" w:rsidRPr="00B62E5E" w:rsidRDefault="00BA6BB9" w:rsidP="00B77773">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Бұйрық мерзімі</w:t>
            </w:r>
          </w:p>
        </w:tc>
        <w:tc>
          <w:tcPr>
            <w:tcW w:w="1763" w:type="dxa"/>
          </w:tcPr>
          <w:p w14:paraId="4A3F2FC3" w14:textId="77777777" w:rsidR="00BA6BB9" w:rsidRPr="00B62E5E" w:rsidRDefault="00BA6BB9" w:rsidP="00B77773">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 xml:space="preserve">Бұйрық </w:t>
            </w:r>
            <w:r w:rsidRPr="00B62E5E">
              <w:rPr>
                <w:rFonts w:ascii="Times New Roman" w:hAnsi="Times New Roman" w:cs="Times New Roman"/>
                <w:color w:val="3D3D3D"/>
                <w:sz w:val="24"/>
                <w:szCs w:val="24"/>
                <w:shd w:val="clear" w:color="auto" w:fill="FFFFFF"/>
                <w:lang w:val="kk-KZ"/>
              </w:rPr>
              <w:t>№</w:t>
            </w:r>
          </w:p>
        </w:tc>
        <w:tc>
          <w:tcPr>
            <w:tcW w:w="1487" w:type="dxa"/>
          </w:tcPr>
          <w:p w14:paraId="75183722" w14:textId="77777777" w:rsidR="00BA6BB9" w:rsidRPr="00B62E5E" w:rsidRDefault="00BA6BB9" w:rsidP="00B77773">
            <w:pPr>
              <w:jc w:val="both"/>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Ескерту</w:t>
            </w:r>
          </w:p>
        </w:tc>
      </w:tr>
      <w:tr w:rsidR="000C7723" w14:paraId="5266DCA4" w14:textId="77777777" w:rsidTr="00BA6BB9">
        <w:trPr>
          <w:trHeight w:val="330"/>
        </w:trPr>
        <w:tc>
          <w:tcPr>
            <w:tcW w:w="557" w:type="dxa"/>
          </w:tcPr>
          <w:p w14:paraId="7A83F916" w14:textId="77777777" w:rsidR="000C7723" w:rsidRPr="0056729E" w:rsidRDefault="000C7723" w:rsidP="00AD3087">
            <w:pPr>
              <w:jc w:val="center"/>
              <w:rPr>
                <w:rFonts w:ascii="Times New Roman" w:hAnsi="Times New Roman" w:cs="Times New Roman"/>
                <w:color w:val="3D3D3D"/>
                <w:sz w:val="24"/>
                <w:szCs w:val="24"/>
                <w:shd w:val="clear" w:color="auto" w:fill="FFFFFF"/>
                <w:lang w:val="en-US"/>
              </w:rPr>
            </w:pPr>
            <w:r>
              <w:rPr>
                <w:rFonts w:ascii="Times New Roman" w:hAnsi="Times New Roman" w:cs="Times New Roman"/>
                <w:color w:val="3D3D3D"/>
                <w:sz w:val="24"/>
                <w:szCs w:val="24"/>
                <w:shd w:val="clear" w:color="auto" w:fill="FFFFFF"/>
                <w:lang w:val="en-US"/>
              </w:rPr>
              <w:t>1</w:t>
            </w:r>
          </w:p>
        </w:tc>
        <w:tc>
          <w:tcPr>
            <w:tcW w:w="3371" w:type="dxa"/>
          </w:tcPr>
          <w:p w14:paraId="33F7C71D"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Кенес Сәния Мадридқызы</w:t>
            </w:r>
          </w:p>
        </w:tc>
        <w:tc>
          <w:tcPr>
            <w:tcW w:w="1210" w:type="dxa"/>
          </w:tcPr>
          <w:p w14:paraId="439E82C5"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7 «А»</w:t>
            </w:r>
          </w:p>
        </w:tc>
        <w:tc>
          <w:tcPr>
            <w:tcW w:w="1677" w:type="dxa"/>
          </w:tcPr>
          <w:p w14:paraId="330B943D" w14:textId="77777777" w:rsidR="000C7723" w:rsidRDefault="005B071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06.09.2024 ж</w:t>
            </w:r>
            <w:r w:rsidR="000C7723">
              <w:rPr>
                <w:rFonts w:ascii="Times New Roman" w:hAnsi="Times New Roman" w:cs="Times New Roman"/>
                <w:color w:val="3D3D3D"/>
                <w:sz w:val="24"/>
                <w:szCs w:val="24"/>
                <w:shd w:val="clear" w:color="auto" w:fill="FFFFFF"/>
                <w:lang w:val="kk-KZ"/>
              </w:rPr>
              <w:t>.</w:t>
            </w:r>
          </w:p>
        </w:tc>
        <w:tc>
          <w:tcPr>
            <w:tcW w:w="1763" w:type="dxa"/>
          </w:tcPr>
          <w:p w14:paraId="5E42A560"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31</w:t>
            </w:r>
          </w:p>
        </w:tc>
        <w:tc>
          <w:tcPr>
            <w:tcW w:w="1487" w:type="dxa"/>
          </w:tcPr>
          <w:p w14:paraId="3DCF3D13"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1A325AF6" w14:textId="77777777" w:rsidTr="00BA6BB9">
        <w:trPr>
          <w:trHeight w:val="330"/>
        </w:trPr>
        <w:tc>
          <w:tcPr>
            <w:tcW w:w="557" w:type="dxa"/>
          </w:tcPr>
          <w:p w14:paraId="4F2B5825" w14:textId="77777777" w:rsidR="000C7723" w:rsidRPr="009609B0"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lastRenderedPageBreak/>
              <w:t>2</w:t>
            </w:r>
          </w:p>
        </w:tc>
        <w:tc>
          <w:tcPr>
            <w:tcW w:w="3371" w:type="dxa"/>
          </w:tcPr>
          <w:p w14:paraId="4CE151BE"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Тілеуберд Айханым</w:t>
            </w:r>
          </w:p>
        </w:tc>
        <w:tc>
          <w:tcPr>
            <w:tcW w:w="1210" w:type="dxa"/>
          </w:tcPr>
          <w:p w14:paraId="7B09B8BE"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4 «А»</w:t>
            </w:r>
          </w:p>
        </w:tc>
        <w:tc>
          <w:tcPr>
            <w:tcW w:w="1677" w:type="dxa"/>
          </w:tcPr>
          <w:p w14:paraId="3F013F3E" w14:textId="77777777" w:rsidR="000C7723" w:rsidRDefault="005B071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25.09.2024 ж</w:t>
            </w:r>
            <w:r w:rsidR="000C7723">
              <w:rPr>
                <w:rFonts w:ascii="Times New Roman" w:hAnsi="Times New Roman" w:cs="Times New Roman"/>
                <w:color w:val="3D3D3D"/>
                <w:sz w:val="24"/>
                <w:szCs w:val="24"/>
                <w:shd w:val="clear" w:color="auto" w:fill="FFFFFF"/>
                <w:lang w:val="kk-KZ"/>
              </w:rPr>
              <w:t>.</w:t>
            </w:r>
          </w:p>
        </w:tc>
        <w:tc>
          <w:tcPr>
            <w:tcW w:w="1763" w:type="dxa"/>
          </w:tcPr>
          <w:p w14:paraId="2DE40EDB"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32</w:t>
            </w:r>
          </w:p>
        </w:tc>
        <w:tc>
          <w:tcPr>
            <w:tcW w:w="1487" w:type="dxa"/>
          </w:tcPr>
          <w:p w14:paraId="211ABF87"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087004A1" w14:textId="77777777" w:rsidTr="00BA6BB9">
        <w:trPr>
          <w:trHeight w:val="330"/>
        </w:trPr>
        <w:tc>
          <w:tcPr>
            <w:tcW w:w="557" w:type="dxa"/>
          </w:tcPr>
          <w:p w14:paraId="18D85CB2"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w:t>
            </w:r>
          </w:p>
        </w:tc>
        <w:tc>
          <w:tcPr>
            <w:tcW w:w="3371" w:type="dxa"/>
          </w:tcPr>
          <w:p w14:paraId="3F68DD86"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Фазылов Бегнур Нурланұлы</w:t>
            </w:r>
          </w:p>
        </w:tc>
        <w:tc>
          <w:tcPr>
            <w:tcW w:w="1210" w:type="dxa"/>
          </w:tcPr>
          <w:p w14:paraId="350734BF"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10 «А»</w:t>
            </w:r>
          </w:p>
        </w:tc>
        <w:tc>
          <w:tcPr>
            <w:tcW w:w="1677" w:type="dxa"/>
          </w:tcPr>
          <w:p w14:paraId="707F5FC5"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27</w:t>
            </w:r>
            <w:r w:rsidR="005B0713">
              <w:rPr>
                <w:rFonts w:ascii="Times New Roman" w:hAnsi="Times New Roman" w:cs="Times New Roman"/>
                <w:color w:val="3D3D3D"/>
                <w:sz w:val="24"/>
                <w:szCs w:val="24"/>
                <w:shd w:val="clear" w:color="auto" w:fill="FFFFFF"/>
                <w:lang w:val="kk-KZ"/>
              </w:rPr>
              <w:t>.09.2024 ж</w:t>
            </w:r>
            <w:r>
              <w:rPr>
                <w:rFonts w:ascii="Times New Roman" w:hAnsi="Times New Roman" w:cs="Times New Roman"/>
                <w:color w:val="3D3D3D"/>
                <w:sz w:val="24"/>
                <w:szCs w:val="24"/>
                <w:shd w:val="clear" w:color="auto" w:fill="FFFFFF"/>
                <w:lang w:val="kk-KZ"/>
              </w:rPr>
              <w:t>.</w:t>
            </w:r>
          </w:p>
        </w:tc>
        <w:tc>
          <w:tcPr>
            <w:tcW w:w="1763" w:type="dxa"/>
          </w:tcPr>
          <w:p w14:paraId="618A0758"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34</w:t>
            </w:r>
          </w:p>
        </w:tc>
        <w:tc>
          <w:tcPr>
            <w:tcW w:w="1487" w:type="dxa"/>
          </w:tcPr>
          <w:p w14:paraId="0748A1B3"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6BA067D5" w14:textId="77777777" w:rsidTr="00BA6BB9">
        <w:trPr>
          <w:trHeight w:val="330"/>
        </w:trPr>
        <w:tc>
          <w:tcPr>
            <w:tcW w:w="557" w:type="dxa"/>
          </w:tcPr>
          <w:p w14:paraId="4C6E5B98"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4</w:t>
            </w:r>
          </w:p>
        </w:tc>
        <w:tc>
          <w:tcPr>
            <w:tcW w:w="3371" w:type="dxa"/>
          </w:tcPr>
          <w:p w14:paraId="40BCBE85"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Есенгелді Ерасыл Азаматұлы</w:t>
            </w:r>
          </w:p>
        </w:tc>
        <w:tc>
          <w:tcPr>
            <w:tcW w:w="1210" w:type="dxa"/>
          </w:tcPr>
          <w:p w14:paraId="23E5C82A"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 «Б»</w:t>
            </w:r>
          </w:p>
        </w:tc>
        <w:tc>
          <w:tcPr>
            <w:tcW w:w="1677" w:type="dxa"/>
          </w:tcPr>
          <w:p w14:paraId="413CB08D" w14:textId="77777777" w:rsidR="000C7723" w:rsidRDefault="005B071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27.09.2024 ж</w:t>
            </w:r>
            <w:r w:rsidR="000C7723">
              <w:rPr>
                <w:rFonts w:ascii="Times New Roman" w:hAnsi="Times New Roman" w:cs="Times New Roman"/>
                <w:color w:val="3D3D3D"/>
                <w:sz w:val="24"/>
                <w:szCs w:val="24"/>
                <w:shd w:val="clear" w:color="auto" w:fill="FFFFFF"/>
                <w:lang w:val="kk-KZ"/>
              </w:rPr>
              <w:t>.</w:t>
            </w:r>
          </w:p>
        </w:tc>
        <w:tc>
          <w:tcPr>
            <w:tcW w:w="1763" w:type="dxa"/>
          </w:tcPr>
          <w:p w14:paraId="504DDB07"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36</w:t>
            </w:r>
          </w:p>
        </w:tc>
        <w:tc>
          <w:tcPr>
            <w:tcW w:w="1487" w:type="dxa"/>
          </w:tcPr>
          <w:p w14:paraId="55D87229"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347B3390" w14:textId="77777777" w:rsidTr="00BA6BB9">
        <w:trPr>
          <w:trHeight w:val="330"/>
        </w:trPr>
        <w:tc>
          <w:tcPr>
            <w:tcW w:w="557" w:type="dxa"/>
          </w:tcPr>
          <w:p w14:paraId="03BC4786"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5</w:t>
            </w:r>
          </w:p>
        </w:tc>
        <w:tc>
          <w:tcPr>
            <w:tcW w:w="3371" w:type="dxa"/>
          </w:tcPr>
          <w:p w14:paraId="69109DF1"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Раушанова Нұрсулу Жузжигитқызы</w:t>
            </w:r>
          </w:p>
        </w:tc>
        <w:tc>
          <w:tcPr>
            <w:tcW w:w="1210" w:type="dxa"/>
          </w:tcPr>
          <w:p w14:paraId="3D882495"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8 «А»</w:t>
            </w:r>
          </w:p>
        </w:tc>
        <w:tc>
          <w:tcPr>
            <w:tcW w:w="1677" w:type="dxa"/>
          </w:tcPr>
          <w:p w14:paraId="2AF02F8A" w14:textId="77777777" w:rsidR="000C7723" w:rsidRDefault="005B071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08.11.2024 ж</w:t>
            </w:r>
            <w:r w:rsidR="000C7723">
              <w:rPr>
                <w:rFonts w:ascii="Times New Roman" w:hAnsi="Times New Roman" w:cs="Times New Roman"/>
                <w:color w:val="3D3D3D"/>
                <w:sz w:val="24"/>
                <w:szCs w:val="24"/>
                <w:shd w:val="clear" w:color="auto" w:fill="FFFFFF"/>
                <w:lang w:val="kk-KZ"/>
              </w:rPr>
              <w:t>.</w:t>
            </w:r>
          </w:p>
        </w:tc>
        <w:tc>
          <w:tcPr>
            <w:tcW w:w="1763" w:type="dxa"/>
          </w:tcPr>
          <w:p w14:paraId="5B5C7894"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37</w:t>
            </w:r>
          </w:p>
        </w:tc>
        <w:tc>
          <w:tcPr>
            <w:tcW w:w="1487" w:type="dxa"/>
          </w:tcPr>
          <w:p w14:paraId="058AAF7E"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4FB53A0B" w14:textId="77777777" w:rsidTr="00BA6BB9">
        <w:trPr>
          <w:trHeight w:val="330"/>
        </w:trPr>
        <w:tc>
          <w:tcPr>
            <w:tcW w:w="557" w:type="dxa"/>
          </w:tcPr>
          <w:p w14:paraId="7575FD64"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6</w:t>
            </w:r>
          </w:p>
        </w:tc>
        <w:tc>
          <w:tcPr>
            <w:tcW w:w="3371" w:type="dxa"/>
          </w:tcPr>
          <w:p w14:paraId="4A86DC9D"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Бектас Ерасыл Нурланұлы</w:t>
            </w:r>
          </w:p>
        </w:tc>
        <w:tc>
          <w:tcPr>
            <w:tcW w:w="1210" w:type="dxa"/>
          </w:tcPr>
          <w:p w14:paraId="32CA5378"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1 «А»</w:t>
            </w:r>
          </w:p>
        </w:tc>
        <w:tc>
          <w:tcPr>
            <w:tcW w:w="1677" w:type="dxa"/>
          </w:tcPr>
          <w:p w14:paraId="16F0F3AB"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30.01.2024г.</w:t>
            </w:r>
          </w:p>
        </w:tc>
        <w:tc>
          <w:tcPr>
            <w:tcW w:w="1763" w:type="dxa"/>
          </w:tcPr>
          <w:p w14:paraId="34C0AF21"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01</w:t>
            </w:r>
          </w:p>
        </w:tc>
        <w:tc>
          <w:tcPr>
            <w:tcW w:w="1487" w:type="dxa"/>
          </w:tcPr>
          <w:p w14:paraId="5F0B4DD1"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5C295B03" w14:textId="77777777" w:rsidTr="00BA6BB9">
        <w:trPr>
          <w:trHeight w:val="330"/>
        </w:trPr>
        <w:tc>
          <w:tcPr>
            <w:tcW w:w="557" w:type="dxa"/>
          </w:tcPr>
          <w:p w14:paraId="7680A025"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7</w:t>
            </w:r>
          </w:p>
        </w:tc>
        <w:tc>
          <w:tcPr>
            <w:tcW w:w="3371" w:type="dxa"/>
          </w:tcPr>
          <w:p w14:paraId="3F8C97B7" w14:textId="77777777" w:rsidR="000C7723" w:rsidRPr="00A23666" w:rsidRDefault="000C7723" w:rsidP="00AD3087">
            <w:pPr>
              <w:jc w:val="center"/>
              <w:rPr>
                <w:rFonts w:ascii="Times New Roman" w:hAnsi="Times New Roman" w:cs="Times New Roman"/>
                <w:color w:val="3D3D3D"/>
                <w:sz w:val="24"/>
                <w:szCs w:val="24"/>
                <w:shd w:val="clear" w:color="auto" w:fill="FFFFFF"/>
                <w:lang w:val="en-US"/>
              </w:rPr>
            </w:pPr>
            <w:r>
              <w:rPr>
                <w:rFonts w:ascii="Times New Roman" w:hAnsi="Times New Roman" w:cs="Times New Roman"/>
                <w:color w:val="3D3D3D"/>
                <w:sz w:val="24"/>
                <w:szCs w:val="24"/>
                <w:shd w:val="clear" w:color="auto" w:fill="FFFFFF"/>
                <w:lang w:val="kk-KZ"/>
              </w:rPr>
              <w:t>Бектас Мансұр Нурланұлы</w:t>
            </w:r>
          </w:p>
        </w:tc>
        <w:tc>
          <w:tcPr>
            <w:tcW w:w="1210" w:type="dxa"/>
          </w:tcPr>
          <w:p w14:paraId="0FA50D18" w14:textId="77777777" w:rsidR="000C7723" w:rsidRPr="00A23666"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w:t>
            </w:r>
            <w:r>
              <w:rPr>
                <w:rFonts w:ascii="Times New Roman" w:hAnsi="Times New Roman" w:cs="Times New Roman"/>
                <w:color w:val="3D3D3D"/>
                <w:sz w:val="24"/>
                <w:szCs w:val="24"/>
                <w:shd w:val="clear" w:color="auto" w:fill="FFFFFF"/>
                <w:lang w:val="en-US"/>
              </w:rPr>
              <w:t xml:space="preserve"> </w:t>
            </w:r>
            <w:r>
              <w:rPr>
                <w:rFonts w:ascii="Times New Roman" w:hAnsi="Times New Roman" w:cs="Times New Roman"/>
                <w:color w:val="3D3D3D"/>
                <w:sz w:val="24"/>
                <w:szCs w:val="24"/>
                <w:shd w:val="clear" w:color="auto" w:fill="FFFFFF"/>
                <w:lang w:val="kk-KZ"/>
              </w:rPr>
              <w:t>«А»</w:t>
            </w:r>
          </w:p>
        </w:tc>
        <w:tc>
          <w:tcPr>
            <w:tcW w:w="1677" w:type="dxa"/>
          </w:tcPr>
          <w:p w14:paraId="49F3FB61"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30.01.2024г.</w:t>
            </w:r>
          </w:p>
        </w:tc>
        <w:tc>
          <w:tcPr>
            <w:tcW w:w="1763" w:type="dxa"/>
          </w:tcPr>
          <w:p w14:paraId="2FFF91C7"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02</w:t>
            </w:r>
          </w:p>
        </w:tc>
        <w:tc>
          <w:tcPr>
            <w:tcW w:w="1487" w:type="dxa"/>
          </w:tcPr>
          <w:p w14:paraId="7A885B74"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1228F691" w14:textId="77777777" w:rsidTr="00BA6BB9">
        <w:trPr>
          <w:trHeight w:val="330"/>
        </w:trPr>
        <w:tc>
          <w:tcPr>
            <w:tcW w:w="557" w:type="dxa"/>
          </w:tcPr>
          <w:p w14:paraId="39957541"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8</w:t>
            </w:r>
          </w:p>
        </w:tc>
        <w:tc>
          <w:tcPr>
            <w:tcW w:w="3371" w:type="dxa"/>
          </w:tcPr>
          <w:p w14:paraId="35C01F6C"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Кинжыханов Ислом Бурханович</w:t>
            </w:r>
          </w:p>
        </w:tc>
        <w:tc>
          <w:tcPr>
            <w:tcW w:w="1210" w:type="dxa"/>
          </w:tcPr>
          <w:p w14:paraId="26823FC9" w14:textId="77777777" w:rsidR="000C7723" w:rsidRPr="00BC451B"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 «В»</w:t>
            </w:r>
          </w:p>
        </w:tc>
        <w:tc>
          <w:tcPr>
            <w:tcW w:w="1677" w:type="dxa"/>
          </w:tcPr>
          <w:p w14:paraId="6DD5DBC8"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29.02.2024г.</w:t>
            </w:r>
          </w:p>
        </w:tc>
        <w:tc>
          <w:tcPr>
            <w:tcW w:w="1763" w:type="dxa"/>
          </w:tcPr>
          <w:p w14:paraId="405D78B9"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03</w:t>
            </w:r>
          </w:p>
        </w:tc>
        <w:tc>
          <w:tcPr>
            <w:tcW w:w="1487" w:type="dxa"/>
          </w:tcPr>
          <w:p w14:paraId="5CED2ECB"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r w:rsidR="000C7723" w14:paraId="28D5EFDE" w14:textId="77777777" w:rsidTr="00BA6BB9">
        <w:trPr>
          <w:trHeight w:val="330"/>
        </w:trPr>
        <w:tc>
          <w:tcPr>
            <w:tcW w:w="557" w:type="dxa"/>
          </w:tcPr>
          <w:p w14:paraId="4887E3D4"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w:t>
            </w:r>
          </w:p>
        </w:tc>
        <w:tc>
          <w:tcPr>
            <w:tcW w:w="3371" w:type="dxa"/>
          </w:tcPr>
          <w:p w14:paraId="203C1CFA"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Кузнецова Амина Ладибековна</w:t>
            </w:r>
          </w:p>
        </w:tc>
        <w:tc>
          <w:tcPr>
            <w:tcW w:w="1210" w:type="dxa"/>
          </w:tcPr>
          <w:p w14:paraId="3D3057F2"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 «А»</w:t>
            </w:r>
          </w:p>
        </w:tc>
        <w:tc>
          <w:tcPr>
            <w:tcW w:w="1677" w:type="dxa"/>
          </w:tcPr>
          <w:p w14:paraId="02AAB071"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01.04.2024г.</w:t>
            </w:r>
          </w:p>
        </w:tc>
        <w:tc>
          <w:tcPr>
            <w:tcW w:w="1763" w:type="dxa"/>
          </w:tcPr>
          <w:p w14:paraId="693F8423" w14:textId="77777777" w:rsidR="000C7723" w:rsidRDefault="000C7723" w:rsidP="00AD3087">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04</w:t>
            </w:r>
          </w:p>
        </w:tc>
        <w:tc>
          <w:tcPr>
            <w:tcW w:w="1487" w:type="dxa"/>
          </w:tcPr>
          <w:p w14:paraId="44BD2F8C" w14:textId="77777777" w:rsidR="000C7723" w:rsidRDefault="000C7723" w:rsidP="00AD3087">
            <w:pPr>
              <w:jc w:val="center"/>
              <w:rPr>
                <w:rFonts w:ascii="Times New Roman" w:hAnsi="Times New Roman" w:cs="Times New Roman"/>
                <w:color w:val="3D3D3D"/>
                <w:sz w:val="24"/>
                <w:szCs w:val="24"/>
                <w:shd w:val="clear" w:color="auto" w:fill="FFFFFF"/>
                <w:lang w:val="kk-KZ"/>
              </w:rPr>
            </w:pPr>
          </w:p>
        </w:tc>
      </w:tr>
    </w:tbl>
    <w:p w14:paraId="325FE19B" w14:textId="77777777" w:rsidR="005736A3" w:rsidRPr="00B62E5E" w:rsidRDefault="005736A3" w:rsidP="00B62E5E">
      <w:pPr>
        <w:spacing w:after="0" w:line="240" w:lineRule="auto"/>
        <w:jc w:val="both"/>
        <w:rPr>
          <w:rFonts w:ascii="Times New Roman" w:hAnsi="Times New Roman" w:cs="Times New Roman"/>
          <w:color w:val="3D3D3D"/>
          <w:sz w:val="24"/>
          <w:szCs w:val="24"/>
          <w:shd w:val="clear" w:color="auto" w:fill="FFFFFF"/>
          <w:lang w:val="kk-KZ"/>
        </w:rPr>
      </w:pPr>
    </w:p>
    <w:p w14:paraId="235EB580" w14:textId="77777777" w:rsidR="007F4BA8" w:rsidRPr="00B62E5E" w:rsidRDefault="007F4BA8" w:rsidP="00B62E5E">
      <w:pPr>
        <w:spacing w:after="0"/>
        <w:jc w:val="both"/>
        <w:rPr>
          <w:rFonts w:ascii="Times New Roman" w:eastAsia="Times New Roman" w:hAnsi="Times New Roman" w:cs="Times New Roman"/>
          <w:color w:val="FF0000"/>
          <w:sz w:val="24"/>
          <w:szCs w:val="24"/>
          <w:shd w:val="clear" w:color="auto" w:fill="FFFFFF"/>
          <w:lang w:val="kk-KZ"/>
        </w:rPr>
      </w:pPr>
    </w:p>
    <w:p w14:paraId="0365C034" w14:textId="77777777" w:rsidR="000F4952" w:rsidRPr="00B62E5E" w:rsidRDefault="003E1130" w:rsidP="00B62E5E">
      <w:pPr>
        <w:widowControl w:val="0"/>
        <w:ind w:left="1" w:right="458"/>
        <w:jc w:val="both"/>
        <w:rPr>
          <w:rFonts w:ascii="Times New Roman" w:eastAsia="Times New Roman" w:hAnsi="Times New Roman" w:cs="Times New Roman"/>
          <w:spacing w:val="-2"/>
          <w:sz w:val="24"/>
          <w:szCs w:val="24"/>
          <w:lang w:val="kk-KZ"/>
        </w:rPr>
      </w:pPr>
      <w:r w:rsidRPr="00B62E5E">
        <w:rPr>
          <w:rFonts w:ascii="Times New Roman" w:eastAsia="Times New Roman" w:hAnsi="Times New Roman" w:cs="Times New Roman"/>
          <w:spacing w:val="-2"/>
          <w:sz w:val="24"/>
          <w:szCs w:val="24"/>
          <w:lang w:val="kk-KZ"/>
        </w:rPr>
        <w:t xml:space="preserve">      </w:t>
      </w:r>
      <w:r w:rsidR="000F4952" w:rsidRPr="00B62E5E">
        <w:rPr>
          <w:rFonts w:ascii="Times New Roman" w:eastAsia="Times New Roman" w:hAnsi="Times New Roman" w:cs="Times New Roman"/>
          <w:spacing w:val="-2"/>
          <w:sz w:val="24"/>
          <w:szCs w:val="24"/>
          <w:lang w:val="kk-KZ"/>
        </w:rPr>
        <w:t>Балаларды бірінші сыныпқа қабылдау электрондық форматта, 10 –сыныпқа - қағаз түрінде жүргізіледі.</w:t>
      </w:r>
    </w:p>
    <w:p w14:paraId="718B300D" w14:textId="77777777" w:rsidR="003E1130" w:rsidRPr="00B62E5E" w:rsidRDefault="000F4952" w:rsidP="00680F3D">
      <w:pPr>
        <w:widowControl w:val="0"/>
        <w:ind w:left="1" w:right="458" w:firstLine="359"/>
        <w:jc w:val="both"/>
        <w:rPr>
          <w:rFonts w:ascii="Times New Roman" w:hAnsi="Times New Roman" w:cs="Times New Roman"/>
          <w:bCs/>
          <w:sz w:val="24"/>
          <w:szCs w:val="24"/>
          <w:lang w:val="kk-KZ"/>
        </w:rPr>
      </w:pPr>
      <w:r w:rsidRPr="00B62E5E">
        <w:rPr>
          <w:rFonts w:ascii="Times New Roman" w:hAnsi="Times New Roman" w:cs="Times New Roman"/>
          <w:color w:val="000000"/>
          <w:sz w:val="24"/>
          <w:szCs w:val="24"/>
          <w:shd w:val="clear" w:color="auto" w:fill="FFFFFF"/>
          <w:lang w:val="kk-KZ"/>
        </w:rPr>
        <w:t xml:space="preserve">Қазақстан Республикасының жалпы білім беру ұйымдарының бірінші сыныптарына алты жасқа толған балалар және ағымдағы күнтізбелік жылда алты жасқа толатын балалар қабылданады, яғни қыркүйек-желтоқсан айларында туған балалар бірінші сыныпқа бара алады, өйткені күнтізбелік жылдың соңына дейін олар толық алты жасқа жетеді және мектепке қабылдануға құқылы. </w:t>
      </w:r>
      <w:r w:rsidRPr="00B62E5E">
        <w:rPr>
          <w:rFonts w:ascii="Times New Roman" w:hAnsi="Times New Roman" w:cs="Times New Roman"/>
          <w:bCs/>
          <w:sz w:val="24"/>
          <w:szCs w:val="24"/>
          <w:lang w:val="kk-KZ"/>
        </w:rPr>
        <w:t xml:space="preserve">Бастауыш білім берудің жалпы білім беретін оқу бағдарламаларын іске асыратын білім беру ұйымдарының бірінші сыныбына түсетін баланың ата-анасынан немесе өзге де заңды өкілдерінен құжаттарды қабылдау ағымдағы күнтізбелік жылдың 1 сәуірінен 31 тамызына дейін жүргізіледі. Бұл қызметті алу үшін Сіз мыналарды пайдалана аласыз : </w:t>
      </w:r>
      <w:r w:rsidRPr="00B62E5E">
        <w:rPr>
          <w:rFonts w:ascii="Times New Roman" w:hAnsi="Times New Roman" w:cs="Times New Roman"/>
          <w:bCs/>
          <w:i/>
          <w:iCs/>
          <w:sz w:val="24"/>
          <w:szCs w:val="24"/>
          <w:lang w:val="kk-KZ"/>
        </w:rPr>
        <w:t xml:space="preserve">"Электрондық үкімет" веб-порталында Онлайн </w:t>
      </w:r>
      <w:r w:rsidR="003E1130" w:rsidRPr="00B62E5E">
        <w:rPr>
          <w:rFonts w:ascii="Times New Roman" w:hAnsi="Times New Roman" w:cs="Times New Roman"/>
          <w:bCs/>
          <w:i/>
          <w:iCs/>
          <w:sz w:val="24"/>
          <w:szCs w:val="24"/>
          <w:lang w:val="kk-KZ"/>
        </w:rPr>
        <w:t>"</w:t>
      </w:r>
      <w:r w:rsidRPr="00B62E5E">
        <w:rPr>
          <w:rFonts w:ascii="Times New Roman" w:hAnsi="Times New Roman" w:cs="Times New Roman"/>
          <w:bCs/>
          <w:i/>
          <w:iCs/>
          <w:sz w:val="24"/>
          <w:szCs w:val="24"/>
          <w:lang w:val="kk-KZ"/>
        </w:rPr>
        <w:t xml:space="preserve">              </w:t>
      </w:r>
      <w:r w:rsidR="003E1130" w:rsidRPr="00B62E5E">
        <w:rPr>
          <w:rFonts w:ascii="Times New Roman" w:hAnsi="Times New Roman" w:cs="Times New Roman"/>
          <w:bCs/>
          <w:i/>
          <w:iCs/>
          <w:sz w:val="24"/>
          <w:szCs w:val="24"/>
          <w:lang w:val="kk-KZ"/>
        </w:rPr>
        <w:t xml:space="preserve"> </w:t>
      </w:r>
      <w:hyperlink r:id="rId26" w:history="1">
        <w:r w:rsidR="003E1130" w:rsidRPr="00B62E5E">
          <w:rPr>
            <w:rStyle w:val="a5"/>
            <w:rFonts w:ascii="Times New Roman" w:hAnsi="Times New Roman" w:cs="Times New Roman"/>
            <w:i/>
            <w:iCs/>
            <w:sz w:val="24"/>
            <w:szCs w:val="24"/>
            <w:lang w:val="kk-KZ"/>
          </w:rPr>
          <w:t>www.egov.kz</w:t>
        </w:r>
      </w:hyperlink>
      <w:r w:rsidR="003E1130" w:rsidRPr="00B62E5E">
        <w:rPr>
          <w:rFonts w:ascii="Times New Roman" w:hAnsi="Times New Roman" w:cs="Times New Roman"/>
          <w:bCs/>
          <w:i/>
          <w:iCs/>
          <w:sz w:val="24"/>
          <w:szCs w:val="24"/>
          <w:lang w:val="kk-KZ"/>
        </w:rPr>
        <w:t>,</w:t>
      </w:r>
    </w:p>
    <w:p w14:paraId="03BF6687" w14:textId="77777777" w:rsidR="000F4952" w:rsidRPr="00B62E5E" w:rsidRDefault="000F4952" w:rsidP="00AD7991">
      <w:pPr>
        <w:pStyle w:val="a3"/>
        <w:numPr>
          <w:ilvl w:val="0"/>
          <w:numId w:val="7"/>
        </w:numPr>
        <w:spacing w:line="276" w:lineRule="auto"/>
        <w:jc w:val="both"/>
        <w:rPr>
          <w:rFonts w:ascii="Times New Roman" w:hAnsi="Times New Roman" w:cs="Times New Roman"/>
          <w:bCs/>
          <w:sz w:val="24"/>
          <w:szCs w:val="24"/>
          <w:lang w:val="kk-KZ"/>
        </w:rPr>
      </w:pPr>
      <w:r w:rsidRPr="00B62E5E">
        <w:rPr>
          <w:rFonts w:ascii="Times New Roman" w:hAnsi="Times New Roman" w:cs="Times New Roman"/>
          <w:bCs/>
          <w:sz w:val="24"/>
          <w:szCs w:val="24"/>
          <w:lang w:val="kk-KZ"/>
        </w:rPr>
        <w:t>1.</w:t>
      </w:r>
      <w:r w:rsidRPr="00B62E5E">
        <w:rPr>
          <w:rFonts w:ascii="Times New Roman" w:hAnsi="Times New Roman" w:cs="Times New Roman"/>
          <w:bCs/>
          <w:sz w:val="24"/>
          <w:szCs w:val="24"/>
          <w:lang w:val="kk-KZ"/>
        </w:rPr>
        <w:tab/>
        <w:t>Портал арқылы Онлайн mektep.snation.kz</w:t>
      </w:r>
    </w:p>
    <w:p w14:paraId="60CCE9A3" w14:textId="77777777" w:rsidR="000F4952" w:rsidRPr="00B62E5E" w:rsidRDefault="000F4952" w:rsidP="00B62E5E">
      <w:pPr>
        <w:pStyle w:val="msonormalcxspmiddlecxspmiddle"/>
        <w:pBdr>
          <w:bottom w:val="single" w:sz="4" w:space="0" w:color="FFFFFF"/>
        </w:pBdr>
        <w:tabs>
          <w:tab w:val="left" w:pos="0"/>
          <w:tab w:val="left" w:pos="709"/>
        </w:tabs>
        <w:autoSpaceDE w:val="0"/>
        <w:autoSpaceDN w:val="0"/>
        <w:adjustRightInd w:val="0"/>
        <w:spacing w:after="0"/>
        <w:contextualSpacing/>
        <w:jc w:val="both"/>
        <w:rPr>
          <w:iCs/>
          <w:color w:val="000000"/>
          <w:lang w:val="kk-KZ"/>
        </w:rPr>
      </w:pPr>
      <w:r w:rsidRPr="00B62E5E">
        <w:rPr>
          <w:rFonts w:eastAsia="Calibri"/>
          <w:bCs/>
          <w:lang w:val="kk-KZ"/>
        </w:rPr>
        <w:t>2.</w:t>
      </w:r>
      <w:r w:rsidRPr="00B62E5E">
        <w:rPr>
          <w:rFonts w:eastAsia="Calibri"/>
          <w:bCs/>
          <w:lang w:val="kk-KZ"/>
        </w:rPr>
        <w:tab/>
        <w:t xml:space="preserve">Қағаз түрінде көрсетілетін қызметті берушінің кеңсесіне, яғни бала 1 сыныпқа баратын білім беру ұйымына. </w:t>
      </w:r>
      <w:r w:rsidR="00154469" w:rsidRPr="00B62E5E">
        <w:rPr>
          <w:iCs/>
          <w:color w:val="000000"/>
          <w:lang w:val="kk-KZ"/>
        </w:rPr>
        <w:t xml:space="preserve"> </w:t>
      </w:r>
      <w:r w:rsidRPr="00B62E5E">
        <w:rPr>
          <w:iCs/>
          <w:color w:val="000000"/>
          <w:lang w:val="kk-KZ"/>
        </w:rPr>
        <w:t xml:space="preserve">Мемлекеттік қызмет көрсетуге арналған құжаттар тізбесі стендте, мектеп фойесінде, мектеп сайтында, инстаграмда орналастырылған. </w:t>
      </w:r>
    </w:p>
    <w:p w14:paraId="302BEC94" w14:textId="77777777" w:rsidR="000F4952" w:rsidRDefault="000F4952" w:rsidP="00B62E5E">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contextualSpacing/>
        <w:jc w:val="both"/>
        <w:rPr>
          <w:iCs/>
          <w:color w:val="000000"/>
          <w:lang w:val="kk-KZ"/>
        </w:rPr>
      </w:pPr>
      <w:r w:rsidRPr="00B62E5E">
        <w:rPr>
          <w:iCs/>
          <w:color w:val="000000"/>
          <w:lang w:val="kk-KZ"/>
        </w:rPr>
        <w:t>10-сыныпқа: барлық ұсынылған құжат</w:t>
      </w:r>
      <w:r w:rsidR="005B0713">
        <w:rPr>
          <w:iCs/>
          <w:color w:val="000000"/>
          <w:lang w:val="kk-KZ"/>
        </w:rPr>
        <w:t>тар папкаға тігіледі, м</w:t>
      </w:r>
      <w:r w:rsidRPr="00B62E5E">
        <w:rPr>
          <w:iCs/>
          <w:color w:val="000000"/>
          <w:lang w:val="kk-KZ"/>
        </w:rPr>
        <w:t>емлекеттік қызмет көрсетуді есепке алу үшін тиісті журнал жүргізіледі.</w:t>
      </w:r>
    </w:p>
    <w:p w14:paraId="201FC5DB" w14:textId="77777777" w:rsidR="004E3A9C" w:rsidRPr="00B62E5E" w:rsidRDefault="004E3A9C" w:rsidP="00B62E5E">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contextualSpacing/>
        <w:jc w:val="both"/>
        <w:rPr>
          <w:iCs/>
          <w:color w:val="000000"/>
          <w:lang w:val="kk-KZ"/>
        </w:rPr>
      </w:pPr>
    </w:p>
    <w:p w14:paraId="7DF61F19" w14:textId="77777777" w:rsidR="00334546" w:rsidRPr="00B62E5E" w:rsidRDefault="000F4952" w:rsidP="004E3A9C">
      <w:pPr>
        <w:spacing w:after="160"/>
        <w:jc w:val="center"/>
        <w:rPr>
          <w:rFonts w:ascii="Times New Roman" w:eastAsia="Times New Roman" w:hAnsi="Times New Roman" w:cs="Times New Roman"/>
          <w:b/>
          <w:color w:val="000000"/>
          <w:sz w:val="24"/>
          <w:szCs w:val="24"/>
          <w:lang w:val="kk-KZ"/>
        </w:rPr>
      </w:pPr>
      <w:r w:rsidRPr="00B62E5E">
        <w:rPr>
          <w:rFonts w:ascii="Times New Roman" w:eastAsia="Times New Roman" w:hAnsi="Times New Roman" w:cs="Times New Roman"/>
          <w:b/>
          <w:color w:val="000000"/>
          <w:sz w:val="24"/>
          <w:szCs w:val="24"/>
          <w:lang w:val="kk-KZ"/>
        </w:rPr>
        <w:t>Оқу-әдістемелік жұмыс</w:t>
      </w:r>
    </w:p>
    <w:p w14:paraId="6613F94A" w14:textId="77777777" w:rsidR="00105112" w:rsidRPr="00B62E5E" w:rsidRDefault="00105112" w:rsidP="004E3A9C">
      <w:pPr>
        <w:spacing w:after="0"/>
        <w:ind w:firstLine="708"/>
        <w:jc w:val="both"/>
        <w:rPr>
          <w:rFonts w:ascii="Times New Roman" w:eastAsia="Times New Roman" w:hAnsi="Times New Roman" w:cs="Times New Roman"/>
          <w:b/>
          <w:color w:val="000000"/>
          <w:sz w:val="24"/>
          <w:szCs w:val="24"/>
          <w:lang w:val="kk-KZ"/>
        </w:rPr>
      </w:pPr>
      <w:r w:rsidRPr="00B62E5E">
        <w:rPr>
          <w:rFonts w:ascii="Times New Roman" w:eastAsia="Times New Roman" w:hAnsi="Times New Roman" w:cs="Times New Roman"/>
          <w:b/>
          <w:color w:val="000000"/>
          <w:sz w:val="24"/>
          <w:szCs w:val="24"/>
          <w:lang w:val="kk-KZ"/>
        </w:rPr>
        <w:t>Оқыту нәтижелеріне бағдарлана отырып, мектепке дейінгі тәрбие мен оқытудың мазмұнына қойылатын талаптар:</w:t>
      </w:r>
    </w:p>
    <w:p w14:paraId="274F8BCA" w14:textId="77777777" w:rsidR="00105112" w:rsidRPr="00B62E5E" w:rsidRDefault="00105112" w:rsidP="00B62E5E">
      <w:pPr>
        <w:spacing w:after="0"/>
        <w:jc w:val="both"/>
        <w:rPr>
          <w:rFonts w:ascii="Times New Roman" w:eastAsia="Times New Roman" w:hAnsi="Times New Roman" w:cs="Times New Roman"/>
          <w:b/>
          <w:color w:val="000000"/>
          <w:sz w:val="24"/>
          <w:szCs w:val="24"/>
          <w:lang w:val="kk-KZ"/>
        </w:rPr>
      </w:pPr>
      <w:r w:rsidRPr="00B62E5E">
        <w:rPr>
          <w:rFonts w:ascii="Times New Roman" w:eastAsia="Times New Roman" w:hAnsi="Times New Roman" w:cs="Times New Roman"/>
          <w:b/>
          <w:color w:val="000000"/>
          <w:sz w:val="24"/>
          <w:szCs w:val="24"/>
          <w:lang w:val="kk-KZ"/>
        </w:rPr>
        <w:t xml:space="preserve"> 2007 жылғы 27 шілдедегі" Білім туралы" Қазақстан Республикасы Заңының 5-бабының 6-тармақшасына және 2012 жылғы 23 тамыздағы №1080 қаулысымен бекітілген Мектепке дейінгі білім беру мен оқытудың мемлекеттік міндетті стандартын іске асыру мақсатында Қазақстан Республикасы Үкіметінің қаулысымен бекітілген нұсқаулыққа сәйкес.</w:t>
      </w:r>
    </w:p>
    <w:p w14:paraId="31B27A2F" w14:textId="66271EDA" w:rsidR="00C41C08" w:rsidRPr="00B62E5E" w:rsidRDefault="005B0713" w:rsidP="00B62E5E">
      <w:pPr>
        <w:spacing w:after="0"/>
        <w:jc w:val="both"/>
        <w:rPr>
          <w:rFonts w:ascii="Times New Roman" w:eastAsia="Times New Roman" w:hAnsi="Times New Roman" w:cs="Times New Roman"/>
          <w:sz w:val="24"/>
          <w:szCs w:val="24"/>
          <w:lang w:val="kk-KZ"/>
        </w:rPr>
      </w:pPr>
      <w:r>
        <w:rPr>
          <w:rFonts w:ascii="Times New Roman" w:hAnsi="Times New Roman" w:cs="Times New Roman"/>
          <w:sz w:val="24"/>
          <w:szCs w:val="24"/>
          <w:lang w:val="kk-KZ"/>
        </w:rPr>
        <w:t xml:space="preserve"> </w:t>
      </w:r>
      <w:r w:rsidR="00680F3D">
        <w:rPr>
          <w:rFonts w:ascii="Times New Roman" w:hAnsi="Times New Roman" w:cs="Times New Roman"/>
          <w:sz w:val="24"/>
          <w:szCs w:val="24"/>
          <w:lang w:val="kk-KZ"/>
        </w:rPr>
        <w:tab/>
      </w:r>
      <w:r w:rsidR="001F2996" w:rsidRPr="00B62E5E">
        <w:rPr>
          <w:rFonts w:ascii="Times New Roman" w:hAnsi="Times New Roman" w:cs="Times New Roman"/>
          <w:sz w:val="24"/>
          <w:szCs w:val="24"/>
          <w:lang w:val="kk-KZ"/>
        </w:rPr>
        <w:t>«</w:t>
      </w:r>
      <w:r w:rsidR="00105112" w:rsidRPr="00B62E5E">
        <w:rPr>
          <w:rFonts w:ascii="Times New Roman" w:hAnsi="Times New Roman" w:cs="Times New Roman"/>
          <w:sz w:val="24"/>
          <w:szCs w:val="24"/>
          <w:lang w:val="kk-KZ"/>
        </w:rPr>
        <w:t>Ақмола облысы білім басқармасының Шортанды ауданы бойынша білім бөлімі В.П.Кузьмин атындағы Дамса ауылының жалпы орта білім беретін мектебі</w:t>
      </w:r>
      <w:r w:rsidR="001F2996" w:rsidRPr="00B62E5E">
        <w:rPr>
          <w:rFonts w:ascii="Times New Roman" w:hAnsi="Times New Roman" w:cs="Times New Roman"/>
          <w:sz w:val="24"/>
          <w:szCs w:val="24"/>
          <w:lang w:val="kk-KZ"/>
        </w:rPr>
        <w:t>»</w:t>
      </w:r>
      <w:r w:rsidR="00105112" w:rsidRPr="00B62E5E">
        <w:rPr>
          <w:rFonts w:ascii="Times New Roman" w:hAnsi="Times New Roman" w:cs="Times New Roman"/>
          <w:sz w:val="24"/>
          <w:szCs w:val="24"/>
          <w:lang w:val="kk-KZ"/>
        </w:rPr>
        <w:t xml:space="preserve"> КММ</w:t>
      </w:r>
      <w:r w:rsidR="001F2996" w:rsidRPr="00B62E5E">
        <w:rPr>
          <w:rFonts w:ascii="Times New Roman" w:hAnsi="Times New Roman" w:cs="Times New Roman"/>
          <w:sz w:val="24"/>
          <w:szCs w:val="24"/>
          <w:lang w:val="kk-KZ"/>
        </w:rPr>
        <w:t xml:space="preserve"> </w:t>
      </w:r>
      <w:r w:rsidR="001F2996" w:rsidRPr="00B62E5E">
        <w:rPr>
          <w:rFonts w:ascii="Times New Roman" w:hAnsi="Times New Roman" w:cs="Times New Roman"/>
          <w:b/>
          <w:sz w:val="24"/>
          <w:szCs w:val="24"/>
          <w:lang w:val="kk-KZ"/>
        </w:rPr>
        <w:t xml:space="preserve"> </w:t>
      </w:r>
      <w:r w:rsidR="00105112" w:rsidRPr="00B62E5E">
        <w:rPr>
          <w:rFonts w:ascii="Times New Roman" w:hAnsi="Times New Roman" w:cs="Times New Roman"/>
          <w:sz w:val="24"/>
          <w:szCs w:val="24"/>
          <w:lang w:val="kk-KZ"/>
        </w:rPr>
        <w:t>Мектепке дейінгі тәрбие мен оқытудың мемлекеттік жалпыға міндетті стандартына; мектепке дейінгі тәрбие мен оқытудың үлгілік оқу жоспарларына сәйкес мектеп жасына дейінгі балалардың тәрбие-білім беру қызметін жүзеге асырады; Мектепке дейінгі тәрбие мен оқытудың үлгілік оқу бағдарламасы. Мектепалды даярлық сыныбы сағат 14.00-ден бастап оқиды</w:t>
      </w:r>
      <w:r w:rsidR="001F2996" w:rsidRPr="00B62E5E">
        <w:rPr>
          <w:rFonts w:ascii="Times New Roman" w:hAnsi="Times New Roman" w:cs="Times New Roman"/>
          <w:sz w:val="24"/>
          <w:szCs w:val="24"/>
          <w:lang w:val="kk-KZ"/>
        </w:rPr>
        <w:t xml:space="preserve">. </w:t>
      </w:r>
      <w:r w:rsidR="00105112" w:rsidRPr="00B62E5E">
        <w:rPr>
          <w:rFonts w:ascii="Times New Roman" w:hAnsi="Times New Roman" w:cs="Times New Roman"/>
          <w:sz w:val="24"/>
          <w:szCs w:val="24"/>
          <w:lang w:val="kk-KZ"/>
        </w:rPr>
        <w:t xml:space="preserve">2023 - 2024 оқу жылына арналған мектепалды даярлық сыныбының жұмыс оқу жоспары ең жоғары оқу </w:t>
      </w:r>
      <w:r w:rsidR="00105112" w:rsidRPr="00B62E5E">
        <w:rPr>
          <w:rFonts w:ascii="Times New Roman" w:hAnsi="Times New Roman" w:cs="Times New Roman"/>
          <w:sz w:val="24"/>
          <w:szCs w:val="24"/>
          <w:lang w:val="kk-KZ"/>
        </w:rPr>
        <w:lastRenderedPageBreak/>
        <w:t>жүктемесін белгілейді және "Қазақстан Республикасының мектепке дейінгі тәрбие мен оқытудың үлгілік оқу жоспарларын бекіту туралы" Қазақстан Республикасы Білім Министрінің 2022 жылғы 9 қыркүйектегі №394 бұйрығы және Қазақстан Республикасы Білім Министрінің бұйрығымен бекітілген Мектепке дейінгі тәрбие мен оқытудың мемлекеттік жалпыға міндетті стандарты негізінде жасалды 2022 жылғы 3 тамыздағы №348. Дайындық тобына сабақтарды ұйымдастыру және өткізу үлгілік оқу жоспары негізінде 20 сағат көлемінде, ұзақтығы 25 - тен 30-ға дейін, мектепалды сыныптардағы оқу жылының ұзақтығы-32 оқу аптасы көлемінде жүзеге асырылады. Мереке күндеріне түскен сабақтар қайталауға бөлінген сағаттар есебінен оқу бағдарламаларының мазмұнын интеграциялауды ескере отырып, келесі күндерге ауыстырылады</w:t>
      </w:r>
    </w:p>
    <w:p w14:paraId="27062096" w14:textId="77777777" w:rsidR="00A97A7A" w:rsidRPr="00BE0D14" w:rsidRDefault="00BE0D14" w:rsidP="00B62E5E">
      <w:pPr>
        <w:autoSpaceDE w:val="0"/>
        <w:autoSpaceDN w:val="0"/>
        <w:adjustRightInd w:val="0"/>
        <w:jc w:val="both"/>
        <w:rPr>
          <w:rStyle w:val="a5"/>
          <w:rFonts w:ascii="Times New Roman" w:hAnsi="Times New Roman" w:cs="Times New Roman"/>
          <w:lang w:val="kk-KZ"/>
        </w:rPr>
      </w:pPr>
      <w:r w:rsidRPr="00BE0D14">
        <w:rPr>
          <w:rFonts w:ascii="Times New Roman" w:eastAsia="Times New Roman" w:hAnsi="Times New Roman" w:cs="Times New Roman"/>
          <w:lang w:val="kk-KZ"/>
        </w:rPr>
        <w:t>ОЖЖ</w:t>
      </w:r>
      <w:r w:rsidR="001253F0" w:rsidRPr="00BE0D14">
        <w:rPr>
          <w:rFonts w:ascii="Times New Roman" w:eastAsia="Times New Roman" w:hAnsi="Times New Roman" w:cs="Times New Roman"/>
          <w:lang w:val="kk-KZ"/>
        </w:rPr>
        <w:t xml:space="preserve"> 2021-2022</w:t>
      </w:r>
      <w:r w:rsidR="001253F0" w:rsidRPr="00BE0D14">
        <w:rPr>
          <w:rStyle w:val="a5"/>
          <w:rFonts w:ascii="Times New Roman" w:hAnsi="Times New Roman" w:cs="Times New Roman"/>
          <w:color w:val="auto"/>
          <w:lang w:val="kk-KZ"/>
        </w:rPr>
        <w:t xml:space="preserve">   </w:t>
      </w:r>
      <w:hyperlink r:id="rId27" w:history="1">
        <w:r w:rsidR="001253F0" w:rsidRPr="00BE0D14">
          <w:rPr>
            <w:rStyle w:val="a5"/>
            <w:rFonts w:ascii="Times New Roman" w:hAnsi="Times New Roman" w:cs="Times New Roman"/>
            <w:lang w:val="kk-KZ"/>
          </w:rPr>
          <w:t>https://drive.google.com/file/d/1-aFr2DihaE0nuWmFSdcNbouR7i6Xuj1-/view?usp=sharing</w:t>
        </w:r>
      </w:hyperlink>
      <w:r w:rsidR="001253F0" w:rsidRPr="00BE0D14">
        <w:rPr>
          <w:rStyle w:val="a5"/>
          <w:rFonts w:ascii="Times New Roman" w:hAnsi="Times New Roman" w:cs="Times New Roman"/>
          <w:lang w:val="kk-KZ"/>
        </w:rPr>
        <w:t xml:space="preserve"> </w:t>
      </w:r>
    </w:p>
    <w:p w14:paraId="311CE738" w14:textId="77777777" w:rsidR="001253F0" w:rsidRPr="00BE0D14" w:rsidRDefault="00BE0D14" w:rsidP="00BE0D14">
      <w:pPr>
        <w:autoSpaceDE w:val="0"/>
        <w:autoSpaceDN w:val="0"/>
        <w:adjustRightInd w:val="0"/>
        <w:rPr>
          <w:rStyle w:val="a5"/>
          <w:rFonts w:ascii="Times New Roman" w:hAnsi="Times New Roman" w:cs="Times New Roman"/>
          <w:lang w:val="kk-KZ"/>
        </w:rPr>
      </w:pPr>
      <w:r w:rsidRPr="00BE0D14">
        <w:rPr>
          <w:rStyle w:val="a5"/>
          <w:rFonts w:ascii="Times New Roman" w:hAnsi="Times New Roman" w:cs="Times New Roman"/>
          <w:color w:val="auto"/>
          <w:u w:val="none"/>
          <w:lang w:val="kk-KZ"/>
        </w:rPr>
        <w:t xml:space="preserve">ОЖЖ </w:t>
      </w:r>
      <w:r w:rsidR="001253F0" w:rsidRPr="00BE0D14">
        <w:rPr>
          <w:rStyle w:val="a5"/>
          <w:rFonts w:ascii="Times New Roman" w:hAnsi="Times New Roman" w:cs="Times New Roman"/>
          <w:color w:val="auto"/>
          <w:u w:val="none"/>
          <w:lang w:val="kk-KZ"/>
        </w:rPr>
        <w:t>2022-2023</w:t>
      </w:r>
      <w:r w:rsidR="001253F0" w:rsidRPr="00BE0D14">
        <w:rPr>
          <w:rStyle w:val="a5"/>
          <w:rFonts w:ascii="Times New Roman" w:hAnsi="Times New Roman" w:cs="Times New Roman"/>
          <w:color w:val="auto"/>
          <w:lang w:val="kk-KZ"/>
        </w:rPr>
        <w:t xml:space="preserve"> </w:t>
      </w:r>
      <w:hyperlink r:id="rId28" w:history="1">
        <w:r w:rsidR="005722B4" w:rsidRPr="003D31B2">
          <w:rPr>
            <w:rStyle w:val="a5"/>
            <w:rFonts w:ascii="Times New Roman" w:hAnsi="Times New Roman" w:cs="Times New Roman"/>
            <w:lang w:val="kk-KZ"/>
          </w:rPr>
          <w:t>https://drive.google.com/file/d/1okbYk5F3eAkIzCMH6z8csADrEHLeq67i/view?usp=sharing</w:t>
        </w:r>
      </w:hyperlink>
      <w:r w:rsidR="001253F0" w:rsidRPr="00BE0D14">
        <w:rPr>
          <w:rStyle w:val="a5"/>
          <w:rFonts w:ascii="Times New Roman" w:hAnsi="Times New Roman" w:cs="Times New Roman"/>
          <w:lang w:val="kk-KZ"/>
        </w:rPr>
        <w:t xml:space="preserve"> </w:t>
      </w:r>
    </w:p>
    <w:p w14:paraId="3CDF292F" w14:textId="77777777" w:rsidR="001253F0" w:rsidRPr="005722B4" w:rsidRDefault="00BE0D14" w:rsidP="00BE0D14">
      <w:pPr>
        <w:autoSpaceDE w:val="0"/>
        <w:autoSpaceDN w:val="0"/>
        <w:adjustRightInd w:val="0"/>
        <w:rPr>
          <w:rFonts w:ascii="Times New Roman" w:eastAsia="Times New Roman" w:hAnsi="Times New Roman" w:cs="Times New Roman"/>
          <w:color w:val="FF0000"/>
          <w:sz w:val="20"/>
          <w:szCs w:val="20"/>
          <w:lang w:val="kk-KZ"/>
        </w:rPr>
      </w:pPr>
      <w:r w:rsidRPr="005722B4">
        <w:rPr>
          <w:rFonts w:ascii="Times New Roman" w:eastAsia="Times New Roman" w:hAnsi="Times New Roman" w:cs="Times New Roman"/>
          <w:sz w:val="20"/>
          <w:szCs w:val="20"/>
          <w:lang w:val="kk-KZ"/>
        </w:rPr>
        <w:t xml:space="preserve">ОЖЖ </w:t>
      </w:r>
      <w:r w:rsidR="001253F0" w:rsidRPr="005722B4">
        <w:rPr>
          <w:rFonts w:ascii="Times New Roman" w:eastAsia="Times New Roman" w:hAnsi="Times New Roman" w:cs="Times New Roman"/>
          <w:sz w:val="20"/>
          <w:szCs w:val="20"/>
          <w:lang w:val="kk-KZ"/>
        </w:rPr>
        <w:t>2023-202</w:t>
      </w:r>
      <w:r w:rsidR="005722B4" w:rsidRPr="005722B4">
        <w:rPr>
          <w:rFonts w:ascii="Times New Roman" w:eastAsia="Times New Roman" w:hAnsi="Times New Roman" w:cs="Times New Roman"/>
          <w:sz w:val="20"/>
          <w:szCs w:val="20"/>
          <w:lang w:val="kk-KZ"/>
        </w:rPr>
        <w:t xml:space="preserve">4 </w:t>
      </w:r>
      <w:hyperlink r:id="rId29" w:history="1">
        <w:r w:rsidR="001253F0" w:rsidRPr="005722B4">
          <w:rPr>
            <w:rStyle w:val="a5"/>
            <w:rFonts w:ascii="Times New Roman" w:hAnsi="Times New Roman" w:cs="Times New Roman"/>
            <w:sz w:val="20"/>
            <w:szCs w:val="20"/>
            <w:lang w:val="kk-KZ"/>
          </w:rPr>
          <w:t>https://drive.google.com/file/d/1jciypqhKaSVA5KvYABGeraFSDCzwfYI6/view?usp=sharing</w:t>
        </w:r>
      </w:hyperlink>
      <w:r w:rsidR="001253F0" w:rsidRPr="005722B4">
        <w:rPr>
          <w:rFonts w:ascii="Times New Roman" w:eastAsia="Times New Roman" w:hAnsi="Times New Roman" w:cs="Times New Roman"/>
          <w:color w:val="FF0000"/>
          <w:sz w:val="20"/>
          <w:szCs w:val="20"/>
          <w:lang w:val="kk-KZ"/>
        </w:rPr>
        <w:t xml:space="preserve">  </w:t>
      </w:r>
    </w:p>
    <w:p w14:paraId="583BC1BF"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Мектепалды даярлық сыныптарына арналған жұмыс оқу жоспары мынадай қағидаттар негізінде құрылған:</w:t>
      </w:r>
    </w:p>
    <w:p w14:paraId="078495C8"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 мектепке дейінгі даму кезеңінің ерекшеліктері мен құндылықтарын нақты есепке алу, бала үшін сенсорлық әсерлердің, білімнің, дағдылардың және т. б. өзектілігі; оқыту мен тәрбиелеу процесінің тұлғалық бағдарлануы;</w:t>
      </w:r>
    </w:p>
    <w:p w14:paraId="0472C186"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 осы жастағы қажеттіліктерді есепке алу, дамудың осы кезеңі үшін жетекші ойын қызметіне сүйену;</w:t>
      </w:r>
    </w:p>
    <w:p w14:paraId="4176D712"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 әр баланың даралығын сақтау және дамыту;</w:t>
      </w:r>
    </w:p>
    <w:p w14:paraId="07259985"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 баланың психикалық және әлеуметтік қасиеттерінің қалыптасуының қажетті деңгейін, негізгі қызмет түрлерін, сыртқы әлеммен өзара іс-қимылға дайындығын қамтамасыз ету;</w:t>
      </w:r>
    </w:p>
    <w:p w14:paraId="487F3DD6" w14:textId="77777777" w:rsidR="00105112" w:rsidRPr="00B62E5E" w:rsidRDefault="00105112" w:rsidP="00B62E5E">
      <w:pPr>
        <w:spacing w:after="0" w:line="240" w:lineRule="auto"/>
        <w:ind w:firstLine="567"/>
        <w:jc w:val="both"/>
        <w:rPr>
          <w:rFonts w:ascii="Times New Roman" w:eastAsia="Times New Roman" w:hAnsi="Times New Roman" w:cs="Times New Roman"/>
          <w:color w:val="000000"/>
          <w:sz w:val="24"/>
          <w:szCs w:val="24"/>
          <w:shd w:val="clear" w:color="auto" w:fill="FFFFFF"/>
          <w:lang w:val="kk-KZ"/>
        </w:rPr>
      </w:pPr>
      <w:r w:rsidRPr="00B62E5E">
        <w:rPr>
          <w:rFonts w:ascii="Times New Roman" w:eastAsia="Times New Roman" w:hAnsi="Times New Roman" w:cs="Times New Roman"/>
          <w:color w:val="000000"/>
          <w:sz w:val="24"/>
          <w:szCs w:val="24"/>
          <w:shd w:val="clear" w:color="auto" w:fill="FFFFFF"/>
          <w:lang w:val="kk-KZ"/>
        </w:rPr>
        <w:t>- баланың дамуындағы ілгерілеушілікті қамтамасыз ету; оның мектепте оқуға, жаңа қызметті қабылдауға дайындығы, бірінші сыныпта балалардың бірыңғай басталуы үшін жағдай жасау, дамуында артта қалған балаларға педагогикалық көмек көрсетуді қамтамасыз ету;</w:t>
      </w:r>
    </w:p>
    <w:p w14:paraId="54740F43" w14:textId="7DFF2FCB" w:rsidR="00DC1DBD" w:rsidRPr="00B62E5E" w:rsidRDefault="00105112" w:rsidP="00B62E5E">
      <w:pPr>
        <w:spacing w:after="0" w:line="240" w:lineRule="auto"/>
        <w:ind w:firstLine="56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color w:val="000000"/>
          <w:sz w:val="24"/>
          <w:szCs w:val="24"/>
          <w:shd w:val="clear" w:color="auto" w:fill="FFFFFF"/>
          <w:lang w:val="kk-KZ"/>
        </w:rPr>
        <w:t>* баланың қабылдауы мен іс-әрекетінің эрудициясы мен жеке мәдениетін дамыту, оны мәдениеттің қол жетімді салаларымен таныстыру (өнер, әдебиет, тарих және т. б.);</w:t>
      </w:r>
      <w:r w:rsidR="00430EEB" w:rsidRPr="00B62E5E">
        <w:rPr>
          <w:rFonts w:ascii="Times New Roman" w:eastAsia="Times New Roman" w:hAnsi="Times New Roman" w:cs="Times New Roman"/>
          <w:sz w:val="24"/>
          <w:szCs w:val="24"/>
          <w:lang w:val="kk-KZ"/>
        </w:rPr>
        <w:t xml:space="preserve"> </w:t>
      </w:r>
      <w:r w:rsidR="00DC1DBD" w:rsidRPr="00B62E5E">
        <w:rPr>
          <w:rFonts w:ascii="Times New Roman" w:eastAsia="Times New Roman" w:hAnsi="Times New Roman" w:cs="Times New Roman"/>
          <w:sz w:val="24"/>
          <w:szCs w:val="24"/>
          <w:lang w:val="kk-KZ"/>
        </w:rPr>
        <w:t>Мектепалды даярлық сыныптарында оқытуды қазақ тілінде оқытатын бастауыш сынып мұғалімі (тәрбиешінің бос орны) және ДУ тәрбиешісі жүзеге асырады .</w:t>
      </w:r>
    </w:p>
    <w:p w14:paraId="037A52FD" w14:textId="77777777" w:rsidR="00C41C08" w:rsidRPr="00B62E5E" w:rsidRDefault="00C41C08" w:rsidP="00B62E5E">
      <w:pPr>
        <w:spacing w:after="0" w:line="240" w:lineRule="auto"/>
        <w:ind w:firstLine="56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МОНИТОРИНГ</w:t>
      </w:r>
      <w:r w:rsidR="002B3850">
        <w:rPr>
          <w:rFonts w:ascii="Times New Roman" w:eastAsia="Times New Roman" w:hAnsi="Times New Roman" w:cs="Times New Roman"/>
          <w:sz w:val="24"/>
          <w:szCs w:val="24"/>
          <w:lang w:val="kk-KZ"/>
        </w:rPr>
        <w:t xml:space="preserve"> сілтемесі</w:t>
      </w:r>
    </w:p>
    <w:p w14:paraId="06CE58A1" w14:textId="039DE475" w:rsidR="008C5A33" w:rsidRPr="00B62E5E" w:rsidRDefault="008C5A33" w:rsidP="00B62E5E">
      <w:pPr>
        <w:spacing w:after="0" w:line="240" w:lineRule="auto"/>
        <w:ind w:firstLine="567"/>
        <w:jc w:val="both"/>
        <w:rPr>
          <w:rFonts w:ascii="Times New Roman" w:eastAsia="Times New Roman" w:hAnsi="Times New Roman" w:cs="Times New Roman"/>
          <w:color w:val="FF0000"/>
          <w:sz w:val="24"/>
          <w:szCs w:val="24"/>
          <w:lang w:val="kk-KZ"/>
        </w:rPr>
      </w:pPr>
      <w:r w:rsidRPr="00B62E5E">
        <w:rPr>
          <w:rFonts w:ascii="Times New Roman" w:eastAsia="Times New Roman" w:hAnsi="Times New Roman" w:cs="Times New Roman"/>
          <w:sz w:val="24"/>
          <w:szCs w:val="24"/>
          <w:lang w:val="kk-KZ"/>
        </w:rPr>
        <w:t xml:space="preserve">2021-2022 </w:t>
      </w:r>
      <w:hyperlink r:id="rId30" w:history="1">
        <w:r w:rsidRPr="00B62E5E">
          <w:rPr>
            <w:rStyle w:val="a5"/>
            <w:rFonts w:ascii="Times New Roman" w:hAnsi="Times New Roman" w:cs="Times New Roman"/>
            <w:sz w:val="24"/>
            <w:szCs w:val="24"/>
            <w:lang w:val="kk-KZ"/>
          </w:rPr>
          <w:t>https://drive.google.com/file/d/1NNvVtUstwNIVK5G67FYfCOmgxPFlCTdv/view?usp=sharing</w:t>
        </w:r>
      </w:hyperlink>
      <w:r w:rsidRPr="00B62E5E">
        <w:rPr>
          <w:rFonts w:ascii="Times New Roman" w:hAnsi="Times New Roman" w:cs="Times New Roman"/>
          <w:sz w:val="24"/>
          <w:szCs w:val="24"/>
          <w:lang w:val="kk-KZ"/>
        </w:rPr>
        <w:t xml:space="preserve"> </w:t>
      </w:r>
      <w:hyperlink r:id="rId31" w:history="1">
        <w:r w:rsidRPr="009628F5">
          <w:rPr>
            <w:rStyle w:val="a5"/>
            <w:rFonts w:ascii="Times New Roman" w:hAnsi="Times New Roman" w:cs="Times New Roman"/>
            <w:sz w:val="24"/>
            <w:szCs w:val="24"/>
            <w:lang w:val="kk-KZ"/>
          </w:rPr>
          <w:t>https://drive.google.com/file/d/1M1FMOcLqHAWMuP3KFHMNXz4xS5IpinPO/view?usp=sharing</w:t>
        </w:r>
      </w:hyperlink>
    </w:p>
    <w:p w14:paraId="352ACC1D" w14:textId="77777777" w:rsidR="008C5A33" w:rsidRPr="00B62E5E" w:rsidRDefault="008C5A33" w:rsidP="00B62E5E">
      <w:pPr>
        <w:spacing w:after="0" w:line="240" w:lineRule="auto"/>
        <w:ind w:firstLine="567"/>
        <w:jc w:val="both"/>
        <w:rPr>
          <w:rFonts w:ascii="Times New Roman" w:eastAsia="Times New Roman" w:hAnsi="Times New Roman" w:cs="Times New Roman"/>
          <w:color w:val="FF0000"/>
          <w:sz w:val="24"/>
          <w:szCs w:val="24"/>
          <w:lang w:val="kk-KZ"/>
        </w:rPr>
      </w:pPr>
      <w:r w:rsidRPr="00BD4F27">
        <w:rPr>
          <w:rFonts w:ascii="Times New Roman" w:eastAsia="Times New Roman" w:hAnsi="Times New Roman" w:cs="Times New Roman"/>
          <w:sz w:val="24"/>
          <w:szCs w:val="24"/>
          <w:lang w:val="kk-KZ"/>
        </w:rPr>
        <w:t>2022-2023</w:t>
      </w:r>
      <w:r w:rsidR="004E3A9C" w:rsidRPr="00BD4F27">
        <w:rPr>
          <w:rFonts w:ascii="Times New Roman" w:eastAsia="Times New Roman" w:hAnsi="Times New Roman" w:cs="Times New Roman"/>
          <w:sz w:val="24"/>
          <w:szCs w:val="24"/>
          <w:lang w:val="kk-KZ"/>
        </w:rPr>
        <w:t xml:space="preserve"> </w:t>
      </w:r>
      <w:hyperlink r:id="rId32" w:history="1">
        <w:r w:rsidRPr="00B62E5E">
          <w:rPr>
            <w:rStyle w:val="a5"/>
            <w:rFonts w:ascii="Times New Roman" w:hAnsi="Times New Roman" w:cs="Times New Roman"/>
            <w:sz w:val="24"/>
            <w:szCs w:val="24"/>
            <w:lang w:val="kk-KZ"/>
          </w:rPr>
          <w:t>https://drive.google.com/file/d/1NNvVtUstwNIVK5G67FYfCOmgxPFlCTdv/view?usp=sharing</w:t>
        </w:r>
      </w:hyperlink>
    </w:p>
    <w:p w14:paraId="45E55425" w14:textId="77777777" w:rsidR="008C5A33" w:rsidRPr="00B62E5E" w:rsidRDefault="008C5A33" w:rsidP="00B62E5E">
      <w:pPr>
        <w:spacing w:after="0" w:line="240" w:lineRule="auto"/>
        <w:ind w:firstLine="567"/>
        <w:jc w:val="both"/>
        <w:rPr>
          <w:rFonts w:ascii="Times New Roman" w:eastAsia="Times New Roman" w:hAnsi="Times New Roman" w:cs="Times New Roman"/>
          <w:color w:val="FF0000"/>
          <w:sz w:val="24"/>
          <w:szCs w:val="24"/>
          <w:lang w:val="kk-KZ"/>
        </w:rPr>
      </w:pPr>
      <w:r w:rsidRPr="00BD4F27">
        <w:rPr>
          <w:rFonts w:ascii="Times New Roman" w:eastAsia="Times New Roman" w:hAnsi="Times New Roman" w:cs="Times New Roman"/>
          <w:sz w:val="24"/>
          <w:szCs w:val="24"/>
          <w:lang w:val="kk-KZ"/>
        </w:rPr>
        <w:t>2023-2024</w:t>
      </w:r>
      <w:r w:rsidR="004E3A9C" w:rsidRPr="00BD4F27">
        <w:rPr>
          <w:rFonts w:ascii="Times New Roman" w:eastAsia="Times New Roman" w:hAnsi="Times New Roman" w:cs="Times New Roman"/>
          <w:sz w:val="24"/>
          <w:szCs w:val="24"/>
          <w:lang w:val="kk-KZ"/>
        </w:rPr>
        <w:t xml:space="preserve"> </w:t>
      </w:r>
      <w:hyperlink r:id="rId33" w:history="1">
        <w:r w:rsidRPr="00B62E5E">
          <w:rPr>
            <w:rStyle w:val="a5"/>
            <w:rFonts w:ascii="Times New Roman" w:hAnsi="Times New Roman" w:cs="Times New Roman"/>
            <w:sz w:val="24"/>
            <w:szCs w:val="24"/>
            <w:lang w:val="kk-KZ"/>
          </w:rPr>
          <w:t>https://drive.google.com/file/d/1kp3mgjbAPBA8Fm5kNMtMwh7qJ2LGiyjW/view?usp=sharing</w:t>
        </w:r>
      </w:hyperlink>
    </w:p>
    <w:p w14:paraId="09D9E098" w14:textId="77777777" w:rsidR="002B3850" w:rsidRDefault="002B3850" w:rsidP="00B62E5E">
      <w:pPr>
        <w:jc w:val="both"/>
        <w:rPr>
          <w:rFonts w:ascii="Times New Roman" w:eastAsia="Times New Roman" w:hAnsi="Times New Roman" w:cs="Times New Roman"/>
          <w:sz w:val="24"/>
          <w:szCs w:val="24"/>
          <w:lang w:val="kk-KZ"/>
        </w:rPr>
      </w:pPr>
    </w:p>
    <w:p w14:paraId="0689CFD5" w14:textId="77777777" w:rsidR="002B3850" w:rsidRDefault="002B3850" w:rsidP="00B62E5E">
      <w:pPr>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П</w:t>
      </w:r>
      <w:r w:rsidRPr="002B3850">
        <w:rPr>
          <w:rFonts w:ascii="Times New Roman" w:eastAsia="Times New Roman" w:hAnsi="Times New Roman" w:cs="Times New Roman"/>
          <w:sz w:val="24"/>
          <w:szCs w:val="24"/>
          <w:lang w:val="kk-KZ"/>
        </w:rPr>
        <w:t>ерспективалық жоспар мен циклограммаға сілтеме</w:t>
      </w:r>
    </w:p>
    <w:p w14:paraId="6FF6E316" w14:textId="77777777" w:rsidR="008B5D91" w:rsidRPr="00B62E5E" w:rsidRDefault="008C5A33" w:rsidP="002B3850">
      <w:pPr>
        <w:rPr>
          <w:rFonts w:ascii="Times New Roman" w:hAnsi="Times New Roman" w:cs="Times New Roman"/>
          <w:sz w:val="24"/>
          <w:szCs w:val="24"/>
        </w:rPr>
      </w:pPr>
      <w:r w:rsidRPr="00BD4F27">
        <w:rPr>
          <w:rFonts w:ascii="Times New Roman" w:eastAsia="Times New Roman" w:hAnsi="Times New Roman" w:cs="Times New Roman"/>
          <w:sz w:val="24"/>
          <w:szCs w:val="24"/>
          <w:lang w:val="kk-KZ"/>
        </w:rPr>
        <w:t xml:space="preserve">2021-2022 </w:t>
      </w:r>
      <w:r w:rsidR="002B3850">
        <w:rPr>
          <w:rFonts w:ascii="Times New Roman" w:hAnsi="Times New Roman" w:cs="Times New Roman"/>
          <w:sz w:val="24"/>
          <w:szCs w:val="24"/>
          <w:lang w:val="kk-KZ"/>
        </w:rPr>
        <w:t>(қаз</w:t>
      </w:r>
      <w:r w:rsidR="008B5D91" w:rsidRPr="00B62E5E">
        <w:rPr>
          <w:rFonts w:ascii="Times New Roman" w:hAnsi="Times New Roman" w:cs="Times New Roman"/>
          <w:sz w:val="24"/>
          <w:szCs w:val="24"/>
          <w:lang w:val="kk-KZ"/>
        </w:rPr>
        <w:t xml:space="preserve">) </w:t>
      </w:r>
      <w:r w:rsidR="002B3850">
        <w:rPr>
          <w:rFonts w:ascii="Times New Roman" w:hAnsi="Times New Roman" w:cs="Times New Roman"/>
          <w:sz w:val="24"/>
          <w:szCs w:val="24"/>
          <w:lang w:val="kk-KZ"/>
        </w:rPr>
        <w:t xml:space="preserve"> </w:t>
      </w:r>
      <w:proofErr w:type="spellStart"/>
      <w:r w:rsidR="008B5D91" w:rsidRPr="00B62E5E">
        <w:rPr>
          <w:rFonts w:ascii="Times New Roman" w:hAnsi="Times New Roman" w:cs="Times New Roman"/>
          <w:sz w:val="24"/>
          <w:szCs w:val="24"/>
        </w:rPr>
        <w:t>Перспект</w:t>
      </w:r>
      <w:proofErr w:type="spellEnd"/>
      <w:r w:rsidR="008B5D91" w:rsidRPr="00B62E5E">
        <w:rPr>
          <w:rFonts w:ascii="Times New Roman" w:hAnsi="Times New Roman" w:cs="Times New Roman"/>
          <w:sz w:val="24"/>
          <w:szCs w:val="24"/>
        </w:rPr>
        <w:t xml:space="preserve"> </w:t>
      </w:r>
      <w:proofErr w:type="spellStart"/>
      <w:r w:rsidR="008B5D91" w:rsidRPr="00B62E5E">
        <w:rPr>
          <w:rFonts w:ascii="Times New Roman" w:hAnsi="Times New Roman" w:cs="Times New Roman"/>
          <w:sz w:val="24"/>
          <w:szCs w:val="24"/>
        </w:rPr>
        <w:t>жоспар</w:t>
      </w:r>
      <w:proofErr w:type="spellEnd"/>
      <w:r w:rsidR="008B5D91" w:rsidRPr="00B62E5E">
        <w:rPr>
          <w:rFonts w:ascii="Times New Roman" w:hAnsi="Times New Roman" w:cs="Times New Roman"/>
          <w:sz w:val="24"/>
          <w:szCs w:val="24"/>
        </w:rPr>
        <w:t xml:space="preserve"> </w:t>
      </w:r>
      <w:hyperlink r:id="rId34" w:history="1">
        <w:r w:rsidR="008B5D91" w:rsidRPr="00B62E5E">
          <w:rPr>
            <w:rStyle w:val="a5"/>
            <w:rFonts w:ascii="Times New Roman" w:hAnsi="Times New Roman" w:cs="Times New Roman"/>
            <w:sz w:val="24"/>
            <w:szCs w:val="24"/>
          </w:rPr>
          <w:t>https://drive.google.com/file/d/1vb2CTGVATL1QVCKnRaJvadDGfPudztcd/view?usp=sharing</w:t>
        </w:r>
      </w:hyperlink>
      <w:r w:rsidR="008B5D91" w:rsidRPr="00B62E5E">
        <w:rPr>
          <w:rFonts w:ascii="Times New Roman" w:hAnsi="Times New Roman" w:cs="Times New Roman"/>
          <w:sz w:val="24"/>
          <w:szCs w:val="24"/>
        </w:rPr>
        <w:t xml:space="preserve"> </w:t>
      </w:r>
    </w:p>
    <w:p w14:paraId="6D72B27C" w14:textId="41D98864" w:rsidR="008C5A33" w:rsidRPr="00B62E5E" w:rsidRDefault="008B5D91" w:rsidP="009628F5">
      <w:pPr>
        <w:spacing w:after="0" w:line="240" w:lineRule="auto"/>
        <w:rPr>
          <w:rFonts w:ascii="Times New Roman" w:eastAsia="Times New Roman" w:hAnsi="Times New Roman" w:cs="Times New Roman"/>
          <w:color w:val="FF0000"/>
          <w:sz w:val="24"/>
          <w:szCs w:val="24"/>
        </w:rPr>
      </w:pPr>
      <w:proofErr w:type="spellStart"/>
      <w:proofErr w:type="gramStart"/>
      <w:r w:rsidRPr="00B62E5E">
        <w:rPr>
          <w:rFonts w:ascii="Times New Roman" w:hAnsi="Times New Roman" w:cs="Times New Roman"/>
          <w:sz w:val="24"/>
          <w:szCs w:val="24"/>
        </w:rPr>
        <w:t>Перспект</w:t>
      </w:r>
      <w:proofErr w:type="spellEnd"/>
      <w:r w:rsidR="004E3A9C">
        <w:rPr>
          <w:rFonts w:ascii="Times New Roman" w:hAnsi="Times New Roman" w:cs="Times New Roman"/>
          <w:sz w:val="24"/>
          <w:szCs w:val="24"/>
        </w:rPr>
        <w:t xml:space="preserve"> </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w:t>
      </w:r>
      <w:proofErr w:type="spellEnd"/>
      <w:proofErr w:type="gramEnd"/>
      <w:r w:rsidR="009628F5">
        <w:rPr>
          <w:rFonts w:ascii="Times New Roman" w:hAnsi="Times New Roman" w:cs="Times New Roman"/>
          <w:sz w:val="24"/>
          <w:szCs w:val="24"/>
        </w:rPr>
        <w:t xml:space="preserve"> </w:t>
      </w:r>
      <w:r w:rsidR="002B3850">
        <w:rPr>
          <w:rFonts w:ascii="Times New Roman" w:hAnsi="Times New Roman" w:cs="Times New Roman"/>
          <w:sz w:val="24"/>
          <w:szCs w:val="24"/>
          <w:lang w:val="kk-KZ"/>
        </w:rPr>
        <w:t>(орыс</w:t>
      </w:r>
      <w:r w:rsidRPr="00B62E5E">
        <w:rPr>
          <w:rFonts w:ascii="Times New Roman" w:hAnsi="Times New Roman" w:cs="Times New Roman"/>
          <w:sz w:val="24"/>
          <w:szCs w:val="24"/>
          <w:lang w:val="kk-KZ"/>
        </w:rPr>
        <w:t>)</w:t>
      </w:r>
      <w:r w:rsidRPr="00B62E5E">
        <w:rPr>
          <w:rFonts w:ascii="Times New Roman" w:hAnsi="Times New Roman" w:cs="Times New Roman"/>
          <w:sz w:val="24"/>
          <w:szCs w:val="24"/>
        </w:rPr>
        <w:t xml:space="preserve"> </w:t>
      </w:r>
      <w:hyperlink r:id="rId35" w:history="1">
        <w:r w:rsidRPr="00B62E5E">
          <w:rPr>
            <w:rStyle w:val="a5"/>
            <w:rFonts w:ascii="Times New Roman" w:hAnsi="Times New Roman" w:cs="Times New Roman"/>
            <w:sz w:val="24"/>
            <w:szCs w:val="24"/>
          </w:rPr>
          <w:t>https://drive.google.com/file/d/1EJFTsFX5aqc8BOPwPrvkure5oxhyqRqj/view?usp=sharing</w:t>
        </w:r>
      </w:hyperlink>
    </w:p>
    <w:p w14:paraId="643623AC" w14:textId="77777777" w:rsidR="008C5A33" w:rsidRPr="00B62E5E" w:rsidRDefault="008C5A33" w:rsidP="002B3850">
      <w:pPr>
        <w:rPr>
          <w:rFonts w:ascii="Times New Roman" w:hAnsi="Times New Roman" w:cs="Times New Roman"/>
          <w:sz w:val="24"/>
          <w:szCs w:val="24"/>
        </w:rPr>
      </w:pPr>
      <w:r w:rsidRPr="00BD4F27">
        <w:rPr>
          <w:rFonts w:ascii="Times New Roman" w:eastAsia="Times New Roman" w:hAnsi="Times New Roman" w:cs="Times New Roman"/>
          <w:sz w:val="24"/>
          <w:szCs w:val="24"/>
          <w:lang w:val="kk-KZ"/>
        </w:rPr>
        <w:t>2022-2023</w:t>
      </w:r>
      <w:r w:rsidRPr="00BD4F27">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Перспект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w:t>
      </w:r>
      <w:proofErr w:type="spellEnd"/>
      <w:r w:rsidR="002B3850">
        <w:rPr>
          <w:rFonts w:ascii="Times New Roman" w:hAnsi="Times New Roman" w:cs="Times New Roman"/>
          <w:sz w:val="24"/>
          <w:szCs w:val="24"/>
          <w:lang w:val="kk-KZ"/>
        </w:rPr>
        <w:t xml:space="preserve"> (қ</w:t>
      </w:r>
      <w:r w:rsidRPr="00B62E5E">
        <w:rPr>
          <w:rFonts w:ascii="Times New Roman" w:hAnsi="Times New Roman" w:cs="Times New Roman"/>
          <w:sz w:val="24"/>
          <w:szCs w:val="24"/>
          <w:lang w:val="kk-KZ"/>
        </w:rPr>
        <w:t>аз)</w:t>
      </w:r>
      <w:r w:rsidRPr="00B62E5E">
        <w:rPr>
          <w:rFonts w:ascii="Times New Roman" w:hAnsi="Times New Roman" w:cs="Times New Roman"/>
          <w:sz w:val="24"/>
          <w:szCs w:val="24"/>
        </w:rPr>
        <w:t xml:space="preserve"> </w:t>
      </w:r>
      <w:hyperlink r:id="rId36" w:history="1">
        <w:r w:rsidRPr="00B62E5E">
          <w:rPr>
            <w:rStyle w:val="a5"/>
            <w:rFonts w:ascii="Times New Roman" w:hAnsi="Times New Roman" w:cs="Times New Roman"/>
            <w:sz w:val="24"/>
            <w:szCs w:val="24"/>
          </w:rPr>
          <w:t>https://drive.google.com/file/d/1GGHDX1FMe8a4p0sywZKL15z3p5joABYL/view?usp=sharing</w:t>
        </w:r>
      </w:hyperlink>
    </w:p>
    <w:p w14:paraId="0C037B98" w14:textId="77777777" w:rsidR="008C5A33" w:rsidRPr="00B62E5E" w:rsidRDefault="008C5A33" w:rsidP="00B62E5E">
      <w:pPr>
        <w:spacing w:after="0" w:line="240" w:lineRule="auto"/>
        <w:jc w:val="both"/>
        <w:rPr>
          <w:rFonts w:ascii="Times New Roman" w:eastAsia="Times New Roman" w:hAnsi="Times New Roman" w:cs="Times New Roman"/>
          <w:color w:val="FF0000"/>
          <w:sz w:val="24"/>
          <w:szCs w:val="24"/>
          <w:lang w:val="kk-KZ"/>
        </w:rPr>
      </w:pPr>
      <w:r w:rsidRPr="00B62E5E">
        <w:rPr>
          <w:rFonts w:ascii="Times New Roman" w:hAnsi="Times New Roman" w:cs="Times New Roman"/>
          <w:sz w:val="24"/>
          <w:szCs w:val="24"/>
        </w:rPr>
        <w:t xml:space="preserve">Циклограмма </w:t>
      </w:r>
      <w:hyperlink r:id="rId37" w:history="1">
        <w:r w:rsidRPr="00B62E5E">
          <w:rPr>
            <w:rStyle w:val="a5"/>
            <w:rFonts w:ascii="Times New Roman" w:hAnsi="Times New Roman" w:cs="Times New Roman"/>
            <w:sz w:val="24"/>
            <w:szCs w:val="24"/>
          </w:rPr>
          <w:t>https://drive.google.com/file/d/1Ohe72MumIrskMNFFvK5i0pPwdJ2hez_4/view?usp=sharing</w:t>
        </w:r>
      </w:hyperlink>
    </w:p>
    <w:p w14:paraId="7CA91E3A" w14:textId="58F7ACF4" w:rsidR="008C5A33" w:rsidRPr="00B62E5E" w:rsidRDefault="008C5A33" w:rsidP="002B3850">
      <w:pPr>
        <w:rPr>
          <w:rFonts w:ascii="Times New Roman" w:hAnsi="Times New Roman" w:cs="Times New Roman"/>
          <w:sz w:val="24"/>
          <w:szCs w:val="24"/>
        </w:rPr>
      </w:pPr>
      <w:proofErr w:type="spellStart"/>
      <w:r w:rsidRPr="00B62E5E">
        <w:rPr>
          <w:rFonts w:ascii="Times New Roman" w:hAnsi="Times New Roman" w:cs="Times New Roman"/>
          <w:sz w:val="24"/>
          <w:szCs w:val="24"/>
        </w:rPr>
        <w:lastRenderedPageBreak/>
        <w:t>Перспект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(рус)</w:t>
      </w:r>
      <w:r w:rsidR="009628F5">
        <w:rPr>
          <w:rFonts w:ascii="Times New Roman" w:hAnsi="Times New Roman" w:cs="Times New Roman"/>
          <w:sz w:val="24"/>
          <w:szCs w:val="24"/>
          <w:lang w:val="kk-KZ"/>
        </w:rPr>
        <w:t xml:space="preserve"> </w:t>
      </w:r>
      <w:hyperlink r:id="rId38" w:history="1">
        <w:r w:rsidR="009628F5" w:rsidRPr="007C584D">
          <w:rPr>
            <w:rStyle w:val="a5"/>
            <w:rFonts w:ascii="Times New Roman" w:hAnsi="Times New Roman" w:cs="Times New Roman"/>
            <w:sz w:val="24"/>
            <w:szCs w:val="24"/>
          </w:rPr>
          <w:t>https://drive.google.com/file/d/16wxtyOUcFPgcZyf5KVBs4wcLj_GAJwny/view?usp=sharing</w:t>
        </w:r>
      </w:hyperlink>
      <w:r w:rsidRPr="00B62E5E">
        <w:rPr>
          <w:rFonts w:ascii="Times New Roman" w:hAnsi="Times New Roman" w:cs="Times New Roman"/>
          <w:sz w:val="24"/>
          <w:szCs w:val="24"/>
        </w:rPr>
        <w:t xml:space="preserve"> </w:t>
      </w:r>
    </w:p>
    <w:p w14:paraId="7EF9971F" w14:textId="77777777" w:rsidR="008C5A33" w:rsidRPr="00B62E5E" w:rsidRDefault="008C5A3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Циклограмма </w:t>
      </w:r>
      <w:hyperlink r:id="rId39" w:history="1">
        <w:r w:rsidRPr="00B62E5E">
          <w:rPr>
            <w:rStyle w:val="a5"/>
            <w:rFonts w:ascii="Times New Roman" w:hAnsi="Times New Roman" w:cs="Times New Roman"/>
            <w:sz w:val="24"/>
            <w:szCs w:val="24"/>
          </w:rPr>
          <w:t>https://drive.google.com/file/d/1ek77fJ9amkFfYJezQBz6_NwAGMSZjJID/view?usp=sharing</w:t>
        </w:r>
      </w:hyperlink>
      <w:r w:rsidRPr="00B62E5E">
        <w:rPr>
          <w:rFonts w:ascii="Times New Roman" w:hAnsi="Times New Roman" w:cs="Times New Roman"/>
          <w:sz w:val="24"/>
          <w:szCs w:val="24"/>
        </w:rPr>
        <w:t xml:space="preserve"> </w:t>
      </w:r>
    </w:p>
    <w:p w14:paraId="48276A6F" w14:textId="335180BF" w:rsidR="008C5A33" w:rsidRPr="00B62E5E" w:rsidRDefault="008C5A33" w:rsidP="004E3A9C">
      <w:pPr>
        <w:rPr>
          <w:rFonts w:ascii="Times New Roman" w:hAnsi="Times New Roman" w:cs="Times New Roman"/>
          <w:sz w:val="24"/>
          <w:szCs w:val="24"/>
        </w:rPr>
      </w:pPr>
      <w:r w:rsidRPr="00BD4F27">
        <w:rPr>
          <w:rFonts w:ascii="Times New Roman" w:eastAsia="Times New Roman" w:hAnsi="Times New Roman" w:cs="Times New Roman"/>
          <w:sz w:val="24"/>
          <w:szCs w:val="24"/>
          <w:lang w:val="kk-KZ"/>
        </w:rPr>
        <w:t>2023-2024</w:t>
      </w:r>
      <w:r w:rsidR="009628F5">
        <w:rPr>
          <w:rFonts w:ascii="Times New Roman" w:eastAsia="Times New Roman" w:hAnsi="Times New Roman" w:cs="Times New Roman"/>
          <w:sz w:val="24"/>
          <w:szCs w:val="24"/>
          <w:lang w:val="kk-KZ"/>
        </w:rPr>
        <w:t xml:space="preserve"> </w:t>
      </w:r>
      <w:r w:rsidRPr="00B62E5E">
        <w:rPr>
          <w:rFonts w:ascii="Times New Roman" w:hAnsi="Times New Roman" w:cs="Times New Roman"/>
          <w:sz w:val="24"/>
          <w:szCs w:val="24"/>
          <w:lang w:val="kk-KZ"/>
        </w:rPr>
        <w:t>(</w:t>
      </w:r>
      <w:r w:rsidR="002B3850">
        <w:rPr>
          <w:rFonts w:ascii="Times New Roman" w:hAnsi="Times New Roman" w:cs="Times New Roman"/>
          <w:sz w:val="24"/>
          <w:szCs w:val="24"/>
          <w:lang w:val="kk-KZ"/>
        </w:rPr>
        <w:t>қ</w:t>
      </w:r>
      <w:r w:rsidRPr="00B62E5E">
        <w:rPr>
          <w:rFonts w:ascii="Times New Roman" w:hAnsi="Times New Roman" w:cs="Times New Roman"/>
          <w:sz w:val="24"/>
          <w:szCs w:val="24"/>
          <w:lang w:val="kk-KZ"/>
        </w:rPr>
        <w:t>аз)</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Перспект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w:t>
      </w:r>
      <w:proofErr w:type="spellEnd"/>
      <w:r w:rsidRPr="00B62E5E">
        <w:rPr>
          <w:rFonts w:ascii="Times New Roman" w:hAnsi="Times New Roman" w:cs="Times New Roman"/>
          <w:sz w:val="24"/>
          <w:szCs w:val="24"/>
        </w:rPr>
        <w:t xml:space="preserve"> </w:t>
      </w:r>
      <w:hyperlink r:id="rId40" w:history="1">
        <w:r w:rsidRPr="00B62E5E">
          <w:rPr>
            <w:rStyle w:val="a5"/>
            <w:rFonts w:ascii="Times New Roman" w:hAnsi="Times New Roman" w:cs="Times New Roman"/>
            <w:sz w:val="24"/>
            <w:szCs w:val="24"/>
          </w:rPr>
          <w:t>https://drive.google.com/file/d/1ooBhYxHG_1kL6lL4redmUIw4Lnj5j2eB/view?usp=sharing</w:t>
        </w:r>
      </w:hyperlink>
      <w:r w:rsidRPr="00B62E5E">
        <w:rPr>
          <w:rFonts w:ascii="Times New Roman" w:hAnsi="Times New Roman" w:cs="Times New Roman"/>
          <w:sz w:val="24"/>
          <w:szCs w:val="24"/>
        </w:rPr>
        <w:t xml:space="preserve"> </w:t>
      </w:r>
    </w:p>
    <w:p w14:paraId="2B2B0D00" w14:textId="77777777" w:rsidR="008C5A33" w:rsidRPr="00B62E5E" w:rsidRDefault="008C5A33" w:rsidP="002B3850">
      <w:pPr>
        <w:spacing w:after="0" w:line="240" w:lineRule="auto"/>
        <w:rPr>
          <w:rFonts w:ascii="Times New Roman" w:eastAsia="Times New Roman" w:hAnsi="Times New Roman" w:cs="Times New Roman"/>
          <w:color w:val="FF0000"/>
          <w:sz w:val="24"/>
          <w:szCs w:val="24"/>
          <w:lang w:val="kk-KZ"/>
        </w:rPr>
      </w:pPr>
      <w:r w:rsidRPr="00B62E5E">
        <w:rPr>
          <w:rFonts w:ascii="Times New Roman" w:hAnsi="Times New Roman" w:cs="Times New Roman"/>
          <w:sz w:val="24"/>
          <w:szCs w:val="24"/>
        </w:rPr>
        <w:t xml:space="preserve">Циклограмма </w:t>
      </w:r>
      <w:hyperlink r:id="rId41" w:history="1">
        <w:r w:rsidRPr="00B62E5E">
          <w:rPr>
            <w:rStyle w:val="a5"/>
            <w:rFonts w:ascii="Times New Roman" w:hAnsi="Times New Roman" w:cs="Times New Roman"/>
            <w:sz w:val="24"/>
            <w:szCs w:val="24"/>
          </w:rPr>
          <w:t>https://drive.google.com/file/d/1pa1YuQOPKt4fEifM7I9tQpAiXJbzzKk-/view?usp=sharing</w:t>
        </w:r>
      </w:hyperlink>
      <w:r w:rsidRPr="00B62E5E">
        <w:rPr>
          <w:rFonts w:ascii="Times New Roman" w:hAnsi="Times New Roman" w:cs="Times New Roman"/>
          <w:sz w:val="24"/>
          <w:szCs w:val="24"/>
        </w:rPr>
        <w:t xml:space="preserve"> </w:t>
      </w:r>
    </w:p>
    <w:p w14:paraId="2D9E8953" w14:textId="77777777" w:rsidR="00C41C08" w:rsidRPr="00B62E5E" w:rsidRDefault="00C41C08" w:rsidP="002B3850">
      <w:pPr>
        <w:spacing w:after="0" w:line="240" w:lineRule="auto"/>
        <w:ind w:firstLine="567"/>
        <w:rPr>
          <w:rFonts w:ascii="Times New Roman" w:eastAsia="Times New Roman" w:hAnsi="Times New Roman" w:cs="Times New Roman"/>
          <w:sz w:val="24"/>
          <w:szCs w:val="24"/>
          <w:lang w:val="kk-KZ"/>
        </w:rPr>
      </w:pPr>
    </w:p>
    <w:p w14:paraId="36070434" w14:textId="77777777" w:rsidR="008C5A33" w:rsidRPr="00B62E5E" w:rsidRDefault="002B3850" w:rsidP="00B62E5E">
      <w:pPr>
        <w:jc w:val="both"/>
        <w:rPr>
          <w:rFonts w:ascii="Times New Roman" w:hAnsi="Times New Roman" w:cs="Times New Roman"/>
          <w:sz w:val="24"/>
          <w:szCs w:val="24"/>
        </w:rPr>
      </w:pPr>
      <w:r>
        <w:rPr>
          <w:rFonts w:ascii="Times New Roman" w:hAnsi="Times New Roman" w:cs="Times New Roman"/>
          <w:sz w:val="24"/>
          <w:szCs w:val="24"/>
          <w:lang w:val="kk-KZ"/>
        </w:rPr>
        <w:t>(</w:t>
      </w:r>
      <w:r w:rsidR="008C5A33" w:rsidRPr="00B62E5E">
        <w:rPr>
          <w:rFonts w:ascii="Times New Roman" w:hAnsi="Times New Roman" w:cs="Times New Roman"/>
          <w:sz w:val="24"/>
          <w:szCs w:val="24"/>
        </w:rPr>
        <w:t>Циклограмма</w:t>
      </w:r>
      <w:r>
        <w:rPr>
          <w:rFonts w:ascii="Times New Roman" w:hAnsi="Times New Roman" w:cs="Times New Roman"/>
          <w:sz w:val="24"/>
          <w:szCs w:val="24"/>
          <w:lang w:val="kk-KZ"/>
        </w:rPr>
        <w:t xml:space="preserve">) </w:t>
      </w:r>
      <w:hyperlink r:id="rId42" w:history="1">
        <w:r w:rsidR="008C5A33" w:rsidRPr="00B62E5E">
          <w:rPr>
            <w:rStyle w:val="a5"/>
            <w:rFonts w:ascii="Times New Roman" w:hAnsi="Times New Roman" w:cs="Times New Roman"/>
            <w:sz w:val="24"/>
            <w:szCs w:val="24"/>
          </w:rPr>
          <w:t>https://drive.google.com/file/d/1JcoSWsuIRA2U43EgtTSlUotRaM2HPfwm/view?usp=sharing</w:t>
        </w:r>
      </w:hyperlink>
      <w:r w:rsidR="008C5A33" w:rsidRPr="00B62E5E">
        <w:rPr>
          <w:rFonts w:ascii="Times New Roman" w:hAnsi="Times New Roman" w:cs="Times New Roman"/>
          <w:sz w:val="24"/>
          <w:szCs w:val="24"/>
        </w:rPr>
        <w:t xml:space="preserve"> </w:t>
      </w:r>
    </w:p>
    <w:p w14:paraId="46390A91" w14:textId="77777777" w:rsidR="008C5A33" w:rsidRPr="00B62E5E" w:rsidRDefault="002B3850" w:rsidP="004E3A9C">
      <w:pPr>
        <w:spacing w:after="0"/>
        <w:rPr>
          <w:rFonts w:ascii="Times New Roman" w:eastAsia="Times New Roman" w:hAnsi="Times New Roman" w:cs="Times New Roman"/>
          <w:b/>
          <w:color w:val="000000"/>
          <w:sz w:val="24"/>
          <w:szCs w:val="24"/>
          <w:lang w:val="kk-KZ"/>
        </w:rPr>
      </w:pPr>
      <w:proofErr w:type="spellStart"/>
      <w:r w:rsidRPr="002B3850">
        <w:rPr>
          <w:rFonts w:ascii="Times New Roman" w:hAnsi="Times New Roman" w:cs="Times New Roman"/>
          <w:sz w:val="24"/>
          <w:szCs w:val="24"/>
        </w:rPr>
        <w:t>Перспективалық</w:t>
      </w:r>
      <w:proofErr w:type="spellEnd"/>
      <w:r w:rsidRPr="002B3850">
        <w:rPr>
          <w:rFonts w:ascii="Times New Roman" w:hAnsi="Times New Roman" w:cs="Times New Roman"/>
          <w:sz w:val="24"/>
          <w:szCs w:val="24"/>
        </w:rPr>
        <w:t xml:space="preserve"> </w:t>
      </w:r>
      <w:proofErr w:type="spellStart"/>
      <w:r w:rsidRPr="002B3850">
        <w:rPr>
          <w:rFonts w:ascii="Times New Roman" w:hAnsi="Times New Roman" w:cs="Times New Roman"/>
          <w:sz w:val="24"/>
          <w:szCs w:val="24"/>
        </w:rPr>
        <w:t>жоспар</w:t>
      </w:r>
      <w:proofErr w:type="spellEnd"/>
      <w:r>
        <w:rPr>
          <w:rFonts w:ascii="Times New Roman" w:hAnsi="Times New Roman" w:cs="Times New Roman"/>
          <w:sz w:val="24"/>
          <w:szCs w:val="24"/>
          <w:lang w:val="kk-KZ"/>
        </w:rPr>
        <w:t>:</w:t>
      </w:r>
      <w:r w:rsidRPr="002B3850">
        <w:rPr>
          <w:rFonts w:ascii="Times New Roman" w:hAnsi="Times New Roman" w:cs="Times New Roman"/>
          <w:sz w:val="24"/>
          <w:szCs w:val="24"/>
        </w:rPr>
        <w:t xml:space="preserve"> </w:t>
      </w:r>
      <w:hyperlink r:id="rId43" w:history="1">
        <w:r w:rsidR="008C5A33" w:rsidRPr="00B62E5E">
          <w:rPr>
            <w:rStyle w:val="a5"/>
            <w:rFonts w:ascii="Times New Roman" w:hAnsi="Times New Roman" w:cs="Times New Roman"/>
            <w:sz w:val="24"/>
            <w:szCs w:val="24"/>
          </w:rPr>
          <w:t>https://drive.google.com/file/d/1p7Yy3qu8159FjpXRhnc4IVVIgq3LKlfx/view?usp=sharing</w:t>
        </w:r>
      </w:hyperlink>
      <w:r w:rsidR="008C5A33" w:rsidRPr="00B62E5E">
        <w:rPr>
          <w:rFonts w:ascii="Times New Roman" w:eastAsia="Times New Roman" w:hAnsi="Times New Roman" w:cs="Times New Roman"/>
          <w:b/>
          <w:color w:val="000000"/>
          <w:sz w:val="24"/>
          <w:szCs w:val="24"/>
        </w:rPr>
        <w:t>    </w:t>
      </w:r>
    </w:p>
    <w:p w14:paraId="1557480D" w14:textId="77777777" w:rsidR="008C5A33" w:rsidRPr="00B62E5E" w:rsidRDefault="008C5A33" w:rsidP="00B62E5E">
      <w:pPr>
        <w:spacing w:after="0"/>
        <w:jc w:val="both"/>
        <w:rPr>
          <w:rFonts w:ascii="Times New Roman" w:eastAsia="Times New Roman" w:hAnsi="Times New Roman" w:cs="Times New Roman"/>
          <w:b/>
          <w:color w:val="000000"/>
          <w:sz w:val="24"/>
          <w:szCs w:val="24"/>
          <w:lang w:val="kk-KZ"/>
        </w:rPr>
      </w:pPr>
    </w:p>
    <w:p w14:paraId="5073D95D" w14:textId="3228200A" w:rsidR="00DC1DBD" w:rsidRPr="00B62E5E" w:rsidRDefault="00A97A7A" w:rsidP="00B62E5E">
      <w:pPr>
        <w:spacing w:after="0"/>
        <w:jc w:val="both"/>
        <w:rPr>
          <w:rFonts w:ascii="Times New Roman" w:eastAsia="Times New Roman" w:hAnsi="Times New Roman" w:cs="Times New Roman"/>
          <w:b/>
          <w:i/>
          <w:color w:val="000000"/>
          <w:sz w:val="24"/>
          <w:szCs w:val="24"/>
          <w:lang w:val="kk-KZ"/>
        </w:rPr>
      </w:pPr>
      <w:r w:rsidRPr="00B62E5E">
        <w:rPr>
          <w:rFonts w:ascii="Times New Roman" w:eastAsia="Times New Roman" w:hAnsi="Times New Roman" w:cs="Times New Roman"/>
          <w:b/>
          <w:color w:val="000000"/>
          <w:sz w:val="24"/>
          <w:szCs w:val="24"/>
          <w:lang w:val="kk-KZ"/>
        </w:rPr>
        <w:t> </w:t>
      </w:r>
      <w:r w:rsidR="009628F5">
        <w:rPr>
          <w:rFonts w:ascii="Times New Roman" w:eastAsia="Times New Roman" w:hAnsi="Times New Roman" w:cs="Times New Roman"/>
          <w:b/>
          <w:color w:val="000000"/>
          <w:sz w:val="24"/>
          <w:szCs w:val="24"/>
          <w:lang w:val="kk-KZ"/>
        </w:rPr>
        <w:tab/>
      </w:r>
      <w:r w:rsidR="009628F5">
        <w:rPr>
          <w:rFonts w:ascii="Times New Roman" w:eastAsia="Times New Roman" w:hAnsi="Times New Roman" w:cs="Times New Roman"/>
          <w:b/>
          <w:i/>
          <w:color w:val="000000"/>
          <w:sz w:val="24"/>
          <w:szCs w:val="24"/>
          <w:lang w:val="kk-KZ"/>
        </w:rPr>
        <w:t>Т</w:t>
      </w:r>
      <w:r w:rsidR="00DC1DBD" w:rsidRPr="00B62E5E">
        <w:rPr>
          <w:rFonts w:ascii="Times New Roman" w:eastAsia="Times New Roman" w:hAnsi="Times New Roman" w:cs="Times New Roman"/>
          <w:b/>
          <w:i/>
          <w:color w:val="000000"/>
          <w:sz w:val="24"/>
          <w:szCs w:val="24"/>
          <w:lang w:val="kk-KZ"/>
        </w:rPr>
        <w:t>әрбиеленушілердің даму мониторингінің (бастапқы мониторингінің) болуы (бағаланатын кезеңдегі мониторингтердің көшірмелері қоса беріледі).</w:t>
      </w:r>
    </w:p>
    <w:p w14:paraId="076698EF" w14:textId="77777777" w:rsidR="00DC1DBD" w:rsidRPr="00B62E5E" w:rsidRDefault="00DC1DBD" w:rsidP="00B62E5E">
      <w:pPr>
        <w:spacing w:after="0"/>
        <w:ind w:right="1" w:firstLine="708"/>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Одан әрі жұмысты , оның ішінде жеке жұмысты ұйымдастыру үшін диагностика негізінде Типтік бағдарламаның мазмұнын игеру бойынша мониторинг жүргізіледі (қыркүйекте басталу ,қаңтарда аралық және мамырда қорытынды). </w:t>
      </w:r>
    </w:p>
    <w:p w14:paraId="0605BBA1" w14:textId="77777777" w:rsidR="00DC1DBD" w:rsidRPr="00B62E5E" w:rsidRDefault="00010567" w:rsidP="00B62E5E">
      <w:pPr>
        <w:spacing w:after="0"/>
        <w:ind w:right="1" w:firstLine="708"/>
        <w:jc w:val="both"/>
        <w:rPr>
          <w:rFonts w:ascii="Times New Roman" w:eastAsia="Times New Roman" w:hAnsi="Times New Roman" w:cs="Times New Roman"/>
          <w:color w:val="000000"/>
          <w:sz w:val="24"/>
          <w:szCs w:val="24"/>
          <w:lang w:val="kk-KZ"/>
        </w:rPr>
      </w:pPr>
      <w:r w:rsidRPr="00010567">
        <w:rPr>
          <w:rFonts w:ascii="Times New Roman" w:eastAsia="Times New Roman" w:hAnsi="Times New Roman" w:cs="Times New Roman"/>
          <w:color w:val="000000"/>
          <w:sz w:val="24"/>
          <w:szCs w:val="24"/>
          <w:lang w:val="kk-KZ"/>
        </w:rPr>
        <w:t xml:space="preserve">МЖМБС </w:t>
      </w:r>
      <w:r w:rsidR="00DC1DBD" w:rsidRPr="00B62E5E">
        <w:rPr>
          <w:rFonts w:ascii="Times New Roman" w:eastAsia="Times New Roman" w:hAnsi="Times New Roman" w:cs="Times New Roman"/>
          <w:color w:val="000000"/>
          <w:sz w:val="24"/>
          <w:szCs w:val="24"/>
          <w:lang w:val="kk-KZ"/>
        </w:rPr>
        <w:t>талаптарына сәйкес баланың жасына сәйкес жетістіктерін қадағалау 3 деңгейдің болуын болжайды:</w:t>
      </w:r>
    </w:p>
    <w:p w14:paraId="24FBC8CF" w14:textId="77777777" w:rsidR="00A97A7A" w:rsidRPr="00B62E5E" w:rsidRDefault="00A97A7A" w:rsidP="00B62E5E">
      <w:pPr>
        <w:spacing w:after="0"/>
        <w:ind w:right="1"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00DC1DBD" w:rsidRPr="00B62E5E">
        <w:rPr>
          <w:rFonts w:ascii="Times New Roman" w:eastAsia="Times New Roman" w:hAnsi="Times New Roman" w:cs="Times New Roman"/>
          <w:color w:val="000000"/>
          <w:sz w:val="24"/>
          <w:szCs w:val="24"/>
          <w:lang w:val="kk-KZ"/>
        </w:rPr>
        <w:t>деңгей</w:t>
      </w:r>
      <w:r w:rsidRPr="00B62E5E">
        <w:rPr>
          <w:rFonts w:ascii="Times New Roman" w:eastAsia="Times New Roman" w:hAnsi="Times New Roman" w:cs="Times New Roman"/>
          <w:color w:val="000000"/>
          <w:sz w:val="24"/>
          <w:szCs w:val="24"/>
          <w:lang w:val="kk-KZ"/>
        </w:rPr>
        <w:t xml:space="preserve"> – </w:t>
      </w:r>
      <w:r w:rsidR="00DC1DBD" w:rsidRPr="00B62E5E">
        <w:rPr>
          <w:rFonts w:ascii="Times New Roman" w:eastAsia="Times New Roman" w:hAnsi="Times New Roman" w:cs="Times New Roman"/>
          <w:color w:val="000000"/>
          <w:sz w:val="24"/>
          <w:szCs w:val="24"/>
          <w:lang w:val="kk-KZ"/>
        </w:rPr>
        <w:t>бала белгілі бір әрекеттер мен білімдерді қайталайды;</w:t>
      </w:r>
    </w:p>
    <w:p w14:paraId="6A538550" w14:textId="77777777" w:rsidR="00DC1DBD" w:rsidRPr="00B62E5E" w:rsidRDefault="00A97A7A" w:rsidP="00B62E5E">
      <w:pPr>
        <w:spacing w:after="0"/>
        <w:ind w:right="1"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2-</w:t>
      </w:r>
      <w:r w:rsidR="00DC1DBD" w:rsidRPr="00B62E5E">
        <w:rPr>
          <w:rFonts w:ascii="Times New Roman" w:eastAsia="Times New Roman" w:hAnsi="Times New Roman" w:cs="Times New Roman"/>
          <w:color w:val="000000"/>
          <w:sz w:val="24"/>
          <w:szCs w:val="24"/>
          <w:lang w:val="kk-KZ"/>
        </w:rPr>
        <w:t xml:space="preserve"> деңгей</w:t>
      </w:r>
      <w:r w:rsidRPr="00B62E5E">
        <w:rPr>
          <w:rFonts w:ascii="Times New Roman" w:eastAsia="Times New Roman" w:hAnsi="Times New Roman" w:cs="Times New Roman"/>
          <w:color w:val="000000"/>
          <w:sz w:val="24"/>
          <w:szCs w:val="24"/>
          <w:lang w:val="kk-KZ"/>
        </w:rPr>
        <w:t xml:space="preserve"> – </w:t>
      </w:r>
      <w:r w:rsidR="00DC1DBD" w:rsidRPr="00B62E5E">
        <w:rPr>
          <w:rFonts w:ascii="Times New Roman" w:eastAsia="Times New Roman" w:hAnsi="Times New Roman" w:cs="Times New Roman"/>
          <w:color w:val="000000"/>
          <w:sz w:val="24"/>
          <w:szCs w:val="24"/>
          <w:lang w:val="kk-KZ"/>
        </w:rPr>
        <w:t>бала не істеп жатқанын түсінеді, белгілі бір білім қорына ие;</w:t>
      </w:r>
    </w:p>
    <w:p w14:paraId="212E3F48" w14:textId="77777777" w:rsidR="00A97A7A" w:rsidRPr="00B62E5E" w:rsidRDefault="00A97A7A" w:rsidP="00B62E5E">
      <w:pPr>
        <w:spacing w:after="0"/>
        <w:ind w:right="1"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3-</w:t>
      </w:r>
      <w:r w:rsidR="00DC1DBD" w:rsidRPr="00B62E5E">
        <w:rPr>
          <w:rFonts w:ascii="Times New Roman" w:eastAsia="Times New Roman" w:hAnsi="Times New Roman" w:cs="Times New Roman"/>
          <w:color w:val="000000"/>
          <w:sz w:val="24"/>
          <w:szCs w:val="24"/>
          <w:lang w:val="kk-KZ"/>
        </w:rPr>
        <w:t xml:space="preserve"> деңгей</w:t>
      </w:r>
      <w:r w:rsidRPr="00B62E5E">
        <w:rPr>
          <w:rFonts w:ascii="Times New Roman" w:eastAsia="Times New Roman" w:hAnsi="Times New Roman" w:cs="Times New Roman"/>
          <w:color w:val="000000"/>
          <w:sz w:val="24"/>
          <w:szCs w:val="24"/>
          <w:lang w:val="kk-KZ"/>
        </w:rPr>
        <w:t xml:space="preserve"> – </w:t>
      </w:r>
      <w:r w:rsidR="00DC1DBD" w:rsidRPr="00B62E5E">
        <w:rPr>
          <w:rFonts w:ascii="Times New Roman" w:eastAsia="Times New Roman" w:hAnsi="Times New Roman" w:cs="Times New Roman"/>
          <w:color w:val="000000"/>
          <w:sz w:val="24"/>
          <w:szCs w:val="24"/>
          <w:lang w:val="kk-KZ"/>
        </w:rPr>
        <w:t>бала өзі білетін және білетін нәрсені қолданады, білімді өз бетінше және шығармашылықпен қолданады.</w:t>
      </w:r>
    </w:p>
    <w:p w14:paraId="063E723E" w14:textId="77777777" w:rsidR="00DC1DBD" w:rsidRPr="00B62E5E" w:rsidRDefault="00A97A7A" w:rsidP="00B62E5E">
      <w:pPr>
        <w:spacing w:after="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     </w:t>
      </w:r>
      <w:r w:rsidR="00DC1DBD" w:rsidRPr="00B62E5E">
        <w:rPr>
          <w:rFonts w:ascii="Times New Roman" w:eastAsia="Times New Roman" w:hAnsi="Times New Roman" w:cs="Times New Roman"/>
          <w:color w:val="000000"/>
          <w:sz w:val="24"/>
          <w:szCs w:val="24"/>
          <w:lang w:val="kk-KZ"/>
        </w:rPr>
        <w:t>Баланы дамытудың жеке картасында "түзету іс-шаралары" бөлімінде балалармен жұмыс істейтін педагогтар мен мамандар диагностика қорытындылары бойынша баланы одан әрі дамыту жөніндегі іс-шараларды толтырады. 2023-2024 оқу жылындағы үлгілік бағдарламаның мазмұнын игеру бойынша балалардың дамуының бастапқы мониторингіне мектепалды даярлық сыныбында 25 бала қатысты.</w:t>
      </w:r>
    </w:p>
    <w:p w14:paraId="24B17A22" w14:textId="77777777" w:rsidR="00A97A7A" w:rsidRPr="00B62E5E" w:rsidRDefault="00DC1DBD" w:rsidP="00B62E5E">
      <w:pPr>
        <w:spacing w:after="0"/>
        <w:jc w:val="both"/>
        <w:rPr>
          <w:rFonts w:ascii="Times New Roman" w:eastAsiaTheme="minorHAnsi" w:hAnsi="Times New Roman" w:cs="Times New Roman"/>
          <w:color w:val="FF0000"/>
          <w:sz w:val="24"/>
          <w:szCs w:val="24"/>
          <w:lang w:val="kk-KZ" w:eastAsia="en-US"/>
        </w:rPr>
      </w:pPr>
      <w:r w:rsidRPr="00B62E5E">
        <w:rPr>
          <w:rFonts w:ascii="Times New Roman" w:eastAsia="Times New Roman" w:hAnsi="Times New Roman" w:cs="Times New Roman"/>
          <w:sz w:val="24"/>
          <w:szCs w:val="24"/>
          <w:lang w:val="kk-KZ"/>
        </w:rPr>
        <w:t>Нәтижесінде деңгейі төмен балалардың үлесі анықталған жоқ; орташа деңгейі бар 1 бала, бұл 4%; жоғары деңгейі бар 24 бала, бұл 96%.</w:t>
      </w:r>
      <w:r w:rsidR="00A97A7A" w:rsidRPr="00B62E5E">
        <w:rPr>
          <w:rFonts w:ascii="Times New Roman" w:eastAsia="Times New Roman" w:hAnsi="Times New Roman" w:cs="Times New Roman"/>
          <w:sz w:val="24"/>
          <w:szCs w:val="24"/>
          <w:lang w:val="kk-KZ"/>
        </w:rPr>
        <w:t xml:space="preserve"> </w:t>
      </w:r>
    </w:p>
    <w:p w14:paraId="47A73A60" w14:textId="77777777" w:rsidR="00BD6BDF" w:rsidRPr="00B62E5E" w:rsidRDefault="00BD6BDF" w:rsidP="00B62E5E">
      <w:pPr>
        <w:spacing w:after="0"/>
        <w:ind w:firstLine="709"/>
        <w:jc w:val="both"/>
        <w:rPr>
          <w:rFonts w:ascii="Times New Roman" w:hAnsi="Times New Roman" w:cs="Times New Roman"/>
          <w:b/>
          <w:bCs/>
          <w:sz w:val="24"/>
          <w:szCs w:val="24"/>
          <w:lang w:val="kk-KZ"/>
        </w:rPr>
      </w:pPr>
    </w:p>
    <w:p w14:paraId="75774E69" w14:textId="77777777" w:rsidR="00DC1DBD" w:rsidRPr="00B62E5E" w:rsidRDefault="00DC1DBD" w:rsidP="00B62E5E">
      <w:pPr>
        <w:ind w:firstLine="72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жылында 1-4 сыныптарда оқыту ҚР Білім Министрінің 2022 жылғы 03 тамыздағы №348 бұйрығымен бекітілген Мемлекеттік жалпыға міндетті білім беру стандарты негізінде жүзеге асырылды.</w:t>
      </w:r>
    </w:p>
    <w:p w14:paraId="7D0814AB" w14:textId="77777777" w:rsidR="00DC1DBD" w:rsidRPr="00B62E5E" w:rsidRDefault="00DC1DBD" w:rsidP="00B62E5E">
      <w:pPr>
        <w:ind w:firstLine="72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Жұмыс оқу жоспары Қазақстан Республикасы Білім және ғылым министрінің бұйрығына өзгерістер енгізу туралы "Қазақстан Республикасы Бастауыш, негізгі, орта жалпы орта білім берудің үлгілік оқу жоспарларын бекіту туралы "Қазақстан Республикасы Білім Министрінің 2012 жылғы 8 қарашадағы № 500 бұйрығымен бекітілген қазақ және орыс тілдерінде оқытылатын сыныптар үшін Бастауыш білім берудің үлгілік оқу жоспарлары негізінде жасалды 18.08.2023</w:t>
      </w:r>
      <w:r w:rsidR="008626BF" w:rsidRPr="008626BF">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 xml:space="preserve"> жыл. </w:t>
      </w:r>
      <w:r w:rsidRPr="00B62E5E">
        <w:rPr>
          <w:rFonts w:ascii="Times New Roman" w:hAnsi="Times New Roman" w:cs="Times New Roman"/>
          <w:b/>
          <w:sz w:val="24"/>
          <w:szCs w:val="24"/>
          <w:lang w:val="kk-KZ"/>
        </w:rPr>
        <w:t>№ 264</w:t>
      </w:r>
      <w:r w:rsidRPr="00B62E5E">
        <w:rPr>
          <w:rFonts w:ascii="Times New Roman" w:hAnsi="Times New Roman" w:cs="Times New Roman"/>
          <w:sz w:val="24"/>
          <w:szCs w:val="24"/>
          <w:lang w:val="kk-KZ"/>
        </w:rPr>
        <w:t xml:space="preserve"> (1,2 қосымша)</w:t>
      </w:r>
    </w:p>
    <w:p w14:paraId="3A0DCE25" w14:textId="77777777" w:rsidR="00573AE1" w:rsidRPr="00B62E5E" w:rsidRDefault="00573AE1" w:rsidP="00B62E5E">
      <w:pPr>
        <w:adjustRightInd w:val="0"/>
        <w:ind w:firstLine="567"/>
        <w:jc w:val="both"/>
        <w:rPr>
          <w:rFonts w:ascii="Times New Roman" w:hAnsi="Times New Roman" w:cs="Times New Roman"/>
          <w:bCs/>
          <w:iCs/>
          <w:sz w:val="24"/>
          <w:szCs w:val="24"/>
          <w:lang w:val="kk-KZ"/>
        </w:rPr>
      </w:pPr>
      <w:r w:rsidRPr="00B62E5E">
        <w:rPr>
          <w:rFonts w:ascii="Times New Roman" w:hAnsi="Times New Roman" w:cs="Times New Roman"/>
          <w:bCs/>
          <w:iCs/>
          <w:sz w:val="24"/>
          <w:szCs w:val="24"/>
          <w:lang w:val="kk-KZ"/>
        </w:rPr>
        <w:t xml:space="preserve">МАД: </w:t>
      </w:r>
      <w:r w:rsidR="009710BC" w:rsidRPr="00B62E5E">
        <w:rPr>
          <w:rFonts w:ascii="Times New Roman" w:hAnsi="Times New Roman" w:cs="Times New Roman"/>
          <w:bCs/>
          <w:iCs/>
          <w:sz w:val="24"/>
          <w:szCs w:val="24"/>
          <w:lang w:val="kk-KZ"/>
        </w:rPr>
        <w:t xml:space="preserve">ОЖЖ </w:t>
      </w:r>
      <w:r w:rsidR="00371CBF" w:rsidRPr="00B62E5E">
        <w:rPr>
          <w:rFonts w:ascii="Times New Roman" w:hAnsi="Times New Roman" w:cs="Times New Roman"/>
          <w:bCs/>
          <w:iCs/>
          <w:sz w:val="24"/>
          <w:szCs w:val="24"/>
          <w:lang w:val="kk-KZ"/>
        </w:rPr>
        <w:t xml:space="preserve">ы: </w:t>
      </w:r>
      <w:r w:rsidRPr="00B62E5E">
        <w:rPr>
          <w:rFonts w:ascii="Times New Roman" w:hAnsi="Times New Roman" w:cs="Times New Roman"/>
          <w:bCs/>
          <w:iCs/>
          <w:sz w:val="24"/>
          <w:szCs w:val="24"/>
          <w:lang w:val="kk-KZ"/>
        </w:rPr>
        <w:t xml:space="preserve"> </w:t>
      </w:r>
      <w:r w:rsidR="009C258E">
        <w:rPr>
          <w:rFonts w:ascii="Times New Roman" w:hAnsi="Times New Roman" w:cs="Times New Roman"/>
          <w:bCs/>
          <w:iCs/>
          <w:sz w:val="24"/>
          <w:szCs w:val="24"/>
          <w:lang w:val="kk-KZ"/>
        </w:rPr>
        <w:t>сілтемесі</w:t>
      </w:r>
    </w:p>
    <w:p w14:paraId="3EAA3C2E" w14:textId="77777777" w:rsidR="00371CBF" w:rsidRPr="004E63B2" w:rsidRDefault="009710BC" w:rsidP="009C258E">
      <w:pPr>
        <w:adjustRightInd w:val="0"/>
        <w:rPr>
          <w:rStyle w:val="a5"/>
          <w:rFonts w:ascii="Times New Roman" w:hAnsi="Times New Roman" w:cs="Times New Roman"/>
          <w:bCs/>
          <w:iCs/>
          <w:color w:val="auto"/>
          <w:sz w:val="24"/>
          <w:szCs w:val="24"/>
          <w:u w:val="none"/>
          <w:lang w:val="kk-KZ"/>
        </w:rPr>
      </w:pPr>
      <w:r w:rsidRPr="009C258E">
        <w:rPr>
          <w:rFonts w:ascii="Times New Roman" w:hAnsi="Times New Roman" w:cs="Times New Roman"/>
          <w:b/>
          <w:bCs/>
          <w:iCs/>
          <w:sz w:val="24"/>
          <w:szCs w:val="24"/>
          <w:lang w:val="kk-KZ"/>
        </w:rPr>
        <w:lastRenderedPageBreak/>
        <w:t>2023-2024:</w:t>
      </w:r>
      <w:r w:rsidRPr="00B62E5E">
        <w:rPr>
          <w:rFonts w:ascii="Times New Roman" w:hAnsi="Times New Roman" w:cs="Times New Roman"/>
          <w:bCs/>
          <w:iCs/>
          <w:sz w:val="24"/>
          <w:szCs w:val="24"/>
          <w:lang w:val="kk-KZ"/>
        </w:rPr>
        <w:t xml:space="preserve"> </w:t>
      </w:r>
      <w:hyperlink r:id="rId44" w:history="1">
        <w:r w:rsidR="00433D50" w:rsidRPr="00B62E5E">
          <w:rPr>
            <w:rStyle w:val="a5"/>
            <w:rFonts w:ascii="Times New Roman" w:hAnsi="Times New Roman" w:cs="Times New Roman"/>
            <w:sz w:val="24"/>
            <w:szCs w:val="24"/>
            <w:lang w:val="kk-KZ"/>
          </w:rPr>
          <w:t>https://drive.google.com/file/d/1L8ekJmjOcws94QqEs_ef-FEhao-y9Wsl/view?usp=sharing</w:t>
        </w:r>
      </w:hyperlink>
    </w:p>
    <w:p w14:paraId="23D38947" w14:textId="77777777" w:rsidR="00573AE1" w:rsidRPr="00B62E5E" w:rsidRDefault="009710BC" w:rsidP="00B62E5E">
      <w:pPr>
        <w:autoSpaceDE w:val="0"/>
        <w:autoSpaceDN w:val="0"/>
        <w:adjustRightInd w:val="0"/>
        <w:jc w:val="both"/>
        <w:rPr>
          <w:rFonts w:ascii="Times New Roman" w:eastAsiaTheme="minorHAnsi" w:hAnsi="Times New Roman" w:cs="Times New Roman"/>
          <w:b/>
          <w:sz w:val="24"/>
          <w:szCs w:val="24"/>
          <w:lang w:val="kk-KZ" w:eastAsia="en-US"/>
        </w:rPr>
      </w:pPr>
      <w:r w:rsidRPr="00B62E5E">
        <w:rPr>
          <w:rFonts w:ascii="Times New Roman" w:eastAsiaTheme="minorHAnsi" w:hAnsi="Times New Roman" w:cs="Times New Roman"/>
          <w:b/>
          <w:sz w:val="24"/>
          <w:szCs w:val="24"/>
          <w:lang w:val="kk-KZ" w:eastAsia="en-US"/>
        </w:rPr>
        <w:t>2022-2023 :</w:t>
      </w:r>
      <w:r w:rsidR="00433D50" w:rsidRPr="00B62E5E">
        <w:rPr>
          <w:rFonts w:ascii="Times New Roman" w:hAnsi="Times New Roman" w:cs="Times New Roman"/>
          <w:sz w:val="24"/>
          <w:szCs w:val="24"/>
          <w:lang w:val="kk-KZ"/>
        </w:rPr>
        <w:t xml:space="preserve"> </w:t>
      </w:r>
      <w:hyperlink r:id="rId45" w:history="1">
        <w:r w:rsidR="00433D50" w:rsidRPr="00B62E5E">
          <w:rPr>
            <w:rStyle w:val="a5"/>
            <w:rFonts w:ascii="Times New Roman" w:hAnsi="Times New Roman" w:cs="Times New Roman"/>
            <w:sz w:val="24"/>
            <w:szCs w:val="24"/>
            <w:lang w:val="kk-KZ"/>
          </w:rPr>
          <w:t>https://drive.google.com/file/d/1XLvSKmAA4V6U7uUTNAJeBd5Cl7mVqKnQ/view?usp=sharing</w:t>
        </w:r>
      </w:hyperlink>
    </w:p>
    <w:p w14:paraId="05463719" w14:textId="77777777" w:rsidR="009710BC" w:rsidRPr="00B62E5E" w:rsidRDefault="009710BC" w:rsidP="00B62E5E">
      <w:pPr>
        <w:autoSpaceDE w:val="0"/>
        <w:autoSpaceDN w:val="0"/>
        <w:adjustRightInd w:val="0"/>
        <w:jc w:val="both"/>
        <w:rPr>
          <w:rFonts w:ascii="Times New Roman" w:eastAsiaTheme="minorHAnsi" w:hAnsi="Times New Roman" w:cs="Times New Roman"/>
          <w:b/>
          <w:sz w:val="24"/>
          <w:szCs w:val="24"/>
          <w:lang w:val="kk-KZ" w:eastAsia="en-US"/>
        </w:rPr>
      </w:pPr>
      <w:r w:rsidRPr="00B62E5E">
        <w:rPr>
          <w:rFonts w:ascii="Times New Roman" w:eastAsiaTheme="minorHAnsi" w:hAnsi="Times New Roman" w:cs="Times New Roman"/>
          <w:b/>
          <w:color w:val="FF0000"/>
          <w:sz w:val="24"/>
          <w:szCs w:val="24"/>
          <w:lang w:val="kk-KZ" w:eastAsia="en-US"/>
        </w:rPr>
        <w:t xml:space="preserve"> </w:t>
      </w:r>
      <w:r w:rsidRPr="00B62E5E">
        <w:rPr>
          <w:rFonts w:ascii="Times New Roman" w:eastAsiaTheme="minorHAnsi" w:hAnsi="Times New Roman" w:cs="Times New Roman"/>
          <w:b/>
          <w:sz w:val="24"/>
          <w:szCs w:val="24"/>
          <w:lang w:val="kk-KZ" w:eastAsia="en-US"/>
        </w:rPr>
        <w:t>2021-2022</w:t>
      </w:r>
      <w:r w:rsidR="00573AE1" w:rsidRPr="00B62E5E">
        <w:rPr>
          <w:rFonts w:ascii="Times New Roman" w:eastAsiaTheme="minorHAnsi" w:hAnsi="Times New Roman" w:cs="Times New Roman"/>
          <w:b/>
          <w:sz w:val="24"/>
          <w:szCs w:val="24"/>
          <w:lang w:val="kk-KZ" w:eastAsia="en-US"/>
        </w:rPr>
        <w:t xml:space="preserve"> </w:t>
      </w:r>
      <w:hyperlink r:id="rId46" w:history="1">
        <w:r w:rsidR="00433D50" w:rsidRPr="00B62E5E">
          <w:rPr>
            <w:rStyle w:val="a5"/>
            <w:rFonts w:ascii="Times New Roman" w:hAnsi="Times New Roman" w:cs="Times New Roman"/>
            <w:sz w:val="24"/>
            <w:szCs w:val="24"/>
            <w:lang w:val="kk-KZ"/>
          </w:rPr>
          <w:t>https://drive.google.com/file/d/1MuV7VTFZpbRDYQWHqDrBnD30qddAP6Wu/view?usp=sharing</w:t>
        </w:r>
      </w:hyperlink>
    </w:p>
    <w:p w14:paraId="71BC6670" w14:textId="77777777" w:rsidR="009C258E" w:rsidRDefault="008B5D91" w:rsidP="009C258E">
      <w:pPr>
        <w:autoSpaceDE w:val="0"/>
        <w:autoSpaceDN w:val="0"/>
        <w:adjustRightInd w:val="0"/>
        <w:spacing w:after="0" w:line="240" w:lineRule="auto"/>
        <w:rPr>
          <w:rFonts w:ascii="Times New Roman" w:eastAsiaTheme="minorHAnsi" w:hAnsi="Times New Roman" w:cs="Times New Roman"/>
          <w:b/>
          <w:sz w:val="24"/>
          <w:szCs w:val="24"/>
          <w:lang w:val="kk-KZ" w:eastAsia="en-US"/>
        </w:rPr>
      </w:pPr>
      <w:r w:rsidRPr="00B62E5E">
        <w:rPr>
          <w:rFonts w:ascii="Times New Roman" w:eastAsiaTheme="minorHAnsi" w:hAnsi="Times New Roman" w:cs="Times New Roman"/>
          <w:b/>
          <w:sz w:val="24"/>
          <w:szCs w:val="24"/>
          <w:lang w:val="kk-KZ" w:eastAsia="en-US"/>
        </w:rPr>
        <w:t>Сабақ кестесі 3 жылғ</w:t>
      </w:r>
      <w:r w:rsidR="009C258E">
        <w:rPr>
          <w:rFonts w:ascii="Times New Roman" w:eastAsiaTheme="minorHAnsi" w:hAnsi="Times New Roman" w:cs="Times New Roman"/>
          <w:b/>
          <w:sz w:val="24"/>
          <w:szCs w:val="24"/>
          <w:lang w:val="kk-KZ" w:eastAsia="en-US"/>
        </w:rPr>
        <w:t>а сілтеме</w:t>
      </w:r>
    </w:p>
    <w:p w14:paraId="63B2C4E8" w14:textId="77777777" w:rsidR="00371CBF" w:rsidRPr="00B62E5E" w:rsidRDefault="00000000" w:rsidP="009C258E">
      <w:pPr>
        <w:autoSpaceDE w:val="0"/>
        <w:autoSpaceDN w:val="0"/>
        <w:adjustRightInd w:val="0"/>
        <w:spacing w:after="0" w:line="240" w:lineRule="auto"/>
        <w:rPr>
          <w:rFonts w:ascii="Times New Roman" w:hAnsi="Times New Roman" w:cs="Times New Roman"/>
          <w:b/>
          <w:sz w:val="24"/>
          <w:szCs w:val="24"/>
          <w:lang w:val="kk-KZ"/>
        </w:rPr>
      </w:pPr>
      <w:hyperlink r:id="rId47" w:history="1">
        <w:r w:rsidR="008B5D91" w:rsidRPr="00B62E5E">
          <w:rPr>
            <w:rStyle w:val="a5"/>
            <w:rFonts w:ascii="Times New Roman" w:hAnsi="Times New Roman" w:cs="Times New Roman"/>
            <w:sz w:val="24"/>
            <w:szCs w:val="24"/>
            <w:lang w:val="kk-KZ"/>
          </w:rPr>
          <w:t>https://drive.google.com/file/d/1bSQMBXqzH32r7RKJum3xWfj_pj6nFAqj/view?usp=sharing</w:t>
        </w:r>
      </w:hyperlink>
    </w:p>
    <w:p w14:paraId="5C38D99D" w14:textId="77777777" w:rsidR="009C258E" w:rsidRDefault="009C258E" w:rsidP="00B62E5E">
      <w:pPr>
        <w:autoSpaceDE w:val="0"/>
        <w:autoSpaceDN w:val="0"/>
        <w:adjustRightInd w:val="0"/>
        <w:jc w:val="both"/>
        <w:rPr>
          <w:rFonts w:ascii="Times New Roman" w:eastAsiaTheme="minorHAnsi" w:hAnsi="Times New Roman" w:cs="Times New Roman"/>
          <w:b/>
          <w:color w:val="FF0000"/>
          <w:sz w:val="24"/>
          <w:szCs w:val="24"/>
          <w:lang w:val="kk-KZ" w:eastAsia="en-US"/>
        </w:rPr>
      </w:pPr>
    </w:p>
    <w:p w14:paraId="0C013401" w14:textId="77777777" w:rsidR="009C258E" w:rsidRPr="004E63B2" w:rsidRDefault="009C258E" w:rsidP="00B62E5E">
      <w:pPr>
        <w:autoSpaceDE w:val="0"/>
        <w:autoSpaceDN w:val="0"/>
        <w:adjustRightInd w:val="0"/>
        <w:jc w:val="both"/>
        <w:rPr>
          <w:rFonts w:ascii="Times New Roman" w:eastAsiaTheme="minorHAnsi" w:hAnsi="Times New Roman" w:cs="Times New Roman"/>
          <w:b/>
          <w:color w:val="365F91" w:themeColor="accent1" w:themeShade="BF"/>
          <w:sz w:val="24"/>
          <w:szCs w:val="24"/>
          <w:lang w:val="kk-KZ" w:eastAsia="en-US"/>
        </w:rPr>
      </w:pPr>
      <w:r w:rsidRPr="004E63B2">
        <w:rPr>
          <w:rFonts w:ascii="Times New Roman" w:eastAsiaTheme="minorHAnsi" w:hAnsi="Times New Roman" w:cs="Times New Roman"/>
          <w:b/>
          <w:color w:val="365F91" w:themeColor="accent1" w:themeShade="BF"/>
          <w:sz w:val="24"/>
          <w:szCs w:val="24"/>
          <w:lang w:val="kk-KZ" w:eastAsia="en-US"/>
        </w:rPr>
        <w:t xml:space="preserve">ВАРИАТИВТІ БӨЛІМ </w:t>
      </w:r>
    </w:p>
    <w:p w14:paraId="2534C748" w14:textId="36F0ED0C" w:rsidR="004E63B2" w:rsidRDefault="004E63B2" w:rsidP="009628F5">
      <w:pPr>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2021-2022</w:t>
      </w:r>
      <w:r w:rsidR="009628F5">
        <w:rPr>
          <w:rFonts w:ascii="Times New Roman" w:hAnsi="Times New Roman" w:cs="Times New Roman"/>
          <w:sz w:val="24"/>
          <w:szCs w:val="24"/>
          <w:lang w:val="kk-KZ"/>
        </w:rPr>
        <w:t xml:space="preserve"> </w:t>
      </w:r>
      <w:hyperlink r:id="rId48" w:history="1">
        <w:r w:rsidR="009628F5" w:rsidRPr="007C584D">
          <w:rPr>
            <w:rStyle w:val="a5"/>
            <w:rFonts w:ascii="Times New Roman" w:hAnsi="Times New Roman" w:cs="Times New Roman"/>
            <w:sz w:val="24"/>
            <w:szCs w:val="24"/>
            <w:lang w:val="kk-KZ"/>
          </w:rPr>
          <w:t>https://drive.google.com/file/d/14uvjsAlAxO8T1n0IN9g7-SkdXJIt9DZT/view?usp=sharing</w:t>
        </w:r>
      </w:hyperlink>
      <w:r>
        <w:rPr>
          <w:rFonts w:ascii="Times New Roman" w:hAnsi="Times New Roman" w:cs="Times New Roman"/>
          <w:sz w:val="24"/>
          <w:szCs w:val="24"/>
          <w:lang w:val="kk-KZ"/>
        </w:rPr>
        <w:t xml:space="preserve"> </w:t>
      </w:r>
    </w:p>
    <w:p w14:paraId="74CDE27B" w14:textId="77777777" w:rsidR="004E63B2" w:rsidRDefault="004E63B2" w:rsidP="004E63B2">
      <w:pPr>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2022-2023</w:t>
      </w:r>
      <w:r>
        <w:rPr>
          <w:rFonts w:ascii="Times New Roman" w:hAnsi="Times New Roman" w:cs="Times New Roman"/>
          <w:sz w:val="24"/>
          <w:szCs w:val="24"/>
          <w:lang w:val="kk-KZ"/>
        </w:rPr>
        <w:t xml:space="preserve"> </w:t>
      </w:r>
      <w:hyperlink r:id="rId49" w:history="1">
        <w:r w:rsidRPr="00F955AC">
          <w:rPr>
            <w:rStyle w:val="a5"/>
            <w:rFonts w:ascii="Times New Roman" w:hAnsi="Times New Roman" w:cs="Times New Roman"/>
            <w:sz w:val="24"/>
            <w:szCs w:val="24"/>
            <w:lang w:val="kk-KZ"/>
          </w:rPr>
          <w:t>https://drive.google.com/file/d/1BaH-6Yxv5IIH5PVGvXsaYhzjeP8ZMks6/view?usp=sharing</w:t>
        </w:r>
      </w:hyperlink>
      <w:r>
        <w:rPr>
          <w:rFonts w:ascii="Times New Roman" w:hAnsi="Times New Roman" w:cs="Times New Roman"/>
          <w:sz w:val="24"/>
          <w:szCs w:val="24"/>
          <w:lang w:val="kk-KZ"/>
        </w:rPr>
        <w:t xml:space="preserve"> </w:t>
      </w:r>
    </w:p>
    <w:p w14:paraId="197673E9" w14:textId="77777777" w:rsidR="004E63B2" w:rsidRPr="00943C0C" w:rsidRDefault="004E63B2" w:rsidP="004E63B2">
      <w:pPr>
        <w:tabs>
          <w:tab w:val="left" w:pos="1574"/>
        </w:tabs>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2023-2024</w:t>
      </w:r>
      <w:r>
        <w:rPr>
          <w:rFonts w:ascii="Times New Roman" w:hAnsi="Times New Roman" w:cs="Times New Roman"/>
          <w:sz w:val="24"/>
          <w:szCs w:val="24"/>
          <w:lang w:val="kk-KZ"/>
        </w:rPr>
        <w:tab/>
        <w:t xml:space="preserve"> </w:t>
      </w:r>
      <w:hyperlink r:id="rId50" w:history="1">
        <w:r w:rsidRPr="00F955AC">
          <w:rPr>
            <w:rStyle w:val="a5"/>
            <w:rFonts w:ascii="Times New Roman" w:hAnsi="Times New Roman" w:cs="Times New Roman"/>
            <w:sz w:val="24"/>
            <w:szCs w:val="24"/>
            <w:lang w:val="kk-KZ"/>
          </w:rPr>
          <w:t>https://drive.google.com/file/d/1pOV9vDwDW26VbyXEz_HP4J9sVJuzApgD/view?usp=sharing</w:t>
        </w:r>
      </w:hyperlink>
      <w:r>
        <w:rPr>
          <w:rFonts w:ascii="Times New Roman" w:hAnsi="Times New Roman" w:cs="Times New Roman"/>
          <w:sz w:val="24"/>
          <w:szCs w:val="24"/>
          <w:lang w:val="kk-KZ"/>
        </w:rPr>
        <w:t xml:space="preserve"> </w:t>
      </w:r>
    </w:p>
    <w:p w14:paraId="7049626C" w14:textId="77777777" w:rsidR="00DC1DBD" w:rsidRPr="00B62E5E" w:rsidRDefault="004E63B2" w:rsidP="004E63B2">
      <w:pPr>
        <w:autoSpaceDE w:val="0"/>
        <w:autoSpaceDN w:val="0"/>
        <w:adjustRightInd w:val="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A4F50" w:rsidRPr="00B62E5E">
        <w:rPr>
          <w:rFonts w:ascii="Times New Roman" w:hAnsi="Times New Roman" w:cs="Times New Roman"/>
          <w:sz w:val="24"/>
          <w:szCs w:val="24"/>
          <w:lang w:val="kk-KZ"/>
        </w:rPr>
        <w:t xml:space="preserve"> </w:t>
      </w:r>
      <w:r w:rsidR="00865F2E">
        <w:rPr>
          <w:rFonts w:ascii="Times New Roman" w:hAnsi="Times New Roman" w:cs="Times New Roman"/>
          <w:sz w:val="24"/>
          <w:szCs w:val="24"/>
          <w:lang w:val="kk-KZ"/>
        </w:rPr>
        <w:tab/>
      </w:r>
      <w:r w:rsidR="00DC1DBD" w:rsidRPr="00B62E5E">
        <w:rPr>
          <w:rFonts w:ascii="Times New Roman" w:hAnsi="Times New Roman" w:cs="Times New Roman"/>
          <w:sz w:val="24"/>
          <w:szCs w:val="24"/>
          <w:lang w:val="kk-KZ"/>
        </w:rPr>
        <w:t>Оқу процесін ұйымдастыруда "2024-2024 оқу жылындағы Қазақстан Республикасының орта білім беру ұйымдарындағы оқу-тәрбие процесінің ерекшеліктері туралы"нұсқаулық-әдістемелік хаттың негізгі ережелері пайдаланылды.</w:t>
      </w:r>
    </w:p>
    <w:p w14:paraId="4A51AC97" w14:textId="77777777" w:rsidR="00BA4F50" w:rsidRPr="00B62E5E" w:rsidRDefault="00DC1DBD" w:rsidP="009628F5">
      <w:pPr>
        <w:ind w:firstLine="708"/>
        <w:jc w:val="both"/>
        <w:rPr>
          <w:rFonts w:ascii="Times New Roman" w:hAnsi="Times New Roman" w:cs="Times New Roman"/>
          <w:b/>
          <w:sz w:val="24"/>
          <w:szCs w:val="24"/>
          <w:lang w:val="kk-KZ"/>
        </w:rPr>
      </w:pPr>
      <w:r w:rsidRPr="00B62E5E">
        <w:rPr>
          <w:rFonts w:ascii="Times New Roman" w:hAnsi="Times New Roman" w:cs="Times New Roman"/>
          <w:sz w:val="24"/>
          <w:szCs w:val="24"/>
          <w:lang w:val="kk-KZ"/>
        </w:rPr>
        <w:t xml:space="preserve">Бастауыш білім берудің жұмыс оқу бағдарламасына инвариантты компонент (негізгі) және вариативті компонент кіреді. </w:t>
      </w:r>
      <w:r w:rsidR="00BA4F50" w:rsidRPr="00B62E5E">
        <w:rPr>
          <w:rFonts w:ascii="Times New Roman" w:hAnsi="Times New Roman" w:cs="Times New Roman"/>
          <w:b/>
          <w:sz w:val="24"/>
          <w:szCs w:val="24"/>
          <w:lang w:val="kk-KZ"/>
        </w:rPr>
        <w:t>Вариатив</w:t>
      </w:r>
      <w:r w:rsidRPr="00B62E5E">
        <w:rPr>
          <w:rFonts w:ascii="Times New Roman" w:hAnsi="Times New Roman" w:cs="Times New Roman"/>
          <w:b/>
          <w:sz w:val="24"/>
          <w:szCs w:val="24"/>
          <w:lang w:val="kk-KZ"/>
        </w:rPr>
        <w:t xml:space="preserve">тік </w:t>
      </w:r>
      <w:r w:rsidR="00BA4F50" w:rsidRPr="00B62E5E">
        <w:rPr>
          <w:rFonts w:ascii="Times New Roman" w:hAnsi="Times New Roman" w:cs="Times New Roman"/>
          <w:b/>
          <w:sz w:val="24"/>
          <w:szCs w:val="24"/>
          <w:lang w:val="kk-KZ"/>
        </w:rPr>
        <w:t xml:space="preserve"> </w:t>
      </w:r>
      <w:r w:rsidRPr="00B62E5E">
        <w:rPr>
          <w:rFonts w:ascii="Times New Roman" w:hAnsi="Times New Roman" w:cs="Times New Roman"/>
          <w:b/>
          <w:sz w:val="24"/>
          <w:szCs w:val="24"/>
          <w:lang w:val="kk-KZ"/>
        </w:rPr>
        <w:t xml:space="preserve">сабақтар </w:t>
      </w:r>
      <w:r w:rsidR="00BA4F50" w:rsidRPr="00B62E5E">
        <w:rPr>
          <w:rFonts w:ascii="Times New Roman" w:hAnsi="Times New Roman" w:cs="Times New Roman"/>
          <w:b/>
          <w:sz w:val="24"/>
          <w:szCs w:val="24"/>
          <w:lang w:val="kk-KZ"/>
        </w:rPr>
        <w:t>, 1 «А», 2 «А», 4 «А» -</w:t>
      </w:r>
      <w:r w:rsidRPr="00B62E5E">
        <w:rPr>
          <w:rFonts w:ascii="Times New Roman" w:hAnsi="Times New Roman" w:cs="Times New Roman"/>
          <w:b/>
          <w:sz w:val="24"/>
          <w:szCs w:val="24"/>
          <w:lang w:val="kk-KZ"/>
        </w:rPr>
        <w:t>сыныптарында өткізіледі</w:t>
      </w:r>
      <w:r w:rsidR="00BA4F50" w:rsidRPr="00B62E5E">
        <w:rPr>
          <w:rFonts w:ascii="Times New Roman" w:hAnsi="Times New Roman" w:cs="Times New Roman"/>
          <w:b/>
          <w:sz w:val="24"/>
          <w:szCs w:val="24"/>
          <w:lang w:val="kk-KZ"/>
        </w:rPr>
        <w:t xml:space="preserve">: 1 </w:t>
      </w:r>
      <w:r w:rsidRPr="00B62E5E">
        <w:rPr>
          <w:rFonts w:ascii="Times New Roman" w:hAnsi="Times New Roman" w:cs="Times New Roman"/>
          <w:b/>
          <w:sz w:val="24"/>
          <w:szCs w:val="24"/>
          <w:lang w:val="kk-KZ"/>
        </w:rPr>
        <w:t>сынып</w:t>
      </w:r>
      <w:r w:rsidR="00BA4F50" w:rsidRPr="00B62E5E">
        <w:rPr>
          <w:rFonts w:ascii="Times New Roman" w:hAnsi="Times New Roman" w:cs="Times New Roman"/>
          <w:b/>
          <w:sz w:val="24"/>
          <w:szCs w:val="24"/>
          <w:lang w:val="kk-KZ"/>
        </w:rPr>
        <w:t xml:space="preserve"> – « Математика әлемі», 2 </w:t>
      </w:r>
      <w:r w:rsidRPr="00B62E5E">
        <w:rPr>
          <w:rFonts w:ascii="Times New Roman" w:hAnsi="Times New Roman" w:cs="Times New Roman"/>
          <w:b/>
          <w:sz w:val="24"/>
          <w:szCs w:val="24"/>
          <w:lang w:val="kk-KZ"/>
        </w:rPr>
        <w:t>сынып</w:t>
      </w:r>
      <w:r w:rsidR="00BA4F50" w:rsidRPr="00B62E5E">
        <w:rPr>
          <w:rFonts w:ascii="Times New Roman" w:hAnsi="Times New Roman" w:cs="Times New Roman"/>
          <w:b/>
          <w:sz w:val="24"/>
          <w:szCs w:val="24"/>
          <w:lang w:val="kk-KZ"/>
        </w:rPr>
        <w:t xml:space="preserve"> – «Логика әлемі»</w:t>
      </w:r>
    </w:p>
    <w:p w14:paraId="3A56F14D" w14:textId="77777777" w:rsidR="00BA4F50" w:rsidRPr="00B62E5E" w:rsidRDefault="00BA4F50" w:rsidP="009628F5">
      <w:pPr>
        <w:spacing w:line="480" w:lineRule="auto"/>
        <w:ind w:firstLine="708"/>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 xml:space="preserve">4 А </w:t>
      </w:r>
      <w:r w:rsidR="00DC1DBD" w:rsidRPr="00B62E5E">
        <w:rPr>
          <w:rFonts w:ascii="Times New Roman" w:hAnsi="Times New Roman" w:cs="Times New Roman"/>
          <w:b/>
          <w:sz w:val="24"/>
          <w:szCs w:val="24"/>
          <w:lang w:val="kk-KZ"/>
        </w:rPr>
        <w:t>сынып</w:t>
      </w:r>
      <w:r w:rsidRPr="00B62E5E">
        <w:rPr>
          <w:rFonts w:ascii="Times New Roman" w:hAnsi="Times New Roman" w:cs="Times New Roman"/>
          <w:b/>
          <w:sz w:val="24"/>
          <w:szCs w:val="24"/>
          <w:lang w:val="kk-KZ"/>
        </w:rPr>
        <w:t xml:space="preserve"> – «Қызықты математика».</w:t>
      </w:r>
    </w:p>
    <w:p w14:paraId="3473E5A6" w14:textId="77777777" w:rsidR="00E24DE6" w:rsidRPr="00B62E5E" w:rsidRDefault="00BA4F50" w:rsidP="009628F5">
      <w:pPr>
        <w:spacing w:line="480" w:lineRule="auto"/>
        <w:ind w:firstLine="708"/>
        <w:jc w:val="both"/>
        <w:rPr>
          <w:rFonts w:ascii="Times New Roman" w:hAnsi="Times New Roman" w:cs="Times New Roman"/>
          <w:b/>
          <w:sz w:val="24"/>
          <w:szCs w:val="24"/>
          <w:lang w:val="kk-KZ"/>
        </w:rPr>
      </w:pPr>
      <w:r w:rsidRPr="00B62E5E">
        <w:rPr>
          <w:rFonts w:ascii="Times New Roman" w:hAnsi="Times New Roman" w:cs="Times New Roman"/>
          <w:b/>
          <w:sz w:val="24"/>
          <w:szCs w:val="24"/>
          <w:lang w:val="kk-KZ"/>
        </w:rPr>
        <w:t xml:space="preserve">2 «Б», 2 «В» </w:t>
      </w:r>
      <w:r w:rsidR="00E24DE6" w:rsidRPr="00B62E5E">
        <w:rPr>
          <w:rFonts w:ascii="Times New Roman" w:hAnsi="Times New Roman" w:cs="Times New Roman"/>
          <w:b/>
          <w:sz w:val="24"/>
          <w:szCs w:val="24"/>
          <w:lang w:val="kk-KZ"/>
        </w:rPr>
        <w:t xml:space="preserve">сыныптарында </w:t>
      </w:r>
      <w:r w:rsidRPr="00B62E5E">
        <w:rPr>
          <w:rFonts w:ascii="Times New Roman" w:hAnsi="Times New Roman" w:cs="Times New Roman"/>
          <w:b/>
          <w:sz w:val="24"/>
          <w:szCs w:val="24"/>
          <w:lang w:val="kk-KZ"/>
        </w:rPr>
        <w:t xml:space="preserve">« Занимательная математика с литературной минуткой»,  «Логика». </w:t>
      </w:r>
      <w:r w:rsidR="00E24DE6" w:rsidRPr="00B62E5E">
        <w:rPr>
          <w:rFonts w:ascii="Times New Roman" w:hAnsi="Times New Roman" w:cs="Times New Roman"/>
          <w:b/>
          <w:sz w:val="24"/>
          <w:szCs w:val="24"/>
          <w:lang w:val="kk-KZ"/>
        </w:rPr>
        <w:t>ОЖЖ-да мәлімделген вариативтік компоненттің сағаттары бағдарламалық-әдістемелік қамтамасыз етумен қамтамасыз етілген. Вариативтік бөлім бағаланбайды.</w:t>
      </w:r>
    </w:p>
    <w:p w14:paraId="5D3DE081" w14:textId="77777777" w:rsidR="00E24DE6" w:rsidRPr="00B62E5E" w:rsidRDefault="00E24DE6" w:rsidP="00B62E5E">
      <w:pPr>
        <w:ind w:firstLine="72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жылында 5-9 сыныптарда оқыту ҚР Білім Министрінің 2022 жылғы 03 тамыздағы № 348 бұйрығымен бекітілген Мемлекеттік жалпыға міндетті білім беру стандарты негізінде жүзеге асырылды.</w:t>
      </w:r>
    </w:p>
    <w:p w14:paraId="29DA8E7B" w14:textId="77777777" w:rsidR="00E24DE6" w:rsidRPr="00B62E5E" w:rsidRDefault="00BA4F50" w:rsidP="00B62E5E">
      <w:pPr>
        <w:ind w:firstLine="72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w:t>
      </w:r>
      <w:r w:rsidR="00E24DE6" w:rsidRPr="00B62E5E">
        <w:rPr>
          <w:rFonts w:ascii="Times New Roman" w:hAnsi="Times New Roman" w:cs="Times New Roman"/>
          <w:sz w:val="24"/>
          <w:szCs w:val="24"/>
          <w:lang w:val="kk-KZ"/>
        </w:rPr>
        <w:t xml:space="preserve">(Жұмыс оқу жоспары "Қазақстан Республикасы Білім және ғылым министрінің 2012 жылғы 8 қарашадағы № 500 бұйрығына өзгерістер енгізу туралы "Қазақстан Республикасы Білім және ғылым министрінің 2022 жылғы 12 тамыздағы № 365 бұйрығымен бекітілген қазақ және орыс тілдерінде оқытатын сыныптар үшін негізгі білім берудің үлгілік оқу жоспарлары негізінде жасалды,  Қазақстан Республикасының негізгі, орта жалпы орта білім беруінің № 365 бұйрығы 12.08. </w:t>
      </w:r>
      <w:r w:rsidR="00E24DE6" w:rsidRPr="00B62E5E">
        <w:rPr>
          <w:rFonts w:ascii="Times New Roman" w:hAnsi="Times New Roman" w:cs="Times New Roman"/>
          <w:sz w:val="24"/>
          <w:szCs w:val="24"/>
        </w:rPr>
        <w:t xml:space="preserve">2022 (6,7 </w:t>
      </w:r>
      <w:proofErr w:type="spellStart"/>
      <w:r w:rsidR="00E24DE6" w:rsidRPr="00B62E5E">
        <w:rPr>
          <w:rFonts w:ascii="Times New Roman" w:hAnsi="Times New Roman" w:cs="Times New Roman"/>
          <w:sz w:val="24"/>
          <w:szCs w:val="24"/>
        </w:rPr>
        <w:t>қосымшалар</w:t>
      </w:r>
      <w:proofErr w:type="spellEnd"/>
      <w:r w:rsidR="00E24DE6" w:rsidRPr="00B62E5E">
        <w:rPr>
          <w:rFonts w:ascii="Times New Roman" w:hAnsi="Times New Roman" w:cs="Times New Roman"/>
          <w:sz w:val="24"/>
          <w:szCs w:val="24"/>
        </w:rPr>
        <w:t>)</w:t>
      </w:r>
    </w:p>
    <w:p w14:paraId="4098C173" w14:textId="77777777" w:rsidR="00E24DE6" w:rsidRPr="00B62E5E" w:rsidRDefault="00E24DE6" w:rsidP="00B62E5E">
      <w:pPr>
        <w:jc w:val="both"/>
        <w:textAlignment w:val="baseline"/>
        <w:rPr>
          <w:rFonts w:ascii="Times New Roman" w:hAnsi="Times New Roman" w:cs="Times New Roman"/>
          <w:sz w:val="24"/>
          <w:szCs w:val="24"/>
          <w:lang w:val="kk-KZ"/>
        </w:rPr>
      </w:pPr>
      <w:proofErr w:type="spellStart"/>
      <w:r w:rsidRPr="00B62E5E">
        <w:rPr>
          <w:rFonts w:ascii="Times New Roman" w:hAnsi="Times New Roman" w:cs="Times New Roman"/>
          <w:sz w:val="24"/>
          <w:szCs w:val="24"/>
        </w:rPr>
        <w:lastRenderedPageBreak/>
        <w:t>Вариативті</w:t>
      </w:r>
      <w:proofErr w:type="spellEnd"/>
      <w:r w:rsidRPr="00B62E5E">
        <w:rPr>
          <w:rFonts w:ascii="Times New Roman" w:hAnsi="Times New Roman" w:cs="Times New Roman"/>
          <w:sz w:val="24"/>
          <w:szCs w:val="24"/>
        </w:rPr>
        <w:t xml:space="preserve"> компонент</w:t>
      </w:r>
      <w:r w:rsidRPr="00B62E5E">
        <w:rPr>
          <w:rFonts w:ascii="Times New Roman" w:hAnsi="Times New Roman" w:cs="Times New Roman"/>
          <w:sz w:val="24"/>
          <w:szCs w:val="24"/>
          <w:lang w:val="kk-KZ"/>
        </w:rPr>
        <w:t xml:space="preserve"> келесі</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курстармен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ұсынылған</w:t>
      </w:r>
      <w:proofErr w:type="spellEnd"/>
      <w:r w:rsidRPr="00B62E5E">
        <w:rPr>
          <w:rFonts w:ascii="Times New Roman" w:hAnsi="Times New Roman" w:cs="Times New Roman"/>
          <w:sz w:val="24"/>
          <w:szCs w:val="24"/>
        </w:rPr>
        <w:t xml:space="preserve">: </w:t>
      </w:r>
    </w:p>
    <w:p w14:paraId="3F423E88" w14:textId="77777777" w:rsidR="00BA4F50" w:rsidRPr="00B62E5E" w:rsidRDefault="00BA4F50" w:rsidP="00B62E5E">
      <w:pPr>
        <w:jc w:val="both"/>
        <w:textAlignment w:val="baseline"/>
        <w:rPr>
          <w:rFonts w:ascii="Times New Roman" w:eastAsia="Times New Roman" w:hAnsi="Times New Roman" w:cs="Times New Roman"/>
          <w:color w:val="000000"/>
          <w:sz w:val="24"/>
          <w:szCs w:val="24"/>
        </w:rPr>
      </w:pPr>
      <w:r w:rsidRPr="00B62E5E">
        <w:rPr>
          <w:rFonts w:ascii="Times New Roman" w:hAnsi="Times New Roman" w:cs="Times New Roman"/>
          <w:color w:val="000000"/>
          <w:sz w:val="24"/>
          <w:szCs w:val="24"/>
          <w:lang w:val="kk-KZ"/>
        </w:rPr>
        <w:t>«Жаһандық құзыреттілік»:</w:t>
      </w:r>
      <w:r w:rsidRPr="00B62E5E">
        <w:rPr>
          <w:rFonts w:ascii="Times New Roman" w:eastAsia="Times New Roman" w:hAnsi="Times New Roman" w:cs="Times New Roman"/>
          <w:color w:val="000000"/>
          <w:sz w:val="24"/>
          <w:szCs w:val="24"/>
        </w:rPr>
        <w:t xml:space="preserve"> 5«А»   </w:t>
      </w:r>
      <w:r w:rsidR="00E24DE6" w:rsidRPr="00B62E5E">
        <w:rPr>
          <w:rFonts w:ascii="Times New Roman" w:eastAsia="Times New Roman" w:hAnsi="Times New Roman" w:cs="Times New Roman"/>
          <w:color w:val="000000"/>
          <w:sz w:val="24"/>
          <w:szCs w:val="24"/>
          <w:lang w:val="kk-KZ"/>
        </w:rPr>
        <w:t>сынып</w:t>
      </w:r>
      <w:r w:rsidRPr="00B62E5E">
        <w:rPr>
          <w:rFonts w:ascii="Times New Roman" w:eastAsia="Times New Roman" w:hAnsi="Times New Roman" w:cs="Times New Roman"/>
          <w:color w:val="000000"/>
          <w:sz w:val="24"/>
          <w:szCs w:val="24"/>
        </w:rPr>
        <w:t xml:space="preserve"> -  0,5 </w:t>
      </w:r>
      <w:r w:rsidR="00E24DE6" w:rsidRPr="00B62E5E">
        <w:rPr>
          <w:rFonts w:ascii="Times New Roman" w:eastAsia="Times New Roman" w:hAnsi="Times New Roman" w:cs="Times New Roman"/>
          <w:color w:val="000000"/>
          <w:sz w:val="24"/>
          <w:szCs w:val="24"/>
        </w:rPr>
        <w:t>с</w:t>
      </w:r>
      <w:r w:rsidRPr="00B62E5E">
        <w:rPr>
          <w:rFonts w:ascii="Times New Roman" w:eastAsia="Times New Roman" w:hAnsi="Times New Roman" w:cs="Times New Roman"/>
          <w:color w:val="000000"/>
          <w:sz w:val="24"/>
          <w:szCs w:val="24"/>
        </w:rPr>
        <w:t xml:space="preserve">; 6«А»   </w:t>
      </w:r>
      <w:r w:rsidR="00E24DE6" w:rsidRPr="00B62E5E">
        <w:rPr>
          <w:rFonts w:ascii="Times New Roman" w:eastAsia="Times New Roman" w:hAnsi="Times New Roman" w:cs="Times New Roman"/>
          <w:color w:val="000000"/>
          <w:sz w:val="24"/>
          <w:szCs w:val="24"/>
          <w:lang w:val="kk-KZ"/>
        </w:rPr>
        <w:t>сынып</w:t>
      </w:r>
      <w:r w:rsidRPr="00B62E5E">
        <w:rPr>
          <w:rFonts w:ascii="Times New Roman" w:eastAsia="Times New Roman" w:hAnsi="Times New Roman" w:cs="Times New Roman"/>
          <w:color w:val="000000"/>
          <w:sz w:val="24"/>
          <w:szCs w:val="24"/>
        </w:rPr>
        <w:t xml:space="preserve"> –  0,5 </w:t>
      </w:r>
      <w:r w:rsidR="00E24DE6" w:rsidRPr="00B62E5E">
        <w:rPr>
          <w:rFonts w:ascii="Times New Roman" w:eastAsia="Times New Roman" w:hAnsi="Times New Roman" w:cs="Times New Roman"/>
          <w:color w:val="000000"/>
          <w:sz w:val="24"/>
          <w:szCs w:val="24"/>
        </w:rPr>
        <w:t>с</w:t>
      </w:r>
      <w:r w:rsidRPr="00B62E5E">
        <w:rPr>
          <w:rFonts w:ascii="Times New Roman" w:hAnsi="Times New Roman" w:cs="Times New Roman"/>
          <w:sz w:val="24"/>
          <w:szCs w:val="24"/>
          <w:lang w:val="kk-KZ"/>
        </w:rPr>
        <w:t>;</w:t>
      </w:r>
      <w:r w:rsidRPr="00B62E5E">
        <w:rPr>
          <w:rFonts w:ascii="Times New Roman" w:eastAsia="Times New Roman" w:hAnsi="Times New Roman" w:cs="Times New Roman"/>
          <w:color w:val="000000"/>
          <w:sz w:val="24"/>
          <w:szCs w:val="24"/>
        </w:rPr>
        <w:t xml:space="preserve"> </w:t>
      </w:r>
      <w:r w:rsidRPr="00B62E5E">
        <w:rPr>
          <w:rFonts w:ascii="Times New Roman" w:hAnsi="Times New Roman" w:cs="Times New Roman"/>
          <w:sz w:val="24"/>
          <w:szCs w:val="24"/>
          <w:lang w:val="kk-KZ"/>
        </w:rPr>
        <w:t xml:space="preserve">7«А» </w:t>
      </w:r>
      <w:r w:rsidR="00E24DE6" w:rsidRPr="00B62E5E">
        <w:rPr>
          <w:rFonts w:ascii="Times New Roman" w:hAnsi="Times New Roman" w:cs="Times New Roman"/>
          <w:sz w:val="24"/>
          <w:szCs w:val="24"/>
          <w:lang w:val="kk-KZ"/>
        </w:rPr>
        <w:t xml:space="preserve"> </w:t>
      </w:r>
      <w:r w:rsidR="00E24DE6" w:rsidRPr="00B62E5E">
        <w:rPr>
          <w:rFonts w:ascii="Times New Roman" w:eastAsia="Times New Roman" w:hAnsi="Times New Roman" w:cs="Times New Roman"/>
          <w:color w:val="000000"/>
          <w:sz w:val="24"/>
          <w:szCs w:val="24"/>
          <w:lang w:val="kk-KZ"/>
        </w:rPr>
        <w:t>сынып</w:t>
      </w:r>
      <w:r w:rsidRPr="00B62E5E">
        <w:rPr>
          <w:rFonts w:ascii="Times New Roman" w:hAnsi="Times New Roman" w:cs="Times New Roman"/>
          <w:sz w:val="24"/>
          <w:szCs w:val="24"/>
          <w:lang w:val="kk-KZ"/>
        </w:rPr>
        <w:t xml:space="preserve"> - </w:t>
      </w:r>
      <w:r w:rsidRPr="00B62E5E">
        <w:rPr>
          <w:rFonts w:ascii="Times New Roman" w:eastAsia="Times New Roman" w:hAnsi="Times New Roman" w:cs="Times New Roman"/>
          <w:color w:val="000000"/>
          <w:sz w:val="24"/>
          <w:szCs w:val="24"/>
        </w:rPr>
        <w:t xml:space="preserve">0,5 </w:t>
      </w:r>
      <w:r w:rsidR="00E24DE6" w:rsidRPr="00B62E5E">
        <w:rPr>
          <w:rFonts w:ascii="Times New Roman" w:eastAsia="Times New Roman" w:hAnsi="Times New Roman" w:cs="Times New Roman"/>
          <w:color w:val="000000"/>
          <w:sz w:val="24"/>
          <w:szCs w:val="24"/>
        </w:rPr>
        <w:t>с</w:t>
      </w:r>
      <w:r w:rsidRPr="00B62E5E">
        <w:rPr>
          <w:rFonts w:ascii="Times New Roman" w:eastAsia="Times New Roman" w:hAnsi="Times New Roman" w:cs="Times New Roman"/>
          <w:color w:val="000000"/>
          <w:sz w:val="24"/>
          <w:szCs w:val="24"/>
        </w:rPr>
        <w:t xml:space="preserve">; </w:t>
      </w:r>
      <w:r w:rsidRPr="00B62E5E">
        <w:rPr>
          <w:rFonts w:ascii="Times New Roman" w:eastAsia="Times New Roman" w:hAnsi="Times New Roman" w:cs="Times New Roman"/>
          <w:color w:val="000000"/>
          <w:sz w:val="24"/>
          <w:szCs w:val="24"/>
          <w:lang w:val="kk-KZ"/>
        </w:rPr>
        <w:t>8«А»</w:t>
      </w:r>
      <w:r w:rsidR="00E24DE6" w:rsidRPr="00B62E5E">
        <w:rPr>
          <w:rFonts w:ascii="Times New Roman" w:eastAsia="Times New Roman" w:hAnsi="Times New Roman" w:cs="Times New Roman"/>
          <w:color w:val="000000"/>
          <w:sz w:val="24"/>
          <w:szCs w:val="24"/>
          <w:lang w:val="kk-KZ"/>
        </w:rPr>
        <w:t xml:space="preserve"> сынып</w:t>
      </w:r>
      <w:r w:rsidRPr="00B62E5E">
        <w:rPr>
          <w:rFonts w:ascii="Times New Roman" w:eastAsia="Times New Roman" w:hAnsi="Times New Roman" w:cs="Times New Roman"/>
          <w:color w:val="000000"/>
          <w:sz w:val="24"/>
          <w:szCs w:val="24"/>
          <w:lang w:val="kk-KZ"/>
        </w:rPr>
        <w:t xml:space="preserve">  </w:t>
      </w:r>
      <w:r w:rsidR="00E24DE6" w:rsidRPr="00B62E5E">
        <w:rPr>
          <w:rFonts w:ascii="Times New Roman" w:eastAsia="Times New Roman" w:hAnsi="Times New Roman" w:cs="Times New Roman"/>
          <w:color w:val="000000"/>
          <w:sz w:val="24"/>
          <w:szCs w:val="24"/>
        </w:rPr>
        <w:t>-</w:t>
      </w:r>
      <w:r w:rsidRPr="00B62E5E">
        <w:rPr>
          <w:rFonts w:ascii="Times New Roman" w:eastAsia="Times New Roman" w:hAnsi="Times New Roman" w:cs="Times New Roman"/>
          <w:color w:val="000000"/>
          <w:sz w:val="24"/>
          <w:szCs w:val="24"/>
          <w:lang w:val="kk-KZ"/>
        </w:rPr>
        <w:t xml:space="preserve"> </w:t>
      </w:r>
      <w:r w:rsidRPr="00B62E5E">
        <w:rPr>
          <w:rFonts w:ascii="Times New Roman" w:eastAsia="Times New Roman" w:hAnsi="Times New Roman" w:cs="Times New Roman"/>
          <w:color w:val="000000"/>
          <w:sz w:val="24"/>
          <w:szCs w:val="24"/>
        </w:rPr>
        <w:t>0,5</w:t>
      </w:r>
      <w:r w:rsidR="00E24DE6" w:rsidRPr="00B62E5E">
        <w:rPr>
          <w:rFonts w:ascii="Times New Roman" w:eastAsia="Times New Roman" w:hAnsi="Times New Roman" w:cs="Times New Roman"/>
          <w:color w:val="000000"/>
          <w:sz w:val="24"/>
          <w:szCs w:val="24"/>
        </w:rPr>
        <w:t xml:space="preserve"> с</w:t>
      </w:r>
      <w:r w:rsidRPr="00B62E5E">
        <w:rPr>
          <w:rFonts w:ascii="Times New Roman" w:eastAsia="Times New Roman" w:hAnsi="Times New Roman" w:cs="Times New Roman"/>
          <w:color w:val="000000"/>
          <w:sz w:val="24"/>
          <w:szCs w:val="24"/>
        </w:rPr>
        <w:t>;</w:t>
      </w:r>
    </w:p>
    <w:p w14:paraId="6B65B481" w14:textId="77777777" w:rsidR="00BA4F50" w:rsidRPr="00B62E5E" w:rsidRDefault="00BA4F50" w:rsidP="00B62E5E">
      <w:pPr>
        <w:jc w:val="both"/>
        <w:textAlignment w:val="baseline"/>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 xml:space="preserve">9«А»   </w:t>
      </w:r>
      <w:r w:rsidR="00E24DE6" w:rsidRPr="00B62E5E">
        <w:rPr>
          <w:rFonts w:ascii="Times New Roman" w:eastAsia="Times New Roman" w:hAnsi="Times New Roman" w:cs="Times New Roman"/>
          <w:color w:val="000000"/>
          <w:sz w:val="24"/>
          <w:szCs w:val="24"/>
          <w:lang w:val="kk-KZ"/>
        </w:rPr>
        <w:t>сынып</w:t>
      </w:r>
      <w:r w:rsidRPr="00B62E5E">
        <w:rPr>
          <w:rFonts w:ascii="Times New Roman" w:eastAsia="Times New Roman" w:hAnsi="Times New Roman" w:cs="Times New Roman"/>
          <w:color w:val="000000"/>
          <w:sz w:val="24"/>
          <w:szCs w:val="24"/>
          <w:lang w:val="kk-KZ"/>
        </w:rPr>
        <w:t xml:space="preserve"> – 1 </w:t>
      </w:r>
      <w:r w:rsidR="00E24DE6" w:rsidRPr="00B62E5E">
        <w:rPr>
          <w:rFonts w:ascii="Times New Roman" w:eastAsia="Times New Roman" w:hAnsi="Times New Roman" w:cs="Times New Roman"/>
          <w:color w:val="000000"/>
          <w:sz w:val="24"/>
          <w:szCs w:val="24"/>
          <w:lang w:val="kk-KZ"/>
        </w:rPr>
        <w:t>с</w:t>
      </w:r>
      <w:r w:rsidR="00DD0D88">
        <w:rPr>
          <w:rFonts w:ascii="Times New Roman" w:eastAsia="Times New Roman" w:hAnsi="Times New Roman" w:cs="Times New Roman"/>
          <w:color w:val="000000"/>
          <w:sz w:val="24"/>
          <w:szCs w:val="24"/>
          <w:lang w:val="kk-KZ"/>
        </w:rPr>
        <w:t xml:space="preserve">ағат </w:t>
      </w:r>
      <w:r w:rsidRPr="00B62E5E">
        <w:rPr>
          <w:rFonts w:ascii="Times New Roman" w:eastAsia="Times New Roman" w:hAnsi="Times New Roman" w:cs="Times New Roman"/>
          <w:color w:val="000000"/>
          <w:sz w:val="24"/>
          <w:szCs w:val="24"/>
          <w:lang w:val="kk-KZ"/>
        </w:rPr>
        <w:t>-курс «</w:t>
      </w:r>
      <w:r w:rsidRPr="00B62E5E">
        <w:rPr>
          <w:rFonts w:ascii="Times New Roman" w:hAnsi="Times New Roman" w:cs="Times New Roman"/>
          <w:sz w:val="24"/>
          <w:szCs w:val="24"/>
          <w:lang w:val="kk-KZ"/>
        </w:rPr>
        <w:t>Зайырлылық және дінтану негіздері».</w:t>
      </w:r>
    </w:p>
    <w:p w14:paraId="37CAB58B" w14:textId="77777777" w:rsidR="00E24DE6" w:rsidRPr="00B62E5E" w:rsidRDefault="00E24DE6" w:rsidP="00B62E5E">
      <w:pPr>
        <w:jc w:val="both"/>
        <w:textAlignment w:val="baseline"/>
        <w:rPr>
          <w:rFonts w:ascii="Times New Roman" w:hAnsi="Times New Roman" w:cs="Times New Roman"/>
          <w:sz w:val="24"/>
          <w:szCs w:val="24"/>
          <w:lang w:val="kk-KZ"/>
        </w:rPr>
      </w:pPr>
      <w:r w:rsidRPr="00B62E5E">
        <w:rPr>
          <w:rFonts w:ascii="Times New Roman" w:hAnsi="Times New Roman" w:cs="Times New Roman"/>
          <w:color w:val="000000"/>
          <w:sz w:val="24"/>
          <w:szCs w:val="24"/>
          <w:lang w:val="kk-KZ"/>
        </w:rPr>
        <w:t>«Жаһандық құзыреттілік»:</w:t>
      </w:r>
      <w:r w:rsidR="00BA4F50" w:rsidRPr="00B62E5E">
        <w:rPr>
          <w:rFonts w:ascii="Times New Roman" w:eastAsia="Times New Roman" w:hAnsi="Times New Roman" w:cs="Times New Roman"/>
          <w:color w:val="000000"/>
          <w:sz w:val="24"/>
          <w:szCs w:val="24"/>
          <w:lang w:val="kk-KZ"/>
        </w:rPr>
        <w:t xml:space="preserve">: 5 «Б» </w:t>
      </w:r>
      <w:r w:rsidRPr="00B62E5E">
        <w:rPr>
          <w:rFonts w:ascii="Times New Roman" w:eastAsia="Times New Roman" w:hAnsi="Times New Roman" w:cs="Times New Roman"/>
          <w:color w:val="000000"/>
          <w:sz w:val="24"/>
          <w:szCs w:val="24"/>
          <w:lang w:val="kk-KZ"/>
        </w:rPr>
        <w:t>сынып</w:t>
      </w:r>
      <w:r w:rsidR="00DD0D88">
        <w:rPr>
          <w:rFonts w:ascii="Times New Roman" w:eastAsia="Times New Roman" w:hAnsi="Times New Roman" w:cs="Times New Roman"/>
          <w:color w:val="000000"/>
          <w:sz w:val="24"/>
          <w:szCs w:val="24"/>
          <w:lang w:val="kk-KZ"/>
        </w:rPr>
        <w:t xml:space="preserve"> – 0,5 с</w:t>
      </w:r>
      <w:r w:rsidR="00BA4F50" w:rsidRPr="00B62E5E">
        <w:rPr>
          <w:rFonts w:ascii="Times New Roman" w:eastAsia="Times New Roman" w:hAnsi="Times New Roman" w:cs="Times New Roman"/>
          <w:color w:val="000000"/>
          <w:sz w:val="24"/>
          <w:szCs w:val="24"/>
          <w:lang w:val="kk-KZ"/>
        </w:rPr>
        <w:t xml:space="preserve">; 6 «Б» </w:t>
      </w:r>
      <w:r w:rsidRPr="00B62E5E">
        <w:rPr>
          <w:rFonts w:ascii="Times New Roman" w:eastAsia="Times New Roman" w:hAnsi="Times New Roman" w:cs="Times New Roman"/>
          <w:color w:val="000000"/>
          <w:sz w:val="24"/>
          <w:szCs w:val="24"/>
          <w:lang w:val="kk-KZ"/>
        </w:rPr>
        <w:t>сынып</w:t>
      </w:r>
      <w:r w:rsidR="00DD0D88">
        <w:rPr>
          <w:rFonts w:ascii="Times New Roman" w:eastAsia="Times New Roman" w:hAnsi="Times New Roman" w:cs="Times New Roman"/>
          <w:color w:val="000000"/>
          <w:sz w:val="24"/>
          <w:szCs w:val="24"/>
          <w:lang w:val="kk-KZ"/>
        </w:rPr>
        <w:t xml:space="preserve"> – 0,5 с</w:t>
      </w:r>
      <w:r w:rsidR="00BA4F50" w:rsidRPr="00B62E5E">
        <w:rPr>
          <w:rFonts w:ascii="Times New Roman" w:eastAsia="Times New Roman" w:hAnsi="Times New Roman" w:cs="Times New Roman"/>
          <w:color w:val="000000"/>
          <w:sz w:val="24"/>
          <w:szCs w:val="24"/>
          <w:lang w:val="kk-KZ"/>
        </w:rPr>
        <w:t>; 7 «Б»</w:t>
      </w:r>
      <w:r w:rsidRPr="00B62E5E">
        <w:rPr>
          <w:rFonts w:ascii="Times New Roman" w:eastAsia="Times New Roman" w:hAnsi="Times New Roman" w:cs="Times New Roman"/>
          <w:color w:val="000000"/>
          <w:sz w:val="24"/>
          <w:szCs w:val="24"/>
          <w:lang w:val="kk-KZ"/>
        </w:rPr>
        <w:t xml:space="preserve"> сынып </w:t>
      </w:r>
      <w:r w:rsidR="00DD0D88">
        <w:rPr>
          <w:rFonts w:ascii="Times New Roman" w:eastAsia="Times New Roman" w:hAnsi="Times New Roman" w:cs="Times New Roman"/>
          <w:color w:val="000000"/>
          <w:sz w:val="24"/>
          <w:szCs w:val="24"/>
          <w:lang w:val="kk-KZ"/>
        </w:rPr>
        <w:t>– 0,5 с</w:t>
      </w:r>
      <w:r w:rsidR="00BA4F50" w:rsidRPr="00B62E5E">
        <w:rPr>
          <w:rFonts w:ascii="Times New Roman" w:eastAsia="Times New Roman" w:hAnsi="Times New Roman" w:cs="Times New Roman"/>
          <w:color w:val="000000"/>
          <w:sz w:val="24"/>
          <w:szCs w:val="24"/>
          <w:lang w:val="kk-KZ"/>
        </w:rPr>
        <w:t xml:space="preserve">;  8 «Б» </w:t>
      </w:r>
      <w:r w:rsidRPr="00B62E5E">
        <w:rPr>
          <w:rFonts w:ascii="Times New Roman" w:eastAsia="Times New Roman" w:hAnsi="Times New Roman" w:cs="Times New Roman"/>
          <w:color w:val="000000"/>
          <w:sz w:val="24"/>
          <w:szCs w:val="24"/>
          <w:lang w:val="kk-KZ"/>
        </w:rPr>
        <w:t>сынып</w:t>
      </w:r>
      <w:r w:rsidR="00DD0D88">
        <w:rPr>
          <w:rFonts w:ascii="Times New Roman" w:eastAsia="Times New Roman" w:hAnsi="Times New Roman" w:cs="Times New Roman"/>
          <w:color w:val="000000"/>
          <w:sz w:val="24"/>
          <w:szCs w:val="24"/>
          <w:lang w:val="kk-KZ"/>
        </w:rPr>
        <w:t xml:space="preserve"> – 0,5 с</w:t>
      </w:r>
      <w:r w:rsidR="00BA4F50" w:rsidRPr="00B62E5E">
        <w:rPr>
          <w:rFonts w:ascii="Times New Roman" w:eastAsia="Times New Roman" w:hAnsi="Times New Roman" w:cs="Times New Roman"/>
          <w:color w:val="000000"/>
          <w:sz w:val="24"/>
          <w:szCs w:val="24"/>
          <w:lang w:val="kk-KZ"/>
        </w:rPr>
        <w:t xml:space="preserve">; 9 -б </w:t>
      </w:r>
      <w:r w:rsidRPr="00B62E5E">
        <w:rPr>
          <w:rFonts w:ascii="Times New Roman" w:eastAsia="Times New Roman" w:hAnsi="Times New Roman" w:cs="Times New Roman"/>
          <w:color w:val="000000"/>
          <w:sz w:val="24"/>
          <w:szCs w:val="24"/>
          <w:lang w:val="kk-KZ"/>
        </w:rPr>
        <w:t>сынып</w:t>
      </w:r>
      <w:r w:rsidR="00BA4F50" w:rsidRPr="00B62E5E">
        <w:rPr>
          <w:rFonts w:ascii="Times New Roman" w:eastAsia="Times New Roman" w:hAnsi="Times New Roman" w:cs="Times New Roman"/>
          <w:color w:val="000000"/>
          <w:sz w:val="24"/>
          <w:szCs w:val="24"/>
          <w:lang w:val="kk-KZ"/>
        </w:rPr>
        <w:t xml:space="preserve"> -   </w:t>
      </w:r>
      <w:r w:rsidRPr="00B62E5E">
        <w:rPr>
          <w:rFonts w:ascii="Times New Roman" w:eastAsia="Times New Roman" w:hAnsi="Times New Roman" w:cs="Times New Roman"/>
          <w:color w:val="000000"/>
          <w:sz w:val="24"/>
          <w:szCs w:val="24"/>
          <w:lang w:val="kk-KZ"/>
        </w:rPr>
        <w:t>«</w:t>
      </w:r>
      <w:r w:rsidRPr="00B62E5E">
        <w:rPr>
          <w:rFonts w:ascii="Times New Roman" w:hAnsi="Times New Roman" w:cs="Times New Roman"/>
          <w:sz w:val="24"/>
          <w:szCs w:val="24"/>
          <w:lang w:val="kk-KZ"/>
        </w:rPr>
        <w:t>Зайырлылық және дінтану негіздері».</w:t>
      </w:r>
    </w:p>
    <w:p w14:paraId="76A378EC" w14:textId="77777777" w:rsidR="00E24DE6" w:rsidRPr="00B62E5E" w:rsidRDefault="00E24DE6"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жылында 10-11 сыныптарда оқыту ҚР Білім Министрінің 2022 жылғы 03 тамыздағы №348 бұйрығымен бекітілген Мемлекеттік жалпыға міндетті білім беру стандарты негізінде жүзеге асырылды (4-қосымша).</w:t>
      </w:r>
    </w:p>
    <w:p w14:paraId="7862F75B" w14:textId="77777777" w:rsidR="00E24DE6" w:rsidRPr="00B62E5E" w:rsidRDefault="00E24DE6" w:rsidP="00865F2E">
      <w:pPr>
        <w:spacing w:after="0" w:line="240" w:lineRule="auto"/>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Министрінің</w:t>
      </w:r>
      <w:proofErr w:type="spellEnd"/>
      <w:r w:rsidRPr="00B62E5E">
        <w:rPr>
          <w:rFonts w:ascii="Times New Roman" w:hAnsi="Times New Roman" w:cs="Times New Roman"/>
          <w:sz w:val="24"/>
          <w:szCs w:val="24"/>
        </w:rPr>
        <w:t xml:space="preserve"> 30.09. </w:t>
      </w:r>
      <w:proofErr w:type="gramStart"/>
      <w:r w:rsidRPr="00B62E5E">
        <w:rPr>
          <w:rFonts w:ascii="Times New Roman" w:hAnsi="Times New Roman" w:cs="Times New Roman"/>
          <w:sz w:val="24"/>
          <w:szCs w:val="24"/>
        </w:rPr>
        <w:t>2022  №</w:t>
      </w:r>
      <w:proofErr w:type="gramEnd"/>
      <w:r w:rsidRPr="00B62E5E">
        <w:rPr>
          <w:rFonts w:ascii="Times New Roman" w:hAnsi="Times New Roman" w:cs="Times New Roman"/>
          <w:sz w:val="24"/>
          <w:szCs w:val="24"/>
        </w:rPr>
        <w:t xml:space="preserve"> 412.  </w:t>
      </w:r>
      <w:proofErr w:type="spellStart"/>
      <w:r w:rsidRPr="00B62E5E">
        <w:rPr>
          <w:rFonts w:ascii="Times New Roman" w:hAnsi="Times New Roman" w:cs="Times New Roman"/>
          <w:sz w:val="24"/>
          <w:szCs w:val="24"/>
        </w:rPr>
        <w:t>бұйрығымен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тілдерінде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оқытылатын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үлгілік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жасалды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Бастауыш</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үлгілік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ғылым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министрінің</w:t>
      </w:r>
      <w:proofErr w:type="spellEnd"/>
      <w:r w:rsidRPr="00B62E5E">
        <w:rPr>
          <w:rFonts w:ascii="Times New Roman" w:hAnsi="Times New Roman" w:cs="Times New Roman"/>
          <w:sz w:val="24"/>
          <w:szCs w:val="24"/>
        </w:rPr>
        <w:t xml:space="preserve"> 2012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8 </w:t>
      </w:r>
      <w:proofErr w:type="spellStart"/>
      <w:r w:rsidRPr="00B62E5E">
        <w:rPr>
          <w:rFonts w:ascii="Times New Roman" w:hAnsi="Times New Roman" w:cs="Times New Roman"/>
          <w:sz w:val="24"/>
          <w:szCs w:val="24"/>
        </w:rPr>
        <w:t>қарашадағы</w:t>
      </w:r>
      <w:proofErr w:type="spellEnd"/>
      <w:r w:rsidRPr="00B62E5E">
        <w:rPr>
          <w:rFonts w:ascii="Times New Roman" w:hAnsi="Times New Roman" w:cs="Times New Roman"/>
          <w:sz w:val="24"/>
          <w:szCs w:val="24"/>
        </w:rPr>
        <w:t xml:space="preserve"> № 500 </w:t>
      </w:r>
      <w:proofErr w:type="spellStart"/>
      <w:r w:rsidRPr="00B62E5E">
        <w:rPr>
          <w:rFonts w:ascii="Times New Roman" w:hAnsi="Times New Roman" w:cs="Times New Roman"/>
          <w:sz w:val="24"/>
          <w:szCs w:val="24"/>
        </w:rPr>
        <w:t>бұйрығына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өзгерістер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(87, 88-қосымша).</w:t>
      </w:r>
    </w:p>
    <w:p w14:paraId="07B8678E" w14:textId="77777777" w:rsidR="00E24DE6" w:rsidRPr="00B62E5E" w:rsidRDefault="00E24DE6" w:rsidP="00865F2E">
      <w:pPr>
        <w:spacing w:after="0" w:line="240" w:lineRule="auto"/>
        <w:jc w:val="both"/>
        <w:textAlignment w:val="baseline"/>
        <w:rPr>
          <w:rFonts w:ascii="Times New Roman" w:hAnsi="Times New Roman" w:cs="Times New Roman"/>
          <w:sz w:val="24"/>
          <w:szCs w:val="24"/>
        </w:rPr>
      </w:pP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Бастауыш</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үлгілік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ғылым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министрінің</w:t>
      </w:r>
      <w:proofErr w:type="spellEnd"/>
      <w:r w:rsidRPr="00B62E5E">
        <w:rPr>
          <w:rFonts w:ascii="Times New Roman" w:hAnsi="Times New Roman" w:cs="Times New Roman"/>
          <w:sz w:val="24"/>
          <w:szCs w:val="24"/>
        </w:rPr>
        <w:t xml:space="preserve"> 2012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8 </w:t>
      </w:r>
      <w:proofErr w:type="spellStart"/>
      <w:r w:rsidRPr="00B62E5E">
        <w:rPr>
          <w:rFonts w:ascii="Times New Roman" w:hAnsi="Times New Roman" w:cs="Times New Roman"/>
          <w:sz w:val="24"/>
          <w:szCs w:val="24"/>
        </w:rPr>
        <w:t>қарашадағы</w:t>
      </w:r>
      <w:proofErr w:type="spellEnd"/>
      <w:r w:rsidRPr="00B62E5E">
        <w:rPr>
          <w:rFonts w:ascii="Times New Roman" w:hAnsi="Times New Roman" w:cs="Times New Roman"/>
          <w:sz w:val="24"/>
          <w:szCs w:val="24"/>
        </w:rPr>
        <w:t xml:space="preserve"> № 500 </w:t>
      </w:r>
      <w:proofErr w:type="spellStart"/>
      <w:r w:rsidRPr="00B62E5E">
        <w:rPr>
          <w:rFonts w:ascii="Times New Roman" w:hAnsi="Times New Roman" w:cs="Times New Roman"/>
          <w:sz w:val="24"/>
          <w:szCs w:val="24"/>
        </w:rPr>
        <w:t>бұйрығына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өзгерістер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Министрінің</w:t>
      </w:r>
      <w:proofErr w:type="spellEnd"/>
      <w:r w:rsidRPr="00B62E5E">
        <w:rPr>
          <w:rFonts w:ascii="Times New Roman" w:hAnsi="Times New Roman" w:cs="Times New Roman"/>
          <w:sz w:val="24"/>
          <w:szCs w:val="24"/>
        </w:rPr>
        <w:t xml:space="preserve"> 2022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30 </w:t>
      </w:r>
      <w:proofErr w:type="spellStart"/>
      <w:r w:rsidRPr="00B62E5E">
        <w:rPr>
          <w:rFonts w:ascii="Times New Roman" w:hAnsi="Times New Roman" w:cs="Times New Roman"/>
          <w:sz w:val="24"/>
          <w:szCs w:val="24"/>
        </w:rPr>
        <w:t>қыркүйектегі</w:t>
      </w:r>
      <w:proofErr w:type="spellEnd"/>
      <w:r w:rsidRPr="00B62E5E">
        <w:rPr>
          <w:rFonts w:ascii="Times New Roman" w:hAnsi="Times New Roman" w:cs="Times New Roman"/>
          <w:sz w:val="24"/>
          <w:szCs w:val="24"/>
        </w:rPr>
        <w:t xml:space="preserve"> № 412 </w:t>
      </w:r>
      <w:proofErr w:type="spellStart"/>
      <w:r w:rsidRPr="00B62E5E">
        <w:rPr>
          <w:rFonts w:ascii="Times New Roman" w:hAnsi="Times New Roman" w:cs="Times New Roman"/>
          <w:sz w:val="24"/>
          <w:szCs w:val="24"/>
        </w:rPr>
        <w:t>бұйрығына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өзгерістер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элективті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курстар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енгізілді</w:t>
      </w:r>
      <w:proofErr w:type="spellEnd"/>
      <w:r w:rsidRPr="00B62E5E">
        <w:rPr>
          <w:rFonts w:ascii="Times New Roman" w:hAnsi="Times New Roman" w:cs="Times New Roman"/>
          <w:sz w:val="24"/>
          <w:szCs w:val="24"/>
        </w:rPr>
        <w:t xml:space="preserve"> (41-қосымша).</w:t>
      </w:r>
    </w:p>
    <w:p w14:paraId="4869720D" w14:textId="77777777" w:rsidR="00E24DE6" w:rsidRPr="00B62E5E" w:rsidRDefault="00E24DE6" w:rsidP="00B62E5E">
      <w:pPr>
        <w:jc w:val="both"/>
        <w:textAlignment w:val="baseline"/>
        <w:rPr>
          <w:rFonts w:ascii="Times New Roman" w:hAnsi="Times New Roman" w:cs="Times New Roman"/>
          <w:sz w:val="24"/>
          <w:szCs w:val="24"/>
        </w:rPr>
      </w:pPr>
      <w:r w:rsidRPr="00B62E5E">
        <w:rPr>
          <w:rFonts w:ascii="Times New Roman" w:hAnsi="Times New Roman" w:cs="Times New Roman"/>
          <w:sz w:val="24"/>
          <w:szCs w:val="24"/>
        </w:rPr>
        <w:t xml:space="preserve">10-11 </w:t>
      </w:r>
      <w:proofErr w:type="spellStart"/>
      <w:r w:rsidRPr="00B62E5E">
        <w:rPr>
          <w:rFonts w:ascii="Times New Roman" w:hAnsi="Times New Roman" w:cs="Times New Roman"/>
          <w:sz w:val="24"/>
          <w:szCs w:val="24"/>
        </w:rPr>
        <w:t>сыныптарда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вариативті</w:t>
      </w:r>
      <w:proofErr w:type="spellEnd"/>
      <w:r w:rsidRPr="00B62E5E">
        <w:rPr>
          <w:rFonts w:ascii="Times New Roman" w:hAnsi="Times New Roman" w:cs="Times New Roman"/>
          <w:sz w:val="24"/>
          <w:szCs w:val="24"/>
        </w:rPr>
        <w:t xml:space="preserve"> компонент </w:t>
      </w:r>
      <w:proofErr w:type="spellStart"/>
      <w:r w:rsidRPr="00B62E5E">
        <w:rPr>
          <w:rFonts w:ascii="Times New Roman" w:hAnsi="Times New Roman" w:cs="Times New Roman"/>
          <w:sz w:val="24"/>
          <w:szCs w:val="24"/>
        </w:rPr>
        <w:t>есебінен</w:t>
      </w:r>
      <w:proofErr w:type="spellEnd"/>
      <w:r w:rsidRPr="00B62E5E">
        <w:rPr>
          <w:rFonts w:ascii="Times New Roman" w:hAnsi="Times New Roman" w:cs="Times New Roman"/>
          <w:sz w:val="24"/>
          <w:szCs w:val="24"/>
        </w:rPr>
        <w:t xml:space="preserve">: </w:t>
      </w:r>
    </w:p>
    <w:p w14:paraId="104930CC" w14:textId="77777777" w:rsidR="00BA4F50" w:rsidRPr="00B62E5E" w:rsidRDefault="00E24DE6" w:rsidP="00B62E5E">
      <w:pPr>
        <w:jc w:val="both"/>
        <w:textAlignment w:val="baseline"/>
        <w:rPr>
          <w:rFonts w:ascii="Times New Roman" w:eastAsia="Times New Roman" w:hAnsi="Times New Roman" w:cs="Times New Roman"/>
          <w:sz w:val="24"/>
          <w:szCs w:val="24"/>
        </w:rPr>
      </w:pPr>
      <w:r w:rsidRPr="00B62E5E">
        <w:rPr>
          <w:rFonts w:ascii="Times New Roman" w:hAnsi="Times New Roman" w:cs="Times New Roman"/>
          <w:color w:val="000000"/>
          <w:sz w:val="24"/>
          <w:szCs w:val="24"/>
          <w:lang w:val="kk-KZ"/>
        </w:rPr>
        <w:t>«Жаһандық құзыреттілік»:</w:t>
      </w:r>
      <w:r w:rsidRPr="00B62E5E">
        <w:rPr>
          <w:rFonts w:ascii="Times New Roman" w:eastAsia="Times New Roman" w:hAnsi="Times New Roman" w:cs="Times New Roman"/>
          <w:color w:val="000000"/>
          <w:sz w:val="24"/>
          <w:szCs w:val="24"/>
        </w:rPr>
        <w:t xml:space="preserve"> </w:t>
      </w:r>
      <w:r w:rsidR="00BA4F50" w:rsidRPr="00B62E5E">
        <w:rPr>
          <w:rFonts w:ascii="Times New Roman" w:eastAsia="Times New Roman" w:hAnsi="Times New Roman" w:cs="Times New Roman"/>
          <w:sz w:val="24"/>
          <w:szCs w:val="24"/>
        </w:rPr>
        <w:t xml:space="preserve">10 </w:t>
      </w:r>
      <w:proofErr w:type="spellStart"/>
      <w:r w:rsidRPr="00B62E5E">
        <w:rPr>
          <w:rFonts w:ascii="Times New Roman" w:eastAsia="Times New Roman" w:hAnsi="Times New Roman" w:cs="Times New Roman"/>
          <w:sz w:val="24"/>
          <w:szCs w:val="24"/>
        </w:rPr>
        <w:t>сыныпта</w:t>
      </w:r>
      <w:proofErr w:type="spellEnd"/>
      <w:r w:rsidR="00BA4F50" w:rsidRPr="00B62E5E">
        <w:rPr>
          <w:rFonts w:ascii="Times New Roman" w:eastAsia="Times New Roman" w:hAnsi="Times New Roman" w:cs="Times New Roman"/>
          <w:sz w:val="24"/>
          <w:szCs w:val="24"/>
        </w:rPr>
        <w:t xml:space="preserve"> – 1 </w:t>
      </w:r>
      <w:r w:rsidRPr="00B62E5E">
        <w:rPr>
          <w:rFonts w:ascii="Times New Roman" w:eastAsia="Times New Roman" w:hAnsi="Times New Roman" w:cs="Times New Roman"/>
          <w:sz w:val="24"/>
          <w:szCs w:val="24"/>
        </w:rPr>
        <w:t>с</w:t>
      </w:r>
      <w:r w:rsidR="00BA4F50" w:rsidRPr="00B62E5E">
        <w:rPr>
          <w:rFonts w:ascii="Times New Roman" w:eastAsia="Times New Roman" w:hAnsi="Times New Roman" w:cs="Times New Roman"/>
          <w:sz w:val="24"/>
          <w:szCs w:val="24"/>
        </w:rPr>
        <w:t xml:space="preserve">; 11 </w:t>
      </w:r>
      <w:proofErr w:type="spellStart"/>
      <w:r w:rsidRPr="00B62E5E">
        <w:rPr>
          <w:rFonts w:ascii="Times New Roman" w:eastAsia="Times New Roman" w:hAnsi="Times New Roman" w:cs="Times New Roman"/>
          <w:sz w:val="24"/>
          <w:szCs w:val="24"/>
        </w:rPr>
        <w:t>сыныпта</w:t>
      </w:r>
      <w:proofErr w:type="spellEnd"/>
      <w:r w:rsidR="00BA4F50" w:rsidRPr="00B62E5E">
        <w:rPr>
          <w:rFonts w:ascii="Times New Roman" w:eastAsia="Times New Roman" w:hAnsi="Times New Roman" w:cs="Times New Roman"/>
          <w:sz w:val="24"/>
          <w:szCs w:val="24"/>
        </w:rPr>
        <w:t xml:space="preserve"> – 1 </w:t>
      </w:r>
      <w:r w:rsidRPr="00B62E5E">
        <w:rPr>
          <w:rFonts w:ascii="Times New Roman" w:eastAsia="Times New Roman" w:hAnsi="Times New Roman" w:cs="Times New Roman"/>
          <w:sz w:val="24"/>
          <w:szCs w:val="24"/>
        </w:rPr>
        <w:t>с</w:t>
      </w:r>
      <w:r w:rsidR="00BA4F50" w:rsidRPr="00B62E5E">
        <w:rPr>
          <w:rFonts w:ascii="Times New Roman" w:eastAsia="Times New Roman" w:hAnsi="Times New Roman" w:cs="Times New Roman"/>
          <w:sz w:val="24"/>
          <w:szCs w:val="24"/>
        </w:rPr>
        <w:t>.</w:t>
      </w:r>
    </w:p>
    <w:p w14:paraId="62E1ADF1" w14:textId="77777777" w:rsidR="00BA4F50" w:rsidRPr="00B62E5E" w:rsidRDefault="00BA4F50" w:rsidP="00B62E5E">
      <w:pPr>
        <w:jc w:val="both"/>
        <w:textAlignment w:val="baseline"/>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rPr>
        <w:t>10</w:t>
      </w:r>
      <w:r w:rsidR="007069DC"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lang w:val="kk-KZ"/>
        </w:rPr>
        <w:t>А</w:t>
      </w:r>
      <w:r w:rsidR="007069DC" w:rsidRPr="00B62E5E">
        <w:rPr>
          <w:rFonts w:ascii="Times New Roman" w:eastAsia="Times New Roman" w:hAnsi="Times New Roman" w:cs="Times New Roman"/>
          <w:sz w:val="24"/>
          <w:szCs w:val="24"/>
          <w:lang w:val="kk-KZ"/>
        </w:rPr>
        <w:t>»</w:t>
      </w:r>
      <w:r w:rsidRPr="00B62E5E">
        <w:rPr>
          <w:rFonts w:ascii="Times New Roman" w:eastAsia="Times New Roman" w:hAnsi="Times New Roman" w:cs="Times New Roman"/>
          <w:sz w:val="24"/>
          <w:szCs w:val="24"/>
        </w:rPr>
        <w:t xml:space="preserve"> </w:t>
      </w:r>
      <w:proofErr w:type="spellStart"/>
      <w:r w:rsidR="007069DC" w:rsidRPr="00B62E5E">
        <w:rPr>
          <w:rFonts w:ascii="Times New Roman" w:eastAsia="Times New Roman" w:hAnsi="Times New Roman" w:cs="Times New Roman"/>
          <w:sz w:val="24"/>
          <w:szCs w:val="24"/>
        </w:rPr>
        <w:t>сыныпта</w:t>
      </w:r>
      <w:proofErr w:type="spellEnd"/>
      <w:r w:rsidR="007069DC" w:rsidRPr="00B62E5E">
        <w:rPr>
          <w:rFonts w:ascii="Times New Roman" w:eastAsia="Times New Roman" w:hAnsi="Times New Roman" w:cs="Times New Roman"/>
          <w:sz w:val="24"/>
          <w:szCs w:val="24"/>
        </w:rPr>
        <w:t xml:space="preserve"> – 1 с. «</w:t>
      </w:r>
      <w:proofErr w:type="gramStart"/>
      <w:r w:rsidR="007069DC" w:rsidRPr="00B62E5E">
        <w:rPr>
          <w:rFonts w:ascii="Times New Roman" w:eastAsia="Times New Roman" w:hAnsi="Times New Roman" w:cs="Times New Roman"/>
          <w:sz w:val="24"/>
          <w:szCs w:val="24"/>
          <w:lang w:val="kk-KZ"/>
        </w:rPr>
        <w:t>Биотехнология</w:t>
      </w:r>
      <w:r w:rsidR="007069DC"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rPr>
        <w:t xml:space="preserve"> курс</w:t>
      </w:r>
      <w:r w:rsidR="007069DC" w:rsidRPr="00B62E5E">
        <w:rPr>
          <w:rFonts w:ascii="Times New Roman" w:eastAsia="Times New Roman" w:hAnsi="Times New Roman" w:cs="Times New Roman"/>
          <w:sz w:val="24"/>
          <w:szCs w:val="24"/>
        </w:rPr>
        <w:t>ы</w:t>
      </w:r>
      <w:proofErr w:type="gramEnd"/>
      <w:r w:rsidRPr="00B62E5E">
        <w:rPr>
          <w:rFonts w:ascii="Times New Roman" w:eastAsia="Times New Roman" w:hAnsi="Times New Roman" w:cs="Times New Roman"/>
          <w:sz w:val="24"/>
          <w:szCs w:val="24"/>
        </w:rPr>
        <w:t>,</w:t>
      </w:r>
      <w:r w:rsidR="007069DC"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rPr>
        <w:t xml:space="preserve">1 </w:t>
      </w:r>
      <w:proofErr w:type="spellStart"/>
      <w:r w:rsidR="007069DC" w:rsidRPr="00B62E5E">
        <w:rPr>
          <w:rFonts w:ascii="Times New Roman" w:eastAsia="Times New Roman" w:hAnsi="Times New Roman" w:cs="Times New Roman"/>
          <w:sz w:val="24"/>
          <w:szCs w:val="24"/>
        </w:rPr>
        <w:t>са</w:t>
      </w:r>
      <w:proofErr w:type="spellEnd"/>
      <w:r w:rsidR="007069DC" w:rsidRPr="00B62E5E">
        <w:rPr>
          <w:rFonts w:ascii="Times New Roman" w:eastAsia="Times New Roman" w:hAnsi="Times New Roman" w:cs="Times New Roman"/>
          <w:sz w:val="24"/>
          <w:szCs w:val="24"/>
          <w:lang w:val="kk-KZ"/>
        </w:rPr>
        <w:t>ғ</w:t>
      </w:r>
      <w:proofErr w:type="spellStart"/>
      <w:r w:rsidR="007069DC" w:rsidRPr="00B62E5E">
        <w:rPr>
          <w:rFonts w:ascii="Times New Roman" w:eastAsia="Times New Roman" w:hAnsi="Times New Roman" w:cs="Times New Roman"/>
          <w:sz w:val="24"/>
          <w:szCs w:val="24"/>
        </w:rPr>
        <w:t>ат</w:t>
      </w:r>
      <w:proofErr w:type="spellEnd"/>
      <w:r w:rsidRPr="00B62E5E">
        <w:rPr>
          <w:rFonts w:ascii="Times New Roman" w:eastAsia="Times New Roman" w:hAnsi="Times New Roman" w:cs="Times New Roman"/>
          <w:sz w:val="24"/>
          <w:szCs w:val="24"/>
        </w:rPr>
        <w:t xml:space="preserve"> –« </w:t>
      </w:r>
      <w:proofErr w:type="spellStart"/>
      <w:r w:rsidRPr="00B62E5E">
        <w:rPr>
          <w:rFonts w:ascii="Times New Roman" w:eastAsia="Times New Roman" w:hAnsi="Times New Roman" w:cs="Times New Roman"/>
          <w:sz w:val="24"/>
          <w:szCs w:val="24"/>
        </w:rPr>
        <w:t>Физикада</w:t>
      </w:r>
      <w:proofErr w:type="spellEnd"/>
      <w:r w:rsidR="007069DC" w:rsidRPr="00B62E5E">
        <w:rPr>
          <w:rFonts w:ascii="Times New Roman" w:eastAsia="Times New Roman" w:hAnsi="Times New Roman" w:cs="Times New Roman"/>
          <w:sz w:val="24"/>
          <w:szCs w:val="24"/>
          <w:lang w:val="kk-KZ"/>
        </w:rPr>
        <w:t>н</w:t>
      </w:r>
      <w:r w:rsidRPr="00B62E5E">
        <w:rPr>
          <w:rFonts w:ascii="Times New Roman" w:eastAsia="Times New Roman" w:hAnsi="Times New Roman" w:cs="Times New Roman"/>
          <w:sz w:val="24"/>
          <w:szCs w:val="24"/>
          <w:lang w:val="kk-KZ"/>
        </w:rPr>
        <w:t xml:space="preserve"> күрделі  есептер шешу  жолдары»</w:t>
      </w:r>
    </w:p>
    <w:p w14:paraId="06DADA5C" w14:textId="77777777" w:rsidR="00BA4F50" w:rsidRPr="00B62E5E" w:rsidRDefault="00BA4F50" w:rsidP="00B62E5E">
      <w:pPr>
        <w:jc w:val="both"/>
        <w:textAlignment w:val="baseline"/>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10 « Б»</w:t>
      </w:r>
      <w:r w:rsidR="007069DC" w:rsidRPr="00B62E5E">
        <w:rPr>
          <w:rFonts w:ascii="Times New Roman" w:eastAsia="Times New Roman" w:hAnsi="Times New Roman" w:cs="Times New Roman"/>
          <w:sz w:val="24"/>
          <w:szCs w:val="24"/>
          <w:lang w:val="kk-KZ"/>
        </w:rPr>
        <w:t xml:space="preserve"> </w:t>
      </w:r>
      <w:proofErr w:type="spellStart"/>
      <w:r w:rsidR="007069DC" w:rsidRPr="00B62E5E">
        <w:rPr>
          <w:rFonts w:ascii="Times New Roman" w:eastAsia="Times New Roman" w:hAnsi="Times New Roman" w:cs="Times New Roman"/>
          <w:sz w:val="24"/>
          <w:szCs w:val="24"/>
        </w:rPr>
        <w:t>сыныбында</w:t>
      </w:r>
      <w:proofErr w:type="spellEnd"/>
      <w:r w:rsidRPr="00B62E5E">
        <w:rPr>
          <w:rFonts w:ascii="Times New Roman" w:eastAsia="Times New Roman" w:hAnsi="Times New Roman" w:cs="Times New Roman"/>
          <w:sz w:val="24"/>
          <w:szCs w:val="24"/>
          <w:lang w:val="kk-KZ"/>
        </w:rPr>
        <w:t xml:space="preserve">  1 </w:t>
      </w:r>
      <w:proofErr w:type="spellStart"/>
      <w:r w:rsidR="007069DC" w:rsidRPr="00B62E5E">
        <w:rPr>
          <w:rFonts w:ascii="Times New Roman" w:eastAsia="Times New Roman" w:hAnsi="Times New Roman" w:cs="Times New Roman"/>
          <w:sz w:val="24"/>
          <w:szCs w:val="24"/>
        </w:rPr>
        <w:t>са</w:t>
      </w:r>
      <w:proofErr w:type="spellEnd"/>
      <w:r w:rsidR="007069DC" w:rsidRPr="00B62E5E">
        <w:rPr>
          <w:rFonts w:ascii="Times New Roman" w:eastAsia="Times New Roman" w:hAnsi="Times New Roman" w:cs="Times New Roman"/>
          <w:sz w:val="24"/>
          <w:szCs w:val="24"/>
          <w:lang w:val="kk-KZ"/>
        </w:rPr>
        <w:t>ғ</w:t>
      </w:r>
      <w:proofErr w:type="spellStart"/>
      <w:r w:rsidR="007069DC" w:rsidRPr="00B62E5E">
        <w:rPr>
          <w:rFonts w:ascii="Times New Roman" w:eastAsia="Times New Roman" w:hAnsi="Times New Roman" w:cs="Times New Roman"/>
          <w:sz w:val="24"/>
          <w:szCs w:val="24"/>
        </w:rPr>
        <w:t>ат</w:t>
      </w:r>
      <w:proofErr w:type="spellEnd"/>
      <w:r w:rsidRPr="00B62E5E">
        <w:rPr>
          <w:rFonts w:ascii="Times New Roman" w:eastAsia="Times New Roman" w:hAnsi="Times New Roman" w:cs="Times New Roman"/>
          <w:sz w:val="24"/>
          <w:szCs w:val="24"/>
          <w:lang w:val="kk-KZ"/>
        </w:rPr>
        <w:t xml:space="preserve"> – « Основы физиологии человека и животных»</w:t>
      </w:r>
    </w:p>
    <w:p w14:paraId="14F7ACCD" w14:textId="77777777" w:rsidR="00BA4F50" w:rsidRPr="00B62E5E" w:rsidRDefault="00BA4F50" w:rsidP="00B62E5E">
      <w:pPr>
        <w:jc w:val="both"/>
        <w:textAlignment w:val="baseline"/>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11 « Б»</w:t>
      </w:r>
      <w:r w:rsidR="007069DC" w:rsidRPr="00B62E5E">
        <w:rPr>
          <w:rFonts w:ascii="Times New Roman" w:eastAsia="Times New Roman" w:hAnsi="Times New Roman" w:cs="Times New Roman"/>
          <w:sz w:val="24"/>
          <w:szCs w:val="24"/>
          <w:lang w:val="kk-KZ"/>
        </w:rPr>
        <w:t xml:space="preserve"> сыныбында</w:t>
      </w:r>
      <w:r w:rsidRPr="00B62E5E">
        <w:rPr>
          <w:rFonts w:ascii="Times New Roman" w:eastAsia="Times New Roman" w:hAnsi="Times New Roman" w:cs="Times New Roman"/>
          <w:sz w:val="24"/>
          <w:szCs w:val="24"/>
          <w:lang w:val="kk-KZ"/>
        </w:rPr>
        <w:t xml:space="preserve">  1 </w:t>
      </w:r>
      <w:r w:rsidR="007069DC" w:rsidRPr="00B62E5E">
        <w:rPr>
          <w:rFonts w:ascii="Times New Roman" w:eastAsia="Times New Roman" w:hAnsi="Times New Roman" w:cs="Times New Roman"/>
          <w:sz w:val="24"/>
          <w:szCs w:val="24"/>
          <w:lang w:val="kk-KZ"/>
        </w:rPr>
        <w:t>сағат</w:t>
      </w:r>
      <w:r w:rsidRPr="00B62E5E">
        <w:rPr>
          <w:rFonts w:ascii="Times New Roman" w:eastAsia="Times New Roman" w:hAnsi="Times New Roman" w:cs="Times New Roman"/>
          <w:sz w:val="24"/>
          <w:szCs w:val="24"/>
          <w:lang w:val="kk-KZ"/>
        </w:rPr>
        <w:t xml:space="preserve"> – « Страноведение»</w:t>
      </w:r>
    </w:p>
    <w:p w14:paraId="7CAD02D8" w14:textId="77777777" w:rsidR="00BA4F50" w:rsidRPr="00B62E5E" w:rsidRDefault="00BA4F50" w:rsidP="00865F2E">
      <w:pPr>
        <w:shd w:val="clear" w:color="auto" w:fill="FFFFFF"/>
        <w:spacing w:after="0" w:line="240" w:lineRule="auto"/>
        <w:jc w:val="both"/>
        <w:textAlignment w:val="baseline"/>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ab/>
      </w:r>
      <w:r w:rsidR="007069DC" w:rsidRPr="00B62E5E">
        <w:rPr>
          <w:rFonts w:ascii="Times New Roman" w:eastAsia="Times New Roman" w:hAnsi="Times New Roman" w:cs="Times New Roman"/>
          <w:color w:val="000000"/>
          <w:sz w:val="24"/>
          <w:szCs w:val="24"/>
          <w:lang w:val="kk-KZ"/>
        </w:rPr>
        <w:t>Вариативті компоненттің сағаттары оқушылардың қызығушылықтарын ескере отырып бөлінді және оқушылардың шығармашылық әлеуетін дамытуға бағытталған.</w:t>
      </w:r>
    </w:p>
    <w:p w14:paraId="14531886" w14:textId="77777777" w:rsidR="007069DC" w:rsidRPr="00B62E5E" w:rsidRDefault="007069DC" w:rsidP="00865F2E">
      <w:pPr>
        <w:pStyle w:val="a3"/>
        <w:spacing w:line="240" w:lineRule="auto"/>
        <w:ind w:left="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Бекітілген жұмыс оқу жоспарының негізінде сабақ кестесі жасалады, оны мектептің ата-аналар комитеті де келіседі және мектеп директоры бекітеді.</w:t>
      </w:r>
    </w:p>
    <w:p w14:paraId="52E0907D" w14:textId="52AD2D44" w:rsidR="007069DC" w:rsidRPr="00B62E5E" w:rsidRDefault="00BA4F50" w:rsidP="00B62E5E">
      <w:pPr>
        <w:pStyle w:val="a3"/>
        <w:spacing w:line="288" w:lineRule="auto"/>
        <w:ind w:left="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FF0000"/>
          <w:sz w:val="24"/>
          <w:szCs w:val="24"/>
          <w:lang w:val="kk-KZ"/>
        </w:rPr>
        <w:t xml:space="preserve"> </w:t>
      </w:r>
      <w:r w:rsidR="009628F5">
        <w:rPr>
          <w:rFonts w:ascii="Times New Roman" w:eastAsia="Times New Roman" w:hAnsi="Times New Roman" w:cs="Times New Roman"/>
          <w:color w:val="FF0000"/>
          <w:sz w:val="24"/>
          <w:szCs w:val="24"/>
          <w:lang w:val="kk-KZ"/>
        </w:rPr>
        <w:tab/>
      </w:r>
      <w:r w:rsidR="007069DC" w:rsidRPr="00B62E5E">
        <w:rPr>
          <w:rFonts w:ascii="Times New Roman" w:eastAsia="Times New Roman" w:hAnsi="Times New Roman" w:cs="Times New Roman"/>
          <w:color w:val="000000"/>
          <w:sz w:val="24"/>
          <w:szCs w:val="24"/>
          <w:lang w:val="kk-KZ"/>
        </w:rPr>
        <w:t>Сабақ кестесінде аптасына сыныптар бойынша сабақтардың ең көп саны ҚР МЖМБС, Сан нормаларының талаптарын бұзбайды.  Сондай-ақ, сабақ кестесінде мектеп оқушыларының тамақтануын ұйымдастыру үшін 15 минуттан 2 үзіліс қарастырылған. Бірінші сыныптарда оқу жүктемесін біртіндеп арттыра отырып, оқу сабақтарының "сатылы" режимі қолданылады. Қыркүйек айында 35 минуттан, қазаннан 45 минутқа дейін үш сабақ өткізіледі. Сабақтарда дене шынықтыру минуттары мен көзге арналған гимнастика өткізілуімен.</w:t>
      </w:r>
    </w:p>
    <w:p w14:paraId="0C13F403" w14:textId="77777777" w:rsidR="00400325" w:rsidRPr="00B62E5E" w:rsidRDefault="007069DC" w:rsidP="009628F5">
      <w:pPr>
        <w:pStyle w:val="a3"/>
        <w:spacing w:line="288" w:lineRule="auto"/>
        <w:ind w:left="0" w:firstLine="708"/>
        <w:jc w:val="both"/>
        <w:rPr>
          <w:rFonts w:ascii="Times New Roman" w:hAnsi="Times New Roman" w:cs="Times New Roman"/>
          <w:color w:val="000000"/>
          <w:spacing w:val="2"/>
          <w:sz w:val="24"/>
          <w:szCs w:val="24"/>
          <w:shd w:val="clear" w:color="auto" w:fill="FFFFFF"/>
          <w:lang w:val="kk-KZ"/>
        </w:rPr>
      </w:pPr>
      <w:r w:rsidRPr="00B62E5E">
        <w:rPr>
          <w:rFonts w:ascii="Times New Roman" w:eastAsia="Times New Roman" w:hAnsi="Times New Roman" w:cs="Times New Roman"/>
          <w:color w:val="000000"/>
          <w:sz w:val="24"/>
          <w:szCs w:val="24"/>
          <w:lang w:val="kk-KZ"/>
        </w:rPr>
        <w:t xml:space="preserve">Оқу жұмыс жоспары бекітілген сағат кестесіне сәйкес "Шортанды ауданы бойынша білім бөлімі" ММ - мен келісілді, сабақтың ұзақтығы- 45 минут. Оқу бағдарламаларының орындалуын бақылауды мектеп әкімшілігі жүзеге асырды. </w:t>
      </w:r>
      <w:r w:rsidRPr="00B62E5E">
        <w:rPr>
          <w:rFonts w:ascii="Times New Roman" w:hAnsi="Times New Roman" w:cs="Times New Roman"/>
          <w:sz w:val="24"/>
          <w:szCs w:val="24"/>
          <w:lang w:val="kk-KZ"/>
        </w:rPr>
        <w:t>Бағдарламалық материал барлық пәндер бойынша , соның ішінде зертханалық және практикалық жұмыстар бойынша күнтізбелік жоспарлауға сәйкес уақтылы орындалғаны анықталды.</w:t>
      </w:r>
      <w:r w:rsidR="00400325"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 xml:space="preserve">Оқу жоспарларын іске асыру тиісті даярлық пен біліктіліктің педагог кадрларының қажетті санымен қамтамасыз етіледі. Оқу бағдарламасын орындау кезінде қайталауға бөлінген сағаттар есебінен оқу бағдарламаларының </w:t>
      </w:r>
      <w:r w:rsidRPr="00B62E5E">
        <w:rPr>
          <w:rFonts w:ascii="Times New Roman" w:hAnsi="Times New Roman" w:cs="Times New Roman"/>
          <w:sz w:val="24"/>
          <w:szCs w:val="24"/>
          <w:lang w:val="kk-KZ"/>
        </w:rPr>
        <w:lastRenderedPageBreak/>
        <w:t>мазмұнын интеграциялауды ескере отырып, келесі күндерге ауыстырылған мереке күндеріне түскен сабақтар ескерілді. МЖМБС сәйкес пән мұғалімдерінің оқу бағдарламаларының теориялық және практикалық бөлігін орындауы болып табылады.</w:t>
      </w:r>
    </w:p>
    <w:p w14:paraId="7484E071" w14:textId="77777777" w:rsidR="00BA4F50" w:rsidRPr="00B62E5E" w:rsidRDefault="007069DC" w:rsidP="00B62E5E">
      <w:pPr>
        <w:pBdr>
          <w:bottom w:val="single" w:sz="4" w:space="31" w:color="FFFFFF"/>
        </w:pBd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2023-204 оқу жылында 1-11 сынып оқушыларына және үйде оқитын ерекше білім беру қажеттіліктері бар оқушыларға арналған сабақ кестесі ҚР Білім Министрінің 2022 жылғы 03 тамыздағы № 348 бұйрығымен бекітілген Мемлекеттік жалпыға міндетті білім беру стандарты негізінде жүзеге асырылады . Оқу жұмыс жоспары Қазақстан Республикасы Білім Министрінің 18-ші бұйрығымен бекітілген үлгілік оқу жоспарларының негізінде жасалды. 08.2023 ж., 9-тарау, 11-тарау ( 5-қосымша), "Қазақстан Республикасы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№500 бұйрығына өзгерістер енгізу туралы" 2022 жылғы 12 тамыздағы № 365 ( 56-қосымша). </w:t>
      </w:r>
      <w:proofErr w:type="spellStart"/>
      <w:r w:rsidRPr="00B62E5E">
        <w:rPr>
          <w:rFonts w:ascii="Times New Roman" w:hAnsi="Times New Roman" w:cs="Times New Roman"/>
          <w:sz w:val="24"/>
          <w:szCs w:val="24"/>
        </w:rPr>
        <w:t>Максималды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жүктемесі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нормадан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аспады</w:t>
      </w:r>
      <w:proofErr w:type="spellEnd"/>
      <w:r w:rsidRPr="00B62E5E">
        <w:rPr>
          <w:rFonts w:ascii="Times New Roman" w:hAnsi="Times New Roman" w:cs="Times New Roman"/>
          <w:sz w:val="24"/>
          <w:szCs w:val="24"/>
        </w:rPr>
        <w:t>.</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6"/>
        <w:gridCol w:w="2264"/>
        <w:gridCol w:w="1974"/>
        <w:gridCol w:w="1234"/>
      </w:tblGrid>
      <w:tr w:rsidR="00154469" w:rsidRPr="00B62E5E" w14:paraId="4CE0819B" w14:textId="77777777" w:rsidTr="009628F5">
        <w:trPr>
          <w:jc w:val="center"/>
        </w:trPr>
        <w:tc>
          <w:tcPr>
            <w:tcW w:w="3956" w:type="dxa"/>
            <w:vMerge w:val="restart"/>
            <w:shd w:val="clear" w:color="auto" w:fill="auto"/>
            <w:vAlign w:val="center"/>
          </w:tcPr>
          <w:p w14:paraId="28A34896" w14:textId="77777777" w:rsidR="00154469" w:rsidRPr="00B62E5E" w:rsidRDefault="007069DC"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Сынып </w:t>
            </w:r>
          </w:p>
        </w:tc>
        <w:tc>
          <w:tcPr>
            <w:tcW w:w="4238" w:type="dxa"/>
            <w:gridSpan w:val="2"/>
            <w:shd w:val="clear" w:color="auto" w:fill="auto"/>
            <w:vAlign w:val="center"/>
          </w:tcPr>
          <w:p w14:paraId="1B246DF3" w14:textId="77777777" w:rsidR="00154469" w:rsidRPr="00B62E5E" w:rsidRDefault="007069DC" w:rsidP="00B62E5E">
            <w:pPr>
              <w:jc w:val="both"/>
              <w:rPr>
                <w:rFonts w:ascii="Times New Roman" w:hAnsi="Times New Roman" w:cs="Times New Roman"/>
                <w:b/>
                <w:bCs/>
                <w:sz w:val="24"/>
                <w:szCs w:val="24"/>
              </w:rPr>
            </w:pPr>
            <w:r w:rsidRPr="00B62E5E">
              <w:rPr>
                <w:rFonts w:ascii="Times New Roman" w:hAnsi="Times New Roman" w:cs="Times New Roman"/>
                <w:b/>
                <w:bCs/>
                <w:sz w:val="24"/>
                <w:szCs w:val="24"/>
                <w:lang w:val="kk-KZ"/>
              </w:rPr>
              <w:t>Сағат саны</w:t>
            </w:r>
          </w:p>
        </w:tc>
        <w:tc>
          <w:tcPr>
            <w:tcW w:w="1234" w:type="dxa"/>
            <w:shd w:val="clear" w:color="auto" w:fill="auto"/>
            <w:vAlign w:val="center"/>
          </w:tcPr>
          <w:p w14:paraId="5F9AB361" w14:textId="77777777" w:rsidR="00154469" w:rsidRPr="00B62E5E" w:rsidRDefault="007069DC"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Барлық сағат саны</w:t>
            </w:r>
          </w:p>
        </w:tc>
      </w:tr>
      <w:tr w:rsidR="00154469" w:rsidRPr="00B62E5E" w14:paraId="520AEA24" w14:textId="77777777" w:rsidTr="009628F5">
        <w:trPr>
          <w:jc w:val="center"/>
        </w:trPr>
        <w:tc>
          <w:tcPr>
            <w:tcW w:w="3956" w:type="dxa"/>
            <w:vMerge/>
            <w:shd w:val="clear" w:color="auto" w:fill="auto"/>
            <w:vAlign w:val="center"/>
          </w:tcPr>
          <w:p w14:paraId="5BD8EA54" w14:textId="77777777" w:rsidR="00154469" w:rsidRPr="00B62E5E" w:rsidRDefault="00154469" w:rsidP="00B62E5E">
            <w:pPr>
              <w:jc w:val="both"/>
              <w:rPr>
                <w:rFonts w:ascii="Times New Roman" w:hAnsi="Times New Roman" w:cs="Times New Roman"/>
                <w:b/>
                <w:bCs/>
                <w:sz w:val="24"/>
                <w:szCs w:val="24"/>
              </w:rPr>
            </w:pPr>
          </w:p>
        </w:tc>
        <w:tc>
          <w:tcPr>
            <w:tcW w:w="2264" w:type="dxa"/>
            <w:shd w:val="clear" w:color="auto" w:fill="auto"/>
            <w:vAlign w:val="center"/>
          </w:tcPr>
          <w:p w14:paraId="2BA27C3F" w14:textId="77777777" w:rsidR="00154469" w:rsidRPr="00B62E5E" w:rsidRDefault="00154469" w:rsidP="00B62E5E">
            <w:pPr>
              <w:jc w:val="both"/>
              <w:rPr>
                <w:rFonts w:ascii="Times New Roman" w:hAnsi="Times New Roman" w:cs="Times New Roman"/>
                <w:b/>
                <w:bCs/>
                <w:color w:val="FF0000"/>
                <w:sz w:val="24"/>
                <w:szCs w:val="24"/>
                <w:lang w:val="kk-KZ"/>
              </w:rPr>
            </w:pPr>
            <w:r w:rsidRPr="00B62E5E">
              <w:rPr>
                <w:rFonts w:ascii="Times New Roman" w:hAnsi="Times New Roman" w:cs="Times New Roman"/>
                <w:b/>
                <w:bCs/>
                <w:sz w:val="24"/>
                <w:szCs w:val="24"/>
                <w:lang w:val="kk-KZ"/>
              </w:rPr>
              <w:t>инвариатив</w:t>
            </w:r>
            <w:r w:rsidR="007069DC" w:rsidRPr="00B62E5E">
              <w:rPr>
                <w:rFonts w:ascii="Times New Roman" w:hAnsi="Times New Roman" w:cs="Times New Roman"/>
                <w:b/>
                <w:bCs/>
                <w:sz w:val="24"/>
                <w:szCs w:val="24"/>
                <w:lang w:val="kk-KZ"/>
              </w:rPr>
              <w:t>тік</w:t>
            </w:r>
            <w:r w:rsidRPr="00B62E5E">
              <w:rPr>
                <w:rFonts w:ascii="Times New Roman" w:hAnsi="Times New Roman" w:cs="Times New Roman"/>
                <w:b/>
                <w:bCs/>
                <w:sz w:val="24"/>
                <w:szCs w:val="24"/>
                <w:lang w:val="kk-KZ"/>
              </w:rPr>
              <w:t xml:space="preserve"> компонент</w:t>
            </w:r>
          </w:p>
        </w:tc>
        <w:tc>
          <w:tcPr>
            <w:tcW w:w="1974" w:type="dxa"/>
            <w:shd w:val="clear" w:color="auto" w:fill="auto"/>
            <w:vAlign w:val="center"/>
          </w:tcPr>
          <w:p w14:paraId="13854DAA" w14:textId="77777777" w:rsidR="00154469" w:rsidRPr="00B62E5E" w:rsidRDefault="00154469"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вариатив</w:t>
            </w:r>
            <w:r w:rsidR="007069DC" w:rsidRPr="00B62E5E">
              <w:rPr>
                <w:rFonts w:ascii="Times New Roman" w:hAnsi="Times New Roman" w:cs="Times New Roman"/>
                <w:b/>
                <w:bCs/>
                <w:sz w:val="24"/>
                <w:szCs w:val="24"/>
                <w:lang w:val="kk-KZ"/>
              </w:rPr>
              <w:t>тік</w:t>
            </w:r>
            <w:r w:rsidRPr="00B62E5E">
              <w:rPr>
                <w:rFonts w:ascii="Times New Roman" w:hAnsi="Times New Roman" w:cs="Times New Roman"/>
                <w:b/>
                <w:bCs/>
                <w:sz w:val="24"/>
                <w:szCs w:val="24"/>
                <w:lang w:val="kk-KZ"/>
              </w:rPr>
              <w:t xml:space="preserve"> компонент</w:t>
            </w:r>
          </w:p>
        </w:tc>
        <w:tc>
          <w:tcPr>
            <w:tcW w:w="1234" w:type="dxa"/>
            <w:shd w:val="clear" w:color="auto" w:fill="auto"/>
          </w:tcPr>
          <w:p w14:paraId="7C011EE3" w14:textId="77777777" w:rsidR="00154469" w:rsidRPr="00B62E5E" w:rsidRDefault="00154469" w:rsidP="00B62E5E">
            <w:pPr>
              <w:jc w:val="both"/>
              <w:rPr>
                <w:rFonts w:ascii="Times New Roman" w:hAnsi="Times New Roman" w:cs="Times New Roman"/>
                <w:b/>
                <w:bCs/>
                <w:sz w:val="24"/>
                <w:szCs w:val="24"/>
                <w:lang w:val="kk-KZ"/>
              </w:rPr>
            </w:pPr>
          </w:p>
        </w:tc>
      </w:tr>
      <w:tr w:rsidR="00154469" w:rsidRPr="00B62E5E" w14:paraId="4F943785" w14:textId="77777777" w:rsidTr="009628F5">
        <w:trPr>
          <w:jc w:val="center"/>
        </w:trPr>
        <w:tc>
          <w:tcPr>
            <w:tcW w:w="8194" w:type="dxa"/>
            <w:gridSpan w:val="3"/>
            <w:shd w:val="clear" w:color="auto" w:fill="auto"/>
            <w:vAlign w:val="center"/>
          </w:tcPr>
          <w:p w14:paraId="07C554B4" w14:textId="77777777" w:rsidR="00154469" w:rsidRPr="00B62E5E" w:rsidRDefault="007069DC"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Бастауыш білім беру</w:t>
            </w:r>
          </w:p>
        </w:tc>
        <w:tc>
          <w:tcPr>
            <w:tcW w:w="1234" w:type="dxa"/>
            <w:shd w:val="clear" w:color="auto" w:fill="auto"/>
          </w:tcPr>
          <w:p w14:paraId="384F26E7" w14:textId="77777777" w:rsidR="00154469" w:rsidRPr="00B62E5E" w:rsidRDefault="00154469" w:rsidP="00B62E5E">
            <w:pPr>
              <w:jc w:val="both"/>
              <w:rPr>
                <w:rFonts w:ascii="Times New Roman" w:hAnsi="Times New Roman" w:cs="Times New Roman"/>
                <w:b/>
                <w:bCs/>
                <w:sz w:val="24"/>
                <w:szCs w:val="24"/>
                <w:lang w:val="kk-KZ"/>
              </w:rPr>
            </w:pPr>
          </w:p>
        </w:tc>
      </w:tr>
      <w:tr w:rsidR="00154469" w:rsidRPr="00B62E5E" w14:paraId="665EDAD8" w14:textId="77777777" w:rsidTr="009628F5">
        <w:trPr>
          <w:jc w:val="center"/>
        </w:trPr>
        <w:tc>
          <w:tcPr>
            <w:tcW w:w="3956" w:type="dxa"/>
            <w:shd w:val="clear" w:color="auto" w:fill="auto"/>
          </w:tcPr>
          <w:p w14:paraId="0422CDB9" w14:textId="77777777" w:rsidR="00C36B83" w:rsidRPr="00B62E5E" w:rsidRDefault="007069DC"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00C36B83" w:rsidRPr="00B62E5E">
              <w:rPr>
                <w:rFonts w:ascii="Times New Roman" w:hAnsi="Times New Roman" w:cs="Times New Roman"/>
                <w:sz w:val="24"/>
                <w:szCs w:val="24"/>
                <w:lang w:val="kk-KZ"/>
              </w:rPr>
              <w:t xml:space="preserve">   </w:t>
            </w:r>
          </w:p>
          <w:p w14:paraId="463AF4F8" w14:textId="77777777" w:rsidR="00154469" w:rsidRPr="00B62E5E" w:rsidRDefault="007069DC"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1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5ED4A1DD"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18,5</w:t>
            </w:r>
          </w:p>
        </w:tc>
        <w:tc>
          <w:tcPr>
            <w:tcW w:w="1974" w:type="dxa"/>
            <w:shd w:val="clear" w:color="auto" w:fill="auto"/>
            <w:vAlign w:val="center"/>
          </w:tcPr>
          <w:p w14:paraId="1E5277F9"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tcPr>
          <w:p w14:paraId="5CD15962"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19,5</w:t>
            </w:r>
          </w:p>
        </w:tc>
      </w:tr>
      <w:tr w:rsidR="00154469" w:rsidRPr="00B62E5E" w14:paraId="48A669BD" w14:textId="77777777" w:rsidTr="009628F5">
        <w:trPr>
          <w:jc w:val="center"/>
        </w:trPr>
        <w:tc>
          <w:tcPr>
            <w:tcW w:w="3956" w:type="dxa"/>
            <w:shd w:val="clear" w:color="auto" w:fill="auto"/>
          </w:tcPr>
          <w:p w14:paraId="5FFE6CEE"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3EA5C5D8"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2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78A3D212" w14:textId="77777777" w:rsidR="00154469" w:rsidRPr="00B62E5E" w:rsidRDefault="00485B1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22</w:t>
            </w:r>
          </w:p>
        </w:tc>
        <w:tc>
          <w:tcPr>
            <w:tcW w:w="1974" w:type="dxa"/>
            <w:shd w:val="clear" w:color="auto" w:fill="auto"/>
            <w:vAlign w:val="center"/>
          </w:tcPr>
          <w:p w14:paraId="3FBEFE3E" w14:textId="77777777" w:rsidR="00154469" w:rsidRPr="00B62E5E" w:rsidRDefault="00485B1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1234" w:type="dxa"/>
            <w:shd w:val="clear" w:color="auto" w:fill="auto"/>
          </w:tcPr>
          <w:p w14:paraId="1D2C5430" w14:textId="77777777" w:rsidR="00154469" w:rsidRPr="00B62E5E" w:rsidRDefault="00485B1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24</w:t>
            </w:r>
          </w:p>
        </w:tc>
      </w:tr>
      <w:tr w:rsidR="00154469" w:rsidRPr="00B62E5E" w14:paraId="3CC7A8CC" w14:textId="77777777" w:rsidTr="009628F5">
        <w:trPr>
          <w:jc w:val="center"/>
        </w:trPr>
        <w:tc>
          <w:tcPr>
            <w:tcW w:w="3956" w:type="dxa"/>
            <w:shd w:val="clear" w:color="auto" w:fill="auto"/>
          </w:tcPr>
          <w:p w14:paraId="33334942"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518E3B66"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4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58898A66"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25</w:t>
            </w:r>
          </w:p>
        </w:tc>
        <w:tc>
          <w:tcPr>
            <w:tcW w:w="1974" w:type="dxa"/>
            <w:shd w:val="clear" w:color="auto" w:fill="auto"/>
            <w:vAlign w:val="center"/>
          </w:tcPr>
          <w:p w14:paraId="2F8F5CCC"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tcPr>
          <w:p w14:paraId="29E7CD9C"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26</w:t>
            </w:r>
          </w:p>
        </w:tc>
      </w:tr>
      <w:tr w:rsidR="00154469" w:rsidRPr="00B62E5E" w14:paraId="1EFBF9AA" w14:textId="77777777" w:rsidTr="009628F5">
        <w:trPr>
          <w:jc w:val="center"/>
        </w:trPr>
        <w:tc>
          <w:tcPr>
            <w:tcW w:w="3956" w:type="dxa"/>
            <w:shd w:val="clear" w:color="auto" w:fill="auto"/>
          </w:tcPr>
          <w:p w14:paraId="52A36CC1"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1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62900F5D"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20,5</w:t>
            </w:r>
          </w:p>
        </w:tc>
        <w:tc>
          <w:tcPr>
            <w:tcW w:w="1974" w:type="dxa"/>
            <w:shd w:val="clear" w:color="auto" w:fill="auto"/>
            <w:vAlign w:val="center"/>
          </w:tcPr>
          <w:p w14:paraId="4BAA482A"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w:t>
            </w:r>
          </w:p>
        </w:tc>
        <w:tc>
          <w:tcPr>
            <w:tcW w:w="1234" w:type="dxa"/>
            <w:shd w:val="clear" w:color="auto" w:fill="auto"/>
            <w:vAlign w:val="center"/>
          </w:tcPr>
          <w:p w14:paraId="5E9F43E1" w14:textId="77777777" w:rsidR="00154469" w:rsidRPr="00B62E5E" w:rsidRDefault="00154469" w:rsidP="00B62E5E">
            <w:pPr>
              <w:jc w:val="both"/>
              <w:rPr>
                <w:rFonts w:ascii="Times New Roman" w:hAnsi="Times New Roman" w:cs="Times New Roman"/>
                <w:sz w:val="24"/>
                <w:szCs w:val="24"/>
              </w:rPr>
            </w:pPr>
            <w:r w:rsidRPr="00B62E5E">
              <w:rPr>
                <w:rFonts w:ascii="Times New Roman" w:hAnsi="Times New Roman" w:cs="Times New Roman"/>
                <w:sz w:val="24"/>
                <w:szCs w:val="24"/>
                <w:lang w:val="kk-KZ"/>
              </w:rPr>
              <w:t>20,5</w:t>
            </w:r>
          </w:p>
        </w:tc>
      </w:tr>
      <w:tr w:rsidR="00154469" w:rsidRPr="00B62E5E" w14:paraId="2F0A8CB1" w14:textId="77777777" w:rsidTr="009628F5">
        <w:trPr>
          <w:jc w:val="center"/>
        </w:trPr>
        <w:tc>
          <w:tcPr>
            <w:tcW w:w="3956" w:type="dxa"/>
            <w:shd w:val="clear" w:color="auto" w:fill="auto"/>
          </w:tcPr>
          <w:p w14:paraId="43A5A9F4"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2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4575BC26" w14:textId="77777777" w:rsidR="00154469" w:rsidRPr="00B62E5E" w:rsidRDefault="00485B1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23</w:t>
            </w:r>
          </w:p>
        </w:tc>
        <w:tc>
          <w:tcPr>
            <w:tcW w:w="1974" w:type="dxa"/>
            <w:shd w:val="clear" w:color="auto" w:fill="auto"/>
            <w:vAlign w:val="center"/>
          </w:tcPr>
          <w:p w14:paraId="50BFD4B9" w14:textId="77777777" w:rsidR="00154469" w:rsidRPr="00B62E5E" w:rsidRDefault="00485B1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vAlign w:val="center"/>
          </w:tcPr>
          <w:p w14:paraId="6A508BA8" w14:textId="77777777" w:rsidR="00154469" w:rsidRPr="00B62E5E" w:rsidRDefault="00154469" w:rsidP="00B62E5E">
            <w:pPr>
              <w:jc w:val="both"/>
              <w:rPr>
                <w:rFonts w:ascii="Times New Roman" w:hAnsi="Times New Roman" w:cs="Times New Roman"/>
                <w:sz w:val="24"/>
                <w:szCs w:val="24"/>
              </w:rPr>
            </w:pPr>
            <w:r w:rsidRPr="00B62E5E">
              <w:rPr>
                <w:rFonts w:ascii="Times New Roman" w:hAnsi="Times New Roman" w:cs="Times New Roman"/>
                <w:sz w:val="24"/>
                <w:szCs w:val="24"/>
                <w:lang w:val="kk-KZ"/>
              </w:rPr>
              <w:t>24</w:t>
            </w:r>
          </w:p>
        </w:tc>
      </w:tr>
      <w:tr w:rsidR="00154469" w:rsidRPr="00B62E5E" w14:paraId="7D5850E2" w14:textId="77777777" w:rsidTr="009628F5">
        <w:trPr>
          <w:jc w:val="center"/>
        </w:trPr>
        <w:tc>
          <w:tcPr>
            <w:tcW w:w="3956" w:type="dxa"/>
            <w:shd w:val="clear" w:color="auto" w:fill="auto"/>
          </w:tcPr>
          <w:p w14:paraId="42C421EA"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3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7955F003"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26</w:t>
            </w:r>
          </w:p>
        </w:tc>
        <w:tc>
          <w:tcPr>
            <w:tcW w:w="1974" w:type="dxa"/>
            <w:shd w:val="clear" w:color="auto" w:fill="auto"/>
            <w:vAlign w:val="center"/>
          </w:tcPr>
          <w:p w14:paraId="70E59368"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w:t>
            </w:r>
          </w:p>
        </w:tc>
        <w:tc>
          <w:tcPr>
            <w:tcW w:w="1234" w:type="dxa"/>
            <w:shd w:val="clear" w:color="auto" w:fill="auto"/>
            <w:vAlign w:val="center"/>
          </w:tcPr>
          <w:p w14:paraId="3254E169" w14:textId="77777777" w:rsidR="00154469" w:rsidRPr="00B62E5E" w:rsidRDefault="00154469" w:rsidP="00B62E5E">
            <w:pPr>
              <w:jc w:val="both"/>
              <w:rPr>
                <w:rFonts w:ascii="Times New Roman" w:hAnsi="Times New Roman" w:cs="Times New Roman"/>
                <w:sz w:val="24"/>
                <w:szCs w:val="24"/>
              </w:rPr>
            </w:pPr>
            <w:r w:rsidRPr="00B62E5E">
              <w:rPr>
                <w:rFonts w:ascii="Times New Roman" w:hAnsi="Times New Roman" w:cs="Times New Roman"/>
                <w:sz w:val="24"/>
                <w:szCs w:val="24"/>
                <w:lang w:val="kk-KZ"/>
              </w:rPr>
              <w:t>26</w:t>
            </w:r>
          </w:p>
        </w:tc>
      </w:tr>
      <w:tr w:rsidR="00154469" w:rsidRPr="00B62E5E" w14:paraId="43C32754" w14:textId="77777777" w:rsidTr="009628F5">
        <w:trPr>
          <w:jc w:val="center"/>
        </w:trPr>
        <w:tc>
          <w:tcPr>
            <w:tcW w:w="3956" w:type="dxa"/>
            <w:shd w:val="clear" w:color="auto" w:fill="auto"/>
          </w:tcPr>
          <w:p w14:paraId="4023E2D7"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4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3BC22BF2"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27</w:t>
            </w:r>
          </w:p>
        </w:tc>
        <w:tc>
          <w:tcPr>
            <w:tcW w:w="1974" w:type="dxa"/>
            <w:shd w:val="clear" w:color="auto" w:fill="auto"/>
            <w:vAlign w:val="center"/>
          </w:tcPr>
          <w:p w14:paraId="231CB497"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w:t>
            </w:r>
          </w:p>
        </w:tc>
        <w:tc>
          <w:tcPr>
            <w:tcW w:w="1234" w:type="dxa"/>
            <w:shd w:val="clear" w:color="auto" w:fill="auto"/>
            <w:vAlign w:val="center"/>
          </w:tcPr>
          <w:p w14:paraId="1F48B7E2" w14:textId="77777777" w:rsidR="00154469" w:rsidRPr="00B62E5E" w:rsidRDefault="00154469" w:rsidP="00B62E5E">
            <w:pPr>
              <w:jc w:val="both"/>
              <w:rPr>
                <w:rFonts w:ascii="Times New Roman" w:hAnsi="Times New Roman" w:cs="Times New Roman"/>
                <w:sz w:val="24"/>
                <w:szCs w:val="24"/>
              </w:rPr>
            </w:pPr>
            <w:r w:rsidRPr="00B62E5E">
              <w:rPr>
                <w:rFonts w:ascii="Times New Roman" w:hAnsi="Times New Roman" w:cs="Times New Roman"/>
                <w:sz w:val="24"/>
                <w:szCs w:val="24"/>
                <w:lang w:val="kk-KZ"/>
              </w:rPr>
              <w:t>27</w:t>
            </w:r>
          </w:p>
        </w:tc>
      </w:tr>
      <w:tr w:rsidR="00154469" w:rsidRPr="00B62E5E" w14:paraId="18E05C0C" w14:textId="77777777" w:rsidTr="009628F5">
        <w:trPr>
          <w:jc w:val="center"/>
        </w:trPr>
        <w:tc>
          <w:tcPr>
            <w:tcW w:w="9428" w:type="dxa"/>
            <w:gridSpan w:val="4"/>
            <w:shd w:val="clear" w:color="auto" w:fill="auto"/>
          </w:tcPr>
          <w:p w14:paraId="30C88D45" w14:textId="77777777" w:rsidR="00154469" w:rsidRPr="00B62E5E" w:rsidRDefault="00C36B83"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Негізгі орта білім</w:t>
            </w:r>
          </w:p>
        </w:tc>
      </w:tr>
      <w:tr w:rsidR="00154469" w:rsidRPr="00B62E5E" w14:paraId="6358C311" w14:textId="77777777" w:rsidTr="009628F5">
        <w:trPr>
          <w:jc w:val="center"/>
        </w:trPr>
        <w:tc>
          <w:tcPr>
            <w:tcW w:w="3956" w:type="dxa"/>
            <w:shd w:val="clear" w:color="auto" w:fill="auto"/>
          </w:tcPr>
          <w:p w14:paraId="7237F2E0"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676D7641"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5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6D5E979E"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28</w:t>
            </w:r>
          </w:p>
        </w:tc>
        <w:tc>
          <w:tcPr>
            <w:tcW w:w="1974" w:type="dxa"/>
            <w:shd w:val="clear" w:color="auto" w:fill="auto"/>
            <w:vAlign w:val="center"/>
          </w:tcPr>
          <w:p w14:paraId="60EB79D7"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44AE073F"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28,5</w:t>
            </w:r>
          </w:p>
        </w:tc>
      </w:tr>
      <w:tr w:rsidR="00154469" w:rsidRPr="00B62E5E" w14:paraId="179A20F4" w14:textId="77777777" w:rsidTr="009628F5">
        <w:trPr>
          <w:jc w:val="center"/>
        </w:trPr>
        <w:tc>
          <w:tcPr>
            <w:tcW w:w="3956" w:type="dxa"/>
            <w:shd w:val="clear" w:color="auto" w:fill="auto"/>
          </w:tcPr>
          <w:p w14:paraId="5F405271"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41A7AF23"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6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58F6B5BE"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28</w:t>
            </w:r>
          </w:p>
        </w:tc>
        <w:tc>
          <w:tcPr>
            <w:tcW w:w="1974" w:type="dxa"/>
            <w:shd w:val="clear" w:color="auto" w:fill="auto"/>
            <w:vAlign w:val="center"/>
          </w:tcPr>
          <w:p w14:paraId="0BA726AC"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26835680"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28,5</w:t>
            </w:r>
          </w:p>
        </w:tc>
      </w:tr>
      <w:tr w:rsidR="00154469" w:rsidRPr="00B62E5E" w14:paraId="21D17502" w14:textId="77777777" w:rsidTr="009628F5">
        <w:trPr>
          <w:jc w:val="center"/>
        </w:trPr>
        <w:tc>
          <w:tcPr>
            <w:tcW w:w="3956" w:type="dxa"/>
            <w:shd w:val="clear" w:color="auto" w:fill="auto"/>
          </w:tcPr>
          <w:p w14:paraId="0EEEE9D0"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lastRenderedPageBreak/>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7E8C9ABD"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7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73193E1E"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31</w:t>
            </w:r>
          </w:p>
        </w:tc>
        <w:tc>
          <w:tcPr>
            <w:tcW w:w="1974" w:type="dxa"/>
            <w:shd w:val="clear" w:color="auto" w:fill="auto"/>
            <w:vAlign w:val="center"/>
          </w:tcPr>
          <w:p w14:paraId="2A70EFAC"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49A76D2E"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31,5</w:t>
            </w:r>
          </w:p>
          <w:p w14:paraId="3714536E" w14:textId="77777777" w:rsidR="00931001" w:rsidRPr="00B62E5E" w:rsidRDefault="00931001" w:rsidP="00B62E5E">
            <w:pPr>
              <w:jc w:val="both"/>
              <w:rPr>
                <w:rFonts w:ascii="Times New Roman" w:hAnsi="Times New Roman" w:cs="Times New Roman"/>
                <w:sz w:val="24"/>
                <w:szCs w:val="24"/>
                <w:lang w:val="kk-KZ"/>
              </w:rPr>
            </w:pPr>
          </w:p>
        </w:tc>
      </w:tr>
      <w:tr w:rsidR="00931001" w:rsidRPr="00B62E5E" w14:paraId="640E0867" w14:textId="77777777" w:rsidTr="009628F5">
        <w:trPr>
          <w:jc w:val="center"/>
        </w:trPr>
        <w:tc>
          <w:tcPr>
            <w:tcW w:w="3956" w:type="dxa"/>
            <w:shd w:val="clear" w:color="auto" w:fill="auto"/>
          </w:tcPr>
          <w:p w14:paraId="7B82A397"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5DCADE33" w14:textId="77777777" w:rsidR="00931001"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8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4ABB3E97" w14:textId="77777777" w:rsidR="00931001" w:rsidRPr="00B62E5E" w:rsidRDefault="00931001" w:rsidP="00B62E5E">
            <w:pPr>
              <w:jc w:val="both"/>
              <w:rPr>
                <w:rFonts w:ascii="Times New Roman" w:hAnsi="Times New Roman" w:cs="Times New Roman"/>
                <w:sz w:val="24"/>
                <w:szCs w:val="24"/>
              </w:rPr>
            </w:pPr>
            <w:r w:rsidRPr="00B62E5E">
              <w:rPr>
                <w:rFonts w:ascii="Times New Roman" w:hAnsi="Times New Roman" w:cs="Times New Roman"/>
                <w:sz w:val="24"/>
                <w:szCs w:val="24"/>
              </w:rPr>
              <w:t>32</w:t>
            </w:r>
          </w:p>
        </w:tc>
        <w:tc>
          <w:tcPr>
            <w:tcW w:w="1974" w:type="dxa"/>
            <w:shd w:val="clear" w:color="auto" w:fill="auto"/>
            <w:vAlign w:val="center"/>
          </w:tcPr>
          <w:p w14:paraId="0C5D0E8F" w14:textId="77777777" w:rsidR="00931001" w:rsidRPr="00B62E5E" w:rsidRDefault="00931001"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69044669" w14:textId="77777777" w:rsidR="00931001" w:rsidRPr="00B62E5E" w:rsidRDefault="00931001"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32,5</w:t>
            </w:r>
          </w:p>
        </w:tc>
      </w:tr>
      <w:tr w:rsidR="00154469" w:rsidRPr="00B62E5E" w14:paraId="142274F9" w14:textId="77777777" w:rsidTr="009628F5">
        <w:trPr>
          <w:jc w:val="center"/>
        </w:trPr>
        <w:tc>
          <w:tcPr>
            <w:tcW w:w="3956" w:type="dxa"/>
            <w:shd w:val="clear" w:color="auto" w:fill="auto"/>
          </w:tcPr>
          <w:p w14:paraId="09654498"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0D052149" w14:textId="77777777" w:rsidR="00154469"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9сынып</w:t>
            </w:r>
          </w:p>
        </w:tc>
        <w:tc>
          <w:tcPr>
            <w:tcW w:w="2264" w:type="dxa"/>
            <w:shd w:val="clear" w:color="auto" w:fill="auto"/>
            <w:vAlign w:val="center"/>
          </w:tcPr>
          <w:p w14:paraId="18DAAB7D"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w:t>
            </w:r>
          </w:p>
        </w:tc>
        <w:tc>
          <w:tcPr>
            <w:tcW w:w="1974" w:type="dxa"/>
            <w:shd w:val="clear" w:color="auto" w:fill="auto"/>
            <w:vAlign w:val="center"/>
          </w:tcPr>
          <w:p w14:paraId="17F19635"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tcPr>
          <w:p w14:paraId="2A1C20C8"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w:t>
            </w:r>
          </w:p>
        </w:tc>
      </w:tr>
      <w:tr w:rsidR="00154469" w:rsidRPr="00B62E5E" w14:paraId="33D5D87E" w14:textId="77777777" w:rsidTr="009628F5">
        <w:trPr>
          <w:jc w:val="center"/>
        </w:trPr>
        <w:tc>
          <w:tcPr>
            <w:tcW w:w="3956" w:type="dxa"/>
            <w:shd w:val="clear" w:color="auto" w:fill="auto"/>
          </w:tcPr>
          <w:p w14:paraId="08EE1F8B"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5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323CDBFB"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w:t>
            </w:r>
          </w:p>
        </w:tc>
        <w:tc>
          <w:tcPr>
            <w:tcW w:w="1974" w:type="dxa"/>
            <w:shd w:val="clear" w:color="auto" w:fill="auto"/>
            <w:vAlign w:val="center"/>
          </w:tcPr>
          <w:p w14:paraId="63D006C5"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3EA0A48F"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29,5</w:t>
            </w:r>
          </w:p>
        </w:tc>
      </w:tr>
      <w:tr w:rsidR="00154469" w:rsidRPr="00B62E5E" w14:paraId="23794735" w14:textId="77777777" w:rsidTr="009628F5">
        <w:trPr>
          <w:jc w:val="center"/>
        </w:trPr>
        <w:tc>
          <w:tcPr>
            <w:tcW w:w="3956" w:type="dxa"/>
            <w:shd w:val="clear" w:color="auto" w:fill="auto"/>
          </w:tcPr>
          <w:p w14:paraId="2DDF2BBF"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6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659E0D49"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w:t>
            </w:r>
          </w:p>
        </w:tc>
        <w:tc>
          <w:tcPr>
            <w:tcW w:w="1974" w:type="dxa"/>
            <w:shd w:val="clear" w:color="auto" w:fill="auto"/>
            <w:vAlign w:val="center"/>
          </w:tcPr>
          <w:p w14:paraId="7B708D9F"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27F60061"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29,5</w:t>
            </w:r>
          </w:p>
        </w:tc>
      </w:tr>
      <w:tr w:rsidR="00154469" w:rsidRPr="00B62E5E" w14:paraId="7EC48F36" w14:textId="77777777" w:rsidTr="009628F5">
        <w:trPr>
          <w:jc w:val="center"/>
        </w:trPr>
        <w:tc>
          <w:tcPr>
            <w:tcW w:w="3956" w:type="dxa"/>
            <w:shd w:val="clear" w:color="auto" w:fill="auto"/>
          </w:tcPr>
          <w:p w14:paraId="7EAD780B"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7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5FE33C40"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32</w:t>
            </w:r>
          </w:p>
        </w:tc>
        <w:tc>
          <w:tcPr>
            <w:tcW w:w="1974" w:type="dxa"/>
            <w:shd w:val="clear" w:color="auto" w:fill="auto"/>
            <w:vAlign w:val="center"/>
          </w:tcPr>
          <w:p w14:paraId="2B8B3FA3"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181528A2"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32,5</w:t>
            </w:r>
          </w:p>
        </w:tc>
      </w:tr>
      <w:tr w:rsidR="00154469" w:rsidRPr="00B62E5E" w14:paraId="1D63E116" w14:textId="77777777" w:rsidTr="009628F5">
        <w:trPr>
          <w:jc w:val="center"/>
        </w:trPr>
        <w:tc>
          <w:tcPr>
            <w:tcW w:w="3956" w:type="dxa"/>
            <w:shd w:val="clear" w:color="auto" w:fill="auto"/>
          </w:tcPr>
          <w:p w14:paraId="55B70BF1"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8м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6A520A2B"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w:t>
            </w:r>
          </w:p>
        </w:tc>
        <w:tc>
          <w:tcPr>
            <w:tcW w:w="1974" w:type="dxa"/>
            <w:shd w:val="clear" w:color="auto" w:fill="auto"/>
            <w:vAlign w:val="center"/>
          </w:tcPr>
          <w:p w14:paraId="685D09DB"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0,5</w:t>
            </w:r>
          </w:p>
        </w:tc>
        <w:tc>
          <w:tcPr>
            <w:tcW w:w="1234" w:type="dxa"/>
            <w:shd w:val="clear" w:color="auto" w:fill="auto"/>
          </w:tcPr>
          <w:p w14:paraId="54500886"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33,5</w:t>
            </w:r>
          </w:p>
        </w:tc>
      </w:tr>
      <w:tr w:rsidR="00154469" w:rsidRPr="00B62E5E" w14:paraId="580C1F68" w14:textId="77777777" w:rsidTr="009628F5">
        <w:trPr>
          <w:jc w:val="center"/>
        </w:trPr>
        <w:tc>
          <w:tcPr>
            <w:tcW w:w="3956" w:type="dxa"/>
            <w:shd w:val="clear" w:color="auto" w:fill="auto"/>
          </w:tcPr>
          <w:p w14:paraId="1BBECBC1" w14:textId="77777777" w:rsidR="00154469"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9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019B7EE3"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w:t>
            </w:r>
          </w:p>
        </w:tc>
        <w:tc>
          <w:tcPr>
            <w:tcW w:w="1974" w:type="dxa"/>
            <w:shd w:val="clear" w:color="auto" w:fill="auto"/>
            <w:vAlign w:val="center"/>
          </w:tcPr>
          <w:p w14:paraId="455F80CA"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tcPr>
          <w:p w14:paraId="7BDC934E" w14:textId="77777777" w:rsidR="00154469" w:rsidRPr="00B62E5E" w:rsidRDefault="00154469"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35</w:t>
            </w:r>
          </w:p>
        </w:tc>
      </w:tr>
      <w:tr w:rsidR="00154469" w:rsidRPr="00B62E5E" w14:paraId="618B58BE" w14:textId="77777777" w:rsidTr="009628F5">
        <w:trPr>
          <w:jc w:val="center"/>
        </w:trPr>
        <w:tc>
          <w:tcPr>
            <w:tcW w:w="9428" w:type="dxa"/>
            <w:gridSpan w:val="4"/>
            <w:shd w:val="clear" w:color="auto" w:fill="auto"/>
          </w:tcPr>
          <w:p w14:paraId="641DAD39" w14:textId="77777777" w:rsidR="00154469" w:rsidRPr="00B62E5E" w:rsidRDefault="00C36B83" w:rsidP="00B62E5E">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Жалпы орта білім</w:t>
            </w:r>
          </w:p>
        </w:tc>
      </w:tr>
      <w:tr w:rsidR="00C36B83" w:rsidRPr="00B62E5E" w14:paraId="649C02BA" w14:textId="77777777" w:rsidTr="009628F5">
        <w:trPr>
          <w:jc w:val="center"/>
        </w:trPr>
        <w:tc>
          <w:tcPr>
            <w:tcW w:w="3956" w:type="dxa"/>
            <w:shd w:val="clear" w:color="auto" w:fill="auto"/>
          </w:tcPr>
          <w:p w14:paraId="39D86696" w14:textId="77777777" w:rsidR="00C36B83" w:rsidRPr="00B62E5E" w:rsidRDefault="00C36B83" w:rsidP="00B62E5E">
            <w:pPr>
              <w:jc w:val="both"/>
              <w:rPr>
                <w:rFonts w:ascii="Times New Roman" w:hAnsi="Times New Roman" w:cs="Times New Roman"/>
                <w:sz w:val="24"/>
                <w:szCs w:val="24"/>
                <w:lang w:val="kk-KZ"/>
              </w:rPr>
            </w:pPr>
            <w:proofErr w:type="spellStart"/>
            <w:r w:rsidRPr="00B62E5E">
              <w:rPr>
                <w:rFonts w:ascii="Times New Roman" w:hAnsi="Times New Roman" w:cs="Times New Roman"/>
                <w:sz w:val="24"/>
                <w:szCs w:val="24"/>
              </w:rPr>
              <w:t>Қазақ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p>
          <w:p w14:paraId="3DE4621B" w14:textId="77777777" w:rsidR="00C36B83"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 xml:space="preserve">10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7D9488EF"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w:t>
            </w:r>
          </w:p>
        </w:tc>
        <w:tc>
          <w:tcPr>
            <w:tcW w:w="1974" w:type="dxa"/>
            <w:shd w:val="clear" w:color="auto" w:fill="auto"/>
            <w:vAlign w:val="center"/>
          </w:tcPr>
          <w:p w14:paraId="465644F1"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234" w:type="dxa"/>
            <w:shd w:val="clear" w:color="auto" w:fill="auto"/>
          </w:tcPr>
          <w:p w14:paraId="769F9ECD"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35</w:t>
            </w:r>
          </w:p>
        </w:tc>
      </w:tr>
      <w:tr w:rsidR="00C36B83" w:rsidRPr="00B62E5E" w14:paraId="7F4399CC" w14:textId="77777777" w:rsidTr="009628F5">
        <w:trPr>
          <w:jc w:val="center"/>
        </w:trPr>
        <w:tc>
          <w:tcPr>
            <w:tcW w:w="3956" w:type="dxa"/>
            <w:shd w:val="clear" w:color="auto" w:fill="auto"/>
          </w:tcPr>
          <w:p w14:paraId="502174E8" w14:textId="77777777" w:rsidR="00C36B83"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10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2E8ED23B"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32</w:t>
            </w:r>
          </w:p>
        </w:tc>
        <w:tc>
          <w:tcPr>
            <w:tcW w:w="1974" w:type="dxa"/>
            <w:shd w:val="clear" w:color="auto" w:fill="auto"/>
            <w:vAlign w:val="center"/>
          </w:tcPr>
          <w:p w14:paraId="3823F521"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w:t>
            </w:r>
          </w:p>
        </w:tc>
        <w:tc>
          <w:tcPr>
            <w:tcW w:w="1234" w:type="dxa"/>
            <w:shd w:val="clear" w:color="auto" w:fill="auto"/>
          </w:tcPr>
          <w:p w14:paraId="567FC8B5"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35</w:t>
            </w:r>
          </w:p>
        </w:tc>
      </w:tr>
      <w:tr w:rsidR="00C36B83" w:rsidRPr="00B62E5E" w14:paraId="64076099" w14:textId="77777777" w:rsidTr="009628F5">
        <w:trPr>
          <w:jc w:val="center"/>
        </w:trPr>
        <w:tc>
          <w:tcPr>
            <w:tcW w:w="3956" w:type="dxa"/>
            <w:shd w:val="clear" w:color="auto" w:fill="auto"/>
          </w:tcPr>
          <w:p w14:paraId="5F702357" w14:textId="77777777" w:rsidR="00C36B83" w:rsidRPr="00B62E5E" w:rsidRDefault="00C36B83" w:rsidP="00B62E5E">
            <w:pPr>
              <w:jc w:val="both"/>
              <w:rPr>
                <w:rFonts w:ascii="Times New Roman" w:hAnsi="Times New Roman" w:cs="Times New Roman"/>
                <w:sz w:val="24"/>
                <w:szCs w:val="24"/>
              </w:rPr>
            </w:pPr>
            <w:proofErr w:type="spellStart"/>
            <w:r w:rsidRPr="00B62E5E">
              <w:rPr>
                <w:rFonts w:ascii="Times New Roman" w:hAnsi="Times New Roman" w:cs="Times New Roman"/>
                <w:sz w:val="24"/>
                <w:szCs w:val="24"/>
              </w:rPr>
              <w:t>Орыс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тілінде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оқытатын</w:t>
            </w:r>
            <w:proofErr w:type="spellEnd"/>
            <w:r w:rsidRPr="00B62E5E">
              <w:rPr>
                <w:rFonts w:ascii="Times New Roman" w:hAnsi="Times New Roman" w:cs="Times New Roman"/>
                <w:sz w:val="24"/>
                <w:szCs w:val="24"/>
              </w:rPr>
              <w:t xml:space="preserve"> 11 </w:t>
            </w:r>
            <w:proofErr w:type="spellStart"/>
            <w:r w:rsidRPr="00B62E5E">
              <w:rPr>
                <w:rFonts w:ascii="Times New Roman" w:hAnsi="Times New Roman" w:cs="Times New Roman"/>
                <w:sz w:val="24"/>
                <w:szCs w:val="24"/>
              </w:rPr>
              <w:t>сынып</w:t>
            </w:r>
            <w:proofErr w:type="spellEnd"/>
          </w:p>
        </w:tc>
        <w:tc>
          <w:tcPr>
            <w:tcW w:w="2264" w:type="dxa"/>
            <w:shd w:val="clear" w:color="auto" w:fill="auto"/>
            <w:vAlign w:val="center"/>
          </w:tcPr>
          <w:p w14:paraId="6C08A0BC" w14:textId="77777777" w:rsidR="00C36B83" w:rsidRPr="00B62E5E" w:rsidRDefault="00C36B83" w:rsidP="00B62E5E">
            <w:pPr>
              <w:jc w:val="both"/>
              <w:rPr>
                <w:rFonts w:ascii="Times New Roman" w:hAnsi="Times New Roman" w:cs="Times New Roman"/>
                <w:sz w:val="24"/>
                <w:szCs w:val="24"/>
              </w:rPr>
            </w:pPr>
            <w:r w:rsidRPr="00B62E5E">
              <w:rPr>
                <w:rFonts w:ascii="Times New Roman" w:hAnsi="Times New Roman" w:cs="Times New Roman"/>
                <w:sz w:val="24"/>
                <w:szCs w:val="24"/>
              </w:rPr>
              <w:t>34</w:t>
            </w:r>
          </w:p>
        </w:tc>
        <w:tc>
          <w:tcPr>
            <w:tcW w:w="1974" w:type="dxa"/>
            <w:shd w:val="clear" w:color="auto" w:fill="auto"/>
            <w:vAlign w:val="center"/>
          </w:tcPr>
          <w:p w14:paraId="220B4E3A"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1234" w:type="dxa"/>
            <w:shd w:val="clear" w:color="auto" w:fill="auto"/>
          </w:tcPr>
          <w:p w14:paraId="26C4B959" w14:textId="77777777" w:rsidR="00C36B83" w:rsidRPr="00B62E5E" w:rsidRDefault="00C36B83"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r>
    </w:tbl>
    <w:p w14:paraId="0A11C28C" w14:textId="77777777" w:rsidR="00154469" w:rsidRPr="00B62E5E" w:rsidRDefault="00154469" w:rsidP="00B62E5E">
      <w:pPr>
        <w:ind w:firstLine="567"/>
        <w:jc w:val="both"/>
        <w:rPr>
          <w:rFonts w:ascii="Times New Roman" w:hAnsi="Times New Roman" w:cs="Times New Roman"/>
          <w:sz w:val="24"/>
          <w:szCs w:val="24"/>
        </w:rPr>
      </w:pPr>
    </w:p>
    <w:p w14:paraId="66613D17" w14:textId="77777777" w:rsidR="00154469" w:rsidRPr="00B62E5E" w:rsidRDefault="00C36B83" w:rsidP="009628F5">
      <w:pPr>
        <w:pStyle w:val="18"/>
        <w:shd w:val="clear" w:color="auto" w:fill="FFFFFF"/>
        <w:spacing w:before="0" w:beforeAutospacing="0" w:after="0" w:afterAutospacing="0" w:line="285" w:lineRule="atLeast"/>
        <w:ind w:firstLine="567"/>
        <w:jc w:val="both"/>
        <w:textAlignment w:val="baseline"/>
        <w:rPr>
          <w:color w:val="000000"/>
          <w:spacing w:val="2"/>
        </w:rPr>
      </w:pPr>
      <w:bookmarkStart w:id="2" w:name="_Hlk138866338"/>
      <w:proofErr w:type="spellStart"/>
      <w:r w:rsidRPr="00B62E5E">
        <w:rPr>
          <w:color w:val="000000"/>
          <w:spacing w:val="2"/>
        </w:rPr>
        <w:t>Орыс</w:t>
      </w:r>
      <w:proofErr w:type="spellEnd"/>
      <w:r w:rsidRPr="00B62E5E">
        <w:rPr>
          <w:color w:val="000000"/>
          <w:spacing w:val="2"/>
        </w:rPr>
        <w:t xml:space="preserve"> </w:t>
      </w:r>
      <w:proofErr w:type="spellStart"/>
      <w:r w:rsidRPr="00B62E5E">
        <w:rPr>
          <w:color w:val="000000"/>
          <w:spacing w:val="2"/>
        </w:rPr>
        <w:t>тілінде</w:t>
      </w:r>
      <w:proofErr w:type="spellEnd"/>
      <w:r w:rsidRPr="00B62E5E">
        <w:rPr>
          <w:color w:val="000000"/>
          <w:spacing w:val="2"/>
        </w:rPr>
        <w:t xml:space="preserve"> </w:t>
      </w:r>
      <w:proofErr w:type="spellStart"/>
      <w:r w:rsidRPr="00B62E5E">
        <w:rPr>
          <w:color w:val="000000"/>
          <w:spacing w:val="2"/>
        </w:rPr>
        <w:t>оқытатын</w:t>
      </w:r>
      <w:proofErr w:type="spellEnd"/>
      <w:r w:rsidRPr="00B62E5E">
        <w:rPr>
          <w:color w:val="000000"/>
          <w:spacing w:val="2"/>
        </w:rPr>
        <w:t xml:space="preserve"> </w:t>
      </w:r>
      <w:proofErr w:type="spellStart"/>
      <w:r w:rsidRPr="00B62E5E">
        <w:rPr>
          <w:color w:val="000000"/>
          <w:spacing w:val="2"/>
        </w:rPr>
        <w:t>сыныпта</w:t>
      </w:r>
      <w:proofErr w:type="spellEnd"/>
      <w:r w:rsidRPr="00B62E5E">
        <w:rPr>
          <w:color w:val="000000"/>
          <w:spacing w:val="2"/>
        </w:rPr>
        <w:t xml:space="preserve"> 1,2 </w:t>
      </w:r>
      <w:proofErr w:type="spellStart"/>
      <w:r w:rsidRPr="00B62E5E">
        <w:rPr>
          <w:color w:val="000000"/>
          <w:spacing w:val="2"/>
        </w:rPr>
        <w:t>сыныпта</w:t>
      </w:r>
      <w:proofErr w:type="spellEnd"/>
      <w:r w:rsidRPr="00B62E5E">
        <w:rPr>
          <w:color w:val="000000"/>
          <w:spacing w:val="2"/>
        </w:rPr>
        <w:t xml:space="preserve"> </w:t>
      </w:r>
      <w:proofErr w:type="spellStart"/>
      <w:r w:rsidRPr="00B62E5E">
        <w:rPr>
          <w:color w:val="000000"/>
          <w:spacing w:val="2"/>
        </w:rPr>
        <w:t>сыныпты</w:t>
      </w:r>
      <w:proofErr w:type="spellEnd"/>
      <w:r w:rsidRPr="00B62E5E">
        <w:rPr>
          <w:color w:val="000000"/>
          <w:spacing w:val="2"/>
        </w:rPr>
        <w:t xml:space="preserve"> </w:t>
      </w:r>
      <w:proofErr w:type="spellStart"/>
      <w:r w:rsidRPr="00B62E5E">
        <w:rPr>
          <w:color w:val="000000"/>
          <w:spacing w:val="2"/>
        </w:rPr>
        <w:t>екі</w:t>
      </w:r>
      <w:proofErr w:type="spellEnd"/>
      <w:r w:rsidRPr="00B62E5E">
        <w:rPr>
          <w:color w:val="000000"/>
          <w:spacing w:val="2"/>
        </w:rPr>
        <w:t xml:space="preserve"> </w:t>
      </w:r>
      <w:proofErr w:type="spellStart"/>
      <w:r w:rsidRPr="00B62E5E">
        <w:rPr>
          <w:color w:val="000000"/>
          <w:spacing w:val="2"/>
        </w:rPr>
        <w:t>топқа</w:t>
      </w:r>
      <w:proofErr w:type="spellEnd"/>
      <w:r w:rsidRPr="00B62E5E">
        <w:rPr>
          <w:color w:val="000000"/>
          <w:spacing w:val="2"/>
        </w:rPr>
        <w:t xml:space="preserve"> </w:t>
      </w:r>
      <w:proofErr w:type="spellStart"/>
      <w:r w:rsidRPr="00B62E5E">
        <w:rPr>
          <w:color w:val="000000"/>
          <w:spacing w:val="2"/>
        </w:rPr>
        <w:t>бөлу</w:t>
      </w:r>
      <w:proofErr w:type="spellEnd"/>
      <w:r w:rsidRPr="00B62E5E">
        <w:rPr>
          <w:color w:val="000000"/>
          <w:spacing w:val="2"/>
        </w:rPr>
        <w:t xml:space="preserve"> </w:t>
      </w:r>
      <w:proofErr w:type="spellStart"/>
      <w:r w:rsidRPr="00B62E5E">
        <w:rPr>
          <w:color w:val="000000"/>
          <w:spacing w:val="2"/>
        </w:rPr>
        <w:t>Қазақстан</w:t>
      </w:r>
      <w:proofErr w:type="spellEnd"/>
      <w:r w:rsidRPr="00B62E5E">
        <w:rPr>
          <w:color w:val="000000"/>
          <w:spacing w:val="2"/>
        </w:rPr>
        <w:t xml:space="preserve"> </w:t>
      </w:r>
      <w:proofErr w:type="spellStart"/>
      <w:r w:rsidRPr="00B62E5E">
        <w:rPr>
          <w:color w:val="000000"/>
          <w:spacing w:val="2"/>
        </w:rPr>
        <w:t>Республикасы</w:t>
      </w:r>
      <w:proofErr w:type="spellEnd"/>
      <w:r w:rsidRPr="00B62E5E">
        <w:rPr>
          <w:color w:val="000000"/>
          <w:spacing w:val="2"/>
        </w:rPr>
        <w:t xml:space="preserve"> </w:t>
      </w:r>
      <w:proofErr w:type="spellStart"/>
      <w:r w:rsidRPr="00B62E5E">
        <w:rPr>
          <w:color w:val="000000"/>
          <w:spacing w:val="2"/>
        </w:rPr>
        <w:t>Білім</w:t>
      </w:r>
      <w:proofErr w:type="spellEnd"/>
      <w:r w:rsidRPr="00B62E5E">
        <w:rPr>
          <w:color w:val="000000"/>
          <w:spacing w:val="2"/>
        </w:rPr>
        <w:t xml:space="preserve"> </w:t>
      </w:r>
      <w:proofErr w:type="spellStart"/>
      <w:r w:rsidRPr="00B62E5E">
        <w:rPr>
          <w:color w:val="000000"/>
          <w:spacing w:val="2"/>
        </w:rPr>
        <w:t>Министрінің</w:t>
      </w:r>
      <w:proofErr w:type="spellEnd"/>
      <w:r w:rsidRPr="00B62E5E">
        <w:rPr>
          <w:color w:val="000000"/>
          <w:spacing w:val="2"/>
        </w:rPr>
        <w:t xml:space="preserve"> 2022 </w:t>
      </w:r>
      <w:proofErr w:type="spellStart"/>
      <w:r w:rsidRPr="00B62E5E">
        <w:rPr>
          <w:color w:val="000000"/>
          <w:spacing w:val="2"/>
        </w:rPr>
        <w:t>жылғы</w:t>
      </w:r>
      <w:proofErr w:type="spellEnd"/>
      <w:r w:rsidRPr="00B62E5E">
        <w:rPr>
          <w:color w:val="000000"/>
          <w:spacing w:val="2"/>
        </w:rPr>
        <w:t xml:space="preserve"> 3 </w:t>
      </w:r>
      <w:proofErr w:type="spellStart"/>
      <w:r w:rsidRPr="00B62E5E">
        <w:rPr>
          <w:color w:val="000000"/>
          <w:spacing w:val="2"/>
        </w:rPr>
        <w:t>тамыздағы</w:t>
      </w:r>
      <w:proofErr w:type="spellEnd"/>
      <w:r w:rsidRPr="00B62E5E">
        <w:rPr>
          <w:color w:val="000000"/>
          <w:spacing w:val="2"/>
        </w:rPr>
        <w:t xml:space="preserve"> № 348 </w:t>
      </w:r>
      <w:proofErr w:type="spellStart"/>
      <w:r w:rsidRPr="00B62E5E">
        <w:rPr>
          <w:color w:val="000000"/>
          <w:spacing w:val="2"/>
        </w:rPr>
        <w:t>бұйрығымен</w:t>
      </w:r>
      <w:proofErr w:type="spellEnd"/>
      <w:r w:rsidRPr="00B62E5E">
        <w:rPr>
          <w:color w:val="000000"/>
          <w:spacing w:val="2"/>
        </w:rPr>
        <w:t xml:space="preserve"> </w:t>
      </w:r>
      <w:proofErr w:type="spellStart"/>
      <w:r w:rsidRPr="00B62E5E">
        <w:rPr>
          <w:color w:val="000000"/>
          <w:spacing w:val="2"/>
        </w:rPr>
        <w:t>бекітілген</w:t>
      </w:r>
      <w:proofErr w:type="spellEnd"/>
      <w:r w:rsidRPr="00B62E5E">
        <w:rPr>
          <w:color w:val="000000"/>
          <w:spacing w:val="2"/>
        </w:rPr>
        <w:t xml:space="preserve"> </w:t>
      </w:r>
      <w:proofErr w:type="spellStart"/>
      <w:r w:rsidRPr="00B62E5E">
        <w:rPr>
          <w:color w:val="000000"/>
          <w:spacing w:val="2"/>
        </w:rPr>
        <w:t>Мектепке</w:t>
      </w:r>
      <w:proofErr w:type="spellEnd"/>
      <w:r w:rsidRPr="00B62E5E">
        <w:rPr>
          <w:color w:val="000000"/>
          <w:spacing w:val="2"/>
        </w:rPr>
        <w:t xml:space="preserve"> </w:t>
      </w:r>
      <w:proofErr w:type="spellStart"/>
      <w:r w:rsidRPr="00B62E5E">
        <w:rPr>
          <w:color w:val="000000"/>
          <w:spacing w:val="2"/>
        </w:rPr>
        <w:t>дейінгі</w:t>
      </w:r>
      <w:proofErr w:type="spellEnd"/>
      <w:r w:rsidRPr="00B62E5E">
        <w:rPr>
          <w:color w:val="000000"/>
          <w:spacing w:val="2"/>
        </w:rPr>
        <w:t xml:space="preserve"> </w:t>
      </w:r>
      <w:proofErr w:type="spellStart"/>
      <w:r w:rsidRPr="00B62E5E">
        <w:rPr>
          <w:color w:val="000000"/>
          <w:spacing w:val="2"/>
        </w:rPr>
        <w:t>тәрбие</w:t>
      </w:r>
      <w:proofErr w:type="spellEnd"/>
      <w:r w:rsidRPr="00B62E5E">
        <w:rPr>
          <w:color w:val="000000"/>
          <w:spacing w:val="2"/>
        </w:rPr>
        <w:t xml:space="preserve"> мен </w:t>
      </w:r>
      <w:proofErr w:type="spellStart"/>
      <w:r w:rsidRPr="00B62E5E">
        <w:rPr>
          <w:color w:val="000000"/>
          <w:spacing w:val="2"/>
        </w:rPr>
        <w:t>оқытудың</w:t>
      </w:r>
      <w:proofErr w:type="spellEnd"/>
      <w:r w:rsidRPr="00B62E5E">
        <w:rPr>
          <w:color w:val="000000"/>
          <w:spacing w:val="2"/>
        </w:rPr>
        <w:t xml:space="preserve">, </w:t>
      </w:r>
      <w:proofErr w:type="spellStart"/>
      <w:r w:rsidRPr="00B62E5E">
        <w:rPr>
          <w:color w:val="000000"/>
          <w:spacing w:val="2"/>
        </w:rPr>
        <w:t>бастауыш</w:t>
      </w:r>
      <w:proofErr w:type="spellEnd"/>
      <w:r w:rsidRPr="00B62E5E">
        <w:rPr>
          <w:color w:val="000000"/>
          <w:spacing w:val="2"/>
        </w:rPr>
        <w:t xml:space="preserve">, </w:t>
      </w:r>
      <w:proofErr w:type="spellStart"/>
      <w:r w:rsidRPr="00B62E5E">
        <w:rPr>
          <w:color w:val="000000"/>
          <w:spacing w:val="2"/>
        </w:rPr>
        <w:t>негізгі</w:t>
      </w:r>
      <w:proofErr w:type="spellEnd"/>
      <w:r w:rsidRPr="00B62E5E">
        <w:rPr>
          <w:color w:val="000000"/>
          <w:spacing w:val="2"/>
        </w:rPr>
        <w:t xml:space="preserve"> орта </w:t>
      </w:r>
      <w:proofErr w:type="spellStart"/>
      <w:r w:rsidRPr="00B62E5E">
        <w:rPr>
          <w:color w:val="000000"/>
          <w:spacing w:val="2"/>
        </w:rPr>
        <w:t>және</w:t>
      </w:r>
      <w:proofErr w:type="spellEnd"/>
      <w:r w:rsidRPr="00B62E5E">
        <w:rPr>
          <w:color w:val="000000"/>
          <w:spacing w:val="2"/>
        </w:rPr>
        <w:t xml:space="preserve"> </w:t>
      </w:r>
      <w:proofErr w:type="spellStart"/>
      <w:r w:rsidRPr="00B62E5E">
        <w:rPr>
          <w:color w:val="000000"/>
          <w:spacing w:val="2"/>
        </w:rPr>
        <w:t>жалпы</w:t>
      </w:r>
      <w:proofErr w:type="spellEnd"/>
      <w:r w:rsidRPr="00B62E5E">
        <w:rPr>
          <w:color w:val="000000"/>
          <w:spacing w:val="2"/>
        </w:rPr>
        <w:t xml:space="preserve"> орта, </w:t>
      </w:r>
      <w:proofErr w:type="spellStart"/>
      <w:r w:rsidRPr="00B62E5E">
        <w:rPr>
          <w:color w:val="000000"/>
          <w:spacing w:val="2"/>
        </w:rPr>
        <w:t>техникалық</w:t>
      </w:r>
      <w:proofErr w:type="spellEnd"/>
      <w:r w:rsidRPr="00B62E5E">
        <w:rPr>
          <w:color w:val="000000"/>
          <w:spacing w:val="2"/>
        </w:rPr>
        <w:t xml:space="preserve"> </w:t>
      </w:r>
      <w:proofErr w:type="spellStart"/>
      <w:r w:rsidRPr="00B62E5E">
        <w:rPr>
          <w:color w:val="000000"/>
          <w:spacing w:val="2"/>
        </w:rPr>
        <w:t>және</w:t>
      </w:r>
      <w:proofErr w:type="spellEnd"/>
      <w:r w:rsidRPr="00B62E5E">
        <w:rPr>
          <w:color w:val="000000"/>
          <w:spacing w:val="2"/>
        </w:rPr>
        <w:t xml:space="preserve"> </w:t>
      </w:r>
      <w:proofErr w:type="spellStart"/>
      <w:r w:rsidRPr="00B62E5E">
        <w:rPr>
          <w:color w:val="000000"/>
          <w:spacing w:val="2"/>
        </w:rPr>
        <w:t>кәсіптік</w:t>
      </w:r>
      <w:proofErr w:type="spellEnd"/>
      <w:r w:rsidRPr="00B62E5E">
        <w:rPr>
          <w:color w:val="000000"/>
          <w:spacing w:val="2"/>
        </w:rPr>
        <w:t xml:space="preserve">, орта </w:t>
      </w:r>
      <w:proofErr w:type="spellStart"/>
      <w:r w:rsidRPr="00B62E5E">
        <w:rPr>
          <w:color w:val="000000"/>
          <w:spacing w:val="2"/>
        </w:rPr>
        <w:t>білімнен</w:t>
      </w:r>
      <w:proofErr w:type="spellEnd"/>
      <w:r w:rsidRPr="00B62E5E">
        <w:rPr>
          <w:color w:val="000000"/>
          <w:spacing w:val="2"/>
        </w:rPr>
        <w:t xml:space="preserve"> </w:t>
      </w:r>
      <w:proofErr w:type="spellStart"/>
      <w:r w:rsidRPr="00B62E5E">
        <w:rPr>
          <w:color w:val="000000"/>
          <w:spacing w:val="2"/>
        </w:rPr>
        <w:t>кейінгі</w:t>
      </w:r>
      <w:proofErr w:type="spellEnd"/>
      <w:r w:rsidRPr="00B62E5E">
        <w:rPr>
          <w:color w:val="000000"/>
          <w:spacing w:val="2"/>
        </w:rPr>
        <w:t xml:space="preserve"> </w:t>
      </w:r>
      <w:proofErr w:type="spellStart"/>
      <w:r w:rsidRPr="00B62E5E">
        <w:rPr>
          <w:color w:val="000000"/>
          <w:spacing w:val="2"/>
        </w:rPr>
        <w:t>білім</w:t>
      </w:r>
      <w:proofErr w:type="spellEnd"/>
      <w:r w:rsidRPr="00B62E5E">
        <w:rPr>
          <w:color w:val="000000"/>
          <w:spacing w:val="2"/>
        </w:rPr>
        <w:t xml:space="preserve"> </w:t>
      </w:r>
      <w:proofErr w:type="spellStart"/>
      <w:r w:rsidRPr="00B62E5E">
        <w:rPr>
          <w:color w:val="000000"/>
          <w:spacing w:val="2"/>
        </w:rPr>
        <w:t>берудің</w:t>
      </w:r>
      <w:proofErr w:type="spellEnd"/>
      <w:r w:rsidRPr="00B62E5E">
        <w:rPr>
          <w:color w:val="000000"/>
          <w:spacing w:val="2"/>
        </w:rPr>
        <w:t xml:space="preserve"> </w:t>
      </w:r>
      <w:proofErr w:type="spellStart"/>
      <w:r w:rsidRPr="00B62E5E">
        <w:rPr>
          <w:color w:val="000000"/>
          <w:spacing w:val="2"/>
        </w:rPr>
        <w:t>мемлекеттік</w:t>
      </w:r>
      <w:proofErr w:type="spellEnd"/>
      <w:r w:rsidRPr="00B62E5E">
        <w:rPr>
          <w:color w:val="000000"/>
          <w:spacing w:val="2"/>
        </w:rPr>
        <w:t xml:space="preserve"> </w:t>
      </w:r>
      <w:proofErr w:type="spellStart"/>
      <w:r w:rsidRPr="00B62E5E">
        <w:rPr>
          <w:color w:val="000000"/>
          <w:spacing w:val="2"/>
        </w:rPr>
        <w:t>жалпыға</w:t>
      </w:r>
      <w:proofErr w:type="spellEnd"/>
      <w:r w:rsidRPr="00B62E5E">
        <w:rPr>
          <w:color w:val="000000"/>
          <w:spacing w:val="2"/>
        </w:rPr>
        <w:t xml:space="preserve"> </w:t>
      </w:r>
      <w:proofErr w:type="spellStart"/>
      <w:r w:rsidRPr="00B62E5E">
        <w:rPr>
          <w:color w:val="000000"/>
          <w:spacing w:val="2"/>
        </w:rPr>
        <w:t>міндетті</w:t>
      </w:r>
      <w:proofErr w:type="spellEnd"/>
      <w:r w:rsidRPr="00B62E5E">
        <w:rPr>
          <w:color w:val="000000"/>
          <w:spacing w:val="2"/>
        </w:rPr>
        <w:t xml:space="preserve"> </w:t>
      </w:r>
      <w:proofErr w:type="spellStart"/>
      <w:r w:rsidRPr="00B62E5E">
        <w:rPr>
          <w:color w:val="000000"/>
          <w:spacing w:val="2"/>
        </w:rPr>
        <w:t>стандартының</w:t>
      </w:r>
      <w:proofErr w:type="spellEnd"/>
      <w:r w:rsidRPr="00B62E5E">
        <w:rPr>
          <w:color w:val="000000"/>
          <w:spacing w:val="2"/>
        </w:rPr>
        <w:t xml:space="preserve"> 30-тармағы </w:t>
      </w:r>
      <w:proofErr w:type="spellStart"/>
      <w:r w:rsidRPr="00B62E5E">
        <w:rPr>
          <w:color w:val="000000"/>
          <w:spacing w:val="2"/>
        </w:rPr>
        <w:t>негізінде</w:t>
      </w:r>
      <w:proofErr w:type="spellEnd"/>
      <w:r w:rsidRPr="00B62E5E">
        <w:rPr>
          <w:color w:val="000000"/>
          <w:spacing w:val="2"/>
        </w:rPr>
        <w:t xml:space="preserve"> </w:t>
      </w:r>
      <w:proofErr w:type="spellStart"/>
      <w:r w:rsidRPr="00B62E5E">
        <w:rPr>
          <w:color w:val="000000"/>
          <w:spacing w:val="2"/>
        </w:rPr>
        <w:t>мынадай</w:t>
      </w:r>
      <w:proofErr w:type="spellEnd"/>
      <w:r w:rsidRPr="00B62E5E">
        <w:rPr>
          <w:color w:val="000000"/>
          <w:spacing w:val="2"/>
        </w:rPr>
        <w:t xml:space="preserve"> </w:t>
      </w:r>
      <w:proofErr w:type="spellStart"/>
      <w:r w:rsidRPr="00B62E5E">
        <w:rPr>
          <w:color w:val="000000"/>
          <w:spacing w:val="2"/>
        </w:rPr>
        <w:t>пәндер</w:t>
      </w:r>
      <w:proofErr w:type="spellEnd"/>
      <w:r w:rsidRPr="00B62E5E">
        <w:rPr>
          <w:color w:val="000000"/>
          <w:spacing w:val="2"/>
        </w:rPr>
        <w:t xml:space="preserve"> </w:t>
      </w:r>
      <w:proofErr w:type="spellStart"/>
      <w:r w:rsidRPr="00B62E5E">
        <w:rPr>
          <w:color w:val="000000"/>
          <w:spacing w:val="2"/>
        </w:rPr>
        <w:t>бойынша</w:t>
      </w:r>
      <w:proofErr w:type="spellEnd"/>
      <w:r w:rsidRPr="00B62E5E">
        <w:rPr>
          <w:color w:val="000000"/>
          <w:spacing w:val="2"/>
        </w:rPr>
        <w:t xml:space="preserve"> </w:t>
      </w:r>
      <w:proofErr w:type="spellStart"/>
      <w:r w:rsidRPr="00B62E5E">
        <w:rPr>
          <w:color w:val="000000"/>
          <w:spacing w:val="2"/>
        </w:rPr>
        <w:t>жүзеге</w:t>
      </w:r>
      <w:proofErr w:type="spellEnd"/>
      <w:r w:rsidRPr="00B62E5E">
        <w:rPr>
          <w:color w:val="000000"/>
          <w:spacing w:val="2"/>
        </w:rPr>
        <w:t xml:space="preserve"> </w:t>
      </w:r>
      <w:proofErr w:type="spellStart"/>
      <w:r w:rsidRPr="00B62E5E">
        <w:rPr>
          <w:color w:val="000000"/>
          <w:spacing w:val="2"/>
        </w:rPr>
        <w:t>асырылады</w:t>
      </w:r>
      <w:proofErr w:type="spellEnd"/>
      <w:r w:rsidRPr="00B62E5E">
        <w:rPr>
          <w:color w:val="000000"/>
          <w:spacing w:val="2"/>
        </w:rPr>
        <w:t>:</w:t>
      </w:r>
    </w:p>
    <w:p w14:paraId="3B717917" w14:textId="77777777" w:rsidR="00154469" w:rsidRPr="00B62E5E" w:rsidRDefault="00C36B83" w:rsidP="00AD7991">
      <w:pPr>
        <w:pStyle w:val="18"/>
        <w:numPr>
          <w:ilvl w:val="0"/>
          <w:numId w:val="2"/>
        </w:numPr>
        <w:shd w:val="clear" w:color="auto" w:fill="FFFFFF"/>
        <w:spacing w:before="0" w:beforeAutospacing="0" w:after="0" w:afterAutospacing="0" w:line="285" w:lineRule="atLeast"/>
        <w:jc w:val="both"/>
        <w:textAlignment w:val="baseline"/>
        <w:rPr>
          <w:color w:val="000000"/>
          <w:spacing w:val="2"/>
        </w:rPr>
      </w:pPr>
      <w:r w:rsidRPr="00B62E5E">
        <w:rPr>
          <w:color w:val="000000"/>
          <w:spacing w:val="2"/>
          <w:lang w:val="kk-KZ"/>
        </w:rPr>
        <w:t>Қазақ тілінен</w:t>
      </w:r>
      <w:r w:rsidR="00154469" w:rsidRPr="00B62E5E">
        <w:rPr>
          <w:color w:val="000000"/>
          <w:spacing w:val="2"/>
        </w:rPr>
        <w:t xml:space="preserve"> ( 1класс)</w:t>
      </w:r>
    </w:p>
    <w:bookmarkEnd w:id="2"/>
    <w:p w14:paraId="0B3F4A1D" w14:textId="77777777" w:rsidR="00C36B83" w:rsidRPr="00B62E5E" w:rsidRDefault="00C36B83" w:rsidP="00B62E5E">
      <w:pPr>
        <w:pBdr>
          <w:bottom w:val="single" w:sz="4" w:space="31" w:color="FFFFFF"/>
        </w:pBdr>
        <w:ind w:firstLine="720"/>
        <w:jc w:val="both"/>
        <w:rPr>
          <w:rFonts w:ascii="Times New Roman" w:hAnsi="Times New Roman" w:cs="Times New Roman"/>
          <w:sz w:val="24"/>
          <w:szCs w:val="24"/>
          <w:lang w:val="kk-KZ"/>
        </w:rPr>
      </w:pPr>
      <w:r w:rsidRPr="00B62E5E">
        <w:rPr>
          <w:rFonts w:ascii="Times New Roman" w:hAnsi="Times New Roman" w:cs="Times New Roman"/>
          <w:sz w:val="24"/>
          <w:szCs w:val="24"/>
        </w:rPr>
        <w:t>1-сыныпта "</w:t>
      </w:r>
      <w:proofErr w:type="spellStart"/>
      <w:r w:rsidRPr="00B62E5E">
        <w:rPr>
          <w:rFonts w:ascii="Times New Roman" w:hAnsi="Times New Roman" w:cs="Times New Roman"/>
          <w:sz w:val="24"/>
          <w:szCs w:val="24"/>
        </w:rPr>
        <w:t>цифрлық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сауаттылық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пәні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екінші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жартыжылдығынан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бастап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аптасына</w:t>
      </w:r>
      <w:proofErr w:type="spellEnd"/>
      <w:r w:rsidRPr="00B62E5E">
        <w:rPr>
          <w:rFonts w:ascii="Times New Roman" w:hAnsi="Times New Roman" w:cs="Times New Roman"/>
          <w:sz w:val="24"/>
          <w:szCs w:val="24"/>
        </w:rPr>
        <w:t xml:space="preserve"> 1 </w:t>
      </w:r>
      <w:proofErr w:type="spellStart"/>
      <w:r w:rsidRPr="00B62E5E">
        <w:rPr>
          <w:rFonts w:ascii="Times New Roman" w:hAnsi="Times New Roman" w:cs="Times New Roman"/>
          <w:sz w:val="24"/>
          <w:szCs w:val="24"/>
        </w:rPr>
        <w:t>сағаттан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оқытылады</w:t>
      </w:r>
      <w:proofErr w:type="spellEnd"/>
      <w:r w:rsidRPr="00B62E5E">
        <w:rPr>
          <w:rFonts w:ascii="Times New Roman" w:hAnsi="Times New Roman" w:cs="Times New Roman"/>
          <w:sz w:val="24"/>
          <w:szCs w:val="24"/>
        </w:rPr>
        <w:t>.</w:t>
      </w:r>
    </w:p>
    <w:p w14:paraId="160AFD73" w14:textId="77777777" w:rsidR="00154469" w:rsidRPr="00B62E5E" w:rsidRDefault="00154469" w:rsidP="00B62E5E">
      <w:pPr>
        <w:pBdr>
          <w:bottom w:val="single" w:sz="4" w:space="31" w:color="FFFFFF"/>
        </w:pBdr>
        <w:ind w:firstLine="720"/>
        <w:jc w:val="both"/>
        <w:rPr>
          <w:rFonts w:ascii="Times New Roman" w:hAnsi="Times New Roman" w:cs="Times New Roman"/>
          <w:color w:val="000000"/>
          <w:spacing w:val="2"/>
          <w:sz w:val="24"/>
          <w:szCs w:val="24"/>
          <w:shd w:val="clear" w:color="auto" w:fill="FFFFFF"/>
          <w:lang w:val="kk-KZ"/>
        </w:rPr>
      </w:pPr>
      <w:r w:rsidRPr="00B62E5E">
        <w:rPr>
          <w:rFonts w:ascii="Times New Roman" w:hAnsi="Times New Roman" w:cs="Times New Roman"/>
          <w:color w:val="000000"/>
          <w:spacing w:val="2"/>
          <w:sz w:val="24"/>
          <w:szCs w:val="24"/>
          <w:shd w:val="clear" w:color="auto" w:fill="FFFFFF"/>
          <w:lang w:val="kk-KZ"/>
        </w:rPr>
        <w:t xml:space="preserve">5,7,9 </w:t>
      </w:r>
      <w:r w:rsidR="00C36B83" w:rsidRPr="00B62E5E">
        <w:rPr>
          <w:rFonts w:ascii="Times New Roman" w:hAnsi="Times New Roman" w:cs="Times New Roman"/>
          <w:color w:val="000000"/>
          <w:spacing w:val="2"/>
          <w:sz w:val="24"/>
          <w:szCs w:val="24"/>
          <w:shd w:val="clear" w:color="auto" w:fill="FFFFFF"/>
          <w:lang w:val="kk-KZ"/>
        </w:rPr>
        <w:t>сыныптарда</w:t>
      </w:r>
      <w:r w:rsidRPr="00B62E5E">
        <w:rPr>
          <w:rFonts w:ascii="Times New Roman" w:hAnsi="Times New Roman" w:cs="Times New Roman"/>
          <w:color w:val="000000"/>
          <w:spacing w:val="2"/>
          <w:sz w:val="24"/>
          <w:szCs w:val="24"/>
          <w:shd w:val="clear" w:color="auto" w:fill="FFFFFF"/>
          <w:lang w:val="kk-KZ"/>
        </w:rPr>
        <w:t>:</w:t>
      </w:r>
    </w:p>
    <w:p w14:paraId="3EA9E01F" w14:textId="77777777" w:rsidR="00154469" w:rsidRPr="00B62E5E" w:rsidRDefault="00C36B83" w:rsidP="00B62E5E">
      <w:pPr>
        <w:pBdr>
          <w:bottom w:val="single" w:sz="4" w:space="31" w:color="FFFFFF"/>
        </w:pBdr>
        <w:ind w:firstLine="720"/>
        <w:jc w:val="both"/>
        <w:rPr>
          <w:rFonts w:ascii="Times New Roman" w:hAnsi="Times New Roman" w:cs="Times New Roman"/>
          <w:color w:val="000000"/>
          <w:spacing w:val="2"/>
          <w:sz w:val="24"/>
          <w:szCs w:val="24"/>
          <w:shd w:val="clear" w:color="auto" w:fill="FFFFFF"/>
          <w:lang w:val="kk-KZ"/>
        </w:rPr>
      </w:pPr>
      <w:r w:rsidRPr="00B62E5E">
        <w:rPr>
          <w:rFonts w:ascii="Times New Roman" w:hAnsi="Times New Roman" w:cs="Times New Roman"/>
          <w:color w:val="000000"/>
          <w:spacing w:val="2"/>
          <w:sz w:val="24"/>
          <w:szCs w:val="24"/>
          <w:shd w:val="clear" w:color="auto" w:fill="FFFFFF"/>
          <w:lang w:val="kk-KZ"/>
        </w:rPr>
        <w:t>Қазақ тілі</w:t>
      </w:r>
    </w:p>
    <w:p w14:paraId="1607D9B5" w14:textId="77777777" w:rsidR="00154469" w:rsidRPr="00B62E5E" w:rsidRDefault="00C36B83" w:rsidP="00B62E5E">
      <w:pPr>
        <w:pBdr>
          <w:bottom w:val="single" w:sz="4" w:space="31" w:color="FFFFFF"/>
        </w:pBdr>
        <w:ind w:firstLine="720"/>
        <w:jc w:val="both"/>
        <w:rPr>
          <w:rFonts w:ascii="Times New Roman" w:hAnsi="Times New Roman" w:cs="Times New Roman"/>
          <w:color w:val="000000"/>
          <w:spacing w:val="2"/>
          <w:sz w:val="24"/>
          <w:szCs w:val="24"/>
          <w:shd w:val="clear" w:color="auto" w:fill="FFFFFF"/>
          <w:lang w:val="kk-KZ"/>
        </w:rPr>
      </w:pPr>
      <w:r w:rsidRPr="00B62E5E">
        <w:rPr>
          <w:rFonts w:ascii="Times New Roman" w:hAnsi="Times New Roman" w:cs="Times New Roman"/>
          <w:color w:val="000000"/>
          <w:spacing w:val="2"/>
          <w:sz w:val="24"/>
          <w:szCs w:val="24"/>
          <w:shd w:val="clear" w:color="auto" w:fill="FFFFFF"/>
          <w:lang w:val="kk-KZ"/>
        </w:rPr>
        <w:t>Ағылшын тілі</w:t>
      </w:r>
    </w:p>
    <w:p w14:paraId="4637C36E" w14:textId="77777777" w:rsidR="00154469" w:rsidRPr="00B62E5E" w:rsidRDefault="00154469" w:rsidP="00B62E5E">
      <w:pPr>
        <w:pBdr>
          <w:bottom w:val="single" w:sz="4" w:space="31" w:color="FFFFFF"/>
        </w:pBdr>
        <w:ind w:firstLine="720"/>
        <w:jc w:val="both"/>
        <w:rPr>
          <w:rFonts w:ascii="Times New Roman" w:hAnsi="Times New Roman" w:cs="Times New Roman"/>
          <w:color w:val="000000"/>
          <w:spacing w:val="2"/>
          <w:sz w:val="24"/>
          <w:szCs w:val="24"/>
          <w:shd w:val="clear" w:color="auto" w:fill="FFFFFF"/>
          <w:lang w:val="kk-KZ"/>
        </w:rPr>
      </w:pPr>
      <w:r w:rsidRPr="00B62E5E">
        <w:rPr>
          <w:rFonts w:ascii="Times New Roman" w:hAnsi="Times New Roman" w:cs="Times New Roman"/>
          <w:color w:val="000000"/>
          <w:spacing w:val="2"/>
          <w:sz w:val="24"/>
          <w:szCs w:val="24"/>
          <w:shd w:val="clear" w:color="auto" w:fill="FFFFFF"/>
          <w:lang w:val="kk-KZ"/>
        </w:rPr>
        <w:t>информатика</w:t>
      </w:r>
    </w:p>
    <w:p w14:paraId="64512229" w14:textId="77777777" w:rsidR="00C36B83" w:rsidRPr="00B62E5E" w:rsidRDefault="00C36B83" w:rsidP="009628F5">
      <w:pPr>
        <w:autoSpaceDE w:val="0"/>
        <w:autoSpaceDN w:val="0"/>
        <w:adjustRightInd w:val="0"/>
        <w:ind w:firstLine="708"/>
        <w:jc w:val="both"/>
        <w:rPr>
          <w:rFonts w:ascii="Times New Roman" w:eastAsiaTheme="minorHAnsi" w:hAnsi="Times New Roman" w:cs="Times New Roman"/>
          <w:b/>
          <w:bCs/>
          <w:sz w:val="24"/>
          <w:szCs w:val="24"/>
          <w:lang w:val="kk-KZ" w:eastAsia="en-US"/>
        </w:rPr>
      </w:pPr>
      <w:r w:rsidRPr="00B62E5E">
        <w:rPr>
          <w:rFonts w:ascii="Times New Roman" w:eastAsiaTheme="minorHAnsi" w:hAnsi="Times New Roman" w:cs="Times New Roman"/>
          <w:b/>
          <w:bCs/>
          <w:sz w:val="24"/>
          <w:szCs w:val="24"/>
          <w:lang w:val="kk-KZ" w:eastAsia="en-US"/>
        </w:rPr>
        <w:t>Білім алушылардың субъективті</w:t>
      </w:r>
      <w:r w:rsidR="00DD0D88">
        <w:rPr>
          <w:rFonts w:ascii="Times New Roman" w:eastAsiaTheme="minorHAnsi" w:hAnsi="Times New Roman" w:cs="Times New Roman"/>
          <w:b/>
          <w:bCs/>
          <w:sz w:val="24"/>
          <w:szCs w:val="24"/>
          <w:lang w:val="kk-KZ" w:eastAsia="en-US"/>
        </w:rPr>
        <w:t xml:space="preserve"> жаңа білімді меңгеруі мен т</w:t>
      </w:r>
      <w:r w:rsidRPr="00B62E5E">
        <w:rPr>
          <w:rFonts w:ascii="Times New Roman" w:eastAsiaTheme="minorHAnsi" w:hAnsi="Times New Roman" w:cs="Times New Roman"/>
          <w:b/>
          <w:bCs/>
          <w:sz w:val="24"/>
          <w:szCs w:val="24"/>
          <w:lang w:val="kk-KZ" w:eastAsia="en-US"/>
        </w:rPr>
        <w:t>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17985883" w14:textId="77777777" w:rsidR="00865F2E" w:rsidRDefault="00F36D75" w:rsidP="00865F2E">
      <w:pPr>
        <w:shd w:val="clear" w:color="auto" w:fill="FFFFFF"/>
        <w:spacing w:after="0" w:line="240" w:lineRule="auto"/>
        <w:rPr>
          <w:rFonts w:ascii="Times New Roman" w:hAnsi="Times New Roman" w:cs="Times New Roman"/>
          <w:lang w:val="kk-KZ"/>
        </w:rPr>
      </w:pPr>
      <w:bookmarkStart w:id="3" w:name="_Hlk170316838"/>
      <w:proofErr w:type="spellStart"/>
      <w:r w:rsidRPr="00A02DE2">
        <w:rPr>
          <w:rFonts w:ascii="Times New Roman" w:hAnsi="Times New Roman" w:cs="Times New Roman"/>
        </w:rPr>
        <w:lastRenderedPageBreak/>
        <w:t>Тәрбие</w:t>
      </w:r>
      <w:proofErr w:type="spellEnd"/>
      <w:r w:rsidRPr="00A02DE2">
        <w:rPr>
          <w:rFonts w:ascii="Times New Roman" w:hAnsi="Times New Roman" w:cs="Times New Roman"/>
        </w:rPr>
        <w:t xml:space="preserve"> </w:t>
      </w:r>
      <w:proofErr w:type="spellStart"/>
      <w:r w:rsidRPr="00A02DE2">
        <w:rPr>
          <w:rFonts w:ascii="Times New Roman" w:hAnsi="Times New Roman" w:cs="Times New Roman"/>
        </w:rPr>
        <w:t>жұмыс</w:t>
      </w:r>
      <w:proofErr w:type="spellEnd"/>
      <w:r w:rsidRPr="00A02DE2">
        <w:rPr>
          <w:rFonts w:ascii="Times New Roman" w:hAnsi="Times New Roman" w:cs="Times New Roman"/>
        </w:rPr>
        <w:t xml:space="preserve"> </w:t>
      </w:r>
      <w:proofErr w:type="spellStart"/>
      <w:r w:rsidRPr="00A02DE2">
        <w:rPr>
          <w:rFonts w:ascii="Times New Roman" w:hAnsi="Times New Roman" w:cs="Times New Roman"/>
        </w:rPr>
        <w:t>жоспары</w:t>
      </w:r>
      <w:proofErr w:type="spellEnd"/>
    </w:p>
    <w:p w14:paraId="4A88565B" w14:textId="77777777" w:rsidR="00F36D75" w:rsidRPr="00F36D75" w:rsidRDefault="00F36D75" w:rsidP="00865F2E">
      <w:pPr>
        <w:shd w:val="clear" w:color="auto" w:fill="FFFFFF"/>
        <w:spacing w:after="0" w:line="240" w:lineRule="auto"/>
        <w:rPr>
          <w:rFonts w:ascii="Times New Roman" w:hAnsi="Times New Roman" w:cs="Times New Roman"/>
          <w:lang w:val="kk-KZ"/>
        </w:rPr>
      </w:pPr>
      <w:r>
        <w:rPr>
          <w:rFonts w:ascii="Times New Roman" w:hAnsi="Times New Roman" w:cs="Times New Roman"/>
          <w:lang w:val="kk-KZ"/>
        </w:rPr>
        <w:t xml:space="preserve">2021-2022 </w:t>
      </w:r>
      <w:hyperlink r:id="rId51" w:history="1">
        <w:r w:rsidRPr="00F36D75">
          <w:rPr>
            <w:rStyle w:val="a5"/>
            <w:rFonts w:ascii="Times New Roman" w:hAnsi="Times New Roman"/>
            <w:lang w:val="kk-KZ"/>
          </w:rPr>
          <w:t>https://drive.google.com/file/d/1Btquv5iTpxo5kWABm0BioFMM-nb_besa/view?usp=sharing</w:t>
        </w:r>
      </w:hyperlink>
      <w:r>
        <w:rPr>
          <w:rStyle w:val="a5"/>
          <w:rFonts w:ascii="Times New Roman" w:hAnsi="Times New Roman" w:cs="Times New Roman"/>
          <w:lang w:val="kk-KZ"/>
        </w:rPr>
        <w:t xml:space="preserve"> </w:t>
      </w:r>
    </w:p>
    <w:p w14:paraId="6B65C6CF" w14:textId="77777777" w:rsidR="00F36D75" w:rsidRDefault="00F36D75" w:rsidP="00865F2E">
      <w:pPr>
        <w:shd w:val="clear" w:color="auto" w:fill="FFFFFF"/>
        <w:spacing w:after="0" w:line="240" w:lineRule="auto"/>
        <w:rPr>
          <w:rFonts w:ascii="Times New Roman" w:hAnsi="Times New Roman" w:cs="Times New Roman"/>
          <w:lang w:val="kk-KZ"/>
        </w:rPr>
      </w:pPr>
      <w:r>
        <w:rPr>
          <w:rFonts w:ascii="Times New Roman" w:hAnsi="Times New Roman" w:cs="Times New Roman"/>
          <w:lang w:val="kk-KZ"/>
        </w:rPr>
        <w:t xml:space="preserve">2022-2023 </w:t>
      </w:r>
      <w:r w:rsidR="00000000">
        <w:fldChar w:fldCharType="begin"/>
      </w:r>
      <w:r w:rsidR="00000000" w:rsidRPr="000B3B4A">
        <w:rPr>
          <w:lang w:val="kk-KZ"/>
        </w:rPr>
        <w:instrText>HYPERLINK "https://drive.google.com/file/d/1mEDMprkJ9yiuhjheFSyyQZaHmUIjV5uS/view?usp=sharing"</w:instrText>
      </w:r>
      <w:r w:rsidR="00000000">
        <w:fldChar w:fldCharType="separate"/>
      </w:r>
      <w:r w:rsidRPr="00F36D75">
        <w:rPr>
          <w:rStyle w:val="a5"/>
          <w:rFonts w:ascii="Times New Roman" w:hAnsi="Times New Roman"/>
          <w:lang w:val="kk-KZ"/>
        </w:rPr>
        <w:t>https://drive.google.com/file/d/1mEDMprkJ9yiuhjheFSyyQZaHmUIjV5uS/view?usp=sharing</w:t>
      </w:r>
      <w:r w:rsidR="00000000">
        <w:rPr>
          <w:rStyle w:val="a5"/>
          <w:rFonts w:ascii="Times New Roman" w:hAnsi="Times New Roman"/>
          <w:lang w:val="kk-KZ"/>
        </w:rPr>
        <w:fldChar w:fldCharType="end"/>
      </w:r>
    </w:p>
    <w:p w14:paraId="3A88E6AA" w14:textId="77777777" w:rsidR="00F36D75" w:rsidRDefault="00F36D75" w:rsidP="00865F2E">
      <w:pPr>
        <w:shd w:val="clear" w:color="auto" w:fill="FFFFFF"/>
        <w:spacing w:after="0" w:line="240" w:lineRule="auto"/>
        <w:rPr>
          <w:rStyle w:val="a5"/>
          <w:rFonts w:ascii="Times New Roman" w:hAnsi="Times New Roman" w:cs="Times New Roman"/>
          <w:lang w:val="kk-KZ"/>
        </w:rPr>
      </w:pPr>
      <w:r>
        <w:rPr>
          <w:rFonts w:ascii="Times New Roman" w:hAnsi="Times New Roman" w:cs="Times New Roman"/>
          <w:lang w:val="kk-KZ"/>
        </w:rPr>
        <w:t xml:space="preserve">2023-2024 </w:t>
      </w:r>
      <w:hyperlink r:id="rId52" w:history="1">
        <w:r w:rsidRPr="00F36D75">
          <w:rPr>
            <w:rStyle w:val="a5"/>
            <w:rFonts w:ascii="Times New Roman" w:hAnsi="Times New Roman"/>
            <w:lang w:val="kk-KZ"/>
          </w:rPr>
          <w:t>https://drive.google.com/file/d/10-GA9nSKRc08gVXH6qDkGQ7-0PHVJKcd/view?usp=sharing</w:t>
        </w:r>
      </w:hyperlink>
    </w:p>
    <w:p w14:paraId="7F39FB8D" w14:textId="77777777" w:rsidR="009628F5" w:rsidRDefault="009628F5" w:rsidP="009628F5">
      <w:pPr>
        <w:spacing w:after="0" w:line="240" w:lineRule="auto"/>
        <w:rPr>
          <w:rFonts w:ascii="Times New Roman" w:hAnsi="Times New Roman" w:cs="Times New Roman"/>
          <w:bCs/>
          <w:sz w:val="24"/>
          <w:szCs w:val="24"/>
          <w:lang w:val="kk-KZ"/>
        </w:rPr>
      </w:pPr>
    </w:p>
    <w:p w14:paraId="28809C09" w14:textId="6E745D9C"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«Ақмола облысы білім басқармасының  Шортанды  ауданы  білім бөлімі Дамса ауылының В.П. Кузьмин  атындағы  жалпы орта білім беретін мектебі» КММ – нің тәрбие жұмысы мемлекеттік нормативтік-құқықтық актілермен реттеледі:</w:t>
      </w:r>
    </w:p>
    <w:p w14:paraId="68EEC242" w14:textId="77777777" w:rsidR="00B04B42" w:rsidRPr="00DD0D88" w:rsidRDefault="00B04B42" w:rsidP="009628F5">
      <w:pPr>
        <w:spacing w:after="0" w:line="240" w:lineRule="auto"/>
        <w:jc w:val="both"/>
        <w:rPr>
          <w:rFonts w:ascii="Times New Roman" w:hAnsi="Times New Roman" w:cs="Times New Roman"/>
          <w:sz w:val="24"/>
          <w:szCs w:val="24"/>
          <w:lang w:val="kk-KZ"/>
        </w:rPr>
      </w:pPr>
    </w:p>
    <w:p w14:paraId="2A9F58A3" w14:textId="77777777" w:rsidR="00B04B42" w:rsidRPr="00DD0D88" w:rsidRDefault="00B04B42" w:rsidP="009628F5">
      <w:pPr>
        <w:spacing w:after="0" w:line="240" w:lineRule="auto"/>
        <w:jc w:val="both"/>
        <w:rPr>
          <w:rFonts w:ascii="Times New Roman" w:hAnsi="Times New Roman" w:cs="Times New Roman"/>
          <w:sz w:val="24"/>
          <w:szCs w:val="24"/>
        </w:rPr>
      </w:pPr>
      <w:r w:rsidRPr="00DD0D88">
        <w:rPr>
          <w:rFonts w:ascii="Times New Roman" w:hAnsi="Times New Roman" w:cs="Times New Roman"/>
          <w:sz w:val="24"/>
          <w:szCs w:val="24"/>
        </w:rPr>
        <w:t>1) БҰҰ-</w:t>
      </w:r>
      <w:proofErr w:type="spellStart"/>
      <w:r w:rsidRPr="00DD0D88">
        <w:rPr>
          <w:rFonts w:ascii="Times New Roman" w:hAnsi="Times New Roman" w:cs="Times New Roman"/>
          <w:sz w:val="24"/>
          <w:szCs w:val="24"/>
        </w:rPr>
        <w:t>ның</w:t>
      </w:r>
      <w:proofErr w:type="spellEnd"/>
      <w:r w:rsidRPr="00DD0D88">
        <w:rPr>
          <w:rFonts w:ascii="Times New Roman" w:hAnsi="Times New Roman" w:cs="Times New Roman"/>
          <w:sz w:val="24"/>
          <w:szCs w:val="24"/>
        </w:rPr>
        <w:t xml:space="preserve"> Бала </w:t>
      </w:r>
      <w:proofErr w:type="spellStart"/>
      <w:r w:rsidRPr="00DD0D88">
        <w:rPr>
          <w:rFonts w:ascii="Times New Roman" w:hAnsi="Times New Roman" w:cs="Times New Roman"/>
          <w:sz w:val="24"/>
          <w:szCs w:val="24"/>
        </w:rPr>
        <w:t>құқықтары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туралы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Конвенциясы</w:t>
      </w:r>
      <w:proofErr w:type="spellEnd"/>
      <w:r w:rsidRPr="00DD0D88">
        <w:rPr>
          <w:rFonts w:ascii="Times New Roman" w:hAnsi="Times New Roman" w:cs="Times New Roman"/>
          <w:sz w:val="24"/>
          <w:szCs w:val="24"/>
        </w:rPr>
        <w:t>;</w:t>
      </w:r>
    </w:p>
    <w:p w14:paraId="3E1825F4" w14:textId="77777777" w:rsidR="00B04B42" w:rsidRPr="00DD0D88" w:rsidRDefault="00B04B42" w:rsidP="009628F5">
      <w:pPr>
        <w:spacing w:after="0" w:line="240" w:lineRule="auto"/>
        <w:jc w:val="both"/>
        <w:rPr>
          <w:rFonts w:ascii="Times New Roman" w:hAnsi="Times New Roman" w:cs="Times New Roman"/>
          <w:sz w:val="24"/>
          <w:szCs w:val="24"/>
        </w:rPr>
      </w:pPr>
      <w:r w:rsidRPr="00DD0D88">
        <w:rPr>
          <w:rFonts w:ascii="Times New Roman" w:hAnsi="Times New Roman" w:cs="Times New Roman"/>
          <w:sz w:val="24"/>
          <w:szCs w:val="24"/>
        </w:rPr>
        <w:t xml:space="preserve">2) </w:t>
      </w:r>
      <w:proofErr w:type="spellStart"/>
      <w:r w:rsidRPr="00DD0D88">
        <w:rPr>
          <w:rFonts w:ascii="Times New Roman" w:hAnsi="Times New Roman" w:cs="Times New Roman"/>
          <w:sz w:val="24"/>
          <w:szCs w:val="24"/>
        </w:rPr>
        <w:t>Қазақстан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Республикасының</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Конституциясы</w:t>
      </w:r>
      <w:proofErr w:type="spellEnd"/>
      <w:r w:rsidRPr="00DD0D88">
        <w:rPr>
          <w:rFonts w:ascii="Times New Roman" w:hAnsi="Times New Roman" w:cs="Times New Roman"/>
          <w:sz w:val="24"/>
          <w:szCs w:val="24"/>
        </w:rPr>
        <w:t>;</w:t>
      </w:r>
    </w:p>
    <w:p w14:paraId="3F74D915"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rPr>
        <w:t>3) "</w:t>
      </w:r>
      <w:proofErr w:type="spellStart"/>
      <w:r w:rsidRPr="00DD0D88">
        <w:rPr>
          <w:rFonts w:ascii="Times New Roman" w:hAnsi="Times New Roman" w:cs="Times New Roman"/>
          <w:sz w:val="24"/>
          <w:szCs w:val="24"/>
        </w:rPr>
        <w:t>Неке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ерлі-зайыптылық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отбасы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туралы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Қазақстан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Республикасының</w:t>
      </w:r>
      <w:proofErr w:type="spellEnd"/>
      <w:r w:rsidRPr="00DD0D88">
        <w:rPr>
          <w:rFonts w:ascii="Times New Roman" w:hAnsi="Times New Roman" w:cs="Times New Roman"/>
          <w:sz w:val="24"/>
          <w:szCs w:val="24"/>
        </w:rPr>
        <w:t xml:space="preserve"> </w:t>
      </w:r>
      <w:proofErr w:type="spellStart"/>
      <w:proofErr w:type="gramStart"/>
      <w:r w:rsidRPr="00DD0D88">
        <w:rPr>
          <w:rFonts w:ascii="Times New Roman" w:hAnsi="Times New Roman" w:cs="Times New Roman"/>
          <w:sz w:val="24"/>
          <w:szCs w:val="24"/>
        </w:rPr>
        <w:t>Кодексі</w:t>
      </w:r>
      <w:proofErr w:type="spellEnd"/>
      <w:r w:rsidRPr="00DD0D88">
        <w:rPr>
          <w:rFonts w:ascii="Times New Roman" w:hAnsi="Times New Roman" w:cs="Times New Roman"/>
          <w:sz w:val="24"/>
          <w:szCs w:val="24"/>
          <w:lang w:val="kk-KZ"/>
        </w:rPr>
        <w:t xml:space="preserve">  </w:t>
      </w:r>
      <w:r w:rsidRPr="00DD0D88">
        <w:rPr>
          <w:rFonts w:ascii="Times New Roman" w:hAnsi="Times New Roman" w:cs="Times New Roman"/>
          <w:sz w:val="24"/>
          <w:szCs w:val="24"/>
        </w:rPr>
        <w:t>2011</w:t>
      </w:r>
      <w:proofErr w:type="gram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жылғы</w:t>
      </w:r>
      <w:proofErr w:type="spellEnd"/>
      <w:r w:rsidRPr="00DD0D88">
        <w:rPr>
          <w:rFonts w:ascii="Times New Roman" w:hAnsi="Times New Roman" w:cs="Times New Roman"/>
          <w:sz w:val="24"/>
          <w:szCs w:val="24"/>
        </w:rPr>
        <w:t xml:space="preserve"> 26 </w:t>
      </w:r>
      <w:proofErr w:type="spellStart"/>
      <w:r w:rsidRPr="00DD0D88">
        <w:rPr>
          <w:rFonts w:ascii="Times New Roman" w:hAnsi="Times New Roman" w:cs="Times New Roman"/>
          <w:sz w:val="24"/>
          <w:szCs w:val="24"/>
        </w:rPr>
        <w:t>желтоқсан</w:t>
      </w:r>
      <w:proofErr w:type="spellEnd"/>
      <w:r w:rsidRPr="00DD0D88">
        <w:rPr>
          <w:rFonts w:ascii="Times New Roman" w:hAnsi="Times New Roman" w:cs="Times New Roman"/>
          <w:sz w:val="24"/>
          <w:szCs w:val="24"/>
        </w:rPr>
        <w:t>;</w:t>
      </w:r>
    </w:p>
    <w:p w14:paraId="00B8D380" w14:textId="77777777" w:rsidR="00B04B42" w:rsidRPr="00DD0D88" w:rsidRDefault="00B04B42" w:rsidP="009628F5">
      <w:pPr>
        <w:spacing w:after="0" w:line="240" w:lineRule="auto"/>
        <w:jc w:val="both"/>
        <w:rPr>
          <w:rFonts w:ascii="Times New Roman" w:hAnsi="Times New Roman" w:cs="Times New Roman"/>
          <w:sz w:val="24"/>
          <w:szCs w:val="24"/>
        </w:rPr>
      </w:pPr>
      <w:r w:rsidRPr="00DD0D88">
        <w:rPr>
          <w:rFonts w:ascii="Times New Roman" w:hAnsi="Times New Roman" w:cs="Times New Roman"/>
          <w:sz w:val="24"/>
          <w:szCs w:val="24"/>
        </w:rPr>
        <w:t xml:space="preserve">4) </w:t>
      </w:r>
      <w:proofErr w:type="spellStart"/>
      <w:r w:rsidRPr="00DD0D88">
        <w:rPr>
          <w:rFonts w:ascii="Times New Roman" w:hAnsi="Times New Roman" w:cs="Times New Roman"/>
          <w:sz w:val="24"/>
          <w:szCs w:val="24"/>
        </w:rPr>
        <w:t>Республикадағы</w:t>
      </w:r>
      <w:proofErr w:type="spellEnd"/>
      <w:r w:rsidRPr="00DD0D88">
        <w:rPr>
          <w:rFonts w:ascii="Times New Roman" w:hAnsi="Times New Roman" w:cs="Times New Roman"/>
          <w:sz w:val="24"/>
          <w:szCs w:val="24"/>
        </w:rPr>
        <w:t xml:space="preserve"> Бала </w:t>
      </w:r>
      <w:proofErr w:type="spellStart"/>
      <w:r w:rsidRPr="00DD0D88">
        <w:rPr>
          <w:rFonts w:ascii="Times New Roman" w:hAnsi="Times New Roman" w:cs="Times New Roman"/>
          <w:sz w:val="24"/>
          <w:szCs w:val="24"/>
        </w:rPr>
        <w:t>құқықтары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туралы</w:t>
      </w:r>
      <w:proofErr w:type="spellEnd"/>
      <w:r w:rsidRPr="00DD0D88">
        <w:rPr>
          <w:rFonts w:ascii="Times New Roman" w:hAnsi="Times New Roman" w:cs="Times New Roman"/>
          <w:sz w:val="24"/>
          <w:szCs w:val="24"/>
        </w:rPr>
        <w:t xml:space="preserve"> " </w:t>
      </w:r>
      <w:proofErr w:type="spellStart"/>
      <w:r w:rsidRPr="00DD0D88">
        <w:rPr>
          <w:rFonts w:ascii="Times New Roman" w:hAnsi="Times New Roman" w:cs="Times New Roman"/>
          <w:sz w:val="24"/>
          <w:szCs w:val="24"/>
        </w:rPr>
        <w:t>Қазақстан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Республикасының</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Заңы</w:t>
      </w:r>
      <w:proofErr w:type="spellEnd"/>
    </w:p>
    <w:p w14:paraId="4D9672F2" w14:textId="77777777" w:rsidR="00B04B42" w:rsidRPr="00DD0D88" w:rsidRDefault="00B04B42" w:rsidP="009628F5">
      <w:pPr>
        <w:spacing w:after="0" w:line="240" w:lineRule="auto"/>
        <w:jc w:val="both"/>
        <w:rPr>
          <w:rFonts w:ascii="Times New Roman" w:hAnsi="Times New Roman" w:cs="Times New Roman"/>
          <w:sz w:val="24"/>
          <w:szCs w:val="24"/>
          <w:lang w:val="kk-KZ"/>
        </w:rPr>
      </w:pPr>
      <w:proofErr w:type="spellStart"/>
      <w:r w:rsidRPr="00DD0D88">
        <w:rPr>
          <w:rFonts w:ascii="Times New Roman" w:hAnsi="Times New Roman" w:cs="Times New Roman"/>
          <w:sz w:val="24"/>
          <w:szCs w:val="24"/>
        </w:rPr>
        <w:t>Қазақстан</w:t>
      </w:r>
      <w:proofErr w:type="spellEnd"/>
      <w:r w:rsidRPr="00DD0D88">
        <w:rPr>
          <w:rFonts w:ascii="Times New Roman" w:hAnsi="Times New Roman" w:cs="Times New Roman"/>
          <w:sz w:val="24"/>
          <w:szCs w:val="24"/>
        </w:rPr>
        <w:t xml:space="preserve"> " 2002 </w:t>
      </w:r>
      <w:proofErr w:type="spellStart"/>
      <w:r w:rsidRPr="00DD0D88">
        <w:rPr>
          <w:rFonts w:ascii="Times New Roman" w:hAnsi="Times New Roman" w:cs="Times New Roman"/>
          <w:sz w:val="24"/>
          <w:szCs w:val="24"/>
        </w:rPr>
        <w:t>жылғы</w:t>
      </w:r>
      <w:proofErr w:type="spellEnd"/>
      <w:r w:rsidRPr="00DD0D88">
        <w:rPr>
          <w:rFonts w:ascii="Times New Roman" w:hAnsi="Times New Roman" w:cs="Times New Roman"/>
          <w:sz w:val="24"/>
          <w:szCs w:val="24"/>
        </w:rPr>
        <w:t xml:space="preserve"> 8 </w:t>
      </w:r>
      <w:proofErr w:type="spellStart"/>
      <w:r w:rsidRPr="00DD0D88">
        <w:rPr>
          <w:rFonts w:ascii="Times New Roman" w:hAnsi="Times New Roman" w:cs="Times New Roman"/>
          <w:sz w:val="24"/>
          <w:szCs w:val="24"/>
        </w:rPr>
        <w:t>тамыздағы</w:t>
      </w:r>
      <w:proofErr w:type="spellEnd"/>
      <w:r w:rsidRPr="00DD0D88">
        <w:rPr>
          <w:rFonts w:ascii="Times New Roman" w:hAnsi="Times New Roman" w:cs="Times New Roman"/>
          <w:sz w:val="24"/>
          <w:szCs w:val="24"/>
        </w:rPr>
        <w:t>;</w:t>
      </w:r>
    </w:p>
    <w:p w14:paraId="1FC49684"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5) "Тұрмыстық зорлық-зомбылықтың алдын алу туралы" Қазақстан Республикасының Заңы 2009 жылғы 4 желтоқсан № 214-IV;</w:t>
      </w:r>
    </w:p>
    <w:p w14:paraId="53CF1AC5"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6) Балаларды ақпараттан қорғау туралы " Қазақстан Республикасының Заңы,</w:t>
      </w:r>
    </w:p>
    <w:p w14:paraId="4B42E915"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олардың денсаулығы мен дамуына зиян келтіретін" 2018 жылғы 2 шілдедегі № 169-VI;</w:t>
      </w:r>
    </w:p>
    <w:p w14:paraId="60F4AB96"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7) 2007 жылғы 27 шілдедегі" Білім туралы " Қазақстан Республикасының Заңы;</w:t>
      </w:r>
    </w:p>
    <w:p w14:paraId="256774FB"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8) Республиканың білім және ғылымды дамытудың мемлекеттік бағдарламасы</w:t>
      </w:r>
    </w:p>
    <w:p w14:paraId="0CFF92B6"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2019 жылғы 27 желтоқсандағы ҚР ПП бекіткен №988 2020 - 2025 жылдарға арналған Қазақстан;</w:t>
      </w:r>
    </w:p>
    <w:p w14:paraId="43ABF535"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9) Бағдарламаны іске асыру жағдайында тәрбиенің тұжырымдамалық негіздері</w:t>
      </w:r>
    </w:p>
    <w:p w14:paraId="36EAC8B9"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ҚР БҒМ 15.04 бұйрығымен бекітілген "Рухани жаңғыру". 2019 жылғы № 145.</w:t>
      </w:r>
    </w:p>
    <w:p w14:paraId="68232C35"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10) Республикада өлкетануды дамытудың тұжырымдамалық негіздері</w:t>
      </w:r>
    </w:p>
    <w:p w14:paraId="2863E6A4"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 Республикасы БҒМ 2020.06.12 № 248 бұйрығымен бекітілген.</w:t>
      </w:r>
    </w:p>
    <w:p w14:paraId="1B93DEF2"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11) Қазақстан Республикасы Білім және ғылым министрінің 2015 жылғы 1 маусымдағы №348 бұйрығымен бекітілген Қазақстан Республикасында инклюзивті білім беруді дамытудың тұжырымдамалық тәсілдері;</w:t>
      </w:r>
    </w:p>
    <w:p w14:paraId="12DCBAB1"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12) «Орта білім беру ұйымдары үшін міндетті мектеп нысанына қойылатын талаптарды бекіту туралы" (ҚР БҒМ 14.01.2016 ж. № 26 бұйрығына өзгеріс енгізілді-ҚР Білім Министрінің 07.08.2023 ж. № 250 бұйрығымен);</w:t>
      </w:r>
    </w:p>
    <w:p w14:paraId="38F2C46F"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13) «Орта білім беру ұйымдарында сыныптық басшылық туралы ережені бекіту туралы" (ҚР БҒМ 2016.01.12 №18 Бұйрығы, ҚР Білім Министрінің 2023.08.07 № 250 бұйрығымен енгізілген);</w:t>
      </w:r>
    </w:p>
    <w:p w14:paraId="5466AFA3"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14) "Қазақстан Республикасы Білім және ғылым министрлігінің террористік тұрғыдан осал объектілерді және білім және ғылым саласындағы қызметті жүзеге асыратын террористік тұрғыдан осал объектілерді терроризмге қарсы қорғауды ұйымдастыру жөніндегі нұсқаулықты бекіту туралы" (ҚР БҒМ 30.03.2022 ж. № 117 бұйрығы);</w:t>
      </w:r>
    </w:p>
    <w:p w14:paraId="026CEDD7" w14:textId="77777777" w:rsidR="00B04B42" w:rsidRPr="00DD0D88" w:rsidRDefault="00B04B42" w:rsidP="009628F5">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15) "Білім беру ұйымдарында психологиялық-педагогикалық сүйемелдеу қағидаларын бекіту туралы" (ҚР Білім және ғылым министрінің 2022 жылғы 12 қаңтардағы № 6 бұйрығы)</w:t>
      </w:r>
    </w:p>
    <w:p w14:paraId="27ECFA9E" w14:textId="77777777" w:rsidR="00B04B42" w:rsidRPr="00DD0D88" w:rsidRDefault="00B04B42" w:rsidP="00B04B42">
      <w:pPr>
        <w:spacing w:after="0" w:line="240" w:lineRule="auto"/>
        <w:ind w:firstLine="709"/>
        <w:jc w:val="center"/>
        <w:textAlignment w:val="top"/>
        <w:rPr>
          <w:rFonts w:ascii="Times New Roman" w:hAnsi="Times New Roman" w:cs="Times New Roman"/>
          <w:b/>
          <w:sz w:val="24"/>
          <w:szCs w:val="24"/>
          <w:lang w:val="kk-KZ"/>
        </w:rPr>
      </w:pPr>
    </w:p>
    <w:p w14:paraId="49574B01" w14:textId="77777777" w:rsidR="00B04B42" w:rsidRPr="00DD0D88" w:rsidRDefault="00B04B42" w:rsidP="00B04B42">
      <w:pPr>
        <w:spacing w:after="0" w:line="240" w:lineRule="auto"/>
        <w:ind w:firstLine="709"/>
        <w:jc w:val="center"/>
        <w:textAlignment w:val="top"/>
        <w:rPr>
          <w:rFonts w:ascii="Times New Roman" w:hAnsi="Times New Roman" w:cs="Times New Roman"/>
          <w:b/>
          <w:sz w:val="24"/>
          <w:szCs w:val="24"/>
          <w:lang w:val="kk-KZ"/>
        </w:rPr>
      </w:pPr>
      <w:r w:rsidRPr="00DD0D88">
        <w:rPr>
          <w:rFonts w:ascii="Times New Roman" w:hAnsi="Times New Roman" w:cs="Times New Roman"/>
          <w:b/>
          <w:sz w:val="24"/>
          <w:szCs w:val="24"/>
          <w:lang w:val="kk-KZ"/>
        </w:rPr>
        <w:t>2021-2022, 2022-2023 оқу жылындағы:</w:t>
      </w:r>
    </w:p>
    <w:p w14:paraId="34E53A68" w14:textId="77777777" w:rsidR="00B04B42" w:rsidRPr="00DD0D88" w:rsidRDefault="00B04B42" w:rsidP="00B04B42">
      <w:pPr>
        <w:spacing w:after="0" w:line="240" w:lineRule="auto"/>
        <w:ind w:firstLine="709"/>
        <w:jc w:val="center"/>
        <w:textAlignment w:val="top"/>
        <w:rPr>
          <w:rFonts w:ascii="Times New Roman" w:hAnsi="Times New Roman" w:cs="Times New Roman"/>
          <w:b/>
          <w:sz w:val="24"/>
          <w:szCs w:val="24"/>
          <w:lang w:val="kk-KZ"/>
        </w:rPr>
      </w:pPr>
      <w:r w:rsidRPr="00DD0D88">
        <w:rPr>
          <w:rFonts w:ascii="Times New Roman" w:hAnsi="Times New Roman" w:cs="Times New Roman"/>
          <w:b/>
          <w:sz w:val="24"/>
          <w:szCs w:val="24"/>
          <w:lang w:val="kk-KZ"/>
        </w:rPr>
        <w:t>мектептің тәрбие қызметінің басым бағыттары:</w:t>
      </w:r>
    </w:p>
    <w:p w14:paraId="58FE87D7" w14:textId="77777777" w:rsidR="00B04B42" w:rsidRPr="00DD0D88" w:rsidRDefault="00B04B42" w:rsidP="00605292">
      <w:pPr>
        <w:pStyle w:val="2"/>
        <w:keepLines/>
        <w:numPr>
          <w:ilvl w:val="0"/>
          <w:numId w:val="16"/>
        </w:numPr>
        <w:pBdr>
          <w:bottom w:val="none" w:sz="0" w:space="0" w:color="auto"/>
        </w:pBdr>
        <w:tabs>
          <w:tab w:val="left" w:pos="567"/>
        </w:tabs>
        <w:spacing w:before="40" w:after="0" w:line="240" w:lineRule="auto"/>
        <w:ind w:right="-284"/>
        <w:jc w:val="both"/>
        <w:rPr>
          <w:rFonts w:ascii="Times New Roman" w:hAnsi="Times New Roman"/>
          <w:color w:val="auto"/>
          <w:shd w:val="clear" w:color="auto" w:fill="FFFFFF"/>
          <w:lang w:val="kk-KZ"/>
        </w:rPr>
      </w:pPr>
      <w:r w:rsidRPr="00DD0D88">
        <w:rPr>
          <w:rFonts w:ascii="Times New Roman" w:hAnsi="Times New Roman"/>
          <w:color w:val="auto"/>
          <w:lang w:val="kk-KZ"/>
        </w:rPr>
        <w:t>Қазақстандық патриотизм мен азаматтыққа тәрбиелеу, құқықтық тәрбие беру.</w:t>
      </w:r>
    </w:p>
    <w:p w14:paraId="37AE17B3" w14:textId="77777777" w:rsidR="00B04B42" w:rsidRPr="00DD0D88" w:rsidRDefault="00B04B42" w:rsidP="00605292">
      <w:pPr>
        <w:pStyle w:val="2"/>
        <w:keepLines/>
        <w:numPr>
          <w:ilvl w:val="0"/>
          <w:numId w:val="16"/>
        </w:numPr>
        <w:pBdr>
          <w:bottom w:val="none" w:sz="0" w:space="0" w:color="auto"/>
        </w:pBdr>
        <w:tabs>
          <w:tab w:val="left" w:pos="567"/>
        </w:tabs>
        <w:spacing w:before="40" w:after="0" w:line="240" w:lineRule="auto"/>
        <w:ind w:right="-284"/>
        <w:jc w:val="both"/>
        <w:rPr>
          <w:rFonts w:ascii="Times New Roman" w:hAnsi="Times New Roman"/>
          <w:color w:val="auto"/>
          <w:shd w:val="clear" w:color="auto" w:fill="FFFFFF"/>
        </w:rPr>
      </w:pPr>
      <w:r w:rsidRPr="00DD0D88">
        <w:rPr>
          <w:rFonts w:ascii="Times New Roman" w:hAnsi="Times New Roman"/>
          <w:color w:val="auto"/>
          <w:lang w:val="kk-KZ"/>
        </w:rPr>
        <w:t>Рухани-адамгершілік тәрбие</w:t>
      </w:r>
    </w:p>
    <w:p w14:paraId="2CD00AA4" w14:textId="77777777" w:rsidR="00B04B42" w:rsidRPr="00DD0D88" w:rsidRDefault="00B04B42" w:rsidP="00605292">
      <w:pPr>
        <w:pStyle w:val="2"/>
        <w:keepLines/>
        <w:numPr>
          <w:ilvl w:val="0"/>
          <w:numId w:val="16"/>
        </w:numPr>
        <w:pBdr>
          <w:bottom w:val="none" w:sz="0" w:space="0" w:color="auto"/>
        </w:pBdr>
        <w:tabs>
          <w:tab w:val="left" w:pos="567"/>
        </w:tabs>
        <w:spacing w:before="40" w:after="0" w:line="240" w:lineRule="auto"/>
        <w:ind w:right="-284"/>
        <w:jc w:val="both"/>
        <w:rPr>
          <w:rFonts w:ascii="Times New Roman" w:hAnsi="Times New Roman"/>
          <w:color w:val="auto"/>
          <w:shd w:val="clear" w:color="auto" w:fill="FFFFFF"/>
        </w:rPr>
      </w:pPr>
      <w:r w:rsidRPr="00DD0D88">
        <w:rPr>
          <w:rFonts w:ascii="Times New Roman" w:hAnsi="Times New Roman"/>
          <w:color w:val="auto"/>
          <w:shd w:val="clear" w:color="auto" w:fill="FFFFFF"/>
        </w:rPr>
        <w:t>Ұлттық тәрбие.</w:t>
      </w:r>
    </w:p>
    <w:p w14:paraId="4434FC89" w14:textId="77777777" w:rsidR="00B04B42" w:rsidRPr="00DD0D88" w:rsidRDefault="00B04B42" w:rsidP="00605292">
      <w:pPr>
        <w:pStyle w:val="a3"/>
        <w:numPr>
          <w:ilvl w:val="0"/>
          <w:numId w:val="16"/>
        </w:numPr>
        <w:spacing w:after="160"/>
        <w:rPr>
          <w:rFonts w:ascii="Times New Roman" w:hAnsi="Times New Roman" w:cs="Times New Roman"/>
          <w:sz w:val="24"/>
          <w:szCs w:val="24"/>
        </w:rPr>
      </w:pPr>
      <w:proofErr w:type="spellStart"/>
      <w:r w:rsidRPr="00DD0D88">
        <w:rPr>
          <w:rFonts w:ascii="Times New Roman" w:hAnsi="Times New Roman" w:cs="Times New Roman"/>
          <w:sz w:val="24"/>
          <w:szCs w:val="24"/>
        </w:rPr>
        <w:t>Отбасылық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w:t>
      </w:r>
      <w:proofErr w:type="spellEnd"/>
    </w:p>
    <w:p w14:paraId="3FC8EE22" w14:textId="77777777" w:rsidR="00B04B42" w:rsidRPr="00DD0D88" w:rsidRDefault="00B04B42" w:rsidP="00605292">
      <w:pPr>
        <w:pStyle w:val="a3"/>
        <w:numPr>
          <w:ilvl w:val="0"/>
          <w:numId w:val="16"/>
        </w:numPr>
        <w:spacing w:after="160"/>
        <w:rPr>
          <w:rFonts w:ascii="Times New Roman" w:hAnsi="Times New Roman" w:cs="Times New Roman"/>
          <w:sz w:val="24"/>
          <w:szCs w:val="24"/>
        </w:rPr>
      </w:pPr>
      <w:proofErr w:type="spellStart"/>
      <w:r w:rsidRPr="00DD0D88">
        <w:rPr>
          <w:rFonts w:ascii="Times New Roman" w:hAnsi="Times New Roman" w:cs="Times New Roman"/>
          <w:sz w:val="24"/>
          <w:szCs w:val="24"/>
        </w:rPr>
        <w:t>Еңбек</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экономикалық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экологиялық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w:t>
      </w:r>
      <w:proofErr w:type="spellEnd"/>
      <w:r w:rsidRPr="00DD0D88">
        <w:rPr>
          <w:rFonts w:ascii="Times New Roman" w:hAnsi="Times New Roman" w:cs="Times New Roman"/>
          <w:sz w:val="24"/>
          <w:szCs w:val="24"/>
        </w:rPr>
        <w:t>.</w:t>
      </w:r>
    </w:p>
    <w:p w14:paraId="1A646A71" w14:textId="77777777" w:rsidR="00B04B42" w:rsidRPr="00DD0D88" w:rsidRDefault="00B04B42" w:rsidP="00605292">
      <w:pPr>
        <w:pStyle w:val="a3"/>
        <w:numPr>
          <w:ilvl w:val="0"/>
          <w:numId w:val="16"/>
        </w:numPr>
        <w:spacing w:after="160"/>
        <w:rPr>
          <w:rFonts w:ascii="Times New Roman" w:hAnsi="Times New Roman" w:cs="Times New Roman"/>
          <w:sz w:val="24"/>
          <w:szCs w:val="24"/>
        </w:rPr>
      </w:pPr>
      <w:proofErr w:type="spellStart"/>
      <w:r w:rsidRPr="00DD0D88">
        <w:rPr>
          <w:rFonts w:ascii="Times New Roman" w:hAnsi="Times New Roman" w:cs="Times New Roman"/>
          <w:sz w:val="24"/>
          <w:szCs w:val="24"/>
        </w:rPr>
        <w:t>Көпмәдениетті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көркем-эстетикалық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w:t>
      </w:r>
      <w:proofErr w:type="spellEnd"/>
      <w:r w:rsidRPr="00DD0D88">
        <w:rPr>
          <w:rFonts w:ascii="Times New Roman" w:hAnsi="Times New Roman" w:cs="Times New Roman"/>
          <w:sz w:val="24"/>
          <w:szCs w:val="24"/>
        </w:rPr>
        <w:t>.</w:t>
      </w:r>
    </w:p>
    <w:p w14:paraId="19542D98" w14:textId="77777777" w:rsidR="00B04B42" w:rsidRPr="00DD0D88" w:rsidRDefault="00B04B42" w:rsidP="00605292">
      <w:pPr>
        <w:pStyle w:val="a3"/>
        <w:numPr>
          <w:ilvl w:val="0"/>
          <w:numId w:val="16"/>
        </w:numPr>
        <w:spacing w:after="160"/>
        <w:rPr>
          <w:rFonts w:ascii="Times New Roman" w:hAnsi="Times New Roman" w:cs="Times New Roman"/>
          <w:sz w:val="24"/>
          <w:szCs w:val="24"/>
        </w:rPr>
      </w:pPr>
      <w:proofErr w:type="spellStart"/>
      <w:r w:rsidRPr="00DD0D88">
        <w:rPr>
          <w:rFonts w:ascii="Times New Roman" w:hAnsi="Times New Roman" w:cs="Times New Roman"/>
          <w:sz w:val="24"/>
          <w:szCs w:val="24"/>
        </w:rPr>
        <w:t>Зияткерлік</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ақпараттық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мәдениетті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тәрбиелеу</w:t>
      </w:r>
      <w:proofErr w:type="spellEnd"/>
      <w:r w:rsidRPr="00DD0D88">
        <w:rPr>
          <w:rFonts w:ascii="Times New Roman" w:hAnsi="Times New Roman" w:cs="Times New Roman"/>
          <w:sz w:val="24"/>
          <w:szCs w:val="24"/>
        </w:rPr>
        <w:t>.</w:t>
      </w:r>
    </w:p>
    <w:p w14:paraId="4D65F111" w14:textId="77777777" w:rsidR="00B04B42" w:rsidRPr="00DD0D88" w:rsidRDefault="00B04B42" w:rsidP="00605292">
      <w:pPr>
        <w:pStyle w:val="a3"/>
        <w:numPr>
          <w:ilvl w:val="0"/>
          <w:numId w:val="16"/>
        </w:numPr>
        <w:spacing w:after="160"/>
        <w:rPr>
          <w:rFonts w:ascii="Times New Roman" w:hAnsi="Times New Roman" w:cs="Times New Roman"/>
          <w:sz w:val="24"/>
          <w:szCs w:val="24"/>
        </w:rPr>
      </w:pPr>
      <w:r w:rsidRPr="00DD0D88">
        <w:rPr>
          <w:rFonts w:ascii="Times New Roman" w:hAnsi="Times New Roman" w:cs="Times New Roman"/>
          <w:sz w:val="24"/>
          <w:szCs w:val="24"/>
        </w:rPr>
        <w:t xml:space="preserve">Дене </w:t>
      </w:r>
      <w:proofErr w:type="spellStart"/>
      <w:r w:rsidRPr="00DD0D88">
        <w:rPr>
          <w:rFonts w:ascii="Times New Roman" w:hAnsi="Times New Roman" w:cs="Times New Roman"/>
          <w:sz w:val="24"/>
          <w:szCs w:val="24"/>
        </w:rPr>
        <w:t>тәрбиесі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салауатты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өмір</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салты</w:t>
      </w:r>
      <w:proofErr w:type="spellEnd"/>
      <w:r w:rsidRPr="00DD0D88">
        <w:rPr>
          <w:rFonts w:ascii="Times New Roman" w:hAnsi="Times New Roman" w:cs="Times New Roman"/>
          <w:sz w:val="24"/>
          <w:szCs w:val="24"/>
        </w:rPr>
        <w:t>.</w:t>
      </w:r>
    </w:p>
    <w:p w14:paraId="5ADDF2A4" w14:textId="01382096"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 xml:space="preserve">     </w:t>
      </w:r>
      <w:r w:rsidR="009628F5">
        <w:rPr>
          <w:rFonts w:ascii="Times New Roman" w:hAnsi="Times New Roman" w:cs="Times New Roman"/>
          <w:sz w:val="24"/>
          <w:szCs w:val="24"/>
          <w:lang w:val="kk-KZ"/>
        </w:rPr>
        <w:tab/>
      </w:r>
      <w:r w:rsidRPr="00DD0D88">
        <w:rPr>
          <w:rFonts w:ascii="Times New Roman" w:hAnsi="Times New Roman" w:cs="Times New Roman"/>
          <w:b/>
          <w:sz w:val="24"/>
          <w:szCs w:val="24"/>
          <w:lang w:val="kk-KZ"/>
        </w:rPr>
        <w:t>Мақсаты қазақстандық патриотизм мен азаматтыққа тәрбиелеу, құқықтық тәрбие беру</w:t>
      </w:r>
      <w:r w:rsidRPr="00DD0D88">
        <w:rPr>
          <w:rFonts w:ascii="Times New Roman" w:hAnsi="Times New Roman" w:cs="Times New Roman"/>
          <w:sz w:val="24"/>
          <w:szCs w:val="24"/>
          <w:lang w:val="kk-KZ"/>
        </w:rPr>
        <w:t xml:space="preserve"> - балалар мен жастардың патриоттық санасы мен өзін-өзі тануын қалыптастыру, Қазақстан Республикасының Конституциясына, мемлекеттік рәміздерге құрметпен қарауға тәрбиелеу, құқықтық мәдениетті, өз құқықтары мен міндеттеріне саналы көзқарасты қалыптастыру.</w:t>
      </w:r>
    </w:p>
    <w:p w14:paraId="0FB252C6" w14:textId="6146D828"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b/>
          <w:sz w:val="24"/>
          <w:szCs w:val="24"/>
          <w:lang w:val="kk-KZ"/>
        </w:rPr>
        <w:t>Рухани-адамгершілік тәрбиенің мақсаты-</w:t>
      </w:r>
      <w:r w:rsidRPr="00DD0D88">
        <w:rPr>
          <w:rFonts w:ascii="Times New Roman" w:hAnsi="Times New Roman" w:cs="Times New Roman"/>
          <w:sz w:val="24"/>
          <w:szCs w:val="24"/>
          <w:lang w:val="kk-KZ"/>
        </w:rPr>
        <w:t>жеке тұлғаның рухани-адамгершілік және этикалық қағидаттарын, оның адамгершілік қасиеттері мен жалпыадамзаттық құндылықтарға, қазақстандық қоғам өмірінің нормалары мен дәстүрлеріне, "өзін-өзі тану" пәні негізінде рухани-адамгершілік тәрбиеге сәйкес келетін көзқарастарын жаңғырту туралы "Рухани жаңғыру"құндылық негіздерін терең түсінуді қалыптастыру.</w:t>
      </w:r>
    </w:p>
    <w:p w14:paraId="471E3D90" w14:textId="75DF632D"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 xml:space="preserve">  </w:t>
      </w:r>
      <w:r w:rsidR="009628F5">
        <w:rPr>
          <w:rFonts w:ascii="Times New Roman" w:hAnsi="Times New Roman" w:cs="Times New Roman"/>
          <w:b/>
          <w:sz w:val="24"/>
          <w:szCs w:val="24"/>
          <w:lang w:val="kk-KZ"/>
        </w:rPr>
        <w:tab/>
      </w:r>
      <w:r w:rsidRPr="00DD0D88">
        <w:rPr>
          <w:rFonts w:ascii="Times New Roman" w:hAnsi="Times New Roman" w:cs="Times New Roman"/>
          <w:b/>
          <w:sz w:val="24"/>
          <w:szCs w:val="24"/>
          <w:lang w:val="kk-KZ"/>
        </w:rPr>
        <w:t>Ұлттық тәрбиенің мақсаты</w:t>
      </w:r>
      <w:r w:rsidRPr="00DD0D88">
        <w:rPr>
          <w:rFonts w:ascii="Times New Roman" w:hAnsi="Times New Roman" w:cs="Times New Roman"/>
          <w:sz w:val="24"/>
          <w:szCs w:val="24"/>
          <w:lang w:val="kk-KZ"/>
        </w:rPr>
        <w:t>-тұлғаның жалпыадамзаттық және ұлттық құндылықтарға бағдарлануы, мемлекеттік тілді, Қазақстан халқының мәдениетін құрметтеу.</w:t>
      </w:r>
    </w:p>
    <w:p w14:paraId="6E2C89A9"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Отбасылық тәрбиенің мақсаты</w:t>
      </w:r>
      <w:r w:rsidRPr="00DD0D88">
        <w:rPr>
          <w:rFonts w:ascii="Times New Roman" w:hAnsi="Times New Roman" w:cs="Times New Roman"/>
          <w:sz w:val="24"/>
          <w:szCs w:val="24"/>
          <w:lang w:val="kk-KZ"/>
        </w:rPr>
        <w:t>-неке құндылықтарын қалыптастыру және отбасы мүшелерін құрметтеу; отбасына табыну; толыққанды отбасын құру үшін денсаулықтың құндылығын түсіну; туыстары мен жақындарына деген адалдықты дамыту; отбасылық дәстүрлерді қалыптастыру; жәдігерлер мен әдет – ғұрыптарға, аналықтың қасиеттілігіне, сезім құндылықтарына-махаббат, адалдық, достық құндылықтарына ұқыпты қарау; ата-аналарға білім беру, ата-аналарды тәрбиелеу, олардың психологиялық-педагогикалық құзыреттілігі мен бала тәрбиесіне жауапкершілігі.</w:t>
      </w:r>
    </w:p>
    <w:p w14:paraId="3DAA1C1E" w14:textId="77777777"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 xml:space="preserve">Еңбек, экономикалық және экологиялық тәрбиенің мақсаты </w:t>
      </w:r>
      <w:r w:rsidRPr="00DD0D88">
        <w:rPr>
          <w:rFonts w:ascii="Times New Roman" w:hAnsi="Times New Roman" w:cs="Times New Roman"/>
          <w:sz w:val="24"/>
          <w:szCs w:val="24"/>
          <w:lang w:val="kk-KZ"/>
        </w:rPr>
        <w:t>- кәсіби өзін-өзі анықтауға саналы қатынасты қалыптастыру, жеке тұлғаның экономикалық ойлауы мен экологиялық мәдениетін дамыту, табиғатқа ерекше құндылық ретінде сүйіспеншілік; кіші Отан ретінде туған табиғатқа деген сүйіспеншілік.</w:t>
      </w:r>
    </w:p>
    <w:p w14:paraId="42059153" w14:textId="77777777"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Зияткерлік тәрбиенің, ақпараттық мәдениетті тәрбиелеудің мақсаты</w:t>
      </w:r>
      <w:r w:rsidRPr="00DD0D88">
        <w:rPr>
          <w:rFonts w:ascii="Times New Roman" w:hAnsi="Times New Roman" w:cs="Times New Roman"/>
          <w:sz w:val="24"/>
          <w:szCs w:val="24"/>
          <w:lang w:val="kk-KZ"/>
        </w:rPr>
        <w:t>-әрбір адамның зияткерлік мүмкіндіктерін, көшбасшылық қасиеттері мен дарындылығын, сондай-ақ ақпараттық мәдениетті, оның ішінде балалардың киберкультурасы мен кибергигиенасын дамытуды қамтамасыз ететін мотивациялық кеңістікті қалыптастыру.</w:t>
      </w:r>
    </w:p>
    <w:p w14:paraId="6AA5029A" w14:textId="15ECA931"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 xml:space="preserve">  </w:t>
      </w:r>
      <w:r w:rsidR="009628F5">
        <w:rPr>
          <w:rFonts w:ascii="Times New Roman" w:hAnsi="Times New Roman" w:cs="Times New Roman"/>
          <w:b/>
          <w:sz w:val="24"/>
          <w:szCs w:val="24"/>
          <w:lang w:val="kk-KZ"/>
        </w:rPr>
        <w:tab/>
      </w:r>
      <w:r w:rsidRPr="00DD0D88">
        <w:rPr>
          <w:rFonts w:ascii="Times New Roman" w:hAnsi="Times New Roman" w:cs="Times New Roman"/>
          <w:b/>
          <w:sz w:val="24"/>
          <w:szCs w:val="24"/>
          <w:lang w:val="kk-KZ"/>
        </w:rPr>
        <w:t>Көпмәдениетті және көркем-эстетикалық тәрбиенің мақсаты</w:t>
      </w:r>
      <w:r w:rsidRPr="00DD0D88">
        <w:rPr>
          <w:rFonts w:ascii="Times New Roman" w:hAnsi="Times New Roman" w:cs="Times New Roman"/>
          <w:sz w:val="24"/>
          <w:szCs w:val="24"/>
          <w:lang w:val="kk-KZ"/>
        </w:rPr>
        <w:t>-мінез-құлықтың жалпы мәдени дағдыларын қалыптастыру, тұлғаның өнердегі және шындықтағы эстетикалық объектілерді қабылдауға, игеруге, бағалауға дайындығын дамыту, мектепте көпмәдениетті орта құру, оның ішінде "Ұшқыр ой алаңы "оқушылардың пікірсайыс қозғалысы" жалпыұлттық мәдени-білім беру жобасын іске асыру арқылы эстетикалық сананы, эстетикалық сананы қалыптастыру халықтардың ұлттық мәдениеттерінің құндылықтарына талғамы мен сезімі, көркемдік-эстетикалық бейімділігі.</w:t>
      </w:r>
    </w:p>
    <w:p w14:paraId="5761CBE6" w14:textId="33236962"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b/>
          <w:sz w:val="24"/>
          <w:szCs w:val="24"/>
          <w:lang w:val="kk-KZ"/>
        </w:rPr>
        <w:t>Дене тәрбиесінің, салауатты өмір салтының мақсаты</w:t>
      </w:r>
      <w:r w:rsidRPr="00DD0D88">
        <w:rPr>
          <w:rFonts w:ascii="Times New Roman" w:hAnsi="Times New Roman" w:cs="Times New Roman"/>
          <w:sz w:val="24"/>
          <w:szCs w:val="24"/>
          <w:lang w:val="kk-KZ"/>
        </w:rPr>
        <w:t xml:space="preserve"> - салауатты өмір салтының, дене шынықтыру мен спорттың құндылығын, дене шынықтыруды, өз денсаулығына жауапкершілікпен қараудың құндылығын қалыптастыру.</w:t>
      </w:r>
    </w:p>
    <w:p w14:paraId="5DD81D5B"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Тәрбие қызметін ұйымдастыруда оң нәтижелерге қол жеткізу үшін жыл сайын жалпы мектеп тақырыбы, әдістемелік тақырып және тәрбие жұмысының мақсаты айқындалады.</w:t>
      </w:r>
    </w:p>
    <w:p w14:paraId="46EB0DFD"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Жоспарланған нәтижелер:</w:t>
      </w:r>
    </w:p>
    <w:p w14:paraId="42848C42"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Түлектің азамат-патриот, білімді адам ретіндегі моделі, еркін, мәдени, адамгершілік, өзін-өзі дамытуға қабілетті, әлеуметтік ересек, өз іс-әрекеті үшін жауапкершілік, өзінің даралығын сезіну, қоғамдық тану қажеттілігі, тәрбиенің қажетті деңгейі. Оқушыларда ұлттық құндылықтар туралы түсініктер қалыптасты;</w:t>
      </w:r>
    </w:p>
    <w:p w14:paraId="7205A8A6"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 жалпыадамзаттық және ұлттық құндылықтарға бағдарланған оқушылардың өзін-өзі басқаруының ұжымдық шығармашылық қызметіне белсенді түрде енгізілді;</w:t>
      </w:r>
    </w:p>
    <w:p w14:paraId="5E23DEFD"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Тәрбие жұмысының жүйесі "тақырыптық кезеңдерге" сүңгу арқылы ұйымдастырудың арқасында ашық, қисынды болды; мұндай жүйе тәрбие жұмысының әр бағытын жүзеге асыруға бағытталған;</w:t>
      </w:r>
    </w:p>
    <w:p w14:paraId="212E8553"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максималды саны қосымша білім беру жүйесіне енгізілген. Үйірмелерде сабақтарды ұйымдастыру тұлғаның таным мен шығармашылыққа деген ынтасын дамытуға бағытталған;</w:t>
      </w:r>
    </w:p>
    <w:p w14:paraId="10BD8CD5"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жетекшілерінің кәсіби шеберлігі мен өзін-өзі тәрбиелеуге деген ынтасы артты, соның арқасында сыныптардағы тәрбие жұмысының тиімділігі артты.</w:t>
      </w:r>
    </w:p>
    <w:p w14:paraId="52D08C63"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Тәрбие процесінің тиімділігін бақылау жүйесі тәрбие процесінде болып жатқан өзгерістерді және оларды тудыратын факторларды уақтылы анықтауға және талдауға мүмкіндік береді.</w:t>
      </w:r>
    </w:p>
    <w:p w14:paraId="25A696F8" w14:textId="77777777" w:rsidR="00B04B42" w:rsidRPr="00DD0D88" w:rsidRDefault="00B04B42" w:rsidP="00605292">
      <w:pPr>
        <w:pStyle w:val="a3"/>
        <w:numPr>
          <w:ilvl w:val="0"/>
          <w:numId w:val="39"/>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Ата-аналардың педагогикалық мәдениеті артты, жұмыс жүйесі ата-аналардың шығармашылық әлеуетін ашуға, Отбасы дәстүрлері мысалдарында отбасылық тәрбиені жетілдіруге, балаларды тәрбиелеудегі отбасының рөлін күшейтуге ықпал етеді.</w:t>
      </w:r>
    </w:p>
    <w:p w14:paraId="02FA7C3E" w14:textId="77777777" w:rsidR="00B04B42" w:rsidRPr="00DD0D88" w:rsidRDefault="00B04B42" w:rsidP="00B04B42">
      <w:pPr>
        <w:spacing w:after="0" w:line="240" w:lineRule="auto"/>
        <w:jc w:val="both"/>
        <w:rPr>
          <w:rFonts w:ascii="Times New Roman" w:hAnsi="Times New Roman" w:cs="Times New Roman"/>
          <w:sz w:val="24"/>
          <w:szCs w:val="24"/>
          <w:lang w:val="kk-KZ"/>
        </w:rPr>
      </w:pPr>
    </w:p>
    <w:p w14:paraId="5E7D0953" w14:textId="77777777"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Мектептің тәрбие жұмысы 2021-2022, 2022-2023 оқу жылында "Рухани жаңғыру"бағдарламасын жүзеге асыруға негізделді.</w:t>
      </w:r>
    </w:p>
    <w:p w14:paraId="7DDB94D6"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"Рухани жаңғыру"бағдарламасының негізгі мақсаты:</w:t>
      </w:r>
    </w:p>
    <w:p w14:paraId="6BE9C4DC"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 рухани және мәдени құндылықтарды сақтау және ілгерілету, күшті және жауапты адамдардың біртұтас ұлтын қалыптастыру.</w:t>
      </w:r>
    </w:p>
    <w:p w14:paraId="26C8B653" w14:textId="77777777" w:rsidR="009628F5" w:rsidRDefault="009628F5" w:rsidP="00B04B42">
      <w:pPr>
        <w:spacing w:after="0" w:line="240" w:lineRule="auto"/>
        <w:jc w:val="both"/>
        <w:rPr>
          <w:rFonts w:ascii="Times New Roman" w:hAnsi="Times New Roman" w:cs="Times New Roman"/>
          <w:sz w:val="24"/>
          <w:szCs w:val="24"/>
          <w:lang w:val="kk-KZ"/>
        </w:rPr>
      </w:pPr>
    </w:p>
    <w:p w14:paraId="563BC2C1" w14:textId="0AFCFED4"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2023-2024 жылдар кезеңінде мектептің тәрбие жұмысы орта білім беру ұйымдарында тәрбие жұмысын ұйымдастыруды регламенттейтін нормативтік құқықтық құжаттарды ескере отырып жүргізілді. Мектептің осы оқу жылына арналған тәрбие жұмысының жоспары қазақ халқының ұлттық, жалпыадамзаттық құндылықтарына негізделген "Бірыңғай тәрбие бағдарламасы" тұжырымдамасына сәйкес жасалды және іске асырылды.</w:t>
      </w:r>
    </w:p>
    <w:p w14:paraId="4DAB54DC" w14:textId="77777777" w:rsidR="00B04B42" w:rsidRPr="00DD0D88" w:rsidRDefault="00B04B42" w:rsidP="009628F5">
      <w:pPr>
        <w:spacing w:after="0" w:line="240" w:lineRule="auto"/>
        <w:ind w:firstLine="567"/>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Тәрбиенің құндылықтары</w:t>
      </w:r>
    </w:p>
    <w:p w14:paraId="40E3583C" w14:textId="77777777" w:rsidR="00B04B42" w:rsidRPr="00DD0D88" w:rsidRDefault="00B04B42" w:rsidP="00B04B42">
      <w:pPr>
        <w:spacing w:after="0" w:line="240" w:lineRule="auto"/>
        <w:ind w:firstLine="567"/>
        <w:jc w:val="both"/>
        <w:rPr>
          <w:rFonts w:ascii="Times New Roman" w:hAnsi="Times New Roman" w:cs="Times New Roman"/>
          <w:b/>
          <w:i/>
          <w:sz w:val="24"/>
          <w:szCs w:val="24"/>
          <w:lang w:val="kk-KZ"/>
        </w:rPr>
      </w:pPr>
      <w:r w:rsidRPr="00DD0D88">
        <w:rPr>
          <w:rFonts w:ascii="Times New Roman" w:hAnsi="Times New Roman" w:cs="Times New Roman"/>
          <w:b/>
          <w:bCs/>
          <w:i/>
          <w:sz w:val="24"/>
          <w:szCs w:val="24"/>
          <w:lang w:val="kk-KZ"/>
        </w:rPr>
        <w:t>Ұлттық мүдде</w:t>
      </w:r>
      <w:r w:rsidRPr="00DD0D88">
        <w:rPr>
          <w:rFonts w:ascii="Times New Roman" w:hAnsi="Times New Roman" w:cs="Times New Roman"/>
          <w:b/>
          <w:i/>
          <w:sz w:val="24"/>
          <w:szCs w:val="24"/>
          <w:lang w:val="kk-KZ"/>
        </w:rPr>
        <w:t xml:space="preserve"> </w:t>
      </w:r>
    </w:p>
    <w:p w14:paraId="6CBCC73E" w14:textId="77777777" w:rsidR="00B04B42" w:rsidRPr="00DD0D88" w:rsidRDefault="00B04B42" w:rsidP="00B04B42">
      <w:pPr>
        <w:spacing w:after="0" w:line="240" w:lineRule="auto"/>
        <w:ind w:firstLine="567"/>
        <w:jc w:val="both"/>
        <w:rPr>
          <w:rFonts w:ascii="Times New Roman" w:eastAsia="+mn-ea" w:hAnsi="Times New Roman" w:cs="Times New Roman"/>
          <w:b/>
          <w:bCs/>
          <w:i/>
          <w:color w:val="000000"/>
          <w:sz w:val="24"/>
          <w:szCs w:val="24"/>
          <w:lang w:val="kk-KZ"/>
        </w:rPr>
      </w:pPr>
      <w:r w:rsidRPr="00DD0D88">
        <w:rPr>
          <w:rFonts w:ascii="Times New Roman" w:hAnsi="Times New Roman" w:cs="Times New Roman"/>
          <w:b/>
          <w:bCs/>
          <w:i/>
          <w:sz w:val="24"/>
          <w:szCs w:val="24"/>
          <w:lang w:val="kk-KZ"/>
        </w:rPr>
        <w:t xml:space="preserve"> Ар – ұят</w:t>
      </w:r>
    </w:p>
    <w:p w14:paraId="21348060" w14:textId="77777777" w:rsidR="00B04B42" w:rsidRPr="00DD0D88" w:rsidRDefault="00B04B42" w:rsidP="00B04B42">
      <w:pPr>
        <w:spacing w:after="0" w:line="240" w:lineRule="auto"/>
        <w:ind w:firstLine="567"/>
        <w:jc w:val="both"/>
        <w:rPr>
          <w:rFonts w:ascii="Times New Roman" w:hAnsi="Times New Roman" w:cs="Times New Roman"/>
          <w:b/>
          <w:bCs/>
          <w:i/>
          <w:sz w:val="24"/>
          <w:szCs w:val="24"/>
          <w:lang w:val="kk-KZ"/>
        </w:rPr>
      </w:pPr>
      <w:r w:rsidRPr="00DD0D88">
        <w:rPr>
          <w:rFonts w:ascii="Times New Roman" w:hAnsi="Times New Roman" w:cs="Times New Roman"/>
          <w:b/>
          <w:bCs/>
          <w:i/>
          <w:sz w:val="24"/>
          <w:szCs w:val="24"/>
          <w:lang w:val="kk-KZ"/>
        </w:rPr>
        <w:t xml:space="preserve">Талап </w:t>
      </w:r>
    </w:p>
    <w:p w14:paraId="762D973F"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i/>
          <w:sz w:val="24"/>
          <w:szCs w:val="24"/>
          <w:lang w:val="kk-KZ"/>
        </w:rPr>
        <w:t>Мақсаты</w:t>
      </w:r>
      <w:r w:rsidRPr="00DD0D88">
        <w:rPr>
          <w:rFonts w:ascii="Times New Roman" w:hAnsi="Times New Roman" w:cs="Times New Roman"/>
          <w:sz w:val="24"/>
          <w:szCs w:val="24"/>
          <w:lang w:val="kk-KZ"/>
        </w:rPr>
        <w:t>: жалпыадамзаттық және ұлттық құндылықтарды бойына сіңірген жас ұрпақты тәрбиелеу.</w:t>
      </w:r>
    </w:p>
    <w:p w14:paraId="4E104AD1"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i/>
          <w:sz w:val="24"/>
          <w:szCs w:val="24"/>
          <w:lang w:val="kk-KZ"/>
        </w:rPr>
        <w:t>Негізгі міндеттері</w:t>
      </w:r>
      <w:r w:rsidRPr="00DD0D88">
        <w:rPr>
          <w:rFonts w:ascii="Times New Roman" w:hAnsi="Times New Roman" w:cs="Times New Roman"/>
          <w:sz w:val="24"/>
          <w:szCs w:val="24"/>
          <w:lang w:val="kk-KZ"/>
        </w:rPr>
        <w:t>:</w:t>
      </w:r>
    </w:p>
    <w:p w14:paraId="62130260" w14:textId="77777777" w:rsidR="00B04B42" w:rsidRPr="00DD0D88" w:rsidRDefault="00B04B42" w:rsidP="00605292">
      <w:pPr>
        <w:pStyle w:val="a3"/>
        <w:numPr>
          <w:ilvl w:val="0"/>
          <w:numId w:val="2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Ата-аналарды, ересектерді құрметтеу, олардың тәрбиесін тыңдау, отбасылық көңіл-күйді бағалау, отбасы алдындағы міндеттерін лайықты орындау дағдыларын қалыптастыру және қалыптастыру.</w:t>
      </w:r>
    </w:p>
    <w:p w14:paraId="0E4EFD89" w14:textId="77777777" w:rsidR="00B04B42" w:rsidRPr="00DD0D88" w:rsidRDefault="00B04B42" w:rsidP="00605292">
      <w:pPr>
        <w:pStyle w:val="a3"/>
        <w:numPr>
          <w:ilvl w:val="0"/>
          <w:numId w:val="2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Мейірімділік, абырой, ар-ождан, қадір-қасиет, жауапкершілік, қамқорлық пен әділеттілік сезімі ретінде сапаны ояту, еңбекқорлық пен құқықтық мәдениетті қалыптастыру.</w:t>
      </w:r>
    </w:p>
    <w:p w14:paraId="07613063" w14:textId="77777777" w:rsidR="00B04B42" w:rsidRPr="00DD0D88" w:rsidRDefault="00B04B42" w:rsidP="00605292">
      <w:pPr>
        <w:pStyle w:val="a3"/>
        <w:numPr>
          <w:ilvl w:val="0"/>
          <w:numId w:val="2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Ұлттық қазынаны қорғау, қазақ тілін, ұлттық рәміздерді құрметтеу, бейбітшілікті, келісімді, ұйымшылдық пен ұлттық бірлікті сақтау, патриотизм мен мемлекеттілікке тәрбиелеу.</w:t>
      </w:r>
    </w:p>
    <w:p w14:paraId="368A019C" w14:textId="77777777" w:rsidR="00B04B42" w:rsidRPr="00DD0D88" w:rsidRDefault="00B04B42" w:rsidP="00605292">
      <w:pPr>
        <w:pStyle w:val="a3"/>
        <w:numPr>
          <w:ilvl w:val="0"/>
          <w:numId w:val="2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Денсаулық, салауатты өмір салтын, ақыл-ой тазалығын және эмоционалды тұрақтылықты бағалаңыз.</w:t>
      </w:r>
    </w:p>
    <w:p w14:paraId="676C87A0" w14:textId="77777777" w:rsidR="00B04B42" w:rsidRPr="00DD0D88" w:rsidRDefault="00B04B42" w:rsidP="00605292">
      <w:pPr>
        <w:pStyle w:val="a3"/>
        <w:numPr>
          <w:ilvl w:val="0"/>
          <w:numId w:val="2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Табиғатқа, ұлттық және мәдени мұраға, табиғи ресурстарды үнемді және тиімді пайдалануға ұқыпты қарауға тәрбиелеу.</w:t>
      </w:r>
    </w:p>
    <w:p w14:paraId="499BE9AE" w14:textId="77777777" w:rsidR="00B04B42" w:rsidRPr="00DD0D88" w:rsidRDefault="00B04B42" w:rsidP="00B04B42">
      <w:pPr>
        <w:spacing w:after="0" w:line="240" w:lineRule="auto"/>
        <w:jc w:val="both"/>
        <w:rPr>
          <w:rFonts w:ascii="Times New Roman" w:hAnsi="Times New Roman" w:cs="Times New Roman"/>
          <w:sz w:val="24"/>
          <w:szCs w:val="24"/>
          <w:lang w:val="kk-KZ"/>
        </w:rPr>
      </w:pPr>
    </w:p>
    <w:p w14:paraId="7D6088E8" w14:textId="7D07678A"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sz w:val="24"/>
          <w:szCs w:val="24"/>
          <w:lang w:val="kk-KZ"/>
        </w:rPr>
        <w:t>Тәрбие мен оқыту процесі білім беру бағдарламаларының мазмұнын іске асыру арқылы жүргізіледі. Кез келген мәдени қоғам үшін басты міндет өскелең ұрпақты дұрыс тәрбиелеу болып табылады. Дені сау, мақсатты, саналы, рухани бай және адамгершілік тұлғаны тәрбиелеу – мемлекеттің өмір сүруінің және оның болашақ бейбіт дамуының маңызды кепілі. Тәрбие процесіне үш негізгі құндылықтың енгізілуімен келесі нәтижелерге қол жеткізіледі:</w:t>
      </w:r>
    </w:p>
    <w:p w14:paraId="7B711E2B" w14:textId="77777777" w:rsidR="00B04B42" w:rsidRPr="00DD0D88" w:rsidRDefault="00B04B42" w:rsidP="00B04B42">
      <w:pPr>
        <w:spacing w:after="0" w:line="240" w:lineRule="auto"/>
        <w:jc w:val="both"/>
        <w:rPr>
          <w:rFonts w:ascii="Times New Roman" w:hAnsi="Times New Roman" w:cs="Times New Roman"/>
          <w:b/>
          <w:i/>
          <w:sz w:val="24"/>
          <w:szCs w:val="24"/>
          <w:lang w:val="kk-KZ"/>
        </w:rPr>
      </w:pPr>
    </w:p>
    <w:p w14:paraId="3D9F5B6C" w14:textId="77777777" w:rsidR="00B04B42" w:rsidRPr="00DD0D88" w:rsidRDefault="00B04B42" w:rsidP="00B04B42">
      <w:pPr>
        <w:spacing w:after="0" w:line="240" w:lineRule="auto"/>
        <w:jc w:val="both"/>
        <w:rPr>
          <w:rFonts w:ascii="Times New Roman" w:hAnsi="Times New Roman" w:cs="Times New Roman"/>
          <w:b/>
          <w:i/>
          <w:sz w:val="24"/>
          <w:szCs w:val="24"/>
          <w:lang w:val="kk-KZ"/>
        </w:rPr>
      </w:pPr>
      <w:r w:rsidRPr="00DD0D88">
        <w:rPr>
          <w:rFonts w:ascii="Times New Roman" w:hAnsi="Times New Roman" w:cs="Times New Roman"/>
          <w:b/>
          <w:i/>
          <w:sz w:val="24"/>
          <w:szCs w:val="24"/>
          <w:lang w:val="kk-KZ"/>
        </w:rPr>
        <w:t>Ұлттық қызығушылық:</w:t>
      </w:r>
    </w:p>
    <w:p w14:paraId="25830532"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Қазақстанның мемлекеттілігін нығайтуға қатысу;</w:t>
      </w:r>
    </w:p>
    <w:p w14:paraId="2E6B032A"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Қазақстанның ұлттық мүдделеріне қызмет етуге дайындық;</w:t>
      </w:r>
    </w:p>
    <w:p w14:paraId="5A653E58"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Қоғамның игілігі үшін қызмет ету;</w:t>
      </w:r>
    </w:p>
    <w:p w14:paraId="791598DF"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Қазақстандық имиджді қалыптастыруға белсенді ықпал ету;</w:t>
      </w:r>
    </w:p>
    <w:p w14:paraId="4C969A39"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Қазақстанның қауіпсіздігін қамтамасыз етуге дайын болу;</w:t>
      </w:r>
    </w:p>
    <w:p w14:paraId="48A7563F"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Ұлттық мәдениетті дәріптеу;</w:t>
      </w:r>
    </w:p>
    <w:p w14:paraId="56A48B0C" w14:textId="77777777" w:rsidR="00B04B42" w:rsidRPr="00DD0D88" w:rsidRDefault="00B04B42" w:rsidP="00605292">
      <w:pPr>
        <w:pStyle w:val="a3"/>
        <w:numPr>
          <w:ilvl w:val="0"/>
          <w:numId w:val="22"/>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Мемлекеттік тілді қолдану аясын кеңейту;</w:t>
      </w:r>
    </w:p>
    <w:p w14:paraId="0177353D"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i/>
          <w:sz w:val="24"/>
          <w:szCs w:val="24"/>
          <w:lang w:val="kk-KZ"/>
        </w:rPr>
        <w:t>Күтілетін нәтиже</w:t>
      </w:r>
      <w:r w:rsidRPr="00DD0D88">
        <w:rPr>
          <w:rFonts w:ascii="Times New Roman" w:hAnsi="Times New Roman" w:cs="Times New Roman"/>
          <w:sz w:val="24"/>
          <w:szCs w:val="24"/>
          <w:lang w:val="kk-KZ"/>
        </w:rPr>
        <w:t>:</w:t>
      </w:r>
    </w:p>
    <w:p w14:paraId="55420B86" w14:textId="77777777" w:rsidR="00B04B42" w:rsidRPr="00DD0D88" w:rsidRDefault="00B04B42" w:rsidP="00605292">
      <w:pPr>
        <w:pStyle w:val="a3"/>
        <w:numPr>
          <w:ilvl w:val="0"/>
          <w:numId w:val="23"/>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Патриот, өз Отанына деген мақтаныш сезімі.</w:t>
      </w:r>
    </w:p>
    <w:p w14:paraId="61C0ED85" w14:textId="77777777" w:rsidR="00B04B42" w:rsidRPr="00DD0D88" w:rsidRDefault="00B04B42" w:rsidP="00605292">
      <w:pPr>
        <w:pStyle w:val="a3"/>
        <w:numPr>
          <w:ilvl w:val="0"/>
          <w:numId w:val="23"/>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Мемлекеттік рәміздерді құрметтейді.</w:t>
      </w:r>
    </w:p>
    <w:p w14:paraId="4164E474" w14:textId="77777777" w:rsidR="00B04B42" w:rsidRPr="00DD0D88" w:rsidRDefault="00B04B42" w:rsidP="00605292">
      <w:pPr>
        <w:pStyle w:val="a3"/>
        <w:numPr>
          <w:ilvl w:val="0"/>
          <w:numId w:val="23"/>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Ел тарихын бағалайды.</w:t>
      </w:r>
    </w:p>
    <w:p w14:paraId="569D0783" w14:textId="77777777" w:rsidR="00B04B42" w:rsidRPr="00DD0D88" w:rsidRDefault="00B04B42" w:rsidP="00605292">
      <w:pPr>
        <w:pStyle w:val="a3"/>
        <w:numPr>
          <w:ilvl w:val="0"/>
          <w:numId w:val="23"/>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Ұлттық мұра мен мәдениетті мақтан тұтады.</w:t>
      </w:r>
    </w:p>
    <w:p w14:paraId="61361078" w14:textId="77777777" w:rsidR="00B04B42" w:rsidRPr="00DD0D88" w:rsidRDefault="00B04B42" w:rsidP="00605292">
      <w:pPr>
        <w:pStyle w:val="a3"/>
        <w:numPr>
          <w:ilvl w:val="0"/>
          <w:numId w:val="23"/>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Құқықтық және экологиялық мәдениеттер туралы түсінігі бар.</w:t>
      </w:r>
    </w:p>
    <w:p w14:paraId="7222AA4D"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b/>
          <w:i/>
          <w:sz w:val="24"/>
          <w:szCs w:val="24"/>
          <w:lang w:val="kk-KZ"/>
        </w:rPr>
        <w:t>Ар-ұят:</w:t>
      </w:r>
    </w:p>
    <w:p w14:paraId="36EC3C97"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Академиялық адалдық принципін сақтау;</w:t>
      </w:r>
    </w:p>
    <w:p w14:paraId="1FDD46FF"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Моральдық нормаларды сақтау;</w:t>
      </w:r>
    </w:p>
    <w:p w14:paraId="06F96BD3"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Адал еңбекті құрметтейді;</w:t>
      </w:r>
    </w:p>
    <w:p w14:paraId="29AA2032"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Шешім қабылдай білу және жауапкершілік сезімін қалыптастыру;</w:t>
      </w:r>
    </w:p>
    <w:p w14:paraId="7EA1EDE2"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Өз сөздеріңізге және істеріңізге адал болу;</w:t>
      </w:r>
    </w:p>
    <w:p w14:paraId="2530017F"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Достарына, сыныптастарына, отбасы мүшелеріне мейірімділік пен құрмет көрсету;</w:t>
      </w:r>
    </w:p>
    <w:p w14:paraId="3DB62B7F"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Отбасының абыройына қамқорлық жасау;;</w:t>
      </w:r>
    </w:p>
    <w:p w14:paraId="10AF701F" w14:textId="77777777" w:rsidR="00B04B42" w:rsidRPr="00DD0D88" w:rsidRDefault="00B04B42" w:rsidP="00605292">
      <w:pPr>
        <w:pStyle w:val="a3"/>
        <w:numPr>
          <w:ilvl w:val="0"/>
          <w:numId w:val="24"/>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Отбасы, сынып, мектеп, қоғам, ел алдында жауапкершілікті сезіну;</w:t>
      </w:r>
    </w:p>
    <w:p w14:paraId="79C0DBB9" w14:textId="77777777" w:rsidR="009628F5" w:rsidRDefault="00B04B42" w:rsidP="009628F5">
      <w:pPr>
        <w:pStyle w:val="a3"/>
        <w:numPr>
          <w:ilvl w:val="0"/>
          <w:numId w:val="2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Адалдықты, әділдікті және адалдықты бағалайды;</w:t>
      </w:r>
    </w:p>
    <w:p w14:paraId="327C51C4" w14:textId="02FE8855" w:rsidR="00B04B42" w:rsidRPr="009628F5" w:rsidRDefault="00B04B42" w:rsidP="009628F5">
      <w:pPr>
        <w:spacing w:line="240" w:lineRule="auto"/>
        <w:jc w:val="both"/>
        <w:rPr>
          <w:rFonts w:ascii="Times New Roman" w:hAnsi="Times New Roman" w:cs="Times New Roman"/>
          <w:sz w:val="24"/>
          <w:szCs w:val="24"/>
          <w:lang w:val="kk-KZ"/>
        </w:rPr>
      </w:pPr>
      <w:r w:rsidRPr="009628F5">
        <w:rPr>
          <w:rFonts w:ascii="Times New Roman" w:hAnsi="Times New Roman" w:cs="Times New Roman"/>
          <w:b/>
          <w:i/>
          <w:sz w:val="24"/>
          <w:szCs w:val="24"/>
          <w:lang w:val="kk-KZ"/>
        </w:rPr>
        <w:t>Күтілетін нәтиже</w:t>
      </w:r>
      <w:r w:rsidRPr="009628F5">
        <w:rPr>
          <w:rFonts w:ascii="Times New Roman" w:hAnsi="Times New Roman" w:cs="Times New Roman"/>
          <w:sz w:val="24"/>
          <w:szCs w:val="24"/>
          <w:lang w:val="kk-KZ"/>
        </w:rPr>
        <w:t>:</w:t>
      </w:r>
    </w:p>
    <w:p w14:paraId="665992DC" w14:textId="77777777" w:rsidR="00B04B42" w:rsidRPr="00DD0D88" w:rsidRDefault="00B04B42" w:rsidP="00605292">
      <w:pPr>
        <w:pStyle w:val="a3"/>
        <w:numPr>
          <w:ilvl w:val="0"/>
          <w:numId w:val="2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Еңбекқор, өз сөзіне адал, өз іс-әрекеті мен іс-әрекеті үшін жауапты;</w:t>
      </w:r>
    </w:p>
    <w:p w14:paraId="1563E6C7" w14:textId="77777777" w:rsidR="00B04B42" w:rsidRPr="00DD0D88" w:rsidRDefault="00B04B42" w:rsidP="00605292">
      <w:pPr>
        <w:pStyle w:val="a3"/>
        <w:numPr>
          <w:ilvl w:val="0"/>
          <w:numId w:val="2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Ол ата-анасының қамқорлығын жақсы көреді және қабылдайды;</w:t>
      </w:r>
    </w:p>
    <w:p w14:paraId="34992680" w14:textId="77777777" w:rsidR="00B04B42" w:rsidRPr="00DD0D88" w:rsidRDefault="00B04B42" w:rsidP="00605292">
      <w:pPr>
        <w:pStyle w:val="a3"/>
        <w:numPr>
          <w:ilvl w:val="0"/>
          <w:numId w:val="2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Ол достары мен сыныптастарын құрметтейді және оларға жанашырлық танытады;</w:t>
      </w:r>
    </w:p>
    <w:p w14:paraId="7266DDE7" w14:textId="77777777" w:rsidR="00B04B42" w:rsidRPr="00DD0D88" w:rsidRDefault="00B04B42" w:rsidP="00605292">
      <w:pPr>
        <w:pStyle w:val="a3"/>
        <w:numPr>
          <w:ilvl w:val="0"/>
          <w:numId w:val="2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Кішілерін қолдайды және үлкендерін құрметтейді;</w:t>
      </w:r>
    </w:p>
    <w:p w14:paraId="6F5BEC36" w14:textId="77777777" w:rsidR="00B04B42" w:rsidRPr="00DD0D88" w:rsidRDefault="00B04B42" w:rsidP="00B04B42">
      <w:pPr>
        <w:spacing w:after="0" w:line="240" w:lineRule="auto"/>
        <w:jc w:val="both"/>
        <w:rPr>
          <w:rFonts w:ascii="Times New Roman" w:hAnsi="Times New Roman" w:cs="Times New Roman"/>
          <w:b/>
          <w:i/>
          <w:sz w:val="24"/>
          <w:szCs w:val="24"/>
          <w:lang w:val="kk-KZ"/>
        </w:rPr>
      </w:pPr>
      <w:r w:rsidRPr="00DD0D88">
        <w:rPr>
          <w:rFonts w:ascii="Times New Roman" w:hAnsi="Times New Roman" w:cs="Times New Roman"/>
          <w:b/>
          <w:i/>
          <w:sz w:val="24"/>
          <w:szCs w:val="24"/>
          <w:lang w:val="kk-KZ"/>
        </w:rPr>
        <w:t>Талап:</w:t>
      </w:r>
    </w:p>
    <w:p w14:paraId="3481D937"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Сыни және шығармашылық ойлауды үйреніңіз;</w:t>
      </w:r>
    </w:p>
    <w:p w14:paraId="7476E7B9"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Қарым-қатынасқа, еңбекке және өзін-өзі дамытуға ұмтылу;</w:t>
      </w:r>
    </w:p>
    <w:p w14:paraId="10A48EC2"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Технологиялық және цифрлық дағдыларды насихаттау;</w:t>
      </w:r>
    </w:p>
    <w:p w14:paraId="14056758"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Жеке және командада дами білу;</w:t>
      </w:r>
    </w:p>
    <w:p w14:paraId="2E5A5DA8"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Дұрыс шешімдер орната білу;</w:t>
      </w:r>
    </w:p>
    <w:p w14:paraId="5BC7C2D5"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Физикалық белсенді болу;</w:t>
      </w:r>
    </w:p>
    <w:p w14:paraId="198A4630" w14:textId="77777777" w:rsidR="00B04B42" w:rsidRPr="00DD0D88" w:rsidRDefault="00B04B42" w:rsidP="00605292">
      <w:pPr>
        <w:pStyle w:val="a3"/>
        <w:numPr>
          <w:ilvl w:val="0"/>
          <w:numId w:val="2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Уақыт пен өз ресурстарыңызды тиімді жоспарлау;</w:t>
      </w:r>
    </w:p>
    <w:p w14:paraId="68B36CFC"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i/>
          <w:sz w:val="24"/>
          <w:szCs w:val="24"/>
          <w:lang w:val="kk-KZ"/>
        </w:rPr>
        <w:t>Күтілетін нәтиже</w:t>
      </w:r>
      <w:r w:rsidRPr="00DD0D88">
        <w:rPr>
          <w:rFonts w:ascii="Times New Roman" w:hAnsi="Times New Roman" w:cs="Times New Roman"/>
          <w:b/>
          <w:sz w:val="24"/>
          <w:szCs w:val="24"/>
          <w:lang w:val="kk-KZ"/>
        </w:rPr>
        <w:t>:</w:t>
      </w:r>
    </w:p>
    <w:p w14:paraId="4668FFAD" w14:textId="77777777" w:rsidR="00B04B42" w:rsidRPr="00DD0D88" w:rsidRDefault="00B04B42" w:rsidP="00605292">
      <w:pPr>
        <w:pStyle w:val="a3"/>
        <w:numPr>
          <w:ilvl w:val="0"/>
          <w:numId w:val="27"/>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Жанның үйлесімділігі мен денені таза ұстайды;</w:t>
      </w:r>
    </w:p>
    <w:p w14:paraId="45255A8D" w14:textId="77777777" w:rsidR="00B04B42" w:rsidRPr="00DD0D88" w:rsidRDefault="00B04B42" w:rsidP="00605292">
      <w:pPr>
        <w:pStyle w:val="a3"/>
        <w:numPr>
          <w:ilvl w:val="0"/>
          <w:numId w:val="27"/>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Оқуға, еңбекке және өзін-өзі дамытуға деген ұмтылысын анықтайды;</w:t>
      </w:r>
    </w:p>
    <w:p w14:paraId="450FB0BC" w14:textId="77777777" w:rsidR="00B04B42" w:rsidRPr="00DD0D88" w:rsidRDefault="00B04B42" w:rsidP="00605292">
      <w:pPr>
        <w:pStyle w:val="a3"/>
        <w:numPr>
          <w:ilvl w:val="0"/>
          <w:numId w:val="27"/>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Қоршаған ортаны таза ұстайды;</w:t>
      </w:r>
    </w:p>
    <w:p w14:paraId="05FBEA27" w14:textId="77777777" w:rsidR="00B04B42" w:rsidRPr="00DD0D88" w:rsidRDefault="00B04B42" w:rsidP="00605292">
      <w:pPr>
        <w:pStyle w:val="a3"/>
        <w:numPr>
          <w:ilvl w:val="0"/>
          <w:numId w:val="27"/>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Ақпараттық, медиа және қаржылық сауаттылықта жетістіктері бар;</w:t>
      </w:r>
    </w:p>
    <w:p w14:paraId="2C528315" w14:textId="77777777" w:rsidR="00B04B42" w:rsidRPr="00DD0D88" w:rsidRDefault="00B04B42" w:rsidP="00605292">
      <w:pPr>
        <w:pStyle w:val="a3"/>
        <w:numPr>
          <w:ilvl w:val="0"/>
          <w:numId w:val="27"/>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Жеке қасиеттер қызығушылық, мақсаттылық және танымдық белсенділік ретінде қалыптасады;</w:t>
      </w:r>
    </w:p>
    <w:p w14:paraId="747B76D8" w14:textId="77777777" w:rsidR="00B04B42" w:rsidRPr="00DD0D88" w:rsidRDefault="00B04B42" w:rsidP="00B04B42">
      <w:pPr>
        <w:spacing w:after="0" w:line="240" w:lineRule="auto"/>
        <w:jc w:val="both"/>
        <w:rPr>
          <w:rFonts w:ascii="Times New Roman" w:hAnsi="Times New Roman" w:cs="Times New Roman"/>
          <w:sz w:val="24"/>
          <w:szCs w:val="24"/>
          <w:lang w:val="kk-KZ"/>
        </w:rPr>
      </w:pPr>
    </w:p>
    <w:p w14:paraId="3F8B41D7" w14:textId="250A7B35" w:rsidR="00B04B42" w:rsidRPr="00DD0D88" w:rsidRDefault="00B04B42" w:rsidP="00B04B42">
      <w:pPr>
        <w:spacing w:after="0" w:line="240" w:lineRule="auto"/>
        <w:jc w:val="both"/>
        <w:rPr>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sz w:val="24"/>
          <w:szCs w:val="24"/>
          <w:lang w:val="kk-KZ"/>
        </w:rPr>
        <w:t>Тәрбиенің маңызды аспектісі мектепте мейірімді, шығармашылық, дамытушы орта құру болды. Жайлы орта білім беру процесінің әрбір қатысушысы үшін тең мүмкіндіктер бере отырып, Қамқор, достық, көтермелеу, сыйластық атмосферасын құру арқылы құрылды.</w:t>
      </w:r>
      <w:r w:rsidRPr="00DD0D88">
        <w:rPr>
          <w:sz w:val="24"/>
          <w:szCs w:val="24"/>
          <w:lang w:val="kk-KZ"/>
        </w:rPr>
        <w:t xml:space="preserve"> </w:t>
      </w:r>
    </w:p>
    <w:p w14:paraId="5C69BB3B" w14:textId="77777777" w:rsidR="00B04B42" w:rsidRPr="00DD0D88" w:rsidRDefault="00B04B42" w:rsidP="00B04B42">
      <w:pPr>
        <w:spacing w:after="0" w:line="240" w:lineRule="auto"/>
        <w:jc w:val="both"/>
        <w:rPr>
          <w:sz w:val="24"/>
          <w:szCs w:val="24"/>
          <w:lang w:val="kk-KZ"/>
        </w:rPr>
      </w:pPr>
    </w:p>
    <w:p w14:paraId="5F40B660" w14:textId="77777777" w:rsidR="00B04B42" w:rsidRPr="00DD0D88" w:rsidRDefault="00B04B42" w:rsidP="00B04B42">
      <w:pPr>
        <w:spacing w:after="0" w:line="240" w:lineRule="auto"/>
        <w:jc w:val="center"/>
        <w:rPr>
          <w:rFonts w:ascii="Times New Roman" w:hAnsi="Times New Roman" w:cs="Times New Roman"/>
          <w:b/>
          <w:color w:val="365F91" w:themeColor="accent1" w:themeShade="BF"/>
          <w:sz w:val="24"/>
          <w:szCs w:val="24"/>
          <w:lang w:val="kk-KZ"/>
        </w:rPr>
      </w:pPr>
      <w:r w:rsidRPr="00DD0D88">
        <w:rPr>
          <w:rFonts w:ascii="Times New Roman" w:hAnsi="Times New Roman" w:cs="Times New Roman"/>
          <w:b/>
          <w:color w:val="365F91" w:themeColor="accent1" w:themeShade="BF"/>
          <w:sz w:val="24"/>
          <w:szCs w:val="24"/>
          <w:lang w:val="kk-KZ"/>
        </w:rPr>
        <w:t>Салыстыру кестесі</w:t>
      </w:r>
    </w:p>
    <w:p w14:paraId="50A168F3" w14:textId="77777777" w:rsidR="00B04B42" w:rsidRPr="00DD0D88" w:rsidRDefault="00B04B42" w:rsidP="00B04B42">
      <w:pPr>
        <w:spacing w:after="0" w:line="240" w:lineRule="auto"/>
        <w:jc w:val="center"/>
        <w:rPr>
          <w:rFonts w:ascii="Times New Roman" w:hAnsi="Times New Roman" w:cs="Times New Roman"/>
          <w:sz w:val="24"/>
          <w:szCs w:val="24"/>
          <w:lang w:val="kk-KZ"/>
        </w:rPr>
      </w:pPr>
    </w:p>
    <w:tbl>
      <w:tblPr>
        <w:tblStyle w:val="a7"/>
        <w:tblW w:w="10206" w:type="dxa"/>
        <w:tblLayout w:type="fixed"/>
        <w:tblLook w:val="04A0" w:firstRow="1" w:lastRow="0" w:firstColumn="1" w:lastColumn="0" w:noHBand="0" w:noVBand="1"/>
      </w:tblPr>
      <w:tblGrid>
        <w:gridCol w:w="1526"/>
        <w:gridCol w:w="2977"/>
        <w:gridCol w:w="2976"/>
        <w:gridCol w:w="2727"/>
      </w:tblGrid>
      <w:tr w:rsidR="00B04B42" w:rsidRPr="00DD0D88" w14:paraId="0FA0C741" w14:textId="77777777" w:rsidTr="00B04B42">
        <w:tc>
          <w:tcPr>
            <w:tcW w:w="1526" w:type="dxa"/>
            <w:tcBorders>
              <w:top w:val="nil"/>
              <w:left w:val="nil"/>
              <w:bottom w:val="single" w:sz="4" w:space="0" w:color="auto"/>
              <w:right w:val="single" w:sz="4" w:space="0" w:color="auto"/>
            </w:tcBorders>
          </w:tcPr>
          <w:p w14:paraId="5B441794" w14:textId="77777777" w:rsidR="00B04B42" w:rsidRPr="00DD0D88" w:rsidRDefault="00B04B42" w:rsidP="00B04B42">
            <w:pPr>
              <w:rPr>
                <w:rFonts w:ascii="Times New Roman" w:hAnsi="Times New Roman" w:cs="Times New Roman"/>
                <w:sz w:val="24"/>
                <w:szCs w:val="24"/>
              </w:rPr>
            </w:pPr>
          </w:p>
        </w:tc>
        <w:tc>
          <w:tcPr>
            <w:tcW w:w="2977" w:type="dxa"/>
            <w:tcBorders>
              <w:left w:val="single" w:sz="4" w:space="0" w:color="auto"/>
            </w:tcBorders>
          </w:tcPr>
          <w:p w14:paraId="5E4978C8" w14:textId="77777777" w:rsidR="00B04B42" w:rsidRPr="00DD0D88" w:rsidRDefault="00B04B42" w:rsidP="00B04B42">
            <w:pPr>
              <w:jc w:val="center"/>
              <w:rPr>
                <w:rFonts w:ascii="Times New Roman" w:hAnsi="Times New Roman" w:cs="Times New Roman"/>
                <w:b/>
                <w:bCs/>
                <w:sz w:val="24"/>
                <w:szCs w:val="24"/>
              </w:rPr>
            </w:pPr>
            <w:r w:rsidRPr="00DD0D88">
              <w:rPr>
                <w:rFonts w:ascii="Times New Roman" w:hAnsi="Times New Roman" w:cs="Times New Roman"/>
                <w:b/>
                <w:bCs/>
                <w:sz w:val="24"/>
                <w:szCs w:val="24"/>
              </w:rPr>
              <w:t xml:space="preserve">2021-2022 </w:t>
            </w:r>
          </w:p>
          <w:p w14:paraId="43AB7FB3"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оқу жылы</w:t>
            </w:r>
          </w:p>
        </w:tc>
        <w:tc>
          <w:tcPr>
            <w:tcW w:w="2976" w:type="dxa"/>
          </w:tcPr>
          <w:p w14:paraId="254ED736" w14:textId="77777777" w:rsidR="00B04B42" w:rsidRPr="00DD0D88" w:rsidRDefault="00B04B42" w:rsidP="00B04B42">
            <w:pPr>
              <w:jc w:val="center"/>
              <w:rPr>
                <w:rFonts w:ascii="Times New Roman" w:hAnsi="Times New Roman" w:cs="Times New Roman"/>
                <w:b/>
                <w:bCs/>
                <w:sz w:val="24"/>
                <w:szCs w:val="24"/>
              </w:rPr>
            </w:pPr>
            <w:r w:rsidRPr="00DD0D88">
              <w:rPr>
                <w:rFonts w:ascii="Times New Roman" w:hAnsi="Times New Roman" w:cs="Times New Roman"/>
                <w:b/>
                <w:bCs/>
                <w:sz w:val="24"/>
                <w:szCs w:val="24"/>
              </w:rPr>
              <w:t xml:space="preserve">2022-2023 </w:t>
            </w:r>
          </w:p>
          <w:p w14:paraId="5CA2FCA5"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оқу жылы</w:t>
            </w:r>
          </w:p>
        </w:tc>
        <w:tc>
          <w:tcPr>
            <w:tcW w:w="2727" w:type="dxa"/>
          </w:tcPr>
          <w:p w14:paraId="73C33176"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sz w:val="24"/>
                <w:szCs w:val="24"/>
              </w:rPr>
              <w:t xml:space="preserve">2023-2024 </w:t>
            </w:r>
          </w:p>
          <w:p w14:paraId="224D6ECF"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оқу жылы</w:t>
            </w:r>
          </w:p>
        </w:tc>
      </w:tr>
      <w:tr w:rsidR="00B04B42" w:rsidRPr="00DD0D88" w14:paraId="3F00708D" w14:textId="77777777" w:rsidTr="00B04B42">
        <w:tc>
          <w:tcPr>
            <w:tcW w:w="1526" w:type="dxa"/>
            <w:tcBorders>
              <w:top w:val="single" w:sz="4" w:space="0" w:color="auto"/>
            </w:tcBorders>
          </w:tcPr>
          <w:p w14:paraId="2608CA1A" w14:textId="77777777" w:rsidR="00B04B42" w:rsidRPr="00DD0D88" w:rsidRDefault="00B04B42" w:rsidP="00B04B42">
            <w:pPr>
              <w:ind w:left="-142" w:firstLine="142"/>
              <w:jc w:val="center"/>
              <w:rPr>
                <w:rFonts w:ascii="Times New Roman" w:hAnsi="Times New Roman" w:cs="Times New Roman"/>
                <w:b/>
                <w:bCs/>
                <w:sz w:val="24"/>
                <w:szCs w:val="24"/>
              </w:rPr>
            </w:pPr>
            <w:r w:rsidRPr="00DD0D88">
              <w:rPr>
                <w:rFonts w:ascii="Times New Roman" w:hAnsi="Times New Roman" w:cs="Times New Roman"/>
                <w:b/>
                <w:bCs/>
                <w:sz w:val="24"/>
                <w:szCs w:val="24"/>
                <w:lang w:val="kk-KZ"/>
              </w:rPr>
              <w:t>Мақсаты</w:t>
            </w:r>
            <w:r w:rsidRPr="00DD0D88">
              <w:rPr>
                <w:rFonts w:ascii="Times New Roman" w:hAnsi="Times New Roman" w:cs="Times New Roman"/>
                <w:b/>
                <w:bCs/>
                <w:sz w:val="24"/>
                <w:szCs w:val="24"/>
              </w:rPr>
              <w:t>:</w:t>
            </w:r>
          </w:p>
        </w:tc>
        <w:tc>
          <w:tcPr>
            <w:tcW w:w="2977" w:type="dxa"/>
          </w:tcPr>
          <w:p w14:paraId="3A3E17D8" w14:textId="77777777" w:rsidR="00B04B42" w:rsidRPr="00DD0D88" w:rsidRDefault="00B04B42" w:rsidP="00B04B42">
            <w:pPr>
              <w:rPr>
                <w:rFonts w:ascii="Times New Roman" w:hAnsi="Times New Roman" w:cs="Times New Roman"/>
                <w:sz w:val="24"/>
                <w:szCs w:val="24"/>
              </w:rPr>
            </w:pPr>
            <w:proofErr w:type="spellStart"/>
            <w:r w:rsidRPr="00DD0D88">
              <w:rPr>
                <w:rFonts w:ascii="Times New Roman" w:eastAsia="Times New Roman" w:hAnsi="Times New Roman" w:cs="Times New Roman"/>
                <w:sz w:val="24"/>
                <w:szCs w:val="24"/>
              </w:rPr>
              <w:t>оқушының</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жеке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басын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дамыту</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өзін</w:t>
            </w:r>
            <w:proofErr w:type="spellEnd"/>
            <w:r w:rsidRPr="00DD0D88">
              <w:rPr>
                <w:rFonts w:ascii="Times New Roman" w:eastAsia="Times New Roman" w:hAnsi="Times New Roman" w:cs="Times New Roman"/>
                <w:sz w:val="24"/>
                <w:szCs w:val="24"/>
              </w:rPr>
              <w:t xml:space="preserve"> – </w:t>
            </w:r>
            <w:proofErr w:type="spellStart"/>
            <w:r w:rsidRPr="00DD0D88">
              <w:rPr>
                <w:rFonts w:ascii="Times New Roman" w:eastAsia="Times New Roman" w:hAnsi="Times New Roman" w:cs="Times New Roman"/>
                <w:sz w:val="24"/>
                <w:szCs w:val="24"/>
              </w:rPr>
              <w:t>өзі</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дамыту</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және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өзін-өзі</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жүзеге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асыру</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үшін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оңтайлы</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жағдайлар</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жасау-патриоттық</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білімді</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денсаулығы</w:t>
            </w:r>
            <w:proofErr w:type="spellEnd"/>
            <w:r w:rsidRPr="00DD0D88">
              <w:rPr>
                <w:rFonts w:ascii="Times New Roman" w:eastAsia="Times New Roman" w:hAnsi="Times New Roman" w:cs="Times New Roman"/>
                <w:sz w:val="24"/>
                <w:szCs w:val="24"/>
              </w:rPr>
              <w:t xml:space="preserve"> бар, </w:t>
            </w:r>
            <w:proofErr w:type="spellStart"/>
            <w:r w:rsidRPr="00DD0D88">
              <w:rPr>
                <w:rFonts w:ascii="Times New Roman" w:eastAsia="Times New Roman" w:hAnsi="Times New Roman" w:cs="Times New Roman"/>
                <w:sz w:val="24"/>
                <w:szCs w:val="24"/>
              </w:rPr>
              <w:t>жауапты</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және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жігерлі</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lastRenderedPageBreak/>
              <w:t>инновациялық</w:t>
            </w:r>
            <w:proofErr w:type="spellEnd"/>
            <w:r w:rsidRPr="00DD0D88">
              <w:rPr>
                <w:rFonts w:ascii="Times New Roman" w:eastAsia="Times New Roman" w:hAnsi="Times New Roman" w:cs="Times New Roman"/>
                <w:sz w:val="24"/>
                <w:szCs w:val="24"/>
              </w:rPr>
              <w:t xml:space="preserve"> экономика </w:t>
            </w:r>
            <w:proofErr w:type="spellStart"/>
            <w:r w:rsidRPr="00DD0D88">
              <w:rPr>
                <w:rFonts w:ascii="Times New Roman" w:eastAsia="Times New Roman" w:hAnsi="Times New Roman" w:cs="Times New Roman"/>
                <w:sz w:val="24"/>
                <w:szCs w:val="24"/>
              </w:rPr>
              <w:t>жағдайында</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табысты</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жұмыс</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істейтін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қазақ</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орыс</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және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ағылшын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тілдерін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меңгерген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Қазақстан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халқының</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жалпыадамзаттық</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құндылықтары</w:t>
            </w:r>
            <w:proofErr w:type="spellEnd"/>
            <w:r w:rsidRPr="00DD0D88">
              <w:rPr>
                <w:rFonts w:ascii="Times New Roman" w:eastAsia="Times New Roman" w:hAnsi="Times New Roman" w:cs="Times New Roman"/>
                <w:sz w:val="24"/>
                <w:szCs w:val="24"/>
              </w:rPr>
              <w:t xml:space="preserve"> мен </w:t>
            </w:r>
            <w:proofErr w:type="spellStart"/>
            <w:r w:rsidRPr="00DD0D88">
              <w:rPr>
                <w:rFonts w:ascii="Times New Roman" w:eastAsia="Times New Roman" w:hAnsi="Times New Roman" w:cs="Times New Roman"/>
                <w:sz w:val="24"/>
                <w:szCs w:val="24"/>
              </w:rPr>
              <w:t>мәдениетін</w:t>
            </w:r>
            <w:proofErr w:type="spellEnd"/>
            <w:r w:rsidRPr="00DD0D88">
              <w:rPr>
                <w:rFonts w:ascii="Times New Roman" w:eastAsia="Times New Roman" w:hAnsi="Times New Roman" w:cs="Times New Roman"/>
                <w:sz w:val="24"/>
                <w:szCs w:val="24"/>
              </w:rPr>
              <w:t>, "</w:t>
            </w:r>
            <w:proofErr w:type="spellStart"/>
            <w:r w:rsidRPr="00DD0D88">
              <w:rPr>
                <w:rFonts w:ascii="Times New Roman" w:eastAsia="Times New Roman" w:hAnsi="Times New Roman" w:cs="Times New Roman"/>
                <w:sz w:val="24"/>
                <w:szCs w:val="24"/>
              </w:rPr>
              <w:t>Мәңгілік</w:t>
            </w:r>
            <w:proofErr w:type="spellEnd"/>
            <w:r w:rsidRPr="00DD0D88">
              <w:rPr>
                <w:rFonts w:ascii="Times New Roman" w:eastAsia="Times New Roman" w:hAnsi="Times New Roman" w:cs="Times New Roman"/>
                <w:sz w:val="24"/>
                <w:szCs w:val="24"/>
              </w:rPr>
              <w:t xml:space="preserve"> ел" </w:t>
            </w:r>
            <w:proofErr w:type="spellStart"/>
            <w:r w:rsidRPr="00DD0D88">
              <w:rPr>
                <w:rFonts w:ascii="Times New Roman" w:eastAsia="Times New Roman" w:hAnsi="Times New Roman" w:cs="Times New Roman"/>
                <w:sz w:val="24"/>
                <w:szCs w:val="24"/>
              </w:rPr>
              <w:t>Патриоттық</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актісінің</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идеяларын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сіңірген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толерантты</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танылатын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және</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құрметтелетін</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тұлға</w:t>
            </w:r>
            <w:proofErr w:type="spellEnd"/>
            <w:r w:rsidRPr="00DD0D88">
              <w:rPr>
                <w:rFonts w:ascii="Times New Roman" w:eastAsia="Times New Roman" w:hAnsi="Times New Roman" w:cs="Times New Roman"/>
                <w:sz w:val="24"/>
                <w:szCs w:val="24"/>
              </w:rPr>
              <w:t xml:space="preserve"> </w:t>
            </w:r>
            <w:proofErr w:type="spellStart"/>
            <w:r w:rsidRPr="00DD0D88">
              <w:rPr>
                <w:rFonts w:ascii="Times New Roman" w:eastAsia="Times New Roman" w:hAnsi="Times New Roman" w:cs="Times New Roman"/>
                <w:sz w:val="24"/>
                <w:szCs w:val="24"/>
              </w:rPr>
              <w:t>әлемде</w:t>
            </w:r>
            <w:proofErr w:type="spellEnd"/>
            <w:r w:rsidRPr="00DD0D88">
              <w:rPr>
                <w:rFonts w:ascii="Times New Roman" w:eastAsia="Times New Roman" w:hAnsi="Times New Roman" w:cs="Times New Roman"/>
                <w:sz w:val="24"/>
                <w:szCs w:val="24"/>
              </w:rPr>
              <w:t>.</w:t>
            </w:r>
          </w:p>
        </w:tc>
        <w:tc>
          <w:tcPr>
            <w:tcW w:w="2976" w:type="dxa"/>
          </w:tcPr>
          <w:p w14:paraId="7B258F7C" w14:textId="77777777" w:rsidR="00B04B42" w:rsidRPr="00DD0D88" w:rsidRDefault="00B04B42" w:rsidP="00B04B42">
            <w:pPr>
              <w:rPr>
                <w:rFonts w:ascii="Times New Roman" w:hAnsi="Times New Roman" w:cs="Times New Roman"/>
                <w:sz w:val="24"/>
                <w:szCs w:val="24"/>
              </w:rPr>
            </w:pPr>
            <w:proofErr w:type="spellStart"/>
            <w:r w:rsidRPr="00DD0D88">
              <w:rPr>
                <w:rFonts w:ascii="Times New Roman" w:hAnsi="Times New Roman" w:cs="Times New Roman"/>
                <w:sz w:val="24"/>
                <w:szCs w:val="24"/>
              </w:rPr>
              <w:lastRenderedPageBreak/>
              <w:t>жалпыадамзаттық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ұлттық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құндылықтар</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негізінде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жан-жақты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үйлесімді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дамыған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тұлғаны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тәрбиелеу</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Өзін-өзі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дамытуға</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оқушылардың</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жеке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басын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өзін-өзі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анықтауға</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lastRenderedPageBreak/>
              <w:t>олардың</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қоғамда</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сәтті</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әлеуметтенуіне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жағдай</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жасау</w:t>
            </w:r>
            <w:proofErr w:type="spellEnd"/>
            <w:r w:rsidRPr="00DD0D88">
              <w:rPr>
                <w:rFonts w:ascii="Times New Roman" w:hAnsi="Times New Roman" w:cs="Times New Roman"/>
                <w:sz w:val="24"/>
                <w:szCs w:val="24"/>
              </w:rPr>
              <w:t>.</w:t>
            </w:r>
          </w:p>
        </w:tc>
        <w:tc>
          <w:tcPr>
            <w:tcW w:w="2727" w:type="dxa"/>
          </w:tcPr>
          <w:p w14:paraId="6AFE75F7" w14:textId="77777777" w:rsidR="00B04B42" w:rsidRPr="00DD0D88" w:rsidRDefault="00B04B42" w:rsidP="00B04B42">
            <w:pPr>
              <w:rPr>
                <w:rFonts w:ascii="Times New Roman" w:hAnsi="Times New Roman" w:cs="Times New Roman"/>
                <w:sz w:val="24"/>
                <w:szCs w:val="24"/>
              </w:rPr>
            </w:pPr>
            <w:proofErr w:type="spellStart"/>
            <w:r w:rsidRPr="00DD0D88">
              <w:rPr>
                <w:rFonts w:ascii="Times New Roman" w:hAnsi="Times New Roman" w:cs="Times New Roman"/>
                <w:sz w:val="24"/>
                <w:szCs w:val="24"/>
              </w:rPr>
              <w:lastRenderedPageBreak/>
              <w:t>жалпыадамзаттық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және</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ұлттық</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құндылықтарды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бойына</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сіңірген</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жас</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ұрпақты</w:t>
            </w:r>
            <w:proofErr w:type="spellEnd"/>
            <w:r w:rsidRPr="00DD0D88">
              <w:rPr>
                <w:rFonts w:ascii="Times New Roman" w:hAnsi="Times New Roman" w:cs="Times New Roman"/>
                <w:sz w:val="24"/>
                <w:szCs w:val="24"/>
              </w:rPr>
              <w:t xml:space="preserve"> </w:t>
            </w:r>
            <w:proofErr w:type="spellStart"/>
            <w:r w:rsidRPr="00DD0D88">
              <w:rPr>
                <w:rFonts w:ascii="Times New Roman" w:hAnsi="Times New Roman" w:cs="Times New Roman"/>
                <w:sz w:val="24"/>
                <w:szCs w:val="24"/>
              </w:rPr>
              <w:t>тәрбиелеу</w:t>
            </w:r>
            <w:proofErr w:type="spellEnd"/>
            <w:r w:rsidRPr="00DD0D88">
              <w:rPr>
                <w:rFonts w:ascii="Times New Roman" w:hAnsi="Times New Roman" w:cs="Times New Roman"/>
                <w:sz w:val="24"/>
                <w:szCs w:val="24"/>
              </w:rPr>
              <w:t>.</w:t>
            </w:r>
          </w:p>
        </w:tc>
      </w:tr>
      <w:tr w:rsidR="00B04B42" w:rsidRPr="000B3B4A" w14:paraId="2A8BE53B" w14:textId="77777777" w:rsidTr="00B04B42">
        <w:tc>
          <w:tcPr>
            <w:tcW w:w="1526" w:type="dxa"/>
          </w:tcPr>
          <w:p w14:paraId="0EEAB9C0"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Міндеті</w:t>
            </w:r>
          </w:p>
        </w:tc>
        <w:tc>
          <w:tcPr>
            <w:tcW w:w="2977" w:type="dxa"/>
          </w:tcPr>
          <w:p w14:paraId="5DE4BD23" w14:textId="77777777" w:rsidR="00B04B42" w:rsidRPr="00DD0D88" w:rsidRDefault="00B04B42" w:rsidP="00B04B42">
            <w:pPr>
              <w:shd w:val="clear" w:color="auto" w:fill="FFFFFF"/>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1) жаңа демократиялық қоғамда өмір сүруге қабілетті патриот пен азаматтың қалыптасуына жәрдемдесуге; жеке тұлғаның саяси, құқықтық және сыбайлас жемқорлыққа қарсы мәдениетін қалыптастыруға; балалар мен жастардың құқықтық санасының өсуіне, олардың балалар мен жастар ортасында қатыгездік пен зорлық-зомбылық көріністеріне қарсы тұруға дайындығына, мектептегі өзін-өзі басқару, көшбасшылық, "Жас Ұлан"БББҰ қызметін дамытуға;</w:t>
            </w:r>
          </w:p>
          <w:p w14:paraId="2B38BF02" w14:textId="77777777" w:rsidR="00B04B42" w:rsidRPr="00DD0D88" w:rsidRDefault="00B04B42" w:rsidP="00B04B42">
            <w:pPr>
              <w:shd w:val="clear" w:color="auto" w:fill="FFFFFF"/>
              <w:textAlignment w:val="baseline"/>
              <w:rPr>
                <w:rFonts w:ascii="Times New Roman" w:eastAsia="Times New Roman" w:hAnsi="Times New Roman" w:cs="Times New Roman"/>
                <w:sz w:val="24"/>
                <w:szCs w:val="24"/>
                <w:lang w:val="kk-KZ"/>
              </w:rPr>
            </w:pPr>
          </w:p>
          <w:p w14:paraId="3B047AA8" w14:textId="77777777" w:rsidR="00B04B42" w:rsidRPr="00DD0D88" w:rsidRDefault="00B04B42" w:rsidP="00B04B42">
            <w:pPr>
              <w:shd w:val="clear" w:color="auto" w:fill="FFFFFF"/>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2) адамның рухани-адамгершілік және этикалық қағидаттарын, оның моральдық қасиеттері мен қазақстандық қоғам өмірінің нормалары мен дәстүрлеріне сәйкес келетін көзқарастарын қалыптастыруға ықпал етуге;</w:t>
            </w:r>
          </w:p>
          <w:p w14:paraId="35E24B16" w14:textId="77777777" w:rsidR="00B04B42" w:rsidRPr="00DD0D88" w:rsidRDefault="00B04B42" w:rsidP="00B04B42">
            <w:pPr>
              <w:shd w:val="clear" w:color="auto" w:fill="FFFFFF"/>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 xml:space="preserve">3) адамның жалпыадамзаттық және ұлттық құндылықтарға, "Мәңгілік ел" ұлттық идеясының құндылықтарына Қазақстан </w:t>
            </w:r>
            <w:r w:rsidRPr="00DD0D88">
              <w:rPr>
                <w:rFonts w:ascii="Times New Roman" w:eastAsia="Times New Roman" w:hAnsi="Times New Roman" w:cs="Times New Roman"/>
                <w:sz w:val="24"/>
                <w:szCs w:val="24"/>
                <w:lang w:val="kk-KZ"/>
              </w:rPr>
              <w:lastRenderedPageBreak/>
              <w:t>Республикасының қазақ халқының, этностары мен этникалық топтарының Ана тілі мен мәдениетін құрметтеуге бағдарлануына ықпал етуге;</w:t>
            </w:r>
          </w:p>
          <w:p w14:paraId="45674C7B" w14:textId="77777777" w:rsidR="00B04B42" w:rsidRPr="00DD0D88" w:rsidRDefault="00B04B42" w:rsidP="00B04B42">
            <w:pPr>
              <w:shd w:val="clear" w:color="auto" w:fill="FFFFFF"/>
              <w:textAlignment w:val="baseline"/>
              <w:rPr>
                <w:rFonts w:ascii="Times New Roman" w:eastAsia="Times New Roman" w:hAnsi="Times New Roman" w:cs="Times New Roman"/>
                <w:sz w:val="24"/>
                <w:szCs w:val="24"/>
                <w:lang w:val="kk-KZ"/>
              </w:rPr>
            </w:pPr>
          </w:p>
          <w:p w14:paraId="26EDDB15"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4)ата-аналарды ағартуға, олардың баланың жеке басын қалыптастырудағы психологиялық-педагогикалық құзыреттілігін арттыруға, балаларды тәрбиелеу үшін олардың жауапкершілігін арттыруға ықпал етуге міндетті;</w:t>
            </w:r>
          </w:p>
          <w:p w14:paraId="0DFA8AA6"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5) Еңбек дағдыларын, жеке тұлғаның экономикалық ойлауын және кәсіби өзін-өзі анықтауға саналы көзқарасын қалыптастыруға, жергілікті қоғамдастық проблемаларын шешуге қатысу арқылы экологиялық мәдениетті дамытуға;</w:t>
            </w:r>
          </w:p>
          <w:p w14:paraId="5FA5C9DC"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6) әрбір адамның зияткерлік мүмкіндіктерін, көшбасшылық қасиеттері мен дарындылығын дамытуды қамтамасыз ететін мотивациялық кеңістікті қалыптастыруға, оның ақпараттық мәдениетін қалыптастыруға ықпал етуге;</w:t>
            </w:r>
          </w:p>
          <w:p w14:paraId="763DE8AA"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7) Білім беру ұйымдарында көпмәдениетті орта құруға ықпал етуге, мінез-құлықтың жалпы мәдени дағдыларын қалыптастыруға, тұлғаның өнердегі және шындықтағы эстетикалық объектілерді қабылдауға, игеруге, бағалауға дайындығын дамытуға;</w:t>
            </w:r>
          </w:p>
          <w:p w14:paraId="4013C99A"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 xml:space="preserve">8) салауатты өмір салты </w:t>
            </w:r>
            <w:r w:rsidRPr="00DD0D88">
              <w:rPr>
                <w:rFonts w:ascii="Times New Roman" w:eastAsia="Times New Roman" w:hAnsi="Times New Roman" w:cs="Times New Roman"/>
                <w:sz w:val="24"/>
                <w:szCs w:val="24"/>
                <w:lang w:val="kk-KZ"/>
              </w:rPr>
              <w:lastRenderedPageBreak/>
              <w:t>дағдыларын тиімді қалыптастыру, физикалық және психологиялық денсаулықты сақтау, денсаулыққа зиян келтіретін факторларды анықтау үшін кеңістік құру;</w:t>
            </w:r>
          </w:p>
          <w:p w14:paraId="5229FEEC" w14:textId="77777777" w:rsidR="00B04B42" w:rsidRPr="00DD0D88" w:rsidRDefault="00B04B42" w:rsidP="00B04B42">
            <w:pPr>
              <w:shd w:val="clear" w:color="auto" w:fill="FFFFFF"/>
              <w:jc w:val="both"/>
              <w:textAlignment w:val="baseline"/>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9) оқушыларды тәрбиелеу үшін оқушылардың, педагогикалық ұжымның, ата-аналардың және жергілікті қоғамдастық пен жұртшылықтың күш-жігерін біріктіру;</w:t>
            </w:r>
          </w:p>
          <w:p w14:paraId="302585BE" w14:textId="77777777" w:rsidR="00B04B42" w:rsidRPr="00DD0D88" w:rsidRDefault="00B04B42" w:rsidP="00B04B42">
            <w:pPr>
              <w:rPr>
                <w:rFonts w:ascii="Times New Roman" w:hAnsi="Times New Roman" w:cs="Times New Roman"/>
                <w:sz w:val="24"/>
                <w:szCs w:val="24"/>
                <w:lang w:val="kk-KZ"/>
              </w:rPr>
            </w:pPr>
            <w:r w:rsidRPr="00DD0D88">
              <w:rPr>
                <w:rFonts w:ascii="Times New Roman" w:eastAsia="Times New Roman" w:hAnsi="Times New Roman" w:cs="Times New Roman"/>
                <w:sz w:val="24"/>
                <w:szCs w:val="24"/>
                <w:lang w:val="kk-KZ"/>
              </w:rPr>
              <w:t>10) оқушыларды қоғам қызметінің бағдарламаларына тарту.</w:t>
            </w:r>
          </w:p>
        </w:tc>
        <w:tc>
          <w:tcPr>
            <w:tcW w:w="2976" w:type="dxa"/>
          </w:tcPr>
          <w:p w14:paraId="2A8893FB" w14:textId="77777777" w:rsidR="00B04B42" w:rsidRPr="00DD0D88" w:rsidRDefault="00B04B42" w:rsidP="00B04B42">
            <w:pPr>
              <w:ind w:right="-108" w:firstLine="33"/>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1)азаматтыққа және патриотизмге, өз Отанына - Қазақстан Республикасына деген сүйіспеншілікке, мемлекеттік рәміздерді құрметтеуге, халықтық дәстүрлерді құрметтеуге, кез келген конституцияға қарсы және қоғамға қарсы көріністерге төзбеушілікке тәрбиелеу;</w:t>
            </w:r>
          </w:p>
          <w:p w14:paraId="54A1C260" w14:textId="77777777" w:rsidR="00B04B42" w:rsidRPr="00DD0D88" w:rsidRDefault="00B04B42" w:rsidP="00B04B42">
            <w:pPr>
              <w:ind w:firstLine="33"/>
              <w:rPr>
                <w:rFonts w:ascii="Times New Roman" w:hAnsi="Times New Roman" w:cs="Times New Roman"/>
                <w:sz w:val="24"/>
                <w:szCs w:val="24"/>
                <w:lang w:val="kk-KZ"/>
              </w:rPr>
            </w:pPr>
            <w:r w:rsidRPr="00DD0D88">
              <w:rPr>
                <w:rFonts w:ascii="Times New Roman" w:hAnsi="Times New Roman" w:cs="Times New Roman"/>
                <w:sz w:val="24"/>
                <w:szCs w:val="24"/>
                <w:lang w:val="kk-KZ"/>
              </w:rPr>
              <w:t>2) оқушыларда оқу іс-әрекетіне оң тұрақты мотивацияны, білім беру мен өзін-өзі тәрбиелеудің өмір мен қызмет үшін маңыздылығын түсінуді дамыту.</w:t>
            </w:r>
          </w:p>
          <w:p w14:paraId="5CAAAD92" w14:textId="77777777" w:rsidR="00B04B42" w:rsidRPr="00DD0D88" w:rsidRDefault="00B04B42" w:rsidP="00B04B42">
            <w:pPr>
              <w:ind w:firstLine="33"/>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3)тұлғаның шығармашылық, рухани және физикалық мүмкіндіктерін дамыту, адамгершілік пен салауатты өмір салтының берік негіздерін қалыптастыру, даралықты дамытуға жағдай жасау, сыни ойлау және функционалдық сауаттылық, проблемаларды өз бетінше шешу қабілеті арқылы интеллектті байыту; </w:t>
            </w:r>
          </w:p>
          <w:p w14:paraId="1AD1ABEF" w14:textId="77777777" w:rsidR="00B04B42" w:rsidRPr="00DD0D88" w:rsidRDefault="00B04B42" w:rsidP="00B04B42">
            <w:pPr>
              <w:ind w:firstLine="33"/>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отандық және әлемдік мәдениеттің жетістіктеріне баулу; қазақ және Қазақстанның басқа этностары мен этникалық топтарының тарихын, салт-дәстүрлерін зерделеу; мемлекеттік, </w:t>
            </w:r>
            <w:r w:rsidRPr="00DD0D88">
              <w:rPr>
                <w:rFonts w:ascii="Times New Roman" w:hAnsi="Times New Roman" w:cs="Times New Roman"/>
                <w:sz w:val="24"/>
                <w:szCs w:val="24"/>
                <w:lang w:val="kk-KZ"/>
              </w:rPr>
              <w:lastRenderedPageBreak/>
              <w:t>орыс, шет тілдерін меңгеру;</w:t>
            </w:r>
          </w:p>
          <w:p w14:paraId="78BDA6E5" w14:textId="77777777" w:rsidR="00B04B42" w:rsidRPr="00DD0D88" w:rsidRDefault="00B04B42" w:rsidP="00B04B42">
            <w:pPr>
              <w:ind w:firstLine="3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4) елдің қоғамдық-саяси, экономикалық және мәдени өміріне қатысу қажеттілігін, жеке тұлғаның өз құқықтары мен міндеттеріне саналы көзқарасын қалыптастыру;</w:t>
            </w:r>
          </w:p>
          <w:p w14:paraId="1EB88C70" w14:textId="77777777" w:rsidR="00B04B42" w:rsidRPr="00DD0D88" w:rsidRDefault="00B04B42" w:rsidP="00B04B42">
            <w:pPr>
              <w:pStyle w:val="aff6"/>
              <w:tabs>
                <w:tab w:val="left" w:pos="567"/>
              </w:tabs>
              <w:spacing w:after="0"/>
              <w:ind w:firstLine="33"/>
              <w:jc w:val="both"/>
              <w:rPr>
                <w:rFonts w:ascii="Times New Roman" w:eastAsia="Calibri" w:hAnsi="Times New Roman" w:cs="Times New Roman"/>
                <w:sz w:val="24"/>
                <w:szCs w:val="24"/>
                <w:lang w:val="kk-KZ"/>
              </w:rPr>
            </w:pPr>
            <w:r w:rsidRPr="00DD0D88">
              <w:rPr>
                <w:rFonts w:ascii="Times New Roman" w:hAnsi="Times New Roman" w:cs="Times New Roman"/>
                <w:sz w:val="24"/>
                <w:szCs w:val="24"/>
                <w:lang w:val="kk-KZ"/>
              </w:rPr>
              <w:t xml:space="preserve">5) </w:t>
            </w:r>
            <w:r w:rsidRPr="00DD0D88">
              <w:rPr>
                <w:rFonts w:ascii="Times New Roman" w:eastAsia="Calibri" w:hAnsi="Times New Roman" w:cs="Times New Roman"/>
                <w:sz w:val="24"/>
                <w:szCs w:val="24"/>
                <w:lang w:val="kk-KZ"/>
              </w:rPr>
              <w:t>жеке тұлғаның экономикалық ойлауын және кәсіби қалыптасу мен өзін-өзі жүзеге асыруға саналы көзқарасын; табиғатты сақтаудағы белсенді азаматтық ұстанымын; экологиялық сауаттылық пен мәдениетті дамыту;</w:t>
            </w:r>
          </w:p>
          <w:p w14:paraId="28F0783C" w14:textId="77777777" w:rsidR="00B04B42" w:rsidRPr="00DD0D88" w:rsidRDefault="00B04B42" w:rsidP="00B04B42">
            <w:pPr>
              <w:pStyle w:val="aff6"/>
              <w:tabs>
                <w:tab w:val="left" w:pos="567"/>
              </w:tabs>
              <w:spacing w:after="0"/>
              <w:ind w:firstLine="3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6)балаларды тәрбиелеу үшін ата-аналардың психологиялық-педагогикалық құзыреттілігі мен жауапкершілігін арттыру, жастарды дені сау отбасын құруға дайындау, отбасы институтын нығайтуға саналы түрде қатысу;</w:t>
            </w:r>
          </w:p>
          <w:p w14:paraId="2C415D94" w14:textId="77777777" w:rsidR="00B04B42" w:rsidRPr="00DD0D88" w:rsidRDefault="00B04B42" w:rsidP="00B04B42">
            <w:pPr>
              <w:ind w:firstLine="33"/>
              <w:jc w:val="both"/>
              <w:textAlignment w:val="top"/>
              <w:rPr>
                <w:rFonts w:ascii="Times New Roman" w:eastAsia="Times New Roman" w:hAnsi="Times New Roman" w:cs="Times New Roman"/>
                <w:spacing w:val="3"/>
                <w:sz w:val="24"/>
                <w:szCs w:val="24"/>
                <w:lang w:val="kk-KZ"/>
              </w:rPr>
            </w:pPr>
            <w:r w:rsidRPr="00DD0D88">
              <w:rPr>
                <w:rFonts w:ascii="Times New Roman" w:hAnsi="Times New Roman" w:cs="Times New Roman"/>
                <w:sz w:val="24"/>
                <w:szCs w:val="24"/>
                <w:lang w:val="kk-KZ"/>
              </w:rPr>
              <w:t>7)</w:t>
            </w:r>
            <w:r w:rsidRPr="00DD0D88">
              <w:rPr>
                <w:rFonts w:ascii="Times New Roman" w:eastAsia="Times New Roman" w:hAnsi="Times New Roman" w:cs="Times New Roman"/>
                <w:spacing w:val="3"/>
                <w:sz w:val="24"/>
                <w:szCs w:val="24"/>
                <w:lang w:val="kk-KZ"/>
              </w:rPr>
              <w:t xml:space="preserve"> әлеуметтік маңызы бар балалар, отбасы және ата-аналар бастамаларын, балалар қоғамдық бірлестіктерінің қызметін дамыту және қолдау;</w:t>
            </w:r>
          </w:p>
          <w:p w14:paraId="62AFD10D" w14:textId="77777777" w:rsidR="00B04B42" w:rsidRPr="00DD0D88" w:rsidRDefault="00B04B42" w:rsidP="00B04B42">
            <w:pPr>
              <w:ind w:firstLine="33"/>
              <w:jc w:val="both"/>
              <w:textAlignment w:val="top"/>
              <w:rPr>
                <w:rFonts w:ascii="Times New Roman" w:eastAsia="Times New Roman" w:hAnsi="Times New Roman" w:cs="Times New Roman"/>
                <w:spacing w:val="3"/>
                <w:sz w:val="24"/>
                <w:szCs w:val="24"/>
                <w:lang w:val="kk-KZ"/>
              </w:rPr>
            </w:pPr>
            <w:r w:rsidRPr="00DD0D88">
              <w:rPr>
                <w:rFonts w:eastAsia="Calibri"/>
                <w:sz w:val="24"/>
                <w:szCs w:val="24"/>
                <w:lang w:val="kk-KZ"/>
              </w:rPr>
              <w:t>8)</w:t>
            </w:r>
            <w:r w:rsidRPr="00DD0D88">
              <w:rPr>
                <w:rFonts w:ascii="Times New Roman" w:eastAsia="Times New Roman" w:hAnsi="Times New Roman" w:cs="Times New Roman"/>
                <w:spacing w:val="3"/>
                <w:sz w:val="24"/>
                <w:szCs w:val="24"/>
                <w:lang w:val="kk-KZ"/>
              </w:rPr>
              <w:t>балаларды тәрбиелеуде жалпы және қосымша білім беру жүйесінің рөлін арттыру, сондай-ақ дене шынықтыру және спорт, мәдениет саласындағы ұйымдар қызметінің тиімділігін арттыру;</w:t>
            </w:r>
          </w:p>
          <w:p w14:paraId="0DF3DB35" w14:textId="77777777" w:rsidR="00B04B42" w:rsidRPr="00DD0D88" w:rsidRDefault="00B04B42" w:rsidP="00B04B42">
            <w:pPr>
              <w:ind w:firstLine="33"/>
              <w:jc w:val="both"/>
              <w:textAlignment w:val="top"/>
              <w:rPr>
                <w:rFonts w:ascii="Times New Roman" w:eastAsia="Times New Roman" w:hAnsi="Times New Roman" w:cs="Times New Roman"/>
                <w:spacing w:val="3"/>
                <w:sz w:val="24"/>
                <w:szCs w:val="24"/>
                <w:lang w:val="kk-KZ"/>
              </w:rPr>
            </w:pPr>
            <w:r w:rsidRPr="00DD0D88">
              <w:rPr>
                <w:rFonts w:ascii="Times New Roman" w:eastAsia="Times New Roman" w:hAnsi="Times New Roman" w:cs="Times New Roman"/>
                <w:spacing w:val="3"/>
                <w:sz w:val="24"/>
                <w:szCs w:val="24"/>
                <w:lang w:val="kk-KZ"/>
              </w:rPr>
              <w:t>9)балаларды тәрбиелеу саласындағы ғылыми зерттеулердің сапасын арттыру;</w:t>
            </w:r>
          </w:p>
          <w:p w14:paraId="5F2D40EA" w14:textId="77777777" w:rsidR="00B04B42" w:rsidRPr="00DD0D88" w:rsidRDefault="00B04B42" w:rsidP="00B04B42">
            <w:pPr>
              <w:ind w:firstLine="33"/>
              <w:jc w:val="both"/>
              <w:textAlignment w:val="top"/>
              <w:rPr>
                <w:rFonts w:ascii="Times New Roman" w:eastAsia="Times New Roman" w:hAnsi="Times New Roman" w:cs="Times New Roman"/>
                <w:spacing w:val="3"/>
                <w:sz w:val="24"/>
                <w:szCs w:val="24"/>
                <w:lang w:val="kk-KZ"/>
              </w:rPr>
            </w:pPr>
            <w:r w:rsidRPr="00DD0D88">
              <w:rPr>
                <w:rFonts w:ascii="Times New Roman" w:eastAsia="Times New Roman" w:hAnsi="Times New Roman" w:cs="Times New Roman"/>
                <w:spacing w:val="3"/>
                <w:sz w:val="24"/>
                <w:szCs w:val="24"/>
                <w:lang w:val="kk-KZ"/>
              </w:rPr>
              <w:t>10) балалардың ақпараттық қауіпсіздік деңгейін арттыру.</w:t>
            </w:r>
          </w:p>
          <w:p w14:paraId="662047D8" w14:textId="77777777" w:rsidR="00B04B42" w:rsidRPr="00DD0D88" w:rsidRDefault="00B04B42" w:rsidP="00B04B42">
            <w:pPr>
              <w:rPr>
                <w:rFonts w:ascii="Times New Roman" w:hAnsi="Times New Roman" w:cs="Times New Roman"/>
                <w:sz w:val="24"/>
                <w:szCs w:val="24"/>
                <w:lang w:val="kk-KZ"/>
              </w:rPr>
            </w:pPr>
            <w:r w:rsidRPr="00DD0D88">
              <w:rPr>
                <w:rFonts w:ascii="Times New Roman" w:eastAsia="Times New Roman" w:hAnsi="Times New Roman" w:cs="Times New Roman"/>
                <w:spacing w:val="3"/>
                <w:sz w:val="24"/>
                <w:szCs w:val="24"/>
                <w:lang w:val="kk-KZ"/>
              </w:rPr>
              <w:t xml:space="preserve">11) </w:t>
            </w:r>
            <w:r w:rsidRPr="00DD0D88">
              <w:rPr>
                <w:rFonts w:ascii="Times New Roman" w:hAnsi="Times New Roman" w:cs="Times New Roman"/>
                <w:sz w:val="24"/>
                <w:szCs w:val="24"/>
                <w:lang w:val="kk-KZ"/>
              </w:rPr>
              <w:t xml:space="preserve">Кәмелетке толмағандар арасындағы </w:t>
            </w:r>
            <w:r w:rsidRPr="00DD0D88">
              <w:rPr>
                <w:rFonts w:ascii="Times New Roman" w:hAnsi="Times New Roman" w:cs="Times New Roman"/>
                <w:sz w:val="24"/>
                <w:szCs w:val="24"/>
                <w:lang w:val="kk-KZ"/>
              </w:rPr>
              <w:lastRenderedPageBreak/>
              <w:t>құқық бұзушылықтар мен қараусыздықтың алдын алу және жасөспірімдер арасындағы нашақорлықтың алдын алу бойынша жұмыс істеу, "тәуекел" тобындағы балаларды мектеп, сынып, үйірмелер, секциялар сабақтарына қатысуға барынша тарту.</w:t>
            </w:r>
          </w:p>
          <w:p w14:paraId="7F710674" w14:textId="77777777" w:rsidR="00B04B42" w:rsidRPr="00DD0D88" w:rsidRDefault="00B04B42" w:rsidP="00B04B42">
            <w:pPr>
              <w:rPr>
                <w:rFonts w:ascii="Times New Roman" w:hAnsi="Times New Roman" w:cs="Times New Roman"/>
                <w:sz w:val="24"/>
                <w:szCs w:val="24"/>
                <w:lang w:val="kk-KZ"/>
              </w:rPr>
            </w:pPr>
            <w:r w:rsidRPr="00DD0D88">
              <w:rPr>
                <w:rFonts w:ascii="Times New Roman" w:eastAsia="Times New Roman" w:hAnsi="Times New Roman" w:cs="Times New Roman"/>
                <w:spacing w:val="3"/>
                <w:sz w:val="24"/>
                <w:szCs w:val="24"/>
                <w:lang w:val="kk-KZ"/>
              </w:rPr>
              <w:t xml:space="preserve">12) </w:t>
            </w:r>
            <w:r w:rsidRPr="00DD0D88">
              <w:rPr>
                <w:rFonts w:ascii="Times New Roman" w:eastAsia="Times New Roman" w:hAnsi="Times New Roman" w:cs="Times New Roman"/>
                <w:sz w:val="24"/>
                <w:szCs w:val="24"/>
                <w:lang w:val="kk-KZ"/>
              </w:rPr>
              <w:t>Білім беру процесінде ақпараттық-коммуникациялық технологияларды дамыту бағдарламасына сәйкес кеңінен қолдану.</w:t>
            </w:r>
          </w:p>
        </w:tc>
        <w:tc>
          <w:tcPr>
            <w:tcW w:w="2727" w:type="dxa"/>
          </w:tcPr>
          <w:p w14:paraId="2E1179F1"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1.</w:t>
            </w:r>
            <w:r w:rsidRPr="00DD0D88">
              <w:rPr>
                <w:sz w:val="24"/>
                <w:szCs w:val="24"/>
                <w:lang w:val="kk-KZ"/>
              </w:rPr>
              <w:t xml:space="preserve"> </w:t>
            </w:r>
            <w:r w:rsidRPr="00DD0D88">
              <w:rPr>
                <w:rFonts w:ascii="Times New Roman" w:hAnsi="Times New Roman" w:cs="Times New Roman"/>
                <w:sz w:val="24"/>
                <w:szCs w:val="24"/>
                <w:lang w:val="kk-KZ"/>
              </w:rPr>
              <w:t xml:space="preserve">Ата-аналарды, ересектерді құрметтеу, олардың тәрбиесін тыңдау, отбасылық көңіл-күйді бағалау, отбасы алдындағы міндеттерін лайықты орындау дағдыларын қалыптастыру және қалыптастыру. </w:t>
            </w:r>
          </w:p>
          <w:p w14:paraId="6F7FD84E"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t>2. Мейірімділік, абырой, ар-ождан, қадір-қасиет, жауапкершілік, қамқорлық пен әділеттілік сезімі ретінде сапаны ояту, еңбекқорлық пен құқықтық мәдениетті қалыптастыру.</w:t>
            </w:r>
          </w:p>
          <w:p w14:paraId="169A2CAA"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t>3. Ұлттық қазынаны қорғау, қазақ тілін, ұлттық рәміздерді құрметтеу, бейбітшілікті, келісімді, ұйымшылдық пен ұлттық бірлікті сақтау, патриотизм мен мемлекеттілікке тәрбиелеу.</w:t>
            </w:r>
          </w:p>
          <w:p w14:paraId="33B020D8"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4. Денсаулық, салауатты өмір салтын, ақыл-ой тазалығын және эмоционалды тұрақтылықты бағалаңыз. </w:t>
            </w:r>
          </w:p>
          <w:p w14:paraId="06E8C2F5"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5. Табиғатқа, ұлттық және мәдени мұраға, табиғи ресурстарды үнемді және тиімді пайдалануға ұқыпты </w:t>
            </w:r>
            <w:r w:rsidRPr="00DD0D88">
              <w:rPr>
                <w:rFonts w:ascii="Times New Roman" w:hAnsi="Times New Roman" w:cs="Times New Roman"/>
                <w:sz w:val="24"/>
                <w:szCs w:val="24"/>
                <w:lang w:val="kk-KZ"/>
              </w:rPr>
              <w:lastRenderedPageBreak/>
              <w:t>қарауға тәрбиелеу.</w:t>
            </w:r>
          </w:p>
        </w:tc>
      </w:tr>
    </w:tbl>
    <w:p w14:paraId="53E5D310" w14:textId="77777777" w:rsidR="00B04B42" w:rsidRPr="00DD0D88" w:rsidRDefault="00B04B42" w:rsidP="00B04B42">
      <w:pPr>
        <w:spacing w:after="0" w:line="240" w:lineRule="auto"/>
        <w:rPr>
          <w:rFonts w:ascii="Times New Roman" w:hAnsi="Times New Roman" w:cs="Times New Roman"/>
          <w:sz w:val="24"/>
          <w:szCs w:val="24"/>
          <w:lang w:val="kk-KZ"/>
        </w:rPr>
      </w:pPr>
    </w:p>
    <w:p w14:paraId="32DEE35B" w14:textId="77777777" w:rsidR="00B04B42" w:rsidRPr="00DD0D88" w:rsidRDefault="00B04B42" w:rsidP="00B04B42">
      <w:pPr>
        <w:spacing w:after="0" w:line="240" w:lineRule="auto"/>
        <w:jc w:val="both"/>
        <w:rPr>
          <w:sz w:val="24"/>
          <w:szCs w:val="24"/>
          <w:lang w:val="kk-KZ"/>
        </w:rPr>
      </w:pPr>
    </w:p>
    <w:p w14:paraId="2BC4EC08" w14:textId="77777777" w:rsidR="00B04B42" w:rsidRPr="00DD0D88" w:rsidRDefault="00B04B42" w:rsidP="00B04B42">
      <w:pPr>
        <w:spacing w:after="0" w:line="240" w:lineRule="auto"/>
        <w:jc w:val="center"/>
        <w:rPr>
          <w:rFonts w:ascii="Times New Roman" w:hAnsi="Times New Roman" w:cs="Times New Roman"/>
          <w:sz w:val="24"/>
          <w:szCs w:val="24"/>
          <w:lang w:val="kk-KZ"/>
        </w:rPr>
      </w:pPr>
      <w:r w:rsidRPr="00DD0D88">
        <w:rPr>
          <w:rFonts w:ascii="Times New Roman" w:hAnsi="Times New Roman" w:cs="Times New Roman"/>
          <w:b/>
          <w:color w:val="548DD4" w:themeColor="text2" w:themeTint="99"/>
          <w:sz w:val="24"/>
          <w:szCs w:val="24"/>
          <w:lang w:val="kk-KZ"/>
        </w:rPr>
        <w:t>2021-2022, 2022-2023, 2023-2024 оқу жылдарындағы  мектептегі білім алушылар мен сынып-жиынтықтарының  саны</w:t>
      </w:r>
      <w:r w:rsidRPr="00DD0D88">
        <w:rPr>
          <w:rFonts w:ascii="Times New Roman" w:hAnsi="Times New Roman" w:cs="Times New Roman"/>
          <w:sz w:val="24"/>
          <w:szCs w:val="24"/>
          <w:lang w:val="kk-KZ"/>
        </w:rPr>
        <w:t>:</w:t>
      </w:r>
    </w:p>
    <w:p w14:paraId="3C9FBDCE" w14:textId="77777777" w:rsidR="00B04B42" w:rsidRPr="00DD0D88" w:rsidRDefault="00B04B42" w:rsidP="00B04B42">
      <w:pPr>
        <w:spacing w:after="0" w:line="240" w:lineRule="auto"/>
        <w:jc w:val="both"/>
        <w:rPr>
          <w:rFonts w:ascii="Times New Roman" w:hAnsi="Times New Roman" w:cs="Times New Roman"/>
          <w:sz w:val="24"/>
          <w:szCs w:val="24"/>
          <w:lang w:val="kk-KZ"/>
        </w:rPr>
      </w:pPr>
    </w:p>
    <w:tbl>
      <w:tblPr>
        <w:tblStyle w:val="a7"/>
        <w:tblW w:w="10691" w:type="dxa"/>
        <w:jc w:val="center"/>
        <w:tblLayout w:type="fixed"/>
        <w:tblLook w:val="04A0" w:firstRow="1" w:lastRow="0" w:firstColumn="1" w:lastColumn="0" w:noHBand="0" w:noVBand="1"/>
      </w:tblPr>
      <w:tblGrid>
        <w:gridCol w:w="1555"/>
        <w:gridCol w:w="1490"/>
        <w:gridCol w:w="1943"/>
        <w:gridCol w:w="2094"/>
        <w:gridCol w:w="1943"/>
        <w:gridCol w:w="1666"/>
      </w:tblGrid>
      <w:tr w:rsidR="00B04B42" w:rsidRPr="00DD0D88" w14:paraId="0D84F96E" w14:textId="77777777" w:rsidTr="00B04B42">
        <w:trPr>
          <w:jc w:val="center"/>
        </w:trPr>
        <w:tc>
          <w:tcPr>
            <w:tcW w:w="1555" w:type="dxa"/>
          </w:tcPr>
          <w:p w14:paraId="57416BF0" w14:textId="77777777" w:rsidR="00B04B42" w:rsidRPr="00DD0D88" w:rsidRDefault="00B04B42" w:rsidP="00B04B42">
            <w:pPr>
              <w:ind w:right="-2"/>
              <w:jc w:val="center"/>
              <w:rPr>
                <w:rFonts w:ascii="Times New Roman" w:eastAsia="Times New Roman" w:hAnsi="Times New Roman" w:cs="Times New Roman"/>
                <w:b/>
                <w:bCs/>
                <w:sz w:val="24"/>
                <w:szCs w:val="24"/>
                <w:lang w:val="kk-KZ"/>
              </w:rPr>
            </w:pPr>
            <w:r w:rsidRPr="00DD0D88">
              <w:rPr>
                <w:rFonts w:ascii="Times New Roman" w:eastAsia="Times New Roman" w:hAnsi="Times New Roman" w:cs="Times New Roman"/>
                <w:b/>
                <w:bCs/>
                <w:sz w:val="24"/>
                <w:szCs w:val="24"/>
                <w:lang w:val="kk-KZ"/>
              </w:rPr>
              <w:t>Оқу жылы</w:t>
            </w:r>
          </w:p>
        </w:tc>
        <w:tc>
          <w:tcPr>
            <w:tcW w:w="1490" w:type="dxa"/>
            <w:shd w:val="clear" w:color="auto" w:fill="FFFF00"/>
          </w:tcPr>
          <w:p w14:paraId="03D6C9CE" w14:textId="77777777" w:rsidR="00B04B42" w:rsidRPr="00DD0D88" w:rsidRDefault="00B04B42" w:rsidP="00B04B42">
            <w:pPr>
              <w:ind w:right="-2"/>
              <w:jc w:val="center"/>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rPr>
              <w:t>1-11</w:t>
            </w:r>
            <w:r w:rsidRPr="00DD0D88">
              <w:rPr>
                <w:rFonts w:ascii="Times New Roman" w:eastAsia="Times New Roman" w:hAnsi="Times New Roman" w:cs="Times New Roman"/>
                <w:b/>
                <w:bCs/>
                <w:sz w:val="24"/>
                <w:szCs w:val="24"/>
                <w:lang w:val="kk-KZ"/>
              </w:rPr>
              <w:t xml:space="preserve"> сынып </w:t>
            </w:r>
            <w:r w:rsidRPr="00DD0D88">
              <w:rPr>
                <w:rFonts w:ascii="Times New Roman" w:eastAsia="Times New Roman" w:hAnsi="Times New Roman" w:cs="Times New Roman"/>
                <w:b/>
                <w:bCs/>
                <w:sz w:val="24"/>
                <w:szCs w:val="24"/>
              </w:rPr>
              <w:t>-</w:t>
            </w:r>
            <w:r w:rsidRPr="00DD0D88">
              <w:rPr>
                <w:rFonts w:ascii="Times New Roman" w:eastAsia="Times New Roman" w:hAnsi="Times New Roman" w:cs="Times New Roman"/>
                <w:b/>
                <w:bCs/>
                <w:sz w:val="24"/>
                <w:szCs w:val="24"/>
                <w:lang w:val="kk-KZ"/>
              </w:rPr>
              <w:t>жиынтығы</w:t>
            </w:r>
            <w:r w:rsidRPr="00DD0D88">
              <w:rPr>
                <w:rFonts w:ascii="Times New Roman" w:eastAsia="Times New Roman" w:hAnsi="Times New Roman" w:cs="Times New Roman"/>
                <w:b/>
                <w:bCs/>
                <w:sz w:val="24"/>
                <w:szCs w:val="24"/>
              </w:rPr>
              <w:t xml:space="preserve"> </w:t>
            </w:r>
          </w:p>
        </w:tc>
        <w:tc>
          <w:tcPr>
            <w:tcW w:w="1943" w:type="dxa"/>
            <w:shd w:val="clear" w:color="auto" w:fill="FFFF00"/>
          </w:tcPr>
          <w:p w14:paraId="6208A1BA" w14:textId="77777777" w:rsidR="00B04B42" w:rsidRPr="00DD0D88" w:rsidRDefault="00B04B42" w:rsidP="00B04B42">
            <w:pPr>
              <w:ind w:right="-2"/>
              <w:jc w:val="center"/>
              <w:rPr>
                <w:rFonts w:ascii="Times New Roman" w:eastAsia="Times New Roman" w:hAnsi="Times New Roman" w:cs="Times New Roman"/>
                <w:b/>
                <w:bCs/>
                <w:sz w:val="24"/>
                <w:szCs w:val="24"/>
                <w:lang w:val="kk-KZ"/>
              </w:rPr>
            </w:pPr>
            <w:r w:rsidRPr="00DD0D88">
              <w:rPr>
                <w:rFonts w:ascii="Times New Roman" w:eastAsia="Times New Roman" w:hAnsi="Times New Roman" w:cs="Times New Roman"/>
                <w:b/>
                <w:bCs/>
                <w:sz w:val="24"/>
                <w:szCs w:val="24"/>
                <w:lang w:val="kk-KZ"/>
              </w:rPr>
              <w:t>Оқушылар</w:t>
            </w:r>
          </w:p>
          <w:p w14:paraId="003137C3" w14:textId="77777777" w:rsidR="00B04B42" w:rsidRPr="00DD0D88" w:rsidRDefault="00B04B42" w:rsidP="00B04B42">
            <w:pPr>
              <w:ind w:right="-2"/>
              <w:jc w:val="center"/>
              <w:rPr>
                <w:rFonts w:ascii="Times New Roman" w:eastAsia="Times New Roman" w:hAnsi="Times New Roman" w:cs="Times New Roman"/>
                <w:b/>
                <w:bCs/>
                <w:sz w:val="24"/>
                <w:szCs w:val="24"/>
                <w:lang w:val="kk-KZ"/>
              </w:rPr>
            </w:pPr>
            <w:r w:rsidRPr="00DD0D88">
              <w:rPr>
                <w:rFonts w:ascii="Times New Roman" w:eastAsia="Times New Roman" w:hAnsi="Times New Roman" w:cs="Times New Roman"/>
                <w:b/>
                <w:bCs/>
                <w:sz w:val="24"/>
                <w:szCs w:val="24"/>
                <w:lang w:val="kk-KZ"/>
              </w:rPr>
              <w:t>дың саны</w:t>
            </w:r>
          </w:p>
        </w:tc>
        <w:tc>
          <w:tcPr>
            <w:tcW w:w="2094" w:type="dxa"/>
            <w:shd w:val="clear" w:color="auto" w:fill="FF99CC"/>
          </w:tcPr>
          <w:p w14:paraId="7B34E97C" w14:textId="77777777" w:rsidR="00B04B42" w:rsidRPr="00DD0D88" w:rsidRDefault="00B04B42" w:rsidP="00B04B42">
            <w:pPr>
              <w:ind w:right="-2"/>
              <w:jc w:val="center"/>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lang w:val="kk-KZ"/>
              </w:rPr>
              <w:t>М</w:t>
            </w:r>
            <w:proofErr w:type="spellStart"/>
            <w:r w:rsidRPr="00DD0D88">
              <w:rPr>
                <w:rFonts w:ascii="Times New Roman" w:eastAsia="Times New Roman" w:hAnsi="Times New Roman" w:cs="Times New Roman"/>
                <w:b/>
                <w:bCs/>
                <w:sz w:val="24"/>
                <w:szCs w:val="24"/>
              </w:rPr>
              <w:t>ектепалды</w:t>
            </w:r>
            <w:proofErr w:type="spellEnd"/>
            <w:r w:rsidRPr="00DD0D88">
              <w:rPr>
                <w:rFonts w:ascii="Times New Roman" w:eastAsia="Times New Roman" w:hAnsi="Times New Roman" w:cs="Times New Roman"/>
                <w:b/>
                <w:bCs/>
                <w:sz w:val="24"/>
                <w:szCs w:val="24"/>
              </w:rPr>
              <w:t xml:space="preserve"> </w:t>
            </w:r>
            <w:proofErr w:type="spellStart"/>
            <w:r w:rsidRPr="00DD0D88">
              <w:rPr>
                <w:rFonts w:ascii="Times New Roman" w:eastAsia="Times New Roman" w:hAnsi="Times New Roman" w:cs="Times New Roman"/>
                <w:b/>
                <w:bCs/>
                <w:sz w:val="24"/>
                <w:szCs w:val="24"/>
              </w:rPr>
              <w:t>даярлық</w:t>
            </w:r>
            <w:proofErr w:type="spellEnd"/>
            <w:r w:rsidRPr="00DD0D88">
              <w:rPr>
                <w:rFonts w:ascii="Times New Roman" w:eastAsia="Times New Roman" w:hAnsi="Times New Roman" w:cs="Times New Roman"/>
                <w:b/>
                <w:bCs/>
                <w:sz w:val="24"/>
                <w:szCs w:val="24"/>
              </w:rPr>
              <w:t xml:space="preserve"> </w:t>
            </w:r>
            <w:proofErr w:type="spellStart"/>
            <w:r w:rsidRPr="00DD0D88">
              <w:rPr>
                <w:rFonts w:ascii="Times New Roman" w:eastAsia="Times New Roman" w:hAnsi="Times New Roman" w:cs="Times New Roman"/>
                <w:b/>
                <w:bCs/>
                <w:sz w:val="24"/>
                <w:szCs w:val="24"/>
              </w:rPr>
              <w:t>сыныбы</w:t>
            </w:r>
            <w:proofErr w:type="spellEnd"/>
          </w:p>
        </w:tc>
        <w:tc>
          <w:tcPr>
            <w:tcW w:w="1943" w:type="dxa"/>
            <w:shd w:val="clear" w:color="auto" w:fill="FF99CC"/>
          </w:tcPr>
          <w:p w14:paraId="498E05C3" w14:textId="1E2574A0" w:rsidR="00B04B42" w:rsidRPr="00DD0D88" w:rsidRDefault="00B04B42" w:rsidP="009628F5">
            <w:pPr>
              <w:ind w:right="-2"/>
              <w:jc w:val="center"/>
              <w:rPr>
                <w:rFonts w:ascii="Times New Roman" w:eastAsia="Times New Roman" w:hAnsi="Times New Roman" w:cs="Times New Roman"/>
                <w:b/>
                <w:bCs/>
                <w:sz w:val="24"/>
                <w:szCs w:val="24"/>
                <w:lang w:val="kk-KZ"/>
              </w:rPr>
            </w:pPr>
            <w:r w:rsidRPr="00DD0D88">
              <w:rPr>
                <w:rFonts w:ascii="Times New Roman" w:eastAsia="Times New Roman" w:hAnsi="Times New Roman" w:cs="Times New Roman"/>
                <w:b/>
                <w:bCs/>
                <w:sz w:val="24"/>
                <w:szCs w:val="24"/>
                <w:lang w:val="kk-KZ"/>
              </w:rPr>
              <w:t>Оқушылардың саны</w:t>
            </w:r>
          </w:p>
        </w:tc>
        <w:tc>
          <w:tcPr>
            <w:tcW w:w="1666" w:type="dxa"/>
            <w:shd w:val="clear" w:color="auto" w:fill="00FF00"/>
          </w:tcPr>
          <w:p w14:paraId="687FE51A" w14:textId="77777777" w:rsidR="00B04B42" w:rsidRPr="00DD0D88" w:rsidRDefault="00B04B42" w:rsidP="00B04B42">
            <w:pPr>
              <w:ind w:right="-2"/>
              <w:jc w:val="center"/>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lang w:val="kk-KZ"/>
              </w:rPr>
              <w:t>Барлық саны</w:t>
            </w:r>
            <w:r w:rsidRPr="00DD0D88">
              <w:rPr>
                <w:rFonts w:ascii="Times New Roman" w:eastAsia="Times New Roman" w:hAnsi="Times New Roman" w:cs="Times New Roman"/>
                <w:b/>
                <w:bCs/>
                <w:sz w:val="24"/>
                <w:szCs w:val="24"/>
              </w:rPr>
              <w:t xml:space="preserve"> </w:t>
            </w:r>
          </w:p>
        </w:tc>
      </w:tr>
      <w:tr w:rsidR="00B04B42" w:rsidRPr="00DD0D88" w14:paraId="1901FB7A" w14:textId="77777777" w:rsidTr="00B04B42">
        <w:trPr>
          <w:jc w:val="center"/>
        </w:trPr>
        <w:tc>
          <w:tcPr>
            <w:tcW w:w="1555" w:type="dxa"/>
          </w:tcPr>
          <w:p w14:paraId="4161A26A" w14:textId="77777777" w:rsidR="00B04B42" w:rsidRPr="00DD0D88" w:rsidRDefault="00B04B42" w:rsidP="00B04B42">
            <w:pPr>
              <w:ind w:right="-2"/>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rPr>
              <w:t>2021-2022</w:t>
            </w:r>
          </w:p>
        </w:tc>
        <w:tc>
          <w:tcPr>
            <w:tcW w:w="1490" w:type="dxa"/>
            <w:shd w:val="clear" w:color="auto" w:fill="FFFF00"/>
          </w:tcPr>
          <w:p w14:paraId="59A091DA"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25</w:t>
            </w:r>
          </w:p>
        </w:tc>
        <w:tc>
          <w:tcPr>
            <w:tcW w:w="1943" w:type="dxa"/>
            <w:shd w:val="clear" w:color="auto" w:fill="FFFF00"/>
          </w:tcPr>
          <w:p w14:paraId="00082DC5" w14:textId="77777777" w:rsidR="00B04B42" w:rsidRPr="00DD0D88" w:rsidRDefault="0023554D" w:rsidP="00B04B42">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2094" w:type="dxa"/>
            <w:shd w:val="clear" w:color="auto" w:fill="FF99CC"/>
          </w:tcPr>
          <w:p w14:paraId="54D07C50"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w:t>
            </w:r>
          </w:p>
        </w:tc>
        <w:tc>
          <w:tcPr>
            <w:tcW w:w="1943" w:type="dxa"/>
            <w:shd w:val="clear" w:color="auto" w:fill="FF99CC"/>
          </w:tcPr>
          <w:p w14:paraId="5D3DE72C"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21</w:t>
            </w:r>
          </w:p>
        </w:tc>
        <w:tc>
          <w:tcPr>
            <w:tcW w:w="1666" w:type="dxa"/>
            <w:shd w:val="clear" w:color="auto" w:fill="00FF00"/>
          </w:tcPr>
          <w:p w14:paraId="2ADA6FDB" w14:textId="77777777" w:rsidR="00B04B42" w:rsidRPr="00DD0D88" w:rsidRDefault="0023554D" w:rsidP="00B04B42">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r>
      <w:tr w:rsidR="00B04B42" w:rsidRPr="00DD0D88" w14:paraId="2EC62CB7" w14:textId="77777777" w:rsidTr="00B04B42">
        <w:trPr>
          <w:jc w:val="center"/>
        </w:trPr>
        <w:tc>
          <w:tcPr>
            <w:tcW w:w="1555" w:type="dxa"/>
          </w:tcPr>
          <w:p w14:paraId="7C1945C4" w14:textId="77777777" w:rsidR="00B04B42" w:rsidRPr="00DD0D88" w:rsidRDefault="00B04B42" w:rsidP="00B04B42">
            <w:pPr>
              <w:ind w:right="-2"/>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rPr>
              <w:t>2022-2023</w:t>
            </w:r>
          </w:p>
        </w:tc>
        <w:tc>
          <w:tcPr>
            <w:tcW w:w="1490" w:type="dxa"/>
            <w:shd w:val="clear" w:color="auto" w:fill="FFFF00"/>
          </w:tcPr>
          <w:p w14:paraId="70967739"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25</w:t>
            </w:r>
          </w:p>
        </w:tc>
        <w:tc>
          <w:tcPr>
            <w:tcW w:w="1943" w:type="dxa"/>
            <w:shd w:val="clear" w:color="auto" w:fill="FFFF00"/>
          </w:tcPr>
          <w:p w14:paraId="5768ABD5" w14:textId="77777777" w:rsidR="00B04B42" w:rsidRPr="00DD0D88" w:rsidRDefault="0023554D" w:rsidP="00B04B42">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2094" w:type="dxa"/>
            <w:shd w:val="clear" w:color="auto" w:fill="FF99CC"/>
          </w:tcPr>
          <w:p w14:paraId="6594FA65"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w:t>
            </w:r>
          </w:p>
        </w:tc>
        <w:tc>
          <w:tcPr>
            <w:tcW w:w="1943" w:type="dxa"/>
            <w:shd w:val="clear" w:color="auto" w:fill="FF99CC"/>
          </w:tcPr>
          <w:p w14:paraId="1F56E3BD" w14:textId="77777777" w:rsidR="00B04B42" w:rsidRPr="00DD0D88" w:rsidRDefault="0023554D" w:rsidP="00B04B42">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66" w:type="dxa"/>
            <w:shd w:val="clear" w:color="auto" w:fill="00FF00"/>
          </w:tcPr>
          <w:p w14:paraId="636B847A" w14:textId="77777777" w:rsidR="00B04B42" w:rsidRPr="00DD0D88" w:rsidRDefault="0023554D" w:rsidP="00B04B42">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r>
      <w:tr w:rsidR="00B04B42" w:rsidRPr="00DD0D88" w14:paraId="37F7D77F" w14:textId="77777777" w:rsidTr="00B04B42">
        <w:trPr>
          <w:jc w:val="center"/>
        </w:trPr>
        <w:tc>
          <w:tcPr>
            <w:tcW w:w="1555" w:type="dxa"/>
          </w:tcPr>
          <w:p w14:paraId="03AE2DA5" w14:textId="77777777" w:rsidR="00B04B42" w:rsidRPr="00DD0D88" w:rsidRDefault="00B04B42" w:rsidP="00B04B42">
            <w:pPr>
              <w:ind w:right="-2"/>
              <w:rPr>
                <w:rFonts w:ascii="Times New Roman" w:eastAsia="Times New Roman" w:hAnsi="Times New Roman" w:cs="Times New Roman"/>
                <w:b/>
                <w:bCs/>
                <w:sz w:val="24"/>
                <w:szCs w:val="24"/>
              </w:rPr>
            </w:pPr>
            <w:r w:rsidRPr="00DD0D88">
              <w:rPr>
                <w:rFonts w:ascii="Times New Roman" w:eastAsia="Times New Roman" w:hAnsi="Times New Roman" w:cs="Times New Roman"/>
                <w:b/>
                <w:bCs/>
                <w:sz w:val="24"/>
                <w:szCs w:val="24"/>
              </w:rPr>
              <w:t>2023-2024</w:t>
            </w:r>
          </w:p>
        </w:tc>
        <w:tc>
          <w:tcPr>
            <w:tcW w:w="1490" w:type="dxa"/>
            <w:shd w:val="clear" w:color="auto" w:fill="FFFF00"/>
          </w:tcPr>
          <w:p w14:paraId="4C19B928"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25</w:t>
            </w:r>
          </w:p>
        </w:tc>
        <w:tc>
          <w:tcPr>
            <w:tcW w:w="1943" w:type="dxa"/>
            <w:shd w:val="clear" w:color="auto" w:fill="FFFF00"/>
          </w:tcPr>
          <w:p w14:paraId="11E0FF70"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296</w:t>
            </w:r>
          </w:p>
        </w:tc>
        <w:tc>
          <w:tcPr>
            <w:tcW w:w="2094" w:type="dxa"/>
            <w:shd w:val="clear" w:color="auto" w:fill="FF99CC"/>
          </w:tcPr>
          <w:p w14:paraId="7FB41F3C"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w:t>
            </w:r>
          </w:p>
        </w:tc>
        <w:tc>
          <w:tcPr>
            <w:tcW w:w="1943" w:type="dxa"/>
            <w:shd w:val="clear" w:color="auto" w:fill="FF99CC"/>
          </w:tcPr>
          <w:p w14:paraId="3C1F3FCD"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25</w:t>
            </w:r>
          </w:p>
        </w:tc>
        <w:tc>
          <w:tcPr>
            <w:tcW w:w="1666" w:type="dxa"/>
            <w:shd w:val="clear" w:color="auto" w:fill="00FF00"/>
          </w:tcPr>
          <w:p w14:paraId="15DF70D2" w14:textId="77777777" w:rsidR="00B04B42" w:rsidRPr="00DD0D88" w:rsidRDefault="00B04B42" w:rsidP="00B04B42">
            <w:pPr>
              <w:ind w:right="-2"/>
              <w:jc w:val="center"/>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321</w:t>
            </w:r>
          </w:p>
        </w:tc>
      </w:tr>
    </w:tbl>
    <w:p w14:paraId="3A12E73F" w14:textId="603B29DB" w:rsidR="00B04B42" w:rsidRPr="00DD0D88" w:rsidRDefault="00B04B42" w:rsidP="009628F5">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Мектептегі тәрбие процесін іске асыру келесі салаларда жүзеге асырылады: оқу процесінде, сабақтан тыс, сыныптан тыс жұмыстарда, мектеп әкімшілігінің барлық буындардың сынып жетекшілерімен тікелей ынтымақтастығында. Сынып жетекшісінің жұмысы - бұл жалпы мектептің оқу-тәрбие жоспарына негізделген мақсатты, жүйелі жоспарланған қызмет. Тәрбие жұмысын дамыту көбінесе сынып жетекшілерінің педагогикалық шеберлігін жетілдіру, сынып ұжымдарындағы оқу процесін басқарудың ғылыми негіздерін арттыру мақсатында құрылған сынып жетекшілерінің әдістемелік бірлестігі жұмысының тиімділігіне байланысты. Сынып жетекшілерінің әдістемелік бірлестігі мектептегі педагогикалық процесті жетілдіруде және жаңартуда жетекші рөл атқарады.</w:t>
      </w:r>
    </w:p>
    <w:p w14:paraId="023E3A00" w14:textId="77777777" w:rsidR="00B04B42" w:rsidRPr="00DD0D88" w:rsidRDefault="00B04B42" w:rsidP="009628F5">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жетекшілерінің мектеп әдістемелік бірлестігі жұмысының басым бағыттары:</w:t>
      </w:r>
    </w:p>
    <w:p w14:paraId="2843CADF" w14:textId="77777777" w:rsidR="00B04B42" w:rsidRPr="00DD0D88" w:rsidRDefault="00B04B42" w:rsidP="00605292">
      <w:pPr>
        <w:pStyle w:val="a3"/>
        <w:numPr>
          <w:ilvl w:val="0"/>
          <w:numId w:val="40"/>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Тәрбие жұмысының психологиясы мен педагогикасы мәселелері бойынша сынып жетекшілерін даярлаудың теориялық және әдістемелік деңгейін арттыру.</w:t>
      </w:r>
    </w:p>
    <w:p w14:paraId="4BCAA1AF" w14:textId="77777777" w:rsidR="00B04B42" w:rsidRPr="00DD0D88" w:rsidRDefault="00B04B42" w:rsidP="00605292">
      <w:pPr>
        <w:pStyle w:val="a3"/>
        <w:numPr>
          <w:ilvl w:val="0"/>
          <w:numId w:val="40"/>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"Білім беру"басым ұлттық жобасы шеңберінде сынып жетекшілерінің жұмысын реттейтін нормативтік-құқықтық база туралы хабардар ету.</w:t>
      </w:r>
    </w:p>
    <w:p w14:paraId="37A98ACB" w14:textId="77777777" w:rsidR="00B04B42" w:rsidRPr="00DD0D88" w:rsidRDefault="00B04B42" w:rsidP="00605292">
      <w:pPr>
        <w:pStyle w:val="a3"/>
        <w:numPr>
          <w:ilvl w:val="0"/>
          <w:numId w:val="40"/>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Озық педагогикалық тәжірибені жалпылау, жүйелеу және тарату.</w:t>
      </w:r>
    </w:p>
    <w:p w14:paraId="7E3E6DE0" w14:textId="77777777" w:rsidR="00B04B42" w:rsidRPr="00DD0D88" w:rsidRDefault="00B04B42" w:rsidP="00605292">
      <w:pPr>
        <w:pStyle w:val="a3"/>
        <w:numPr>
          <w:ilvl w:val="0"/>
          <w:numId w:val="40"/>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жетекшілерін заманауи білім беру технологияларымен және жұмыстың заманауи формалары мен әдістерін білумен қаруландыру.</w:t>
      </w:r>
    </w:p>
    <w:p w14:paraId="3C0A2C4D" w14:textId="77777777" w:rsidR="00B04B42" w:rsidRPr="00DD0D88" w:rsidRDefault="00B04B42" w:rsidP="009628F5">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жетекшілерінің әдістемелік бірлестігінің отырыстарында мәселелер қаралады:</w:t>
      </w:r>
    </w:p>
    <w:p w14:paraId="6D525E9C" w14:textId="77777777" w:rsidR="00B04B42" w:rsidRPr="00DD0D88" w:rsidRDefault="00B04B42" w:rsidP="00B04B42">
      <w:pPr>
        <w:spacing w:after="0" w:line="240" w:lineRule="auto"/>
        <w:jc w:val="both"/>
        <w:rPr>
          <w:rFonts w:ascii="Times New Roman" w:hAnsi="Times New Roman" w:cs="Times New Roman"/>
          <w:sz w:val="24"/>
          <w:szCs w:val="24"/>
          <w:lang w:val="kk-KZ"/>
        </w:rPr>
      </w:pPr>
    </w:p>
    <w:tbl>
      <w:tblPr>
        <w:tblStyle w:val="24"/>
        <w:tblW w:w="0" w:type="auto"/>
        <w:tblLook w:val="04A0" w:firstRow="1" w:lastRow="0" w:firstColumn="1" w:lastColumn="0" w:noHBand="0" w:noVBand="1"/>
      </w:tblPr>
      <w:tblGrid>
        <w:gridCol w:w="2165"/>
        <w:gridCol w:w="7690"/>
      </w:tblGrid>
      <w:tr w:rsidR="00B04B42" w:rsidRPr="00DD0D88" w14:paraId="2407B916" w14:textId="77777777" w:rsidTr="00B04B42">
        <w:tc>
          <w:tcPr>
            <w:tcW w:w="9855" w:type="dxa"/>
            <w:gridSpan w:val="2"/>
            <w:shd w:val="clear" w:color="auto" w:fill="D6E3BC" w:themeFill="accent3" w:themeFillTint="66"/>
          </w:tcPr>
          <w:p w14:paraId="0C04824F" w14:textId="77777777" w:rsidR="00B04B42" w:rsidRPr="00DD0D88" w:rsidRDefault="00B04B42" w:rsidP="00B04B42">
            <w:pPr>
              <w:jc w:val="center"/>
              <w:rPr>
                <w:rFonts w:ascii="Times New Roman" w:eastAsiaTheme="minorHAnsi" w:hAnsi="Times New Roman"/>
                <w:b/>
                <w:sz w:val="24"/>
                <w:szCs w:val="24"/>
                <w:lang w:val="kk-KZ"/>
              </w:rPr>
            </w:pPr>
            <w:r w:rsidRPr="00DD0D88">
              <w:rPr>
                <w:rFonts w:ascii="Times New Roman" w:eastAsiaTheme="minorHAnsi" w:hAnsi="Times New Roman"/>
                <w:b/>
                <w:sz w:val="24"/>
                <w:szCs w:val="24"/>
              </w:rPr>
              <w:t xml:space="preserve">2021 – 2022 </w:t>
            </w:r>
            <w:r w:rsidRPr="00DD0D88">
              <w:rPr>
                <w:rFonts w:ascii="Times New Roman" w:eastAsiaTheme="minorHAnsi" w:hAnsi="Times New Roman"/>
                <w:b/>
                <w:sz w:val="24"/>
                <w:szCs w:val="24"/>
                <w:lang w:val="kk-KZ"/>
              </w:rPr>
              <w:t>оқу жылы</w:t>
            </w:r>
          </w:p>
        </w:tc>
      </w:tr>
      <w:tr w:rsidR="00B04B42" w:rsidRPr="000B3B4A" w14:paraId="008FDA79" w14:textId="77777777" w:rsidTr="00B04B42">
        <w:trPr>
          <w:trHeight w:val="493"/>
        </w:trPr>
        <w:tc>
          <w:tcPr>
            <w:tcW w:w="2165" w:type="dxa"/>
          </w:tcPr>
          <w:p w14:paraId="57545729"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Тамыз</w:t>
            </w:r>
          </w:p>
        </w:tc>
        <w:tc>
          <w:tcPr>
            <w:tcW w:w="7690" w:type="dxa"/>
          </w:tcPr>
          <w:p w14:paraId="59A09563" w14:textId="77777777" w:rsidR="00B04B42" w:rsidRPr="00DD0D88" w:rsidRDefault="00B04B42" w:rsidP="00B04B42">
            <w:pPr>
              <w:rPr>
                <w:rFonts w:ascii="Times New Roman" w:eastAsia="Times New Roman" w:hAnsi="Times New Roman"/>
                <w:sz w:val="24"/>
                <w:szCs w:val="24"/>
                <w:lang w:val="kk-KZ"/>
              </w:rPr>
            </w:pPr>
            <w:r w:rsidRPr="00DD0D88">
              <w:rPr>
                <w:rFonts w:ascii="Times New Roman" w:hAnsi="Times New Roman"/>
                <w:b/>
                <w:sz w:val="24"/>
                <w:szCs w:val="24"/>
                <w:lang w:val="kk-KZ"/>
              </w:rPr>
              <w:t xml:space="preserve">Тақырыбы:  </w:t>
            </w:r>
            <w:r w:rsidRPr="00DD0D88">
              <w:rPr>
                <w:rFonts w:ascii="Times New Roman" w:hAnsi="Times New Roman"/>
                <w:sz w:val="24"/>
                <w:szCs w:val="24"/>
                <w:lang w:val="kk-KZ"/>
              </w:rPr>
              <w:t>«2021-2022 оқу жылына сынып жетекшілерінің тәрбие жұмысын ұйымдастыру»</w:t>
            </w:r>
          </w:p>
        </w:tc>
      </w:tr>
      <w:tr w:rsidR="00B04B42" w:rsidRPr="000B3B4A" w14:paraId="1F5BB549" w14:textId="77777777" w:rsidTr="00B04B42">
        <w:tc>
          <w:tcPr>
            <w:tcW w:w="2165" w:type="dxa"/>
          </w:tcPr>
          <w:p w14:paraId="29BD0FD4"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Қараша</w:t>
            </w:r>
          </w:p>
        </w:tc>
        <w:tc>
          <w:tcPr>
            <w:tcW w:w="7690" w:type="dxa"/>
          </w:tcPr>
          <w:p w14:paraId="5514F083" w14:textId="77777777" w:rsidR="00B04B42" w:rsidRPr="00DD0D88" w:rsidRDefault="00B04B42" w:rsidP="00B04B42">
            <w:pPr>
              <w:pStyle w:val="af"/>
              <w:jc w:val="both"/>
              <w:rPr>
                <w:rFonts w:ascii="Times New Roman" w:eastAsia="Times New Roman" w:hAnsi="Times New Roman"/>
                <w:sz w:val="24"/>
                <w:szCs w:val="24"/>
                <w:lang w:val="be-BY"/>
              </w:rPr>
            </w:pPr>
            <w:r w:rsidRPr="00DD0D88">
              <w:rPr>
                <w:rFonts w:ascii="Times New Roman" w:hAnsi="Times New Roman"/>
                <w:b/>
                <w:bCs/>
                <w:sz w:val="24"/>
                <w:szCs w:val="24"/>
                <w:lang w:val="be-BY"/>
              </w:rPr>
              <w:t>Тақырыбы:</w:t>
            </w:r>
            <w:r w:rsidRPr="00DD0D88">
              <w:rPr>
                <w:rFonts w:ascii="Times New Roman" w:hAnsi="Times New Roman"/>
                <w:bCs/>
                <w:sz w:val="24"/>
                <w:szCs w:val="24"/>
                <w:lang w:val="be-BY"/>
              </w:rPr>
              <w:t xml:space="preserve"> "Азаматтық және патриоттық тәрбие білім алушылармен жұмыс істеудің негізгі нысандарының бірі ретінде"</w:t>
            </w:r>
          </w:p>
        </w:tc>
      </w:tr>
      <w:tr w:rsidR="00B04B42" w:rsidRPr="000B3B4A" w14:paraId="2D65EC5C" w14:textId="77777777" w:rsidTr="00B04B42">
        <w:tc>
          <w:tcPr>
            <w:tcW w:w="2165" w:type="dxa"/>
          </w:tcPr>
          <w:p w14:paraId="1C466BAB"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Қаңтар</w:t>
            </w:r>
          </w:p>
        </w:tc>
        <w:tc>
          <w:tcPr>
            <w:tcW w:w="7690" w:type="dxa"/>
          </w:tcPr>
          <w:p w14:paraId="549D30CC" w14:textId="77777777" w:rsidR="00B04B42" w:rsidRPr="00DD0D88" w:rsidRDefault="00B04B42" w:rsidP="00B04B42">
            <w:pPr>
              <w:pStyle w:val="af"/>
              <w:jc w:val="both"/>
              <w:rPr>
                <w:rFonts w:ascii="Times New Roman" w:hAnsi="Times New Roman"/>
                <w:bCs/>
                <w:sz w:val="24"/>
                <w:szCs w:val="24"/>
                <w:lang w:val="be-BY"/>
              </w:rPr>
            </w:pPr>
            <w:r w:rsidRPr="00DD0D88">
              <w:rPr>
                <w:rFonts w:ascii="Times New Roman" w:hAnsi="Times New Roman"/>
                <w:b/>
                <w:sz w:val="24"/>
                <w:szCs w:val="24"/>
                <w:lang w:val="kk-KZ"/>
              </w:rPr>
              <w:t>Тақырыбы:</w:t>
            </w:r>
            <w:r w:rsidRPr="00DD0D88">
              <w:rPr>
                <w:rFonts w:ascii="Times New Roman" w:hAnsi="Times New Roman"/>
                <w:sz w:val="24"/>
                <w:szCs w:val="24"/>
                <w:lang w:val="kk-KZ"/>
              </w:rPr>
              <w:t xml:space="preserve"> «Оқушылардың функционалдық сауаттылығын дамыту контекстінде тәрбие мазмұнын ұйымдастыру»</w:t>
            </w:r>
          </w:p>
        </w:tc>
      </w:tr>
      <w:tr w:rsidR="00B04B42" w:rsidRPr="000B3B4A" w14:paraId="4C91FBC0" w14:textId="77777777" w:rsidTr="00B04B42">
        <w:tc>
          <w:tcPr>
            <w:tcW w:w="2165" w:type="dxa"/>
          </w:tcPr>
          <w:p w14:paraId="3A294EA1"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lastRenderedPageBreak/>
              <w:t>Наурыз</w:t>
            </w:r>
          </w:p>
        </w:tc>
        <w:tc>
          <w:tcPr>
            <w:tcW w:w="7690" w:type="dxa"/>
          </w:tcPr>
          <w:p w14:paraId="5DBA3BB8" w14:textId="77777777" w:rsidR="00B04B42" w:rsidRPr="00DD0D88" w:rsidRDefault="00B04B42" w:rsidP="00B04B42">
            <w:pPr>
              <w:pStyle w:val="af"/>
              <w:jc w:val="both"/>
              <w:rPr>
                <w:rFonts w:ascii="Times New Roman" w:hAnsi="Times New Roman"/>
                <w:sz w:val="24"/>
                <w:szCs w:val="24"/>
                <w:lang w:val="be-BY"/>
              </w:rPr>
            </w:pPr>
            <w:r w:rsidRPr="00DD0D88">
              <w:rPr>
                <w:rFonts w:ascii="Times New Roman" w:hAnsi="Times New Roman"/>
                <w:b/>
                <w:bCs/>
                <w:sz w:val="24"/>
                <w:szCs w:val="24"/>
                <w:lang w:val="be-BY"/>
              </w:rPr>
              <w:t>Тақырыбы</w:t>
            </w:r>
            <w:r w:rsidRPr="00DD0D88">
              <w:rPr>
                <w:rFonts w:ascii="Times New Roman" w:hAnsi="Times New Roman"/>
                <w:bCs/>
                <w:sz w:val="24"/>
                <w:szCs w:val="24"/>
                <w:lang w:val="be-BY"/>
              </w:rPr>
              <w:t>:</w:t>
            </w:r>
            <w:r w:rsidRPr="00DD0D88">
              <w:rPr>
                <w:sz w:val="24"/>
                <w:szCs w:val="24"/>
                <w:lang w:val="kk-KZ"/>
              </w:rPr>
              <w:t xml:space="preserve"> «</w:t>
            </w:r>
            <w:r w:rsidRPr="00DD0D88">
              <w:rPr>
                <w:rFonts w:ascii="Times New Roman" w:hAnsi="Times New Roman"/>
                <w:bCs/>
                <w:sz w:val="24"/>
                <w:szCs w:val="24"/>
                <w:lang w:val="be-BY"/>
              </w:rPr>
              <w:t>Білім беру процесінде оқушылардың даралығын дамыту. Тәрбие үдерісіндегі Денсаулық сақтау технологиялары”</w:t>
            </w:r>
          </w:p>
        </w:tc>
      </w:tr>
      <w:tr w:rsidR="00B04B42" w:rsidRPr="000B3B4A" w14:paraId="117A54CE" w14:textId="77777777" w:rsidTr="00B04B42">
        <w:tc>
          <w:tcPr>
            <w:tcW w:w="2165" w:type="dxa"/>
          </w:tcPr>
          <w:p w14:paraId="1773E2E6"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Мамыр</w:t>
            </w:r>
          </w:p>
        </w:tc>
        <w:tc>
          <w:tcPr>
            <w:tcW w:w="7690" w:type="dxa"/>
          </w:tcPr>
          <w:p w14:paraId="53D4457B"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b/>
                <w:bCs/>
                <w:sz w:val="24"/>
                <w:szCs w:val="24"/>
                <w:lang w:val="kk-KZ"/>
              </w:rPr>
              <w:t>Тақырыбы:</w:t>
            </w:r>
            <w:r w:rsidRPr="00DD0D88">
              <w:rPr>
                <w:rFonts w:ascii="Times New Roman" w:hAnsi="Times New Roman"/>
                <w:bCs/>
                <w:sz w:val="24"/>
                <w:szCs w:val="24"/>
                <w:lang w:val="kk-KZ"/>
              </w:rPr>
              <w:t xml:space="preserve"> «Тәрбие процесінің тиімділігіне педагогикалық мониторинг жүргізу»</w:t>
            </w:r>
          </w:p>
        </w:tc>
      </w:tr>
      <w:tr w:rsidR="00B04B42" w:rsidRPr="00DD0D88" w14:paraId="28A2B5FA" w14:textId="77777777" w:rsidTr="00B04B42">
        <w:tc>
          <w:tcPr>
            <w:tcW w:w="9855" w:type="dxa"/>
            <w:gridSpan w:val="2"/>
            <w:shd w:val="clear" w:color="auto" w:fill="D6E3BC" w:themeFill="accent3" w:themeFillTint="66"/>
          </w:tcPr>
          <w:p w14:paraId="1D142380" w14:textId="77777777" w:rsidR="00B04B42" w:rsidRPr="00DD0D88" w:rsidRDefault="00B04B42" w:rsidP="00B04B42">
            <w:pPr>
              <w:jc w:val="center"/>
              <w:rPr>
                <w:rFonts w:ascii="Times New Roman" w:hAnsi="Times New Roman"/>
                <w:b/>
                <w:bCs/>
                <w:sz w:val="24"/>
                <w:szCs w:val="24"/>
                <w:lang w:val="kk-KZ"/>
              </w:rPr>
            </w:pPr>
            <w:r w:rsidRPr="00DD0D88">
              <w:rPr>
                <w:rFonts w:ascii="Times New Roman" w:hAnsi="Times New Roman"/>
                <w:b/>
                <w:bCs/>
                <w:sz w:val="24"/>
                <w:szCs w:val="24"/>
              </w:rPr>
              <w:t xml:space="preserve">2022 – 2023 </w:t>
            </w:r>
            <w:r w:rsidRPr="00DD0D88">
              <w:rPr>
                <w:rFonts w:ascii="Times New Roman" w:hAnsi="Times New Roman"/>
                <w:b/>
                <w:bCs/>
                <w:sz w:val="24"/>
                <w:szCs w:val="24"/>
                <w:lang w:val="kk-KZ"/>
              </w:rPr>
              <w:t>оқу жылы</w:t>
            </w:r>
          </w:p>
        </w:tc>
      </w:tr>
      <w:tr w:rsidR="00B04B42" w:rsidRPr="000B3B4A" w14:paraId="7348C6F3" w14:textId="77777777" w:rsidTr="00B04B42">
        <w:trPr>
          <w:trHeight w:val="557"/>
        </w:trPr>
        <w:tc>
          <w:tcPr>
            <w:tcW w:w="2165" w:type="dxa"/>
          </w:tcPr>
          <w:p w14:paraId="052BEE72"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Тамыз</w:t>
            </w:r>
          </w:p>
        </w:tc>
        <w:tc>
          <w:tcPr>
            <w:tcW w:w="7690" w:type="dxa"/>
          </w:tcPr>
          <w:p w14:paraId="01674EDB" w14:textId="77777777" w:rsidR="00B04B42" w:rsidRPr="00DD0D88" w:rsidRDefault="00B04B42" w:rsidP="00B04B42">
            <w:pPr>
              <w:rPr>
                <w:rFonts w:ascii="Times New Roman" w:hAnsi="Times New Roman"/>
                <w:bCs/>
                <w:sz w:val="24"/>
                <w:szCs w:val="24"/>
                <w:lang w:val="kk-KZ"/>
              </w:rPr>
            </w:pPr>
            <w:r w:rsidRPr="00DD0D88">
              <w:rPr>
                <w:rFonts w:ascii="Times New Roman" w:hAnsi="Times New Roman"/>
                <w:b/>
                <w:bCs/>
                <w:sz w:val="24"/>
                <w:szCs w:val="24"/>
                <w:lang w:val="kk-KZ"/>
              </w:rPr>
              <w:t>Тақырыбы</w:t>
            </w:r>
            <w:r w:rsidRPr="00DD0D88">
              <w:rPr>
                <w:rFonts w:ascii="Times New Roman" w:hAnsi="Times New Roman"/>
                <w:sz w:val="24"/>
                <w:szCs w:val="24"/>
                <w:lang w:val="kk-KZ"/>
              </w:rPr>
              <w:t>: 2022/2023 оқу жылында сынып жетекшісі қызметінің жүйесін ұйымдастыру.</w:t>
            </w:r>
          </w:p>
        </w:tc>
      </w:tr>
      <w:tr w:rsidR="00B04B42" w:rsidRPr="000B3B4A" w14:paraId="03FA4086" w14:textId="77777777" w:rsidTr="00B04B42">
        <w:tc>
          <w:tcPr>
            <w:tcW w:w="2165" w:type="dxa"/>
          </w:tcPr>
          <w:p w14:paraId="4A055C9A"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Қазан</w:t>
            </w:r>
          </w:p>
        </w:tc>
        <w:tc>
          <w:tcPr>
            <w:tcW w:w="7690" w:type="dxa"/>
          </w:tcPr>
          <w:p w14:paraId="4ABE5CC8" w14:textId="77777777" w:rsidR="00B04B42" w:rsidRPr="00DD0D88" w:rsidRDefault="00B04B42" w:rsidP="00B04B42">
            <w:pPr>
              <w:rPr>
                <w:rFonts w:ascii="Times New Roman" w:hAnsi="Times New Roman"/>
                <w:sz w:val="24"/>
                <w:szCs w:val="24"/>
                <w:lang w:val="kk-KZ"/>
              </w:rPr>
            </w:pPr>
            <w:r w:rsidRPr="00DD0D88">
              <w:rPr>
                <w:rFonts w:ascii="Times New Roman" w:hAnsi="Times New Roman"/>
                <w:b/>
                <w:bCs/>
                <w:sz w:val="24"/>
                <w:szCs w:val="24"/>
                <w:lang w:val="be-BY"/>
              </w:rPr>
              <w:t>Тақырыбы:</w:t>
            </w:r>
            <w:r w:rsidRPr="00DD0D88">
              <w:rPr>
                <w:sz w:val="24"/>
                <w:szCs w:val="24"/>
                <w:lang w:val="kk-KZ"/>
              </w:rPr>
              <w:t xml:space="preserve"> </w:t>
            </w:r>
            <w:r w:rsidRPr="00DD0D88">
              <w:rPr>
                <w:rFonts w:ascii="Times New Roman" w:hAnsi="Times New Roman"/>
                <w:sz w:val="24"/>
                <w:szCs w:val="24"/>
                <w:lang w:val="kk-KZ"/>
              </w:rPr>
              <w:t>Жастар арасында  экстремизмнің, қадағалаусыз қалудың және кәмелетке толмағандардың құқық бұзушылықтарының алдын алу</w:t>
            </w:r>
          </w:p>
        </w:tc>
      </w:tr>
      <w:tr w:rsidR="00B04B42" w:rsidRPr="000B3B4A" w14:paraId="3A9D218E" w14:textId="77777777" w:rsidTr="00B04B42">
        <w:tc>
          <w:tcPr>
            <w:tcW w:w="2165" w:type="dxa"/>
          </w:tcPr>
          <w:p w14:paraId="3289FC51"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Желтоқсан</w:t>
            </w:r>
          </w:p>
        </w:tc>
        <w:tc>
          <w:tcPr>
            <w:tcW w:w="7690" w:type="dxa"/>
          </w:tcPr>
          <w:p w14:paraId="72A18CA2" w14:textId="77777777" w:rsidR="00B04B42" w:rsidRPr="00DD0D88" w:rsidRDefault="00B04B42" w:rsidP="00B04B42">
            <w:pPr>
              <w:rPr>
                <w:rFonts w:ascii="Times New Roman" w:hAnsi="Times New Roman"/>
                <w:sz w:val="24"/>
                <w:szCs w:val="24"/>
                <w:lang w:val="kk-KZ"/>
              </w:rPr>
            </w:pPr>
            <w:r w:rsidRPr="00DD0D88">
              <w:rPr>
                <w:rFonts w:ascii="Times New Roman" w:hAnsi="Times New Roman"/>
                <w:b/>
                <w:bCs/>
                <w:sz w:val="24"/>
                <w:szCs w:val="24"/>
                <w:lang w:val="be-BY"/>
              </w:rPr>
              <w:t>Тақырыбы:</w:t>
            </w:r>
            <w:r w:rsidRPr="00DD0D88">
              <w:rPr>
                <w:rFonts w:ascii="Times New Roman" w:hAnsi="Times New Roman"/>
                <w:sz w:val="24"/>
                <w:szCs w:val="24"/>
                <w:lang w:val="kk-KZ"/>
              </w:rPr>
              <w:t>Баланы қолдау педагогикасы: оқушылардың девиантты мінез-құлқының алдын алу үшін мектеп, отбасы және қоғамның өзара әрекеті.</w:t>
            </w:r>
          </w:p>
        </w:tc>
      </w:tr>
      <w:tr w:rsidR="00B04B42" w:rsidRPr="000B3B4A" w14:paraId="777C00B5" w14:textId="77777777" w:rsidTr="00B04B42">
        <w:tc>
          <w:tcPr>
            <w:tcW w:w="2165" w:type="dxa"/>
          </w:tcPr>
          <w:p w14:paraId="391D246C" w14:textId="77777777" w:rsidR="00B04B42" w:rsidRPr="00DD0D88" w:rsidRDefault="00B04B42" w:rsidP="00B04B42">
            <w:pPr>
              <w:pStyle w:val="af"/>
              <w:jc w:val="both"/>
              <w:rPr>
                <w:rFonts w:ascii="Times New Roman" w:hAnsi="Times New Roman"/>
                <w:sz w:val="24"/>
                <w:szCs w:val="24"/>
                <w:lang w:val="kk-KZ"/>
              </w:rPr>
            </w:pPr>
            <w:r w:rsidRPr="00DD0D88">
              <w:rPr>
                <w:rFonts w:ascii="Times New Roman" w:hAnsi="Times New Roman"/>
                <w:sz w:val="24"/>
                <w:szCs w:val="24"/>
                <w:lang w:val="kk-KZ"/>
              </w:rPr>
              <w:t>Мамыр</w:t>
            </w:r>
          </w:p>
        </w:tc>
        <w:tc>
          <w:tcPr>
            <w:tcW w:w="7690" w:type="dxa"/>
          </w:tcPr>
          <w:p w14:paraId="2E0B02ED" w14:textId="77777777" w:rsidR="00B04B42" w:rsidRPr="00DD0D88" w:rsidRDefault="00B04B42" w:rsidP="00B04B42">
            <w:pPr>
              <w:rPr>
                <w:rFonts w:ascii="Times New Roman" w:hAnsi="Times New Roman"/>
                <w:sz w:val="24"/>
                <w:szCs w:val="24"/>
                <w:lang w:val="kk-KZ"/>
              </w:rPr>
            </w:pPr>
            <w:r w:rsidRPr="00DD0D88">
              <w:rPr>
                <w:rFonts w:ascii="Times New Roman" w:hAnsi="Times New Roman"/>
                <w:b/>
                <w:bCs/>
                <w:sz w:val="24"/>
                <w:szCs w:val="24"/>
                <w:lang w:val="be-BY"/>
              </w:rPr>
              <w:t xml:space="preserve">Тақырыбы: </w:t>
            </w:r>
            <w:r w:rsidRPr="00DD0D88">
              <w:rPr>
                <w:rFonts w:ascii="Times New Roman" w:hAnsi="Times New Roman"/>
                <w:sz w:val="24"/>
                <w:szCs w:val="24"/>
                <w:lang w:val="kk-KZ"/>
              </w:rPr>
              <w:t>2022/2023 оқу жылындағы ӘБ жұмысының қорытындысын шығару</w:t>
            </w:r>
            <w:r w:rsidRPr="00DD0D88">
              <w:rPr>
                <w:sz w:val="24"/>
                <w:szCs w:val="24"/>
                <w:lang w:val="kk-KZ"/>
              </w:rPr>
              <w:t>"</w:t>
            </w:r>
          </w:p>
        </w:tc>
      </w:tr>
      <w:tr w:rsidR="00B04B42" w:rsidRPr="00DD0D88" w14:paraId="46BB4E35" w14:textId="77777777" w:rsidTr="00B04B42">
        <w:tc>
          <w:tcPr>
            <w:tcW w:w="9855" w:type="dxa"/>
            <w:gridSpan w:val="2"/>
            <w:shd w:val="clear" w:color="auto" w:fill="D6E3BC" w:themeFill="accent3" w:themeFillTint="66"/>
          </w:tcPr>
          <w:p w14:paraId="6B340BF3" w14:textId="77777777" w:rsidR="00B04B42" w:rsidRPr="00DD0D88" w:rsidRDefault="00B04B42" w:rsidP="00B04B42">
            <w:pPr>
              <w:jc w:val="center"/>
              <w:rPr>
                <w:rFonts w:ascii="Times New Roman" w:hAnsi="Times New Roman"/>
                <w:b/>
                <w:bCs/>
                <w:sz w:val="24"/>
                <w:szCs w:val="24"/>
                <w:lang w:val="kk-KZ"/>
              </w:rPr>
            </w:pPr>
            <w:r w:rsidRPr="00DD0D88">
              <w:rPr>
                <w:rFonts w:ascii="Times New Roman" w:hAnsi="Times New Roman"/>
                <w:b/>
                <w:bCs/>
                <w:sz w:val="24"/>
                <w:szCs w:val="24"/>
              </w:rPr>
              <w:t xml:space="preserve">2023-2024 </w:t>
            </w:r>
            <w:r w:rsidRPr="00DD0D88">
              <w:rPr>
                <w:rFonts w:ascii="Times New Roman" w:hAnsi="Times New Roman"/>
                <w:b/>
                <w:bCs/>
                <w:sz w:val="24"/>
                <w:szCs w:val="24"/>
                <w:lang w:val="kk-KZ"/>
              </w:rPr>
              <w:t>оқу жылы</w:t>
            </w:r>
          </w:p>
        </w:tc>
      </w:tr>
      <w:tr w:rsidR="00B04B42" w:rsidRPr="000B3B4A" w14:paraId="1463C317" w14:textId="77777777" w:rsidTr="00B04B42">
        <w:tc>
          <w:tcPr>
            <w:tcW w:w="2165" w:type="dxa"/>
          </w:tcPr>
          <w:p w14:paraId="1AB41482"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Тамыз</w:t>
            </w:r>
          </w:p>
        </w:tc>
        <w:tc>
          <w:tcPr>
            <w:tcW w:w="7690" w:type="dxa"/>
          </w:tcPr>
          <w:p w14:paraId="09837D1F" w14:textId="77777777" w:rsidR="00B04B42" w:rsidRPr="00DD0D88" w:rsidRDefault="00B04B42" w:rsidP="00B04B42">
            <w:pPr>
              <w:jc w:val="both"/>
              <w:rPr>
                <w:rFonts w:ascii="Times New Roman" w:hAnsi="Times New Roman"/>
                <w:b/>
                <w:bCs/>
                <w:sz w:val="24"/>
                <w:szCs w:val="24"/>
                <w:lang w:val="kk-KZ"/>
              </w:rPr>
            </w:pPr>
            <w:r w:rsidRPr="00DD0D88">
              <w:rPr>
                <w:rFonts w:ascii="Times New Roman" w:eastAsia="Times New Roman" w:hAnsi="Times New Roman"/>
                <w:b/>
                <w:sz w:val="24"/>
                <w:szCs w:val="24"/>
                <w:lang w:val="kk-KZ"/>
              </w:rPr>
              <w:t>Тақырыбы:</w:t>
            </w:r>
            <w:r w:rsidRPr="00DD0D88">
              <w:rPr>
                <w:rFonts w:ascii="Times New Roman" w:eastAsia="Times New Roman" w:hAnsi="Times New Roman"/>
                <w:sz w:val="24"/>
                <w:szCs w:val="24"/>
                <w:lang w:val="kk-KZ"/>
              </w:rPr>
              <w:t xml:space="preserve"> 2023/2024  оқу жылында тәрбие жұмысын ұйымдастыру.</w:t>
            </w:r>
          </w:p>
        </w:tc>
      </w:tr>
      <w:tr w:rsidR="00B04B42" w:rsidRPr="000B3B4A" w14:paraId="2E27A9CB" w14:textId="77777777" w:rsidTr="00B04B42">
        <w:tc>
          <w:tcPr>
            <w:tcW w:w="2165" w:type="dxa"/>
          </w:tcPr>
          <w:p w14:paraId="523FFF01"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Қазан</w:t>
            </w:r>
          </w:p>
        </w:tc>
        <w:tc>
          <w:tcPr>
            <w:tcW w:w="7690" w:type="dxa"/>
          </w:tcPr>
          <w:p w14:paraId="7C26A54C" w14:textId="77777777" w:rsidR="00B04B42" w:rsidRPr="00DD0D88" w:rsidRDefault="00B04B42" w:rsidP="00B04B42">
            <w:pPr>
              <w:rPr>
                <w:rFonts w:ascii="Times New Roman" w:eastAsia="Times New Roman" w:hAnsi="Times New Roman"/>
                <w:sz w:val="24"/>
                <w:szCs w:val="24"/>
                <w:lang w:val="kk-KZ"/>
              </w:rPr>
            </w:pPr>
            <w:r w:rsidRPr="00DD0D88">
              <w:rPr>
                <w:rFonts w:ascii="Times New Roman" w:eastAsia="Times New Roman" w:hAnsi="Times New Roman"/>
                <w:b/>
                <w:sz w:val="24"/>
                <w:szCs w:val="24"/>
                <w:lang w:val="kk-KZ"/>
              </w:rPr>
              <w:t>Тақырыбы</w:t>
            </w:r>
            <w:r w:rsidRPr="00DD0D88">
              <w:rPr>
                <w:rFonts w:ascii="Times New Roman" w:eastAsia="Times New Roman" w:hAnsi="Times New Roman"/>
                <w:b/>
                <w:i/>
                <w:sz w:val="24"/>
                <w:szCs w:val="24"/>
                <w:lang w:val="kk-KZ"/>
              </w:rPr>
              <w:t xml:space="preserve">: </w:t>
            </w:r>
            <w:r w:rsidRPr="00DD0D88">
              <w:rPr>
                <w:rFonts w:ascii="Times New Roman" w:eastAsia="Times New Roman" w:hAnsi="Times New Roman"/>
                <w:sz w:val="24"/>
                <w:szCs w:val="24"/>
                <w:lang w:val="kk-KZ"/>
              </w:rPr>
              <w:t>«Жеке - бағдарлы жалпыадамзаттық құндылықтарды қалыптастыру факторы</w:t>
            </w:r>
          </w:p>
          <w:p w14:paraId="71A04FF0" w14:textId="77777777" w:rsidR="00B04B42" w:rsidRPr="00DD0D88" w:rsidRDefault="00B04B42" w:rsidP="00B04B42">
            <w:pPr>
              <w:jc w:val="both"/>
              <w:rPr>
                <w:rFonts w:ascii="Times New Roman" w:hAnsi="Times New Roman"/>
                <w:b/>
                <w:sz w:val="24"/>
                <w:szCs w:val="24"/>
                <w:lang w:val="kk-KZ"/>
              </w:rPr>
            </w:pPr>
          </w:p>
        </w:tc>
      </w:tr>
      <w:tr w:rsidR="00B04B42" w:rsidRPr="000B3B4A" w14:paraId="2E6197D3" w14:textId="77777777" w:rsidTr="00B04B42">
        <w:tc>
          <w:tcPr>
            <w:tcW w:w="2165" w:type="dxa"/>
          </w:tcPr>
          <w:p w14:paraId="42A9911C"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Желтоқсан</w:t>
            </w:r>
          </w:p>
        </w:tc>
        <w:tc>
          <w:tcPr>
            <w:tcW w:w="7690" w:type="dxa"/>
          </w:tcPr>
          <w:p w14:paraId="7E30BA22" w14:textId="77777777" w:rsidR="00B04B42" w:rsidRPr="00DD0D88" w:rsidRDefault="00B04B42" w:rsidP="00B04B42">
            <w:pPr>
              <w:rPr>
                <w:rFonts w:ascii="Times New Roman" w:hAnsi="Times New Roman"/>
                <w:b/>
                <w:sz w:val="24"/>
                <w:szCs w:val="24"/>
                <w:lang w:val="kk-KZ"/>
              </w:rPr>
            </w:pPr>
            <w:r w:rsidRPr="00DD0D88">
              <w:rPr>
                <w:rFonts w:ascii="Times New Roman" w:eastAsia="Times New Roman" w:hAnsi="Times New Roman"/>
                <w:b/>
                <w:sz w:val="24"/>
                <w:szCs w:val="24"/>
                <w:lang w:val="kk-KZ"/>
              </w:rPr>
              <w:t>Тақырыбы</w:t>
            </w:r>
            <w:r w:rsidRPr="00DD0D88">
              <w:rPr>
                <w:rFonts w:ascii="Times New Roman" w:hAnsi="Times New Roman"/>
                <w:b/>
                <w:i/>
                <w:sz w:val="24"/>
                <w:szCs w:val="24"/>
                <w:lang w:val="kk-KZ"/>
              </w:rPr>
              <w:t>:</w:t>
            </w:r>
            <w:r w:rsidRPr="00DD0D88">
              <w:rPr>
                <w:rFonts w:ascii="Times New Roman" w:hAnsi="Times New Roman"/>
                <w:sz w:val="24"/>
                <w:szCs w:val="24"/>
                <w:lang w:val="kk-KZ"/>
              </w:rPr>
              <w:t xml:space="preserve"> "Сынып ұжымдарында тәрбие жұмысының жүйесін жетілдіру"</w:t>
            </w:r>
          </w:p>
        </w:tc>
      </w:tr>
      <w:tr w:rsidR="00B04B42" w:rsidRPr="000B3B4A" w14:paraId="7C1E9792" w14:textId="77777777" w:rsidTr="00B04B42">
        <w:tc>
          <w:tcPr>
            <w:tcW w:w="2165" w:type="dxa"/>
          </w:tcPr>
          <w:p w14:paraId="710A3BA9"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Ақпан</w:t>
            </w:r>
          </w:p>
        </w:tc>
        <w:tc>
          <w:tcPr>
            <w:tcW w:w="7690" w:type="dxa"/>
          </w:tcPr>
          <w:p w14:paraId="309FC392" w14:textId="77777777" w:rsidR="00B04B42" w:rsidRPr="00DD0D88" w:rsidRDefault="00B04B42" w:rsidP="00B04B42">
            <w:pPr>
              <w:jc w:val="both"/>
              <w:rPr>
                <w:rFonts w:ascii="Times New Roman" w:hAnsi="Times New Roman"/>
                <w:b/>
                <w:sz w:val="24"/>
                <w:szCs w:val="24"/>
                <w:lang w:val="kk-KZ"/>
              </w:rPr>
            </w:pPr>
            <w:r w:rsidRPr="00DD0D88">
              <w:rPr>
                <w:rFonts w:ascii="Times New Roman" w:eastAsia="Times New Roman" w:hAnsi="Times New Roman"/>
                <w:b/>
                <w:sz w:val="24"/>
                <w:szCs w:val="24"/>
                <w:lang w:val="kk-KZ"/>
              </w:rPr>
              <w:t>Тақырыбы</w:t>
            </w:r>
            <w:r w:rsidRPr="00DD0D88">
              <w:rPr>
                <w:rFonts w:ascii="Times New Roman" w:hAnsi="Times New Roman"/>
                <w:b/>
                <w:sz w:val="24"/>
                <w:szCs w:val="24"/>
                <w:lang w:val="kk-KZ"/>
              </w:rPr>
              <w:t>:</w:t>
            </w:r>
            <w:r w:rsidRPr="00DD0D88">
              <w:rPr>
                <w:rFonts w:ascii="Times New Roman" w:hAnsi="Times New Roman"/>
                <w:sz w:val="24"/>
                <w:szCs w:val="24"/>
                <w:lang w:val="kk-KZ"/>
              </w:rPr>
              <w:t xml:space="preserve"> «Тәрбие іс-шаралары жүйесі арқылы бастауыш сынып оқушыларының </w:t>
            </w:r>
          </w:p>
        </w:tc>
      </w:tr>
      <w:tr w:rsidR="00B04B42" w:rsidRPr="000B3B4A" w14:paraId="67DE6C25" w14:textId="77777777" w:rsidTr="00B04B42">
        <w:tc>
          <w:tcPr>
            <w:tcW w:w="2165" w:type="dxa"/>
          </w:tcPr>
          <w:p w14:paraId="3CA9AC95"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Наурыз</w:t>
            </w:r>
          </w:p>
        </w:tc>
        <w:tc>
          <w:tcPr>
            <w:tcW w:w="7690" w:type="dxa"/>
          </w:tcPr>
          <w:p w14:paraId="544EA360" w14:textId="77777777" w:rsidR="00B04B42" w:rsidRPr="00DD0D88" w:rsidRDefault="00B04B42" w:rsidP="00B04B42">
            <w:pPr>
              <w:jc w:val="both"/>
              <w:rPr>
                <w:rFonts w:ascii="Times New Roman" w:hAnsi="Times New Roman"/>
                <w:sz w:val="24"/>
                <w:szCs w:val="24"/>
                <w:lang w:val="kk-KZ"/>
              </w:rPr>
            </w:pPr>
            <w:r w:rsidRPr="00DD0D88">
              <w:rPr>
                <w:rFonts w:ascii="Times New Roman" w:eastAsia="Times New Roman" w:hAnsi="Times New Roman"/>
                <w:b/>
                <w:sz w:val="24"/>
                <w:szCs w:val="24"/>
                <w:lang w:val="kk-KZ"/>
              </w:rPr>
              <w:t>Тақырыбы</w:t>
            </w:r>
            <w:r w:rsidRPr="00DD0D88">
              <w:rPr>
                <w:rFonts w:ascii="Times New Roman" w:hAnsi="Times New Roman"/>
                <w:b/>
                <w:sz w:val="24"/>
                <w:szCs w:val="24"/>
                <w:lang w:val="kk-KZ"/>
              </w:rPr>
              <w:t>:</w:t>
            </w:r>
            <w:r w:rsidRPr="00DD0D88">
              <w:rPr>
                <w:rFonts w:ascii="Times New Roman" w:hAnsi="Times New Roman"/>
                <w:sz w:val="24"/>
                <w:szCs w:val="24"/>
                <w:lang w:val="kk-KZ"/>
              </w:rPr>
              <w:t xml:space="preserve"> «Заманауи технологиялар арқылы» оқушы-педагог-ата-ана "триадасындағы коммуникативтік өзара іс-қимылды оңтайландыру</w:t>
            </w:r>
          </w:p>
        </w:tc>
      </w:tr>
      <w:tr w:rsidR="00B04B42" w:rsidRPr="00DD0D88" w14:paraId="4EA5D1B2" w14:textId="77777777" w:rsidTr="00B04B42">
        <w:tc>
          <w:tcPr>
            <w:tcW w:w="2165" w:type="dxa"/>
          </w:tcPr>
          <w:p w14:paraId="5AE7B237" w14:textId="77777777" w:rsidR="00B04B42" w:rsidRPr="00DD0D88" w:rsidRDefault="00B04B42" w:rsidP="00B04B42">
            <w:pPr>
              <w:jc w:val="both"/>
              <w:rPr>
                <w:rFonts w:ascii="Times New Roman" w:eastAsiaTheme="minorHAnsi" w:hAnsi="Times New Roman"/>
                <w:sz w:val="24"/>
                <w:szCs w:val="24"/>
                <w:lang w:val="kk-KZ"/>
              </w:rPr>
            </w:pPr>
            <w:r w:rsidRPr="00DD0D88">
              <w:rPr>
                <w:rFonts w:ascii="Times New Roman" w:eastAsiaTheme="minorHAnsi" w:hAnsi="Times New Roman"/>
                <w:sz w:val="24"/>
                <w:szCs w:val="24"/>
                <w:lang w:val="kk-KZ"/>
              </w:rPr>
              <w:t>Мамыр</w:t>
            </w:r>
          </w:p>
        </w:tc>
        <w:tc>
          <w:tcPr>
            <w:tcW w:w="7690" w:type="dxa"/>
          </w:tcPr>
          <w:p w14:paraId="05ACBB9B" w14:textId="77777777" w:rsidR="00B04B42" w:rsidRPr="00DD0D88" w:rsidRDefault="00B04B42" w:rsidP="00B04B42">
            <w:pPr>
              <w:rPr>
                <w:rFonts w:ascii="Times New Roman" w:hAnsi="Times New Roman"/>
                <w:b/>
                <w:sz w:val="24"/>
                <w:szCs w:val="24"/>
              </w:rPr>
            </w:pPr>
            <w:r w:rsidRPr="00DD0D88">
              <w:rPr>
                <w:rFonts w:ascii="Times New Roman" w:eastAsia="Times New Roman" w:hAnsi="Times New Roman"/>
                <w:b/>
                <w:i/>
                <w:sz w:val="24"/>
                <w:szCs w:val="24"/>
                <w:lang w:val="kk-KZ"/>
              </w:rPr>
              <w:t>Тақырыбы</w:t>
            </w:r>
            <w:r w:rsidRPr="00DD0D88">
              <w:rPr>
                <w:rFonts w:ascii="Times New Roman" w:hAnsi="Times New Roman"/>
                <w:b/>
                <w:i/>
                <w:sz w:val="24"/>
                <w:szCs w:val="24"/>
                <w:lang w:val="kk-KZ"/>
              </w:rPr>
              <w:t>:</w:t>
            </w:r>
            <w:r w:rsidRPr="00DD0D88">
              <w:rPr>
                <w:rFonts w:ascii="Times New Roman" w:hAnsi="Times New Roman"/>
                <w:sz w:val="24"/>
                <w:szCs w:val="24"/>
                <w:lang w:val="kk-KZ"/>
              </w:rPr>
              <w:t xml:space="preserve"> «Сынып жетекшілерінің 2023-2043 оқу жылындағы әдістемелік бірлестік жұмысының қорытындысын шығару. Педагогикалық тәжірибе шеберханасы»</w:t>
            </w:r>
          </w:p>
        </w:tc>
      </w:tr>
    </w:tbl>
    <w:p w14:paraId="4A6A6FD5" w14:textId="77777777" w:rsidR="00B04B42" w:rsidRPr="00DD0D88" w:rsidRDefault="00B04B42" w:rsidP="00B04B42">
      <w:pPr>
        <w:spacing w:after="0" w:line="240" w:lineRule="auto"/>
        <w:jc w:val="both"/>
        <w:rPr>
          <w:rFonts w:ascii="Times New Roman" w:hAnsi="Times New Roman" w:cs="Times New Roman"/>
          <w:sz w:val="24"/>
          <w:szCs w:val="24"/>
          <w:lang w:val="kk-KZ"/>
        </w:rPr>
      </w:pPr>
    </w:p>
    <w:p w14:paraId="705113DF" w14:textId="77777777"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Биылғы оқу жылында әдістемелік бірлестіктің жұмысы өте жоғары сипатқа ие болды. Сынып жетекшілерінің әдістемелік бірлестігінде мектеп өмірінің маңызды мәселелерінің шешімдері, балаларды тәрбиелеуде заманауи әдістемелерді, формаларды, түрлерді, құралдарды, жаңа педагогикалық технологияларды игеру мәселелері қаралды.</w:t>
      </w:r>
    </w:p>
    <w:p w14:paraId="71743584" w14:textId="58C1B02B"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b/>
          <w:sz w:val="24"/>
          <w:szCs w:val="24"/>
          <w:lang w:val="kk-KZ"/>
        </w:rPr>
        <w:t xml:space="preserve">Күтілетін  нәтиже: </w:t>
      </w:r>
      <w:r w:rsidRPr="00DD0D88">
        <w:rPr>
          <w:rFonts w:ascii="Times New Roman" w:hAnsi="Times New Roman" w:cs="Times New Roman"/>
          <w:sz w:val="24"/>
          <w:szCs w:val="24"/>
          <w:lang w:val="kk-KZ"/>
        </w:rPr>
        <w:t>Сынып жетекшілерінің әдістемелік мәдениетін арттыру және соның салдарынан білім алушылардың тәрбие деңгейін арттыру.</w:t>
      </w:r>
    </w:p>
    <w:p w14:paraId="1235EB30" w14:textId="199033E5"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ab/>
      </w:r>
      <w:r w:rsidRPr="00DD0D88">
        <w:rPr>
          <w:rFonts w:ascii="Times New Roman" w:hAnsi="Times New Roman" w:cs="Times New Roman"/>
          <w:sz w:val="24"/>
          <w:szCs w:val="24"/>
          <w:lang w:val="kk-KZ"/>
        </w:rPr>
        <w:t xml:space="preserve">23-24 жыл ішінде сынып жетекшілерінің ӘБ – нің  5 отырысы өткізілді, онда білім алушыларды тәрбиелеу мен оқытудың әртүрлі спектрлеріне қатысты мәселелер мен тақырыптар қаралды және талқыланды. </w:t>
      </w:r>
    </w:p>
    <w:p w14:paraId="398C4902" w14:textId="77777777" w:rsidR="00B04B42" w:rsidRPr="00DD0D88" w:rsidRDefault="00B04B42" w:rsidP="00605292">
      <w:pPr>
        <w:pStyle w:val="a3"/>
        <w:numPr>
          <w:ilvl w:val="0"/>
          <w:numId w:val="4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2023-2024 оқу жылына мектепте тәрбие жұмысын ұйымдастыру;</w:t>
      </w:r>
    </w:p>
    <w:p w14:paraId="55D9B0E2" w14:textId="77777777" w:rsidR="00B04B42" w:rsidRPr="00DD0D88" w:rsidRDefault="00B04B42" w:rsidP="00605292">
      <w:pPr>
        <w:pStyle w:val="a3"/>
        <w:numPr>
          <w:ilvl w:val="0"/>
          <w:numId w:val="4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рухани-адамгершілік дамуы және дене тәрбиесі баланың жеке басын қалыптастырудың оң факторы ретінде;</w:t>
      </w:r>
    </w:p>
    <w:p w14:paraId="1B63C22B" w14:textId="77777777" w:rsidR="00B04B42" w:rsidRPr="00DD0D88" w:rsidRDefault="00B04B42" w:rsidP="00605292">
      <w:pPr>
        <w:pStyle w:val="a3"/>
        <w:numPr>
          <w:ilvl w:val="0"/>
          <w:numId w:val="4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салауатты өмір салты дағдыларын қалыптастыру;</w:t>
      </w:r>
    </w:p>
    <w:p w14:paraId="5D1CACF5" w14:textId="77777777" w:rsidR="00B04B42" w:rsidRPr="00DD0D88" w:rsidRDefault="00B04B42" w:rsidP="00605292">
      <w:pPr>
        <w:pStyle w:val="a3"/>
        <w:numPr>
          <w:ilvl w:val="0"/>
          <w:numId w:val="4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Табысты мұғалімнің негізі ретінде өзін-өзі тәрбиелеу және өзін-өзі тәрбиелеу. Педагогикалық өсу шеберханасы;</w:t>
      </w:r>
    </w:p>
    <w:p w14:paraId="30241BD4" w14:textId="77777777" w:rsidR="00B04B42" w:rsidRPr="00DD0D88" w:rsidRDefault="00B04B42" w:rsidP="00605292">
      <w:pPr>
        <w:pStyle w:val="a3"/>
        <w:numPr>
          <w:ilvl w:val="0"/>
          <w:numId w:val="41"/>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ұжымдарында тәрбие жұмысының жүйесін жетілдіру.</w:t>
      </w:r>
    </w:p>
    <w:p w14:paraId="744C7246" w14:textId="77777777" w:rsidR="00B04B42" w:rsidRPr="00DD0D88" w:rsidRDefault="00B04B42" w:rsidP="009628F5">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жетекшілерімен жұмыс жасаудан басқа, ата-аналармен белсенді жұмыс жүргізілуде. Жыл бойы олар  «Қорқыту және кибербуллинг», «Құқық бұзушылық және жасөспірім», «Кәмелеттік жасқа толмағандардың жыныстық қол сұғылмаушылығы», «Отбасылық құндылықтардың маңызы» және т. б. сияқты өзекті тақырыптарды көтеріп, қарастыратын ата-аналар жиналыстарын өткізді.</w:t>
      </w:r>
      <w:r w:rsidRPr="00DD0D88">
        <w:rPr>
          <w:sz w:val="24"/>
          <w:szCs w:val="24"/>
          <w:lang w:val="kk-KZ"/>
        </w:rPr>
        <w:t xml:space="preserve"> </w:t>
      </w:r>
      <w:r w:rsidRPr="00DD0D88">
        <w:rPr>
          <w:rFonts w:ascii="Times New Roman" w:hAnsi="Times New Roman" w:cs="Times New Roman"/>
          <w:sz w:val="24"/>
          <w:szCs w:val="24"/>
          <w:lang w:val="kk-KZ"/>
        </w:rPr>
        <w:t>Өткен оқу жылында 2 жалпы мектептік ата-аналар жиналысы өткізілді.</w:t>
      </w:r>
      <w:r w:rsidRPr="00DD0D88">
        <w:rPr>
          <w:sz w:val="24"/>
          <w:szCs w:val="24"/>
          <w:lang w:val="kk-KZ"/>
        </w:rPr>
        <w:t xml:space="preserve"> </w:t>
      </w:r>
      <w:r w:rsidRPr="00DD0D88">
        <w:rPr>
          <w:rFonts w:ascii="Times New Roman" w:hAnsi="Times New Roman" w:cs="Times New Roman"/>
          <w:sz w:val="24"/>
          <w:szCs w:val="24"/>
          <w:lang w:val="kk-KZ"/>
        </w:rPr>
        <w:t>.      Сынып жетекшілерінің әдістемелік бірлестігінің құрамына 25 мұғалім кіреді.</w:t>
      </w:r>
    </w:p>
    <w:p w14:paraId="33C8D49A"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Сынып жетекшілерінің көпшілігі сынып жетекшілігінің мол тәжірибесіне ие, сыныппен, отбасымен жұмыс істеу мәселелерін сәтті шешеді және өскелең ұрпақты тәрбиелеу тәжірибесімен бөлісе алады. Сынып жетекшілерінің әдістемелік бірлестігі ұжымды біріктіруге, мектеп дәстүрлерін сақтауға және дамытуға ықпал етеді, педагогтардың бастамасы мен </w:t>
      </w:r>
      <w:r w:rsidRPr="00DD0D88">
        <w:rPr>
          <w:rFonts w:ascii="Times New Roman" w:hAnsi="Times New Roman" w:cs="Times New Roman"/>
          <w:sz w:val="24"/>
          <w:szCs w:val="24"/>
          <w:lang w:val="kk-KZ"/>
        </w:rPr>
        <w:lastRenderedPageBreak/>
        <w:t>шығармашылығын ынталандырады, олардың ғылыми-зерттеу және іздеу жұмысындағы қызметін жандандырады, жұмыстағы кемшіліктерді, қиындықтар мен шамадан тыс жүктемелерді анықтайды және алдын алады.</w:t>
      </w:r>
    </w:p>
    <w:p w14:paraId="3A90E473"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Тәрбие қызметін барлық сыныптарда 1-11 сыныптардың сынып жетекшілері, әлеуметтік педагог, педагог-психолог, аға тәлімгер, үйірмелер мен секциялардың жетекшілері, мектеп кітапханашысы, мектептің медицина қызметкері жүзеге асырды.</w:t>
      </w:r>
    </w:p>
    <w:p w14:paraId="6398D4B6"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Мектептің барлық дәстүрлі істері жалпымектептік, сыныптық, топтық болып бөлінеді және «Бірыңғай тәрбие бағдарламасының»  міндеттері мен ұлттық мүдде, Ар-ұят, Талап,  тәрбиесінің үш негізгі құндылығына сәйкес өткізіледі. </w:t>
      </w:r>
    </w:p>
    <w:p w14:paraId="79252826"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Ай сайын мектептің тәрбие жұмысын жоспарлау белгілі бір құндылыққа сәйкес бөлінеді:</w:t>
      </w:r>
    </w:p>
    <w:p w14:paraId="21823870" w14:textId="234C5BC4" w:rsidR="00B04B42" w:rsidRPr="00DD0D88" w:rsidRDefault="00B04B42" w:rsidP="009628F5">
      <w:pPr>
        <w:spacing w:after="0" w:line="240" w:lineRule="auto"/>
        <w:ind w:firstLine="708"/>
        <w:jc w:val="both"/>
        <w:rPr>
          <w:rFonts w:ascii="Times New Roman" w:hAnsi="Times New Roman" w:cs="Times New Roman"/>
          <w:sz w:val="24"/>
          <w:szCs w:val="24"/>
          <w:lang w:val="kk-KZ"/>
        </w:rPr>
      </w:pPr>
      <w:r w:rsidRPr="009628F5">
        <w:rPr>
          <w:rFonts w:ascii="Times New Roman" w:hAnsi="Times New Roman" w:cs="Times New Roman"/>
          <w:b/>
          <w:sz w:val="24"/>
          <w:szCs w:val="24"/>
          <w:u w:val="single"/>
          <w:lang w:val="kk-KZ"/>
        </w:rPr>
        <w:t xml:space="preserve">Қыркүйек </w:t>
      </w:r>
      <w:r w:rsidRPr="00DD0D88">
        <w:rPr>
          <w:rFonts w:ascii="Times New Roman" w:hAnsi="Times New Roman" w:cs="Times New Roman"/>
          <w:sz w:val="24"/>
          <w:szCs w:val="24"/>
          <w:lang w:val="kk-KZ"/>
        </w:rPr>
        <w:t xml:space="preserve">айында келесі іс-шаралар жоспарланып, өткізілді. </w:t>
      </w:r>
    </w:p>
    <w:p w14:paraId="1BBBD344"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Құндылық:  "Ұлттық қызығушылық"</w:t>
      </w:r>
    </w:p>
    <w:p w14:paraId="0FA4A27C"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"Еңбек күні"," Мейірімділік "Еріктілер қозғалысының жұмысы," Таза ауыл "сенбілігіне»  қатысу,  «Адал азамат-әділетті Қазақстан" әңгімелесулері.</w:t>
      </w:r>
    </w:p>
    <w:p w14:paraId="39FA2D2A" w14:textId="77777777" w:rsidR="00B04B42" w:rsidRPr="00DD0D88" w:rsidRDefault="00B04B42" w:rsidP="009628F5">
      <w:pPr>
        <w:spacing w:after="0" w:line="240" w:lineRule="auto"/>
        <w:ind w:firstLine="708"/>
        <w:jc w:val="both"/>
        <w:rPr>
          <w:rFonts w:ascii="Times New Roman" w:hAnsi="Times New Roman" w:cs="Times New Roman"/>
          <w:b/>
          <w:sz w:val="24"/>
          <w:szCs w:val="24"/>
          <w:u w:val="single"/>
          <w:lang w:val="kk-KZ"/>
        </w:rPr>
      </w:pPr>
      <w:r w:rsidRPr="00DD0D88">
        <w:rPr>
          <w:rFonts w:ascii="Times New Roman" w:hAnsi="Times New Roman" w:cs="Times New Roman"/>
          <w:b/>
          <w:sz w:val="24"/>
          <w:szCs w:val="24"/>
          <w:u w:val="single"/>
          <w:lang w:val="kk-KZ"/>
        </w:rPr>
        <w:t>Қазан.</w:t>
      </w:r>
    </w:p>
    <w:p w14:paraId="4DA36DFD"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Құндылық: "Ұлттық қызығушылық". </w:t>
      </w:r>
    </w:p>
    <w:p w14:paraId="11BF5290"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«Мұғалімдер күні», «Дублер күні», Мектеп президентін сайлау, С. Торайғыровтың, С.Сейфулиннің, М.Жұмабаевтың  туғанына 130-жыл толуына орай танымдық сабағы,  ақын, жазушы, философ Ш.Құдайбердиевтің туғанына 165 – жыл толуына орай ақпараттық сабақ, «Қазақстан Республикасы Күні» сынып сағаты, «Менің Республикам» сурет сайысы,  «Қыран елім – Қазақстан!» буклеттер жасау, мектеп парламентінің Президентін сайлау.</w:t>
      </w:r>
    </w:p>
    <w:p w14:paraId="73CF1502"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 «Талап ».</w:t>
      </w:r>
    </w:p>
    <w:p w14:paraId="6A65DE7E"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«Оқуға құштар мектеп» жобасымен жұмыс, «Бір отбасы – бір кітап, республикалық челлендж «Әнұран орындау»,  денсаулық сабағы «Денсаулықтың алты қағидасы»», «Жас Ұлан» қатарына қабылдау.</w:t>
      </w:r>
    </w:p>
    <w:p w14:paraId="61156FD9" w14:textId="77777777" w:rsidR="00B04B42" w:rsidRPr="00DD0D88" w:rsidRDefault="00B04B42" w:rsidP="00B04B42">
      <w:pPr>
        <w:shd w:val="clear" w:color="auto" w:fill="FFFFFF"/>
        <w:spacing w:after="0" w:line="450" w:lineRule="atLeast"/>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«Ар – ұят».</w:t>
      </w:r>
      <w:r w:rsidRPr="00DD0D88">
        <w:rPr>
          <w:rFonts w:ascii="Times New Roman" w:hAnsi="Times New Roman" w:cs="Times New Roman"/>
          <w:sz w:val="24"/>
          <w:szCs w:val="24"/>
          <w:lang w:val="kk-KZ"/>
        </w:rPr>
        <w:t xml:space="preserve"> </w:t>
      </w:r>
    </w:p>
    <w:p w14:paraId="0E70BD23"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«Күзгі фантазия»  күзгі бал, «Күз сйы» қолдан жасалған бұйымдар көрмесі, 1 қазан  - Қарттар күніне» еңбек ардагерлеріне құрмет көрсету, экологиялық акция «Еңбек десанты» (мектеп ауласын абаттандыру, «Мейірім» еріктілер қозғалысының жұмысы, «Ата - баба ескерткіші-ұрпаққа деген сенім» «Қауіпсіздік туралы естеріңде ме?» ЖҚЕ бойынша сабақтар, «Жыныстыққа қолсұғушылық» жадынама құру.</w:t>
      </w:r>
    </w:p>
    <w:p w14:paraId="1614B15F" w14:textId="77777777" w:rsidR="00B04B42" w:rsidRPr="00DD0D88" w:rsidRDefault="00B04B42" w:rsidP="009628F5">
      <w:pPr>
        <w:spacing w:after="0"/>
        <w:ind w:firstLine="708"/>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Қараша.</w:t>
      </w:r>
    </w:p>
    <w:p w14:paraId="32E55231"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228F02FC"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«Ұлттық валюта күні» сынып сағаты, «Классный час «День национальной валюты», «Сыбайлас жемқорлыққа қарсы дүниетанымды қалыптастыру» сыныптан тыс іс шара, республикалық  акция «Қатыгездік пен зорлық-зомбылықсыз балалық шақ», сурет көрмесі «Менің бақытты балалық шағым», ақпараттық сағат  «Ұлттық валюта күні», челлендж «Жүргізушіге хат», рейд «Түнгі ауылдағы ересектер».</w:t>
      </w:r>
    </w:p>
    <w:p w14:paraId="63724793"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 «Талап ».</w:t>
      </w:r>
    </w:p>
    <w:p w14:paraId="3230BDED" w14:textId="78EF3ED9" w:rsidR="00B04B42" w:rsidRPr="00DD0D88" w:rsidRDefault="00B04B42" w:rsidP="00B04B42">
      <w:pPr>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«Келісім және бейбітшілік сабағы» сыныптан тыс іс – шара, медиа қауіпсіздік сабақтары «Ойынға тәуелділіктің теріс салдары», «Ақпараттық қауіпсіздік», «Еертегілер әлеміне саяхат», «Әженің ертегілері», электронды кітапхана жұмысы ("Оқуға құштар мектеп" жобасы), «Кәсіптік білім беру» пікірталасы. «Өзін-өзі тәрбиелеуді және өзін-өзі дамытуды жоспарлау дағдылары", «Туберкулез,  қызылша және ЖРВИ алдын алу»  денсаулық сағаты, «Күзгі-қысқы кезеңде қауіпсіздіктің алдын алу»  әңгімелесу, «Еркін дем ал!» жалпыұлттық флэшмоб.</w:t>
      </w:r>
    </w:p>
    <w:p w14:paraId="12F2F9AD" w14:textId="77777777" w:rsidR="00B04B42" w:rsidRPr="00DD0D88" w:rsidRDefault="00B04B42" w:rsidP="00B04B42">
      <w:pPr>
        <w:spacing w:after="0" w:line="240" w:lineRule="auto"/>
        <w:jc w:val="both"/>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 xml:space="preserve">Құндылық: «Ар – ұят». </w:t>
      </w:r>
    </w:p>
    <w:p w14:paraId="0E612DC1" w14:textId="77777777" w:rsidR="00B04B42" w:rsidRPr="00DD0D88" w:rsidRDefault="00B04B42" w:rsidP="00B04B42">
      <w:pPr>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«ЖҚЕ негіздері бойынша Қауіпсіздік сабақтары» әңгімелесу, «Алкогольді, темекі өнімдерін, есірткі заттарын тұтынудың алдын алу» әңгімелесу.</w:t>
      </w:r>
    </w:p>
    <w:p w14:paraId="42646A66" w14:textId="77777777" w:rsidR="00B04B42" w:rsidRPr="00DD0D88" w:rsidRDefault="00B04B42" w:rsidP="009628F5">
      <w:pPr>
        <w:spacing w:after="0"/>
        <w:ind w:firstLine="708"/>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Желтоқсан.</w:t>
      </w:r>
    </w:p>
    <w:p w14:paraId="2152A053"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79DD5EC0" w14:textId="0D4B100F"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 xml:space="preserve">    </w:t>
      </w:r>
      <w:r w:rsidR="009628F5">
        <w:rPr>
          <w:rFonts w:ascii="Times New Roman" w:hAnsi="Times New Roman" w:cs="Times New Roman"/>
          <w:sz w:val="24"/>
          <w:szCs w:val="24"/>
          <w:lang w:val="kk-KZ"/>
        </w:rPr>
        <w:tab/>
      </w:r>
      <w:r w:rsidRPr="00DD0D88">
        <w:rPr>
          <w:rFonts w:ascii="Times New Roman" w:hAnsi="Times New Roman" w:cs="Times New Roman"/>
          <w:sz w:val="24"/>
          <w:szCs w:val="24"/>
          <w:lang w:val="kk-KZ"/>
        </w:rPr>
        <w:t>«Қазақстан Республикасының 32 жылдығына» орай сыныптан иыс іс – шаралар,   16 желтоқсан – Қазақстан Республикасының Тәуелсіздік күніне сынып сағаты,  «Оқуға құштар мектеп» жобасының аясында «Әкем, анам және мен оқуға құштар отбасы», академик В.П.Кузьминнің 130 жылдық мерейтойына арналған сынып сағаттары, «Балаларға арналған өрт қауіпсіздігі шаралары» әңгіме – кездесу, «Әнұран айту» челлендж (Қазақстан Республикасының мемлекеттік әнұранын орындау)</w:t>
      </w:r>
    </w:p>
    <w:p w14:paraId="3C88DA58"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 «Талап ».</w:t>
      </w:r>
    </w:p>
    <w:p w14:paraId="692D3FB4"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«СӨС – пайдалы әдеттер» сынып сағаты, «1 желтоқсан Дүниежүзілік ЖИТС ке қарсы күрес күні» сынып сағаты,  «ЖҚТБ туралы не білуіңіз керек» әңгіме,  </w:t>
      </w:r>
    </w:p>
    <w:p w14:paraId="07F1BF26"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«1 желтоқсан Дүниежүзілік ЖИТС ке қарсы күрес күні»сурет байқауы, «Академик Валентин Петрович Кузьминнің туғанына 130 жыл» толуына орай фото және кітап көрмесі, Қазақстан Республикасының Тәуелсіздігінің 32 жылдығына арналған спорттық волейбол, баскетбол, пионерболдан жарыс ұйымдастыру. «5  желтоқсан - Дүниежүзілік еріктілер күніне» Шортанды ауданының еріктілер қозғалысынң жетекшілерімен кездесу, салтанатты табыстау, еңбек десанты, «Мейірім» мектептің еріктілер қозғалысының жұмысы, «Болашаққа хат» республикалық эссе челлендж, «Аяз ата шеберлігі» байқауы.</w:t>
      </w:r>
    </w:p>
    <w:p w14:paraId="603ED7B7" w14:textId="77777777" w:rsidR="00B04B42" w:rsidRPr="00DD0D88" w:rsidRDefault="00B04B42" w:rsidP="00B04B42">
      <w:pPr>
        <w:spacing w:after="0" w:line="240" w:lineRule="auto"/>
        <w:jc w:val="both"/>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 xml:space="preserve">Құндылық: «Ар – ұят». </w:t>
      </w:r>
    </w:p>
    <w:p w14:paraId="65E6692F" w14:textId="77777777" w:rsidR="00B04B42" w:rsidRPr="00DD0D88" w:rsidRDefault="00B04B42" w:rsidP="00B04B42">
      <w:pPr>
        <w:spacing w:after="0"/>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«Таным. Білім. Тәрбие» мектептің пікірталасы, АПҚО жұмысы – «Ата – аналарға педагогикалық қолдау көрсету орталығы», «Баланың әл-ауқаты оның бақытты өмірінің негізі ретінде»лекция,  ертеңгілік және жаңажылдық қойылымдар «Жаңа жылдық сиқыршылар», «Жаңажылдық дискотека» («Театр және балалар», «Росток» жобасының жұмысы, «Қысқы демалыс кезінде қауіпсіздіктің алдын алу» сынып сағаты,  «Қауіпсіз мектеп ауласы» акциясы, «Тәуелсіздік күні» акциясы.</w:t>
      </w:r>
    </w:p>
    <w:p w14:paraId="5E9FEEC6" w14:textId="77777777" w:rsidR="00B04B42" w:rsidRPr="00DD0D88" w:rsidRDefault="00B04B42" w:rsidP="009628F5">
      <w:pPr>
        <w:spacing w:after="0"/>
        <w:ind w:firstLine="708"/>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Қаңтар.</w:t>
      </w:r>
    </w:p>
    <w:p w14:paraId="3898177E"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3DCA1663" w14:textId="77777777" w:rsidR="00B04B42" w:rsidRPr="00DD0D88" w:rsidRDefault="00B04B42" w:rsidP="00B04B42">
      <w:pPr>
        <w:spacing w:after="0" w:line="240" w:lineRule="auto"/>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«Сен өз құқығың мен міндетіңді білесің ба?»  сынып сағаты, «Оқуға құштар мектеп – оқуға құштар ұлт» («Оқуға құштар мектеп» жобасы) мектеп кітапханасына эскурсия жасау, «Ұлттық ойын - ұлттық  қазынасы», «Қысқы көңілді» ұлттық спорттық ойындар, «Парасаттылық сыбайлас жемқорлыққа қарсы мәдениетті қалыптастырудың негізі ретінде» диалог алаңы, «Ұлттық мұраны қазақ тілін ұлықтау» сынып сағаты, «Әр бала ерекше» ата – аналардың педагогикалық қолдау орталығының жұмысы, «Азаматтық қорғаныс және өрт қауіпсіздігі» Ақмола облысының Төтенше жағдайлар департаментінің жиналысына қатысу интерактивтік сабақ.</w:t>
      </w:r>
    </w:p>
    <w:p w14:paraId="0CC9B719" w14:textId="77777777" w:rsidR="00B04B42" w:rsidRPr="00DD0D88" w:rsidRDefault="00B04B42" w:rsidP="00B04B42">
      <w:pPr>
        <w:spacing w:after="0" w:line="240" w:lineRule="auto"/>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 «Талап ».</w:t>
      </w:r>
    </w:p>
    <w:p w14:paraId="3181F979" w14:textId="13B3C16E" w:rsidR="00B04B42" w:rsidRPr="00DD0D88" w:rsidRDefault="00B04B42" w:rsidP="00B04B42">
      <w:pPr>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sz w:val="24"/>
          <w:szCs w:val="24"/>
          <w:lang w:val="kk-KZ"/>
        </w:rPr>
        <w:t>«Профи TIME» мамандық әлемінде бейнеролик байқауы, «Еңбек жолында батырлар туады» (</w:t>
      </w:r>
      <w:r w:rsidRPr="00DD0D88">
        <w:rPr>
          <w:rFonts w:ascii="Times New Roman" w:hAnsi="Times New Roman" w:cs="Times New Roman"/>
          <w:bCs/>
          <w:sz w:val="24"/>
          <w:szCs w:val="24"/>
          <w:lang w:val="kk-KZ"/>
        </w:rPr>
        <w:t xml:space="preserve">«Төрт тоқсан- төрт өнер» мәдени – ағартушылық жобасының аясында) еңбек сабағы, </w:t>
      </w:r>
      <w:r w:rsidRPr="00DD0D88">
        <w:rPr>
          <w:rFonts w:ascii="Times New Roman" w:hAnsi="Times New Roman" w:cs="Times New Roman"/>
          <w:sz w:val="24"/>
          <w:szCs w:val="24"/>
          <w:lang w:val="kk-KZ"/>
        </w:rPr>
        <w:t xml:space="preserve">«Дұрыс тамақтану және денсаулық мәдениеті» денсаулық сағаты,  , «Қалдықтарды табысқа айналдырайық» экологиялық сағат, «Қазіргі әлемдегі цифрлық сауаттылық» ақпараттық сағаты, «Шаңғы шақырады» спорттық фестиваль, «Қазақ есебі» республикалық челлендж, Б.Соқпақбаевтың туғанына 100 жыл толуына орай әдеби сағат. </w:t>
      </w:r>
      <w:r w:rsidRPr="00DD0D88">
        <w:rPr>
          <w:rFonts w:ascii="Times New Roman" w:hAnsi="Times New Roman" w:cs="Times New Roman"/>
          <w:bCs/>
          <w:sz w:val="24"/>
          <w:szCs w:val="24"/>
          <w:lang w:val="kk-KZ"/>
        </w:rPr>
        <w:t>«Ұлттық  ойын - ұлттың қазынасы» сыныптан тыс іс – шара.</w:t>
      </w:r>
    </w:p>
    <w:p w14:paraId="624C640E" w14:textId="77777777" w:rsidR="00B04B42" w:rsidRPr="00DD0D88" w:rsidRDefault="00B04B42" w:rsidP="00B04B42">
      <w:pPr>
        <w:shd w:val="clear" w:color="auto" w:fill="FFFFFF"/>
        <w:spacing w:after="0" w:line="240" w:lineRule="auto"/>
        <w:rPr>
          <w:rFonts w:ascii="Times New Roman" w:hAnsi="Times New Roman" w:cs="Times New Roman"/>
          <w:b/>
          <w:bCs/>
          <w:sz w:val="24"/>
          <w:szCs w:val="24"/>
          <w:lang w:val="kk-KZ"/>
        </w:rPr>
      </w:pPr>
      <w:r w:rsidRPr="00DD0D88">
        <w:rPr>
          <w:rFonts w:ascii="Times New Roman" w:hAnsi="Times New Roman" w:cs="Times New Roman"/>
          <w:b/>
          <w:bCs/>
          <w:sz w:val="24"/>
          <w:szCs w:val="24"/>
          <w:lang w:val="kk-KZ"/>
        </w:rPr>
        <w:t xml:space="preserve">Құндылық: «Ар – ұят». </w:t>
      </w:r>
    </w:p>
    <w:p w14:paraId="27A769C5" w14:textId="77344C24" w:rsidR="00B04B42" w:rsidRPr="00DD0D88" w:rsidRDefault="00B04B42" w:rsidP="00B04B42">
      <w:pPr>
        <w:shd w:val="clear" w:color="auto" w:fill="FFFFFF"/>
        <w:spacing w:after="0" w:line="240" w:lineRule="auto"/>
        <w:rPr>
          <w:rFonts w:ascii="Times New Roman" w:hAnsi="Times New Roman" w:cs="Times New Roman"/>
          <w:sz w:val="24"/>
          <w:szCs w:val="24"/>
          <w:lang w:val="kk-KZ"/>
        </w:rPr>
      </w:pPr>
      <w:r w:rsidRPr="00DD0D88">
        <w:rPr>
          <w:rFonts w:ascii="Times New Roman" w:hAnsi="Times New Roman" w:cs="Times New Roman"/>
          <w:bCs/>
          <w:sz w:val="24"/>
          <w:szCs w:val="24"/>
          <w:lang w:val="kk-KZ"/>
        </w:rPr>
        <w:t>«Менің ата – анамның сүйікті кітабы</w:t>
      </w:r>
      <w:r w:rsidRPr="00DD0D88">
        <w:rPr>
          <w:rFonts w:ascii="Times New Roman" w:hAnsi="Times New Roman" w:cs="Times New Roman"/>
          <w:b/>
          <w:bCs/>
          <w:sz w:val="24"/>
          <w:szCs w:val="24"/>
          <w:lang w:val="kk-KZ"/>
        </w:rPr>
        <w:t xml:space="preserve">» </w:t>
      </w:r>
      <w:r w:rsidRPr="00DD0D88">
        <w:rPr>
          <w:rFonts w:ascii="Times New Roman" w:hAnsi="Times New Roman" w:cs="Times New Roman"/>
          <w:sz w:val="24"/>
          <w:szCs w:val="24"/>
          <w:lang w:val="kk-KZ"/>
        </w:rPr>
        <w:t>челлендж, «Төтенше жағдайларда сіздің іс – әрекетіңіз» әңгіме, «Біз зорлыққа қарсымыз. Өзіңді қалай қорғау керек» ақпараттық сағаты, «Мейірім» мектептің еріктілер қозғалысынң жұмысы.</w:t>
      </w:r>
    </w:p>
    <w:p w14:paraId="51418D1D" w14:textId="77777777" w:rsidR="00B04B42" w:rsidRPr="00DD0D88" w:rsidRDefault="00B04B42" w:rsidP="009628F5">
      <w:pPr>
        <w:spacing w:after="0" w:line="240" w:lineRule="auto"/>
        <w:ind w:firstLine="708"/>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Ақпан.</w:t>
      </w:r>
    </w:p>
    <w:p w14:paraId="5ACF7484"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63B5C3C4" w14:textId="77777777" w:rsidR="00B04B42" w:rsidRPr="00DD0D88" w:rsidRDefault="00B04B42" w:rsidP="00B04B42">
      <w:pPr>
        <w:spacing w:after="0" w:line="240" w:lineRule="auto"/>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«Мақал – сөздің азығы, жұмбақ –ойдың қазығы» сыныптан тыс іс – шара, «Сәкен Жүнісовтың туғанына 100 жыл толуына орай» әдебиет сағаты,  «</w:t>
      </w:r>
      <w:r w:rsidRPr="00DD0D88">
        <w:rPr>
          <w:rFonts w:ascii="Times New Roman" w:hAnsi="Times New Roman" w:cs="Times New Roman"/>
          <w:bCs/>
          <w:sz w:val="24"/>
          <w:szCs w:val="24"/>
          <w:lang w:val="kk-KZ"/>
        </w:rPr>
        <w:t xml:space="preserve">Қазақ поэзиясының көрнекті қайраткері халық ақыны Жамбыл Жабаевтың туғанына 178 жыл» әдебиет сағаты, </w:t>
      </w:r>
      <w:r w:rsidRPr="00DD0D88">
        <w:rPr>
          <w:rFonts w:ascii="Times New Roman" w:hAnsi="Times New Roman" w:cs="Times New Roman"/>
          <w:sz w:val="24"/>
          <w:szCs w:val="24"/>
          <w:lang w:val="kk-KZ"/>
        </w:rPr>
        <w:t xml:space="preserve">«Ұлтық - Өнер» қолдан жасалған бұйымдар көрмесі, «Отбасылық таланттар», «Үздік ата-аналар ұжымы» сыныптан тыс </w:t>
      </w:r>
      <w:r w:rsidRPr="00DD0D88">
        <w:rPr>
          <w:rFonts w:ascii="Times New Roman" w:hAnsi="Times New Roman" w:cs="Times New Roman"/>
          <w:sz w:val="24"/>
          <w:szCs w:val="24"/>
          <w:lang w:val="kk-KZ"/>
        </w:rPr>
        <w:lastRenderedPageBreak/>
        <w:t>іс – шара, «Сен өз құқығың мен міндетіңді білесің ба?» сынып сағаты, «Мен өз құқығымды білемін» сдентті безендіру.</w:t>
      </w:r>
    </w:p>
    <w:p w14:paraId="4F2431E9"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 xml:space="preserve">Құндылық: «Талап» </w:t>
      </w:r>
    </w:p>
    <w:p w14:paraId="3A9B8D37" w14:textId="2C59EE40" w:rsidR="00B04B42" w:rsidRPr="00DD0D88" w:rsidRDefault="00B04B42" w:rsidP="00B04B42">
      <w:pPr>
        <w:shd w:val="clear" w:color="auto" w:fill="FFFFFF"/>
        <w:spacing w:after="0" w:line="240" w:lineRule="auto"/>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ДосболLAIK  акциясы  «Достық қолын соз», әңгіме «Мен туберкулезді тоқтата аламын», «Туберкулездің берілу жолдары», «Өзіңді туберкулезден қорға»</w:t>
      </w:r>
    </w:p>
    <w:p w14:paraId="7C853B16" w14:textId="77777777" w:rsidR="00B04B42" w:rsidRPr="00DD0D88" w:rsidRDefault="00B04B42" w:rsidP="00B04B42">
      <w:pPr>
        <w:shd w:val="clear" w:color="auto" w:fill="FFFFFF"/>
        <w:spacing w:after="0" w:line="240" w:lineRule="auto"/>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«Ар – ұят/».</w:t>
      </w:r>
    </w:p>
    <w:p w14:paraId="1E38BF78" w14:textId="77777777" w:rsidR="00B04B42" w:rsidRPr="00DD0D88" w:rsidRDefault="00B04B42" w:rsidP="00B04B42">
      <w:pPr>
        <w:shd w:val="clear" w:color="auto" w:fill="FFFFFF"/>
        <w:spacing w:after="0" w:line="240" w:lineRule="auto"/>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«Мақал – сөздің азығы, жұмбақ –ойдың қазығы»</w:t>
      </w:r>
      <w:r w:rsidRPr="00DD0D88">
        <w:rPr>
          <w:sz w:val="24"/>
          <w:szCs w:val="24"/>
          <w:lang w:val="kk-KZ"/>
        </w:rPr>
        <w:t xml:space="preserve"> </w:t>
      </w:r>
      <w:r w:rsidRPr="00DD0D88">
        <w:rPr>
          <w:rFonts w:ascii="Times New Roman" w:hAnsi="Times New Roman" w:cs="Times New Roman"/>
          <w:sz w:val="24"/>
          <w:szCs w:val="24"/>
          <w:lang w:val="kk-KZ"/>
        </w:rPr>
        <w:t xml:space="preserve"> байқауы («Оқуға құштар мектеп» жобасы), «Мейірім» мектептің еріктілер қозғалысының жұмысы, Ата – аналарды  педагогикалық қолдау орталығының жұмысы ата – аналар жиналысы </w:t>
      </w:r>
    </w:p>
    <w:p w14:paraId="02161778" w14:textId="77777777" w:rsidR="00B04B42" w:rsidRPr="00DD0D88" w:rsidRDefault="00B04B42" w:rsidP="00B04B42">
      <w:pPr>
        <w:shd w:val="clear" w:color="auto" w:fill="FFFFFF"/>
        <w:spacing w:after="0" w:line="240" w:lineRule="auto"/>
        <w:rPr>
          <w:rFonts w:ascii="Times New Roman" w:hAnsi="Times New Roman" w:cs="Times New Roman"/>
          <w:sz w:val="24"/>
          <w:szCs w:val="24"/>
          <w:lang w:val="kk-KZ"/>
        </w:rPr>
      </w:pPr>
      <w:r w:rsidRPr="00DD0D88">
        <w:rPr>
          <w:rFonts w:ascii="Times New Roman" w:hAnsi="Times New Roman" w:cs="Times New Roman"/>
          <w:sz w:val="24"/>
          <w:szCs w:val="24"/>
          <w:lang w:val="kk-KZ"/>
        </w:rPr>
        <w:t>«Буллинг и кибербуллинг».</w:t>
      </w:r>
    </w:p>
    <w:p w14:paraId="1DBBCF24" w14:textId="77777777" w:rsidR="00B04B42" w:rsidRPr="00DD0D88" w:rsidRDefault="00B04B42" w:rsidP="009628F5">
      <w:pPr>
        <w:shd w:val="clear" w:color="auto" w:fill="FFFFFF"/>
        <w:spacing w:after="0" w:line="240" w:lineRule="auto"/>
        <w:ind w:firstLine="708"/>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Наурыз.</w:t>
      </w:r>
    </w:p>
    <w:p w14:paraId="4D4043B5" w14:textId="77777777" w:rsidR="009628F5"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118D5843" w14:textId="05E214AF"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«Алғыс хат» акциясы, «1 наурыз  – Алғыс айту күні» сынып сағаты,  «Көктемгі әйелдер мерекесімен!» концерт, «Сүйікті, Құрметті, қымбатты!» сынып сағаты, «8 Наурыз  – әйелдер мерекесі!» сынып сағаты, «Қош келдің, Наурыз!» концерттік бағдарлама,  «Наурыз-Мейрамы!» сыныптан тыс іс шара, «Халық дәстүрі», спорттық  жарыстар, «Ұлттық ойын – ұлттық қазына», акция «Менің жеке ағашым» 17 наурыз Отбасы күніне арналған акция. </w:t>
      </w:r>
    </w:p>
    <w:p w14:paraId="713EADFF" w14:textId="77777777" w:rsidR="009628F5"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 «Талап».</w:t>
      </w:r>
    </w:p>
    <w:p w14:paraId="1C5DA560" w14:textId="55DF43F3" w:rsidR="00B04B42" w:rsidRPr="009628F5"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Cs/>
          <w:sz w:val="24"/>
          <w:szCs w:val="24"/>
          <w:lang w:val="kk-KZ"/>
        </w:rPr>
        <w:t>«Туберкулез туралы не білесіңдер?»диктант, «Туберкулездің алдын алу» сауалнама,  «Көктемгі каникул кезіндегі қауіпсіздіктің алдын алу» әңгіме, « беседы «Профилактика безопасности в период весенних каникул», «Кітаптың басталуы»  - «Біз отбасымызбен бірге оқимыз («Оқуға құштар мектеп» жобасы аясында), «Мектепке кітап сыйла» акциясы («Оқуға құштар мектеп» жобасы аясында).</w:t>
      </w:r>
    </w:p>
    <w:p w14:paraId="4F9E1FA0"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 xml:space="preserve">«Ар – ұят». </w:t>
      </w:r>
    </w:p>
    <w:p w14:paraId="00302F78" w14:textId="1BD65866"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«Абайлаңыз! Жұқа мұз!» қауіпсіздік сабағы,  «Біз өмірді таңдаймыз» сурет байқауы, «Мейірім» мектептің еріктілер қозғалысының жұмысы,   су тасқынына қарсы іс шараларға қатысу.</w:t>
      </w:r>
    </w:p>
    <w:p w14:paraId="5399C91D" w14:textId="77777777" w:rsidR="00B04B42" w:rsidRPr="00DD0D88" w:rsidRDefault="00B04B42" w:rsidP="009628F5">
      <w:pPr>
        <w:shd w:val="clear" w:color="auto" w:fill="FFFFFF"/>
        <w:spacing w:after="0" w:line="450" w:lineRule="atLeast"/>
        <w:ind w:firstLine="708"/>
        <w:rPr>
          <w:rFonts w:ascii="Times New Roman" w:hAnsi="Times New Roman" w:cs="Times New Roman"/>
          <w:b/>
          <w:sz w:val="24"/>
          <w:szCs w:val="24"/>
          <w:u w:val="single"/>
          <w:lang w:val="kk-KZ"/>
        </w:rPr>
      </w:pPr>
      <w:r w:rsidRPr="00DD0D88">
        <w:rPr>
          <w:rFonts w:ascii="Times New Roman" w:hAnsi="Times New Roman" w:cs="Times New Roman"/>
          <w:b/>
          <w:sz w:val="24"/>
          <w:szCs w:val="24"/>
          <w:u w:val="single"/>
          <w:lang w:val="kk-KZ"/>
        </w:rPr>
        <w:t>Сәуір.</w:t>
      </w:r>
    </w:p>
    <w:p w14:paraId="4DC5320E" w14:textId="77777777"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211E271E" w14:textId="0E4F860D"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«Ұлы даланың мұрагерлері»  12 Ғарышкерлер күніне орай қолдан жасалған бұйымдар көрмесі,  «12 сәуір Ғылым күні» ақпараттық сағат, «Қазіргі заманауи  цифрлық сауаттылық»,  «Кәсіптік бағдар беру сағаты», ( «Төрт тоқсан - Төрт өнер» мәдени – ағартушылық жобасының аясында), шахмат турнирі, «Туған өлкем» фестивалі, «Қалдықтарды табысқа айналдырайық» («Төрт тоқсан - Төрт өнер» мәдени – ағартушылық жобасының аясында)</w:t>
      </w:r>
    </w:p>
    <w:p w14:paraId="1CCF702F" w14:textId="77777777" w:rsidR="00B04B42" w:rsidRPr="00DD0D88" w:rsidRDefault="00B04B42" w:rsidP="00B04B42">
      <w:pPr>
        <w:shd w:val="clear" w:color="auto" w:fill="FFFFFF"/>
        <w:spacing w:after="0" w:line="450" w:lineRule="atLeast"/>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 xml:space="preserve">«Ар – ұят». </w:t>
      </w:r>
    </w:p>
    <w:p w14:paraId="5D0F7D16" w14:textId="77777777"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«Дүниежүзілік Жер күні» сыныптан тыс іс – шара, «Таза Қазақстан!» экологиялық акция, «Жақындарыңа қамқорлық» («Мейірім» еріктілер қозғалысынң жұмысы), Ата – аналарға педагогикалық қолдау көрсету орталығының жұмысы, «Жастар СӨС  қолдайды» флэшмоб, «Сыбайлас жемқорлық құқық бұзушылықтарды жою» кездесу-әңгіме, «Велосипедшілердің жол қозғалысының ережесі» сынып сағаты.</w:t>
      </w:r>
    </w:p>
    <w:p w14:paraId="363E8FCE" w14:textId="77777777"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p>
    <w:p w14:paraId="191FB15F" w14:textId="77777777" w:rsidR="00B04B42" w:rsidRPr="00DD0D88" w:rsidRDefault="00B04B42" w:rsidP="009628F5">
      <w:pPr>
        <w:shd w:val="clear" w:color="auto" w:fill="FFFFFF"/>
        <w:spacing w:after="0" w:line="450" w:lineRule="atLeast"/>
        <w:ind w:firstLine="708"/>
        <w:rPr>
          <w:rFonts w:ascii="Times New Roman" w:hAnsi="Times New Roman" w:cs="Times New Roman"/>
          <w:b/>
          <w:sz w:val="24"/>
          <w:szCs w:val="24"/>
          <w:u w:val="single"/>
          <w:lang w:val="kk-KZ"/>
        </w:rPr>
      </w:pPr>
      <w:r w:rsidRPr="00DD0D88">
        <w:rPr>
          <w:rFonts w:ascii="Times New Roman" w:hAnsi="Times New Roman" w:cs="Times New Roman"/>
          <w:b/>
          <w:sz w:val="24"/>
          <w:szCs w:val="24"/>
          <w:u w:val="single"/>
          <w:lang w:val="kk-KZ"/>
        </w:rPr>
        <w:t>Мамыр</w:t>
      </w:r>
    </w:p>
    <w:p w14:paraId="5C28B2DD" w14:textId="77777777" w:rsidR="009628F5"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256B8066" w14:textId="151EDD9E" w:rsidR="00B04B42" w:rsidRPr="00DD0D88" w:rsidRDefault="00B04B42" w:rsidP="00B04B42">
      <w:pPr>
        <w:spacing w:after="0"/>
        <w:rPr>
          <w:rFonts w:ascii="Times New Roman" w:hAnsi="Times New Roman" w:cs="Times New Roman"/>
          <w:bCs/>
          <w:sz w:val="24"/>
          <w:szCs w:val="24"/>
          <w:lang w:val="kk-KZ"/>
        </w:rPr>
      </w:pPr>
      <w:r w:rsidRPr="00DD0D88">
        <w:rPr>
          <w:rFonts w:ascii="Times New Roman" w:hAnsi="Times New Roman" w:cs="Times New Roman"/>
          <w:bCs/>
          <w:sz w:val="24"/>
          <w:szCs w:val="24"/>
          <w:lang w:val="kk-KZ"/>
        </w:rPr>
        <w:t>Қазақстан Халқы бірлігі күніне орай «Бірлі сабағы», «1 мамыр – Бірлік пен келісім мерекесі» эссе және диктант, «Білімім – Отаныма» бірыңғай сынып сағаты, «Мен. Мектеп. Мұғалім» эссе, 7 мамыр - ҚР Отан қорғаушылар күніне және 9 мамыр – Ұлы Жеңіс күніне орай  «Ерлік сабағы», «Халықтың ерлігі ғасырлар бойы өмір сүріп келеді» сынып сағаты, «ҰОС батырлары – біздің жерлестеріміз» дөңгелек үстел, 31 мамыр саяси қуғын – сүргін құрбандарын еске алу күніне орай Ақмола ауылындағы «Алжир» мемориалды еске алу кешеніне саяхат, «Менің анамның портреті» (12 мамыр Аналар күні қарсаңында) сурет көрмесі, «Жазғы демалысты ұйымдастыру – қауіпсіздік алгоритімі» әңгіме.</w:t>
      </w:r>
    </w:p>
    <w:p w14:paraId="28298D77" w14:textId="77777777" w:rsidR="00B04B42" w:rsidRPr="00DD0D88" w:rsidRDefault="00B04B42" w:rsidP="00B04B42">
      <w:pPr>
        <w:spacing w:after="0"/>
        <w:rPr>
          <w:rFonts w:ascii="Times New Roman" w:hAnsi="Times New Roman" w:cs="Times New Roman"/>
          <w:bCs/>
          <w:sz w:val="24"/>
          <w:szCs w:val="24"/>
          <w:lang w:val="kk-KZ"/>
        </w:rPr>
      </w:pPr>
    </w:p>
    <w:p w14:paraId="5D24E1D9"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lastRenderedPageBreak/>
        <w:t>Құндылық: «Талап».</w:t>
      </w:r>
    </w:p>
    <w:p w14:paraId="6AF936F1" w14:textId="064DF0A2"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«Оқу жылының қорытындысы» салтанатты жиын, «Кәсіптік бағдар беру сағаты», «Түлектердің ағаш егу» челлендж, («Мейірім» еріктілер қозғалысының жұмысы), Жеңіс күніне және Қазақстан Республикасының Отан Қорғаушылар күніне орай плакаттар байқауы, «Ешкім де, ешқашан да ұмытпайды» стендті безендіру, «Мәңгілік есімізде және мақтан етеміз. Жерлес ардагерлерді» ақпараттық өрісті құру бойынша жұмыс (Еске алу сағаты», «Мейірім» мектептің еріктілер қозғалысының жұмысы)</w:t>
      </w:r>
    </w:p>
    <w:p w14:paraId="75BDB814" w14:textId="77777777" w:rsidR="00B04B42" w:rsidRPr="00DD0D88" w:rsidRDefault="00B04B42" w:rsidP="00B04B42">
      <w:pPr>
        <w:shd w:val="clear" w:color="auto" w:fill="FFFFFF"/>
        <w:spacing w:after="0" w:line="450" w:lineRule="atLeast"/>
        <w:rPr>
          <w:rFonts w:ascii="Times New Roman" w:hAnsi="Times New Roman" w:cs="Times New Roman"/>
          <w:b/>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 xml:space="preserve">«Ар – ұят». </w:t>
      </w:r>
    </w:p>
    <w:p w14:paraId="0A4BD347" w14:textId="77777777"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«Отбасылық құндылықтар және олардың бала үшін маңызы» Ата – аналарды педагогикалық қолдау орталығының жұмысы ата – аналармен кездесу, «Жол заңдарын құрметтеңіз!» сурет көрмесі, «Қауіпсіз жаз» ата – аналар жиналысы,  «</w:t>
      </w:r>
      <w:r w:rsidRPr="00DD0D88">
        <w:rPr>
          <w:rFonts w:ascii="Times New Roman" w:hAnsi="Times New Roman" w:cs="Times New Roman"/>
          <w:sz w:val="24"/>
          <w:szCs w:val="24"/>
          <w:lang w:val="kk-KZ"/>
        </w:rPr>
        <w:t>Игі истер» экологиялық акция.</w:t>
      </w:r>
    </w:p>
    <w:p w14:paraId="19F4EF96" w14:textId="77777777" w:rsidR="00B04B42" w:rsidRPr="00DD0D88" w:rsidRDefault="00B04B42" w:rsidP="00B04B42">
      <w:pPr>
        <w:shd w:val="clear" w:color="auto" w:fill="FFFFFF"/>
        <w:spacing w:after="0" w:line="240" w:lineRule="auto"/>
        <w:rPr>
          <w:rFonts w:ascii="Times New Roman" w:hAnsi="Times New Roman" w:cs="Times New Roman"/>
          <w:b/>
          <w:bCs/>
          <w:sz w:val="24"/>
          <w:szCs w:val="24"/>
          <w:u w:val="single"/>
          <w:lang w:val="kk-KZ"/>
        </w:rPr>
      </w:pPr>
    </w:p>
    <w:p w14:paraId="64980816" w14:textId="77777777" w:rsidR="00B04B42" w:rsidRPr="00DD0D88" w:rsidRDefault="00B04B42" w:rsidP="00B04B42">
      <w:pPr>
        <w:shd w:val="clear" w:color="auto" w:fill="FFFFFF"/>
        <w:spacing w:after="0" w:line="240" w:lineRule="auto"/>
        <w:rPr>
          <w:rFonts w:ascii="Times New Roman" w:hAnsi="Times New Roman" w:cs="Times New Roman"/>
          <w:b/>
          <w:bCs/>
          <w:sz w:val="24"/>
          <w:szCs w:val="24"/>
          <w:u w:val="single"/>
          <w:lang w:val="kk-KZ"/>
        </w:rPr>
      </w:pPr>
      <w:r w:rsidRPr="00DD0D88">
        <w:rPr>
          <w:rFonts w:ascii="Times New Roman" w:hAnsi="Times New Roman" w:cs="Times New Roman"/>
          <w:b/>
          <w:bCs/>
          <w:sz w:val="24"/>
          <w:szCs w:val="24"/>
          <w:u w:val="single"/>
          <w:lang w:val="kk-KZ"/>
        </w:rPr>
        <w:t>Маусым</w:t>
      </w:r>
    </w:p>
    <w:p w14:paraId="377B0F7B" w14:textId="77777777"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Ұлттық қызығушылық»</w:t>
      </w:r>
      <w:r w:rsidRPr="00DD0D88">
        <w:rPr>
          <w:rFonts w:ascii="Times New Roman" w:hAnsi="Times New Roman" w:cs="Times New Roman"/>
          <w:bCs/>
          <w:sz w:val="24"/>
          <w:szCs w:val="24"/>
          <w:lang w:val="kk-KZ"/>
        </w:rPr>
        <w:t>.</w:t>
      </w:r>
    </w:p>
    <w:p w14:paraId="070DB336" w14:textId="7715254E"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w:t>
      </w:r>
      <w:r w:rsidR="009628F5">
        <w:rPr>
          <w:rFonts w:ascii="Times New Roman" w:hAnsi="Times New Roman" w:cs="Times New Roman"/>
          <w:bCs/>
          <w:sz w:val="24"/>
          <w:szCs w:val="24"/>
          <w:lang w:val="kk-KZ"/>
        </w:rPr>
        <w:tab/>
      </w:r>
      <w:r w:rsidRPr="00DD0D88">
        <w:rPr>
          <w:rFonts w:ascii="Times New Roman" w:hAnsi="Times New Roman" w:cs="Times New Roman"/>
          <w:bCs/>
          <w:sz w:val="24"/>
          <w:szCs w:val="24"/>
          <w:lang w:val="kk-KZ"/>
        </w:rPr>
        <w:t xml:space="preserve">«1 маусым – Балаларды қорғау күні» мерекелік қойылым, «4 маусым - Қазақстан Республикасының мемлекеттік рәміздер күні» ақпараттық сағат, «Орта білім туралы аттестаттарды тапсыру» салтанатты жиын, «Жалпы орта білім туралы аттестаттарды тапсыру» салтанатты жиын, </w:t>
      </w:r>
      <w:r w:rsidRPr="00DD0D88">
        <w:rPr>
          <w:rFonts w:ascii="Times New Roman" w:hAnsi="Times New Roman" w:cs="Times New Roman"/>
          <w:sz w:val="24"/>
          <w:szCs w:val="24"/>
          <w:lang w:val="kk-KZ"/>
        </w:rPr>
        <w:t xml:space="preserve">«Түлек - 2024» челлендж. </w:t>
      </w:r>
    </w:p>
    <w:p w14:paraId="33A0C3B5" w14:textId="77777777" w:rsidR="00B04B42" w:rsidRPr="00DD0D88" w:rsidRDefault="00B04B42" w:rsidP="00B04B42">
      <w:pPr>
        <w:shd w:val="clear" w:color="auto" w:fill="FFFFFF"/>
        <w:spacing w:after="0" w:line="240" w:lineRule="auto"/>
        <w:rPr>
          <w:rFonts w:ascii="Times New Roman" w:hAnsi="Times New Roman" w:cs="Times New Roman"/>
          <w:b/>
          <w:sz w:val="24"/>
          <w:szCs w:val="24"/>
          <w:lang w:val="kk-KZ"/>
        </w:rPr>
      </w:pP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Құндылық: «Талап».</w:t>
      </w:r>
    </w:p>
    <w:p w14:paraId="3980CD39" w14:textId="014512DB" w:rsidR="00B04B42" w:rsidRPr="00DD0D88" w:rsidRDefault="00B04B42" w:rsidP="00B04B42">
      <w:pPr>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w:t>
      </w:r>
      <w:r w:rsidR="009628F5">
        <w:rPr>
          <w:rFonts w:ascii="Times New Roman" w:hAnsi="Times New Roman" w:cs="Times New Roman"/>
          <w:bCs/>
          <w:sz w:val="24"/>
          <w:szCs w:val="24"/>
          <w:lang w:val="kk-KZ"/>
        </w:rPr>
        <w:tab/>
      </w:r>
      <w:r w:rsidRPr="00DD0D88">
        <w:rPr>
          <w:rFonts w:ascii="Times New Roman" w:hAnsi="Times New Roman" w:cs="Times New Roman"/>
          <w:bCs/>
          <w:sz w:val="24"/>
          <w:szCs w:val="24"/>
          <w:lang w:val="kk-KZ"/>
        </w:rPr>
        <w:t>«Балалық шақтың ғаламшары» мектепжанындағы алаңның ашылуы, «Кішкентай тұқымнан алқызыл гүл өседі» (тұқымдарды отырғызу) экологиялық акция.</w:t>
      </w:r>
    </w:p>
    <w:p w14:paraId="1D4DCEB6" w14:textId="77777777" w:rsidR="00B04B42" w:rsidRPr="00DD0D88" w:rsidRDefault="00B04B42" w:rsidP="00B04B42">
      <w:pPr>
        <w:spacing w:after="0" w:line="240" w:lineRule="auto"/>
        <w:jc w:val="both"/>
        <w:rPr>
          <w:rFonts w:ascii="Times New Roman" w:hAnsi="Times New Roman" w:cs="Times New Roman"/>
          <w:bCs/>
          <w:sz w:val="24"/>
          <w:szCs w:val="24"/>
          <w:lang w:val="kk-KZ"/>
        </w:rPr>
      </w:pPr>
    </w:p>
    <w:p w14:paraId="4CFFEF23" w14:textId="77777777" w:rsidR="00B04B42" w:rsidRPr="00DD0D88" w:rsidRDefault="00B04B42" w:rsidP="00B04B42">
      <w:pPr>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Құндылық:</w:t>
      </w:r>
      <w:r w:rsidRPr="00DD0D88">
        <w:rPr>
          <w:rFonts w:ascii="Times New Roman" w:hAnsi="Times New Roman" w:cs="Times New Roman"/>
          <w:bCs/>
          <w:sz w:val="24"/>
          <w:szCs w:val="24"/>
          <w:lang w:val="kk-KZ"/>
        </w:rPr>
        <w:t xml:space="preserve"> </w:t>
      </w:r>
      <w:r w:rsidRPr="00DD0D88">
        <w:rPr>
          <w:rFonts w:ascii="Times New Roman" w:hAnsi="Times New Roman" w:cs="Times New Roman"/>
          <w:b/>
          <w:sz w:val="24"/>
          <w:szCs w:val="24"/>
          <w:lang w:val="kk-KZ"/>
        </w:rPr>
        <w:t xml:space="preserve">«Ар – ұят». </w:t>
      </w:r>
    </w:p>
    <w:p w14:paraId="1185F573" w14:textId="51F1163A"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w:t>
      </w:r>
      <w:r w:rsidR="009628F5">
        <w:rPr>
          <w:rFonts w:ascii="Times New Roman" w:hAnsi="Times New Roman" w:cs="Times New Roman"/>
          <w:bCs/>
          <w:sz w:val="24"/>
          <w:szCs w:val="24"/>
          <w:lang w:val="kk-KZ"/>
        </w:rPr>
        <w:tab/>
      </w:r>
      <w:r w:rsidRPr="00DD0D88">
        <w:rPr>
          <w:rFonts w:ascii="Times New Roman" w:hAnsi="Times New Roman" w:cs="Times New Roman"/>
          <w:bCs/>
          <w:sz w:val="24"/>
          <w:szCs w:val="24"/>
          <w:lang w:val="kk-KZ"/>
        </w:rPr>
        <w:t>«Мейірім» мектептің еріктілер қозғалысынң жұмысы (көгалдандыру және абаттандыру бригадасының жұмысы)</w:t>
      </w:r>
    </w:p>
    <w:p w14:paraId="5B25E72F" w14:textId="77777777" w:rsidR="00B04B42" w:rsidRPr="00DD0D88" w:rsidRDefault="00B04B42" w:rsidP="00B04B42">
      <w:pPr>
        <w:shd w:val="clear" w:color="auto" w:fill="FFFFFF"/>
        <w:spacing w:after="0" w:line="240" w:lineRule="auto"/>
        <w:rPr>
          <w:rFonts w:ascii="Times New Roman" w:hAnsi="Times New Roman" w:cs="Times New Roman"/>
          <w:bCs/>
          <w:sz w:val="24"/>
          <w:szCs w:val="24"/>
          <w:lang w:val="kk-KZ"/>
        </w:rPr>
      </w:pPr>
    </w:p>
    <w:p w14:paraId="5822EEEF" w14:textId="01B95E66" w:rsidR="00B04B42" w:rsidRPr="00DD0D88" w:rsidRDefault="009628F5"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B04B42" w:rsidRPr="00DD0D88">
        <w:rPr>
          <w:rFonts w:ascii="Times New Roman" w:hAnsi="Times New Roman" w:cs="Times New Roman"/>
          <w:bCs/>
          <w:sz w:val="24"/>
          <w:szCs w:val="24"/>
          <w:lang w:val="kk-KZ"/>
        </w:rPr>
        <w:t>Оқу жылы бойыда  мектеп қабырғасында дәстүрлі түрде өткізілетін ашық сыныптан тыс іс-шаралар өткізілді:</w:t>
      </w:r>
      <w:r>
        <w:rPr>
          <w:rFonts w:ascii="Times New Roman" w:hAnsi="Times New Roman" w:cs="Times New Roman"/>
          <w:bCs/>
          <w:sz w:val="24"/>
          <w:szCs w:val="24"/>
          <w:lang w:val="kk-KZ"/>
        </w:rPr>
        <w:t xml:space="preserve"> </w:t>
      </w:r>
      <w:r w:rsidR="00B04B42" w:rsidRPr="00DD0D88">
        <w:rPr>
          <w:rFonts w:ascii="Times New Roman" w:hAnsi="Times New Roman" w:cs="Times New Roman"/>
          <w:bCs/>
          <w:sz w:val="24"/>
          <w:szCs w:val="24"/>
          <w:lang w:val="kk-KZ"/>
        </w:rPr>
        <w:t xml:space="preserve">«Қазақстан Республикасының Конституция күні», «Білім күні», «Қазақстан халықтарының Тілдер күні», «Денсаулық күні», «Ұстаздар күні», «Қарттарды құрметтеу күні», Мектеп Пезидентін сайлау, Қазақстан Республикасы күні, Қазақстан Республикасының Ұлттық валюта күні, Еңбек күні, Күз сыйы, ЖИТС ке қарсы күрес күні, Қазақстан Республикасының Тәуелсіздігі күні, Жаңажылдық қойылымдар, Кеңес әскерлерінің Ауғанстаннан шығарылған күні, Алғыс айты күні, 8 наурыз, Наурыз мейрамы, Қазақстан халықтарының бірлігі күні, ҚР Отан қорғаушылар күні, Жеңіс күні, Соңғы қоңырау, 1 маусым – Балаларды қорғау күні. </w:t>
      </w:r>
    </w:p>
    <w:p w14:paraId="4F352023" w14:textId="0AF4BF62" w:rsidR="00B04B42" w:rsidRPr="00DD0D88" w:rsidRDefault="009628F5"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B04B42" w:rsidRPr="00DD0D88">
        <w:rPr>
          <w:rFonts w:ascii="Times New Roman" w:hAnsi="Times New Roman" w:cs="Times New Roman"/>
          <w:bCs/>
          <w:sz w:val="24"/>
          <w:szCs w:val="24"/>
          <w:lang w:val="kk-KZ"/>
        </w:rPr>
        <w:t>Әрбір іс-шара белгілі бір форматта және тәрбиенің үш бірыңғай құндылығының мақсаттары мен міндеттерін ескере отырып өткізілді.</w:t>
      </w:r>
    </w:p>
    <w:p w14:paraId="441ECC56" w14:textId="457C7E62" w:rsidR="00B04B42" w:rsidRPr="00DD0D88" w:rsidRDefault="009628F5"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Pr>
          <w:rFonts w:ascii="Times New Roman" w:hAnsi="Times New Roman" w:cs="Times New Roman"/>
          <w:bCs/>
          <w:sz w:val="24"/>
          <w:szCs w:val="24"/>
          <w:lang w:val="kk-KZ"/>
        </w:rPr>
        <w:t xml:space="preserve">          </w:t>
      </w:r>
      <w:r w:rsidR="00B04B42" w:rsidRPr="00DD0D88">
        <w:rPr>
          <w:rFonts w:ascii="Times New Roman" w:hAnsi="Times New Roman" w:cs="Times New Roman"/>
          <w:bCs/>
          <w:sz w:val="24"/>
          <w:szCs w:val="24"/>
          <w:lang w:val="kk-KZ"/>
        </w:rPr>
        <w:t xml:space="preserve">Белгілі бір іс-шараларға тек сынып жетекшілері мен мұғалімдер арасында ғана емес, сонымен қатар оқушылардың өздері арасында да дайындық пен өткізудегі жоғары белсенділікті атап өткім келеді. 2023 жылдың 21 қазанында біздің мектепте «Мектеп Президентін сайлау» ұйымдастырылып, өткізілді. Сайлауға білім алушылар, педагогикалық ұжым және мектептің техникалық қызметкерлері қатысты. Дамса мектебінің президенті лауазымына жасырын дауыс беру арқылы 10 «б»  сынып оқушысы Пронский Кирилл таңдалды. Ол үшін 370 дауыс берілді. Бұл сайлау Мектеп Парламенті мүшелерінің белсенді қатысуымен ұйымдастырылды және өткізілді. Мектептегі өзін-өзі басқаруға қатысушылардың белсенді позициясының арқасында мектепте "Мейірімділік" еріктілер қозғалысы ұйымдастырылды, оған 5-11 сыныптардың 100-ден астам оқушылары қатысады.  </w:t>
      </w:r>
    </w:p>
    <w:p w14:paraId="6C91CF1D"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b/>
          <w:bCs/>
          <w:sz w:val="24"/>
          <w:szCs w:val="24"/>
          <w:lang w:val="kk-KZ"/>
        </w:rPr>
        <w:t xml:space="preserve">   </w:t>
      </w:r>
      <w:r w:rsidRPr="00DD0D88">
        <w:rPr>
          <w:rFonts w:ascii="Times New Roman" w:hAnsi="Times New Roman" w:cs="Times New Roman"/>
          <w:b/>
          <w:sz w:val="24"/>
          <w:szCs w:val="24"/>
          <w:lang w:val="kk-KZ"/>
        </w:rPr>
        <w:t>Еріктілер қозғалысының мақсаты</w:t>
      </w:r>
      <w:r w:rsidRPr="00DD0D88">
        <w:rPr>
          <w:rFonts w:ascii="Times New Roman" w:hAnsi="Times New Roman" w:cs="Times New Roman"/>
          <w:sz w:val="24"/>
          <w:szCs w:val="24"/>
          <w:lang w:val="kk-KZ"/>
        </w:rPr>
        <w:t xml:space="preserve">: </w:t>
      </w:r>
    </w:p>
    <w:p w14:paraId="30C37D81" w14:textId="77777777" w:rsidR="00B04B42" w:rsidRPr="00DD0D88" w:rsidRDefault="00B04B42" w:rsidP="009628F5">
      <w:pPr>
        <w:pStyle w:val="a3"/>
        <w:numPr>
          <w:ilvl w:val="0"/>
          <w:numId w:val="28"/>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жұмыспен қамтудың бір түрі ретінде мектепте еріктілер қозғалысын дамыту үшін жағдай жасау;</w:t>
      </w:r>
    </w:p>
    <w:p w14:paraId="56B27BFA" w14:textId="77777777" w:rsidR="00B04B42" w:rsidRPr="00DD0D88" w:rsidRDefault="00B04B42" w:rsidP="009628F5">
      <w:pPr>
        <w:pStyle w:val="a3"/>
        <w:numPr>
          <w:ilvl w:val="0"/>
          <w:numId w:val="28"/>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ерікті қызметке білім алушылардың оң көзқарастарын қалыптастыру;</w:t>
      </w:r>
    </w:p>
    <w:p w14:paraId="184B15EA" w14:textId="77777777" w:rsidR="00B04B42" w:rsidRPr="00DD0D88" w:rsidRDefault="00B04B42" w:rsidP="009628F5">
      <w:pPr>
        <w:pStyle w:val="a3"/>
        <w:numPr>
          <w:ilvl w:val="0"/>
          <w:numId w:val="28"/>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салауатты өмір салтына, мейірімділік пен мейірімділікке деген ұмтылысты тәрбиелеу;</w:t>
      </w:r>
    </w:p>
    <w:p w14:paraId="139481A9" w14:textId="77777777" w:rsidR="00B04B42" w:rsidRPr="00DD0D88" w:rsidRDefault="00B04B42" w:rsidP="009628F5">
      <w:pPr>
        <w:pStyle w:val="a3"/>
        <w:numPr>
          <w:ilvl w:val="0"/>
          <w:numId w:val="28"/>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басқалардың өмірін жарқын және жарқын етуге деген ұмтылыс.</w:t>
      </w:r>
    </w:p>
    <w:p w14:paraId="433EE718"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
          <w:bCs/>
          <w:sz w:val="24"/>
          <w:szCs w:val="24"/>
          <w:lang w:val="kk-KZ"/>
        </w:rPr>
        <w:t>Еріктілер қозғалысы келесі бағыттар бойынша жұмыс жүргізеді</w:t>
      </w:r>
      <w:r w:rsidRPr="00DD0D88">
        <w:rPr>
          <w:rFonts w:ascii="Times New Roman" w:hAnsi="Times New Roman" w:cs="Times New Roman"/>
          <w:bCs/>
          <w:sz w:val="24"/>
          <w:szCs w:val="24"/>
          <w:lang w:val="kk-KZ"/>
        </w:rPr>
        <w:t>:</w:t>
      </w:r>
    </w:p>
    <w:p w14:paraId="5F344E1F"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p>
    <w:p w14:paraId="74A5E342" w14:textId="77777777" w:rsidR="00B04B42" w:rsidRPr="00DD0D88" w:rsidRDefault="00B04B42" w:rsidP="009628F5">
      <w:pPr>
        <w:pStyle w:val="a3"/>
        <w:numPr>
          <w:ilvl w:val="0"/>
          <w:numId w:val="29"/>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Әлеуметтік  еріктілер -мұқтаж жандарға қолдан келгенше көмек көрсету;</w:t>
      </w:r>
    </w:p>
    <w:p w14:paraId="1B0C5FAD" w14:textId="77777777" w:rsidR="00B04B42" w:rsidRPr="00DD0D88" w:rsidRDefault="00B04B42" w:rsidP="009628F5">
      <w:pPr>
        <w:pStyle w:val="a3"/>
        <w:numPr>
          <w:ilvl w:val="0"/>
          <w:numId w:val="29"/>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Спорттық-спорттық іс-шараларды ұйымдастыруға және өткізуге көмек;</w:t>
      </w:r>
    </w:p>
    <w:p w14:paraId="44BF3DB3" w14:textId="77777777" w:rsidR="00B04B42" w:rsidRPr="00DD0D88" w:rsidRDefault="00B04B42" w:rsidP="009628F5">
      <w:pPr>
        <w:pStyle w:val="a3"/>
        <w:numPr>
          <w:ilvl w:val="0"/>
          <w:numId w:val="29"/>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Шығармашылық-түрлі концерттер, кештер, қызықты адамдармен кездесулер және т. б. ұйымдастыруға және өткізуге көмектесу.;</w:t>
      </w:r>
    </w:p>
    <w:p w14:paraId="77AECB4C" w14:textId="77777777" w:rsidR="00B04B42" w:rsidRPr="00DD0D88" w:rsidRDefault="00B04B42" w:rsidP="009628F5">
      <w:pPr>
        <w:pStyle w:val="a3"/>
        <w:numPr>
          <w:ilvl w:val="0"/>
          <w:numId w:val="29"/>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Экологиялық және еңбек-сенбіліктерге, экологиялық акцияларға, абаттандыру бойынша түрлі іс-шараларға қатысу.</w:t>
      </w:r>
    </w:p>
    <w:p w14:paraId="07BA298F"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2023 жылдың 5 желтоқсанында біздің мектепте Дүниежүзілік еріктілер күніне арналған іс-шара алғаш рет өткізілді.</w:t>
      </w:r>
    </w:p>
    <w:p w14:paraId="0BD90BAC"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Аталған іс-шараға Шортанды ЖРО базасында жұмыс істейтін "Сенім" аудандық еріктілер қозғалысының басшысы К.С. Юрковская және Шортанды кентінің № 18 ӨСБ бастығының орынбасары шақырылды. Саттаров К. Б.. волонтерлік қозғалыстың ең белсенді қатысушыларына іс-шара қонақтары жеке волонтерлік кітапшаларын салтанатты түрде табыс етті.</w:t>
      </w:r>
    </w:p>
    <w:p w14:paraId="20A18C38"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  Оқушылардың мектептегі еріктілер қозғалысына белсенді қатысуының арқасында биылғы оқу жылында келесі жұмыстар жүргізілді.</w:t>
      </w:r>
    </w:p>
    <w:p w14:paraId="708D05CD"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Экологиялық іс-шараларға белсенді қатысу:</w:t>
      </w:r>
    </w:p>
    <w:p w14:paraId="6D2471EC" w14:textId="77777777" w:rsidR="00B04B42" w:rsidRPr="00DD0D88" w:rsidRDefault="00B04B42" w:rsidP="009628F5">
      <w:pPr>
        <w:pStyle w:val="af"/>
        <w:numPr>
          <w:ilvl w:val="0"/>
          <w:numId w:val="31"/>
        </w:numPr>
        <w:jc w:val="both"/>
        <w:rPr>
          <w:rFonts w:ascii="Times New Roman" w:hAnsi="Times New Roman"/>
          <w:sz w:val="24"/>
          <w:szCs w:val="24"/>
        </w:rPr>
      </w:pPr>
      <w:r w:rsidRPr="00DD0D88">
        <w:rPr>
          <w:rFonts w:ascii="Times New Roman" w:hAnsi="Times New Roman"/>
          <w:sz w:val="24"/>
          <w:szCs w:val="24"/>
        </w:rPr>
        <w:t>«Т</w:t>
      </w:r>
      <w:r w:rsidRPr="00DD0D88">
        <w:rPr>
          <w:rFonts w:ascii="Times New Roman" w:hAnsi="Times New Roman"/>
          <w:sz w:val="24"/>
          <w:szCs w:val="24"/>
          <w:lang w:val="kk-KZ"/>
        </w:rPr>
        <w:t>аза Қазақстан</w:t>
      </w:r>
      <w:r w:rsidRPr="00DD0D88">
        <w:rPr>
          <w:rFonts w:ascii="Times New Roman" w:hAnsi="Times New Roman"/>
          <w:sz w:val="24"/>
          <w:szCs w:val="24"/>
        </w:rPr>
        <w:t>»</w:t>
      </w:r>
      <w:r w:rsidRPr="00DD0D88">
        <w:rPr>
          <w:rFonts w:ascii="Times New Roman" w:hAnsi="Times New Roman"/>
          <w:sz w:val="24"/>
          <w:szCs w:val="24"/>
          <w:lang w:val="kk-KZ"/>
        </w:rPr>
        <w:t xml:space="preserve"> экологиялық акция</w:t>
      </w:r>
      <w:r w:rsidRPr="00DD0D88">
        <w:rPr>
          <w:rFonts w:ascii="Times New Roman" w:hAnsi="Times New Roman"/>
          <w:sz w:val="24"/>
          <w:szCs w:val="24"/>
        </w:rPr>
        <w:t>;</w:t>
      </w:r>
    </w:p>
    <w:p w14:paraId="2A334CAB"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sz w:val="24"/>
          <w:szCs w:val="24"/>
        </w:rPr>
        <w:t>«</w:t>
      </w:r>
      <w:r w:rsidRPr="00DD0D88">
        <w:rPr>
          <w:rFonts w:ascii="Times New Roman" w:hAnsi="Times New Roman" w:cs="Times New Roman"/>
          <w:sz w:val="24"/>
          <w:szCs w:val="24"/>
          <w:lang w:val="kk-KZ"/>
        </w:rPr>
        <w:t xml:space="preserve">Игі істер» </w:t>
      </w:r>
      <w:r w:rsidRPr="00DD0D88">
        <w:rPr>
          <w:rFonts w:ascii="Times New Roman" w:hAnsi="Times New Roman"/>
          <w:sz w:val="24"/>
          <w:szCs w:val="24"/>
          <w:lang w:val="kk-KZ"/>
        </w:rPr>
        <w:t>экологиялық акция</w:t>
      </w:r>
      <w:r w:rsidRPr="00DD0D88">
        <w:rPr>
          <w:rFonts w:ascii="Times New Roman" w:hAnsi="Times New Roman"/>
          <w:sz w:val="24"/>
          <w:szCs w:val="24"/>
        </w:rPr>
        <w:t>;</w:t>
      </w:r>
    </w:p>
    <w:p w14:paraId="0D10FF2F"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 xml:space="preserve">«Кішкентай тұқымнан алқызыл гүл өседі» </w:t>
      </w:r>
      <w:r w:rsidRPr="00DD0D88">
        <w:rPr>
          <w:rFonts w:ascii="Times New Roman" w:hAnsi="Times New Roman"/>
          <w:sz w:val="24"/>
          <w:szCs w:val="24"/>
          <w:lang w:val="kk-KZ"/>
        </w:rPr>
        <w:t>экологиялық акция;</w:t>
      </w:r>
    </w:p>
    <w:p w14:paraId="601A775A"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bCs/>
          <w:sz w:val="24"/>
          <w:szCs w:val="24"/>
        </w:rPr>
        <w:t>«</w:t>
      </w:r>
      <w:r w:rsidRPr="00DD0D88">
        <w:rPr>
          <w:rFonts w:ascii="Times New Roman" w:hAnsi="Times New Roman"/>
          <w:bCs/>
          <w:sz w:val="24"/>
          <w:szCs w:val="24"/>
          <w:lang w:val="kk-KZ"/>
        </w:rPr>
        <w:t>Түлектердің ағаш егу» челлендж;</w:t>
      </w:r>
    </w:p>
    <w:p w14:paraId="7261AA42"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Су тасқынына қарсы іс-шараларға қатысу;</w:t>
      </w:r>
    </w:p>
    <w:p w14:paraId="27CD9BC4"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Оқушылар мектеп оқушыларын спортпен және салауатты өмір салтымен таныстыруға бағытталған іс-шараларды жүзеге асырады:</w:t>
      </w:r>
    </w:p>
    <w:p w14:paraId="15DD765D"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«Еркін дем ал!» жалпыұлттық флешмоб;</w:t>
      </w:r>
    </w:p>
    <w:p w14:paraId="6C127E30"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Жастар СӨС қолдайды» флэшмобы;</w:t>
      </w:r>
    </w:p>
    <w:p w14:paraId="1C7FDE51"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«Денсаулық қозғалыста» эстафетасы;</w:t>
      </w:r>
    </w:p>
    <w:p w14:paraId="70808C09"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«Денсаулық күні»</w:t>
      </w:r>
    </w:p>
    <w:p w14:paraId="0E892178"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Мектеп оқушыларының  мектеп формасын тексеру рейді;</w:t>
      </w:r>
    </w:p>
    <w:p w14:paraId="3DD5B729"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«Жақыныңа қамқорлық» (қарт адамдарға және мүгедек адамдарға көмектесу);</w:t>
      </w:r>
    </w:p>
    <w:p w14:paraId="4AE06D12"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«Қар үйіндісі» көмектесу;</w:t>
      </w:r>
    </w:p>
    <w:p w14:paraId="1EC528D4" w14:textId="77777777" w:rsidR="00B04B42" w:rsidRPr="00DD0D88" w:rsidRDefault="00B04B42" w:rsidP="009628F5">
      <w:pPr>
        <w:pStyle w:val="a3"/>
        <w:numPr>
          <w:ilvl w:val="0"/>
          <w:numId w:val="30"/>
        </w:numPr>
        <w:shd w:val="clear" w:color="auto" w:fill="FFFFFF"/>
        <w:tabs>
          <w:tab w:val="left" w:pos="2662"/>
        </w:tabs>
        <w:spacing w:line="240" w:lineRule="auto"/>
        <w:jc w:val="both"/>
        <w:rPr>
          <w:rFonts w:ascii="Times New Roman" w:hAnsi="Times New Roman" w:cs="Times New Roman"/>
          <w:bCs/>
          <w:sz w:val="24"/>
          <w:szCs w:val="24"/>
          <w:lang w:val="kk-KZ"/>
        </w:rPr>
      </w:pPr>
      <w:r w:rsidRPr="00DD0D88">
        <w:rPr>
          <w:rFonts w:ascii="Times New Roman" w:hAnsi="Times New Roman" w:cs="Times New Roman"/>
          <w:bCs/>
          <w:sz w:val="24"/>
          <w:szCs w:val="24"/>
          <w:lang w:val="kk-KZ"/>
        </w:rPr>
        <w:t>«Ата - баба ескерткіші-ұрпаққа деген сенім» акциясы;</w:t>
      </w:r>
    </w:p>
    <w:p w14:paraId="0CBC05F7" w14:textId="77777777" w:rsidR="00B04B42" w:rsidRPr="00DD0D88" w:rsidRDefault="00B04B42" w:rsidP="009628F5">
      <w:pPr>
        <w:pStyle w:val="a3"/>
        <w:numPr>
          <w:ilvl w:val="0"/>
          <w:numId w:val="30"/>
        </w:numPr>
        <w:shd w:val="clear" w:color="auto" w:fill="FFFFFF"/>
        <w:tabs>
          <w:tab w:val="left" w:pos="2662"/>
        </w:tabs>
        <w:spacing w:line="240" w:lineRule="auto"/>
        <w:jc w:val="both"/>
        <w:rPr>
          <w:sz w:val="24"/>
          <w:szCs w:val="24"/>
          <w:lang w:val="kk-KZ"/>
        </w:rPr>
      </w:pPr>
      <w:r w:rsidRPr="00DD0D88">
        <w:rPr>
          <w:rFonts w:ascii="Times New Roman" w:hAnsi="Times New Roman" w:cs="Times New Roman"/>
          <w:bCs/>
          <w:sz w:val="24"/>
          <w:szCs w:val="24"/>
          <w:lang w:val="kk-KZ"/>
        </w:rPr>
        <w:t>«Еңбек десанты» мектеп пен мектеп жанындағы учаскені абаттандыру.</w:t>
      </w:r>
    </w:p>
    <w:p w14:paraId="243D8A02" w14:textId="51F561EC" w:rsidR="00B04B42" w:rsidRPr="00DD0D88" w:rsidRDefault="00B04B42" w:rsidP="009628F5">
      <w:pPr>
        <w:shd w:val="clear" w:color="auto" w:fill="FFFFFF"/>
        <w:tabs>
          <w:tab w:val="left" w:pos="2662"/>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Ерікті балалар мектеп және аудан деңгейінде барлық шығармашылық іс-шараларды ұйымдастыруға және өткізуге қатысады.</w:t>
      </w:r>
      <w:r w:rsidRPr="00DD0D88">
        <w:rPr>
          <w:rFonts w:ascii="Times New Roman" w:hAnsi="Times New Roman" w:cs="Times New Roman"/>
          <w:sz w:val="24"/>
          <w:szCs w:val="24"/>
          <w:lang w:val="kk-KZ"/>
        </w:rPr>
        <w:tab/>
        <w:t>Осыдан мектеп еріктілер қозғалысының жұмысы тиісті деңгейде жүргізіліп жатыр деген қорытынды шығады. Еріктілер оқу жылына қойылған мақсаттар мен міндеттерді орындады. Бұл жұмысты Президент және мектеп Парламентінің Жарғысына сәйкес өз фракциялары бар және әрекет ететін мектеп парламентінің мүшелері үйлестіреді.</w:t>
      </w:r>
    </w:p>
    <w:p w14:paraId="67E427D2" w14:textId="657725A8" w:rsidR="00B04B42" w:rsidRPr="00DD0D88" w:rsidRDefault="00B04B42" w:rsidP="009628F5">
      <w:pPr>
        <w:shd w:val="clear" w:color="auto" w:fill="FFFFFF"/>
        <w:tabs>
          <w:tab w:val="left" w:pos="2662"/>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9628F5">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Парламент-білім беру процесінің мәселелерін шешуде мектеп әкімшілігінің таптырмас көмекшісі.</w:t>
      </w:r>
    </w:p>
    <w:p w14:paraId="36D88CDD"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 xml:space="preserve">Парламенттің мақсаты: </w:t>
      </w:r>
    </w:p>
    <w:p w14:paraId="2CA0D181"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Балалар ұжымының белсенді өмірін ұйымдастыру, қызықты және пайдалы іс-әрекетке толы, ондағы адамгершілік климат пен адамгершілік қатынастарды нығайту арқылы балалар мен жасөспірімдердің өзін-өзі анықтауы, өзін-өзі дамытуы, өзін-өзі жетілдіруі және өзін-өзі жүзеге асыруы үшін жағдайлар жасау.</w:t>
      </w:r>
    </w:p>
    <w:p w14:paraId="309205D3" w14:textId="77777777" w:rsidR="00B04B42" w:rsidRPr="00DD0D88" w:rsidRDefault="00B04B42" w:rsidP="009628F5">
      <w:pPr>
        <w:shd w:val="clear" w:color="auto" w:fill="FFFFFF"/>
        <w:tabs>
          <w:tab w:val="left" w:pos="2662"/>
        </w:tabs>
        <w:spacing w:after="0" w:line="240" w:lineRule="auto"/>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Парламенттің міндеттері:</w:t>
      </w:r>
    </w:p>
    <w:p w14:paraId="6CF63FD3"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Жеке қабілеттер мен қажеттіліктерді ескере отырып, әр оқушының дамуы үшін оңтайлы жағдай жасаңыз.</w:t>
      </w:r>
    </w:p>
    <w:p w14:paraId="3DFB6921"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бойында патриоттық, азаматтық, адамгершілік-эстетикалық сезімдерді, борыш пен жауапкершілік сезімін дамыту.</w:t>
      </w:r>
    </w:p>
    <w:p w14:paraId="70FCEAFB"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шығармашылық қызметке ынталандыру, әр оқушының шығармашылық қабілеттері мен қажеттіліктерін өзін-өзі жүзеге асыруға жағдай жасау.</w:t>
      </w:r>
    </w:p>
    <w:p w14:paraId="31CF90C7"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Балаларды мектеп өміріндегі өзін-өзі басқару процесіне тарту жөніндегі қызметті ұйымдастыру;</w:t>
      </w:r>
    </w:p>
    <w:p w14:paraId="02F1E3DC"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Салауатты өмір салтын, жалпыадамзаттық және әлеуметтік құндылықтар жүйесін қалыптастыруға жәрдемдесу.</w:t>
      </w:r>
    </w:p>
    <w:p w14:paraId="14BF1FEE" w14:textId="77777777" w:rsidR="00B04B42" w:rsidRPr="00DD0D88" w:rsidRDefault="00B04B42" w:rsidP="009628F5">
      <w:pPr>
        <w:pStyle w:val="a3"/>
        <w:numPr>
          <w:ilvl w:val="0"/>
          <w:numId w:val="42"/>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Қоршаған әлемді тану, практикалық іс-әрекетке қажетті шығармашылық ойлауды дамыту, адамгершілік және азаматтық қасиеттерді қалыптастыру, коммуникативтік дағдыларды қалыптастыру, мәдениеттанулық тәрбие.</w:t>
      </w:r>
    </w:p>
    <w:p w14:paraId="03389900" w14:textId="77777777" w:rsidR="00B04B42" w:rsidRPr="00DD0D88" w:rsidRDefault="00B04B42" w:rsidP="009628F5">
      <w:pPr>
        <w:shd w:val="clear" w:color="auto" w:fill="FFFFFF"/>
        <w:tabs>
          <w:tab w:val="left" w:pos="2662"/>
        </w:tabs>
        <w:spacing w:after="0" w:line="240" w:lineRule="auto"/>
        <w:ind w:left="360"/>
        <w:jc w:val="both"/>
        <w:rPr>
          <w:rFonts w:ascii="Times New Roman" w:hAnsi="Times New Roman" w:cs="Times New Roman"/>
          <w:sz w:val="24"/>
          <w:szCs w:val="24"/>
          <w:lang w:val="kk-KZ"/>
        </w:rPr>
      </w:pPr>
    </w:p>
    <w:p w14:paraId="2D524D93" w14:textId="77777777" w:rsidR="00B04B42" w:rsidRPr="00DD0D88" w:rsidRDefault="00B04B42" w:rsidP="009628F5">
      <w:pPr>
        <w:tabs>
          <w:tab w:val="left" w:pos="2662"/>
        </w:tabs>
        <w:spacing w:after="0" w:line="240" w:lineRule="auto"/>
        <w:jc w:val="both"/>
        <w:rPr>
          <w:rFonts w:ascii="Times New Roman" w:eastAsia="Times New Roman" w:hAnsi="Times New Roman" w:cs="Times New Roman"/>
          <w:color w:val="333333"/>
          <w:sz w:val="24"/>
          <w:szCs w:val="24"/>
          <w:lang w:val="kk-KZ"/>
        </w:rPr>
      </w:pPr>
      <w:r w:rsidRPr="00DD0D88">
        <w:rPr>
          <w:rFonts w:ascii="Times New Roman" w:eastAsia="Times New Roman" w:hAnsi="Times New Roman" w:cs="Times New Roman"/>
          <w:b/>
          <w:bCs/>
          <w:color w:val="333333"/>
          <w:sz w:val="24"/>
          <w:szCs w:val="24"/>
          <w:lang w:val="kk-KZ"/>
        </w:rPr>
        <w:t xml:space="preserve">Парламенттің құрылымы: </w:t>
      </w:r>
      <w:r w:rsidRPr="00DD0D88">
        <w:rPr>
          <w:rFonts w:ascii="Times New Roman" w:eastAsia="Times New Roman" w:hAnsi="Times New Roman" w:cs="Times New Roman"/>
          <w:bCs/>
          <w:color w:val="333333"/>
          <w:sz w:val="24"/>
          <w:szCs w:val="24"/>
          <w:lang w:val="kk-KZ"/>
        </w:rPr>
        <w:t>мектепте</w:t>
      </w:r>
      <w:r w:rsidRPr="00DD0D88">
        <w:rPr>
          <w:rFonts w:ascii="Times New Roman" w:eastAsia="Times New Roman" w:hAnsi="Times New Roman" w:cs="Times New Roman"/>
          <w:b/>
          <w:bCs/>
          <w:color w:val="333333"/>
          <w:sz w:val="24"/>
          <w:szCs w:val="24"/>
          <w:lang w:val="kk-KZ"/>
        </w:rPr>
        <w:t xml:space="preserve"> </w:t>
      </w:r>
      <w:r w:rsidRPr="00DD0D88">
        <w:rPr>
          <w:rFonts w:ascii="Times New Roman" w:eastAsia="Times New Roman" w:hAnsi="Times New Roman" w:cs="Times New Roman"/>
          <w:color w:val="333333"/>
          <w:sz w:val="24"/>
          <w:szCs w:val="24"/>
          <w:lang w:val="kk-KZ"/>
        </w:rPr>
        <w:t>белсенді білім алатын оқушылар  басқарады, фракциялардан тұрады.</w:t>
      </w:r>
    </w:p>
    <w:p w14:paraId="4976B933" w14:textId="77777777" w:rsidR="00B04B42" w:rsidRPr="00DD0D88" w:rsidRDefault="00B04B42" w:rsidP="00B04B42">
      <w:pPr>
        <w:tabs>
          <w:tab w:val="left" w:pos="2662"/>
        </w:tabs>
        <w:spacing w:after="0" w:line="240" w:lineRule="auto"/>
        <w:rPr>
          <w:rFonts w:ascii="Times New Roman" w:eastAsia="Times New Roman" w:hAnsi="Times New Roman" w:cs="Times New Roman"/>
          <w:color w:val="333333"/>
          <w:sz w:val="24"/>
          <w:szCs w:val="24"/>
          <w:lang w:val="kk-KZ"/>
        </w:rPr>
      </w:pPr>
    </w:p>
    <w:tbl>
      <w:tblPr>
        <w:tblStyle w:val="a7"/>
        <w:tblW w:w="0" w:type="auto"/>
        <w:jc w:val="center"/>
        <w:tblLook w:val="04A0" w:firstRow="1" w:lastRow="0" w:firstColumn="1" w:lastColumn="0" w:noHBand="0" w:noVBand="1"/>
      </w:tblPr>
      <w:tblGrid>
        <w:gridCol w:w="524"/>
        <w:gridCol w:w="3440"/>
        <w:gridCol w:w="1193"/>
        <w:gridCol w:w="3485"/>
      </w:tblGrid>
      <w:tr w:rsidR="00B04B42" w:rsidRPr="00DD0D88" w14:paraId="77868D04" w14:textId="77777777" w:rsidTr="00B04B42">
        <w:trPr>
          <w:jc w:val="center"/>
        </w:trPr>
        <w:tc>
          <w:tcPr>
            <w:tcW w:w="524" w:type="dxa"/>
          </w:tcPr>
          <w:p w14:paraId="6AABBE3B" w14:textId="77777777" w:rsidR="00B04B42" w:rsidRPr="00DD0D88" w:rsidRDefault="00B04B42" w:rsidP="00B04B42">
            <w:pPr>
              <w:jc w:val="center"/>
              <w:rPr>
                <w:rFonts w:ascii="Times New Roman" w:hAnsi="Times New Roman" w:cs="Times New Roman"/>
                <w:b/>
                <w:sz w:val="24"/>
                <w:szCs w:val="24"/>
              </w:rPr>
            </w:pPr>
            <w:r w:rsidRPr="00DD0D88">
              <w:rPr>
                <w:rFonts w:ascii="Times New Roman" w:hAnsi="Times New Roman" w:cs="Times New Roman"/>
                <w:b/>
                <w:sz w:val="24"/>
                <w:szCs w:val="24"/>
              </w:rPr>
              <w:t>№</w:t>
            </w:r>
          </w:p>
        </w:tc>
        <w:tc>
          <w:tcPr>
            <w:tcW w:w="3440" w:type="dxa"/>
          </w:tcPr>
          <w:p w14:paraId="59ADBC11" w14:textId="77777777" w:rsidR="00B04B42" w:rsidRPr="00DD0D88" w:rsidRDefault="00B04B42" w:rsidP="00B04B42">
            <w:pPr>
              <w:jc w:val="center"/>
              <w:rPr>
                <w:rFonts w:ascii="Times New Roman" w:hAnsi="Times New Roman" w:cs="Times New Roman"/>
                <w:b/>
                <w:sz w:val="24"/>
                <w:szCs w:val="24"/>
                <w:lang w:val="kk-KZ"/>
              </w:rPr>
            </w:pPr>
            <w:r w:rsidRPr="00DD0D88">
              <w:rPr>
                <w:rFonts w:ascii="Times New Roman" w:hAnsi="Times New Roman" w:cs="Times New Roman"/>
                <w:b/>
                <w:sz w:val="24"/>
                <w:szCs w:val="24"/>
                <w:lang w:val="kk-KZ"/>
              </w:rPr>
              <w:t>ТАӘ</w:t>
            </w:r>
          </w:p>
        </w:tc>
        <w:tc>
          <w:tcPr>
            <w:tcW w:w="1193" w:type="dxa"/>
          </w:tcPr>
          <w:p w14:paraId="7914C1D2" w14:textId="77777777" w:rsidR="00B04B42" w:rsidRPr="00DD0D88" w:rsidRDefault="00B04B42" w:rsidP="00B04B42">
            <w:pPr>
              <w:jc w:val="center"/>
              <w:rPr>
                <w:rFonts w:ascii="Times New Roman" w:hAnsi="Times New Roman" w:cs="Times New Roman"/>
                <w:b/>
                <w:sz w:val="24"/>
                <w:szCs w:val="24"/>
                <w:lang w:val="kk-KZ"/>
              </w:rPr>
            </w:pPr>
            <w:r w:rsidRPr="00DD0D88">
              <w:rPr>
                <w:rFonts w:ascii="Times New Roman" w:hAnsi="Times New Roman" w:cs="Times New Roman"/>
                <w:b/>
                <w:sz w:val="24"/>
                <w:szCs w:val="24"/>
                <w:lang w:val="kk-KZ"/>
              </w:rPr>
              <w:t>Сынып</w:t>
            </w:r>
          </w:p>
        </w:tc>
        <w:tc>
          <w:tcPr>
            <w:tcW w:w="3485" w:type="dxa"/>
          </w:tcPr>
          <w:p w14:paraId="2C5C99D7" w14:textId="77777777" w:rsidR="00B04B42" w:rsidRPr="00DD0D88" w:rsidRDefault="00B04B42" w:rsidP="00B04B42">
            <w:pPr>
              <w:jc w:val="center"/>
              <w:rPr>
                <w:rFonts w:ascii="Times New Roman" w:hAnsi="Times New Roman" w:cs="Times New Roman"/>
                <w:b/>
                <w:sz w:val="24"/>
                <w:szCs w:val="24"/>
              </w:rPr>
            </w:pPr>
            <w:proofErr w:type="spellStart"/>
            <w:r w:rsidRPr="00DD0D88">
              <w:rPr>
                <w:rFonts w:ascii="Times New Roman" w:hAnsi="Times New Roman" w:cs="Times New Roman"/>
                <w:b/>
                <w:sz w:val="24"/>
                <w:szCs w:val="24"/>
              </w:rPr>
              <w:t>Қызмет</w:t>
            </w:r>
            <w:proofErr w:type="spellEnd"/>
            <w:r w:rsidRPr="00DD0D88">
              <w:rPr>
                <w:rFonts w:ascii="Times New Roman" w:hAnsi="Times New Roman" w:cs="Times New Roman"/>
                <w:b/>
                <w:sz w:val="24"/>
                <w:szCs w:val="24"/>
              </w:rPr>
              <w:t xml:space="preserve"> </w:t>
            </w:r>
            <w:proofErr w:type="spellStart"/>
            <w:r w:rsidRPr="00DD0D88">
              <w:rPr>
                <w:rFonts w:ascii="Times New Roman" w:hAnsi="Times New Roman" w:cs="Times New Roman"/>
                <w:b/>
                <w:sz w:val="24"/>
                <w:szCs w:val="24"/>
              </w:rPr>
              <w:t>атауы</w:t>
            </w:r>
            <w:proofErr w:type="spellEnd"/>
          </w:p>
        </w:tc>
      </w:tr>
      <w:tr w:rsidR="00B04B42" w:rsidRPr="00DD0D88" w14:paraId="662A374E" w14:textId="77777777" w:rsidTr="00B04B42">
        <w:trPr>
          <w:jc w:val="center"/>
        </w:trPr>
        <w:tc>
          <w:tcPr>
            <w:tcW w:w="524" w:type="dxa"/>
          </w:tcPr>
          <w:p w14:paraId="7FDCD054"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w:t>
            </w:r>
          </w:p>
        </w:tc>
        <w:tc>
          <w:tcPr>
            <w:tcW w:w="3440" w:type="dxa"/>
          </w:tcPr>
          <w:p w14:paraId="55312CB6" w14:textId="77777777" w:rsidR="00B04B42" w:rsidRPr="00DD0D88" w:rsidRDefault="00B04B42" w:rsidP="00B04B42">
            <w:pPr>
              <w:rPr>
                <w:rFonts w:ascii="Times New Roman" w:hAnsi="Times New Roman" w:cs="Times New Roman"/>
                <w:sz w:val="24"/>
                <w:szCs w:val="24"/>
              </w:rPr>
            </w:pPr>
            <w:r w:rsidRPr="00DD0D88">
              <w:rPr>
                <w:rFonts w:ascii="Times New Roman" w:hAnsi="Times New Roman" w:cs="Times New Roman"/>
                <w:sz w:val="24"/>
                <w:szCs w:val="24"/>
              </w:rPr>
              <w:t xml:space="preserve">Пронский Кирилл </w:t>
            </w:r>
          </w:p>
        </w:tc>
        <w:tc>
          <w:tcPr>
            <w:tcW w:w="1193" w:type="dxa"/>
          </w:tcPr>
          <w:p w14:paraId="5A8D283E"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10б</w:t>
            </w:r>
          </w:p>
        </w:tc>
        <w:tc>
          <w:tcPr>
            <w:tcW w:w="3485" w:type="dxa"/>
          </w:tcPr>
          <w:p w14:paraId="744DC277"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 xml:space="preserve">Президент </w:t>
            </w:r>
          </w:p>
        </w:tc>
      </w:tr>
      <w:tr w:rsidR="00B04B42" w:rsidRPr="00DD0D88" w14:paraId="274FB243" w14:textId="77777777" w:rsidTr="00B04B42">
        <w:trPr>
          <w:jc w:val="center"/>
        </w:trPr>
        <w:tc>
          <w:tcPr>
            <w:tcW w:w="524" w:type="dxa"/>
          </w:tcPr>
          <w:p w14:paraId="7C9890B6"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w:t>
            </w:r>
          </w:p>
        </w:tc>
        <w:tc>
          <w:tcPr>
            <w:tcW w:w="3440" w:type="dxa"/>
          </w:tcPr>
          <w:p w14:paraId="03F48D1B" w14:textId="77777777" w:rsidR="00B04B42" w:rsidRPr="00DD0D88" w:rsidRDefault="00B04B42" w:rsidP="00B04B42">
            <w:pPr>
              <w:rPr>
                <w:rFonts w:ascii="Times New Roman" w:hAnsi="Times New Roman" w:cs="Times New Roman"/>
                <w:sz w:val="24"/>
                <w:szCs w:val="24"/>
              </w:rPr>
            </w:pPr>
            <w:r w:rsidRPr="00DD0D88">
              <w:rPr>
                <w:rFonts w:ascii="Times New Roman" w:hAnsi="Times New Roman" w:cs="Times New Roman"/>
                <w:sz w:val="24"/>
                <w:szCs w:val="24"/>
              </w:rPr>
              <w:t>Петрова Екатерина</w:t>
            </w:r>
          </w:p>
        </w:tc>
        <w:tc>
          <w:tcPr>
            <w:tcW w:w="1193" w:type="dxa"/>
          </w:tcPr>
          <w:p w14:paraId="57D6095E"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9б</w:t>
            </w:r>
          </w:p>
        </w:tc>
        <w:tc>
          <w:tcPr>
            <w:tcW w:w="3485" w:type="dxa"/>
          </w:tcPr>
          <w:p w14:paraId="49323CB4"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Вице-президент</w:t>
            </w:r>
          </w:p>
        </w:tc>
      </w:tr>
      <w:tr w:rsidR="00B04B42" w:rsidRPr="00DD0D88" w14:paraId="459214DD" w14:textId="77777777" w:rsidTr="00B04B42">
        <w:trPr>
          <w:jc w:val="center"/>
        </w:trPr>
        <w:tc>
          <w:tcPr>
            <w:tcW w:w="524" w:type="dxa"/>
          </w:tcPr>
          <w:p w14:paraId="37768B42"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3</w:t>
            </w:r>
          </w:p>
        </w:tc>
        <w:tc>
          <w:tcPr>
            <w:tcW w:w="3440" w:type="dxa"/>
          </w:tcPr>
          <w:p w14:paraId="59C9316D" w14:textId="77777777" w:rsidR="00B04B42" w:rsidRPr="00DD0D88" w:rsidRDefault="00B04B42" w:rsidP="00B04B42">
            <w:pPr>
              <w:rPr>
                <w:rFonts w:ascii="Times New Roman" w:hAnsi="Times New Roman" w:cs="Times New Roman"/>
                <w:sz w:val="24"/>
                <w:szCs w:val="24"/>
                <w:lang w:val="kk-KZ"/>
              </w:rPr>
            </w:pPr>
            <w:r w:rsidRPr="00DD0D88">
              <w:rPr>
                <w:rFonts w:ascii="Times New Roman" w:hAnsi="Times New Roman" w:cs="Times New Roman"/>
                <w:sz w:val="24"/>
                <w:szCs w:val="24"/>
                <w:lang w:val="kk-KZ"/>
              </w:rPr>
              <w:t>Қалқаман Әділет</w:t>
            </w:r>
          </w:p>
        </w:tc>
        <w:tc>
          <w:tcPr>
            <w:tcW w:w="1193" w:type="dxa"/>
          </w:tcPr>
          <w:p w14:paraId="167A0342"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8а</w:t>
            </w:r>
          </w:p>
        </w:tc>
        <w:tc>
          <w:tcPr>
            <w:tcW w:w="3485" w:type="dxa"/>
          </w:tcPr>
          <w:p w14:paraId="61DBBA97"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Вице-президент</w:t>
            </w:r>
          </w:p>
        </w:tc>
      </w:tr>
      <w:tr w:rsidR="00B04B42" w:rsidRPr="00DD0D88" w14:paraId="2D6AEA99" w14:textId="77777777" w:rsidTr="00B04B42">
        <w:trPr>
          <w:jc w:val="center"/>
        </w:trPr>
        <w:tc>
          <w:tcPr>
            <w:tcW w:w="524" w:type="dxa"/>
          </w:tcPr>
          <w:p w14:paraId="10372C3E"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4</w:t>
            </w:r>
          </w:p>
        </w:tc>
        <w:tc>
          <w:tcPr>
            <w:tcW w:w="3440" w:type="dxa"/>
          </w:tcPr>
          <w:p w14:paraId="2FA904B7" w14:textId="77777777" w:rsidR="00B04B42" w:rsidRPr="00DD0D88" w:rsidRDefault="00B04B42" w:rsidP="00B04B42">
            <w:pPr>
              <w:shd w:val="clear" w:color="auto" w:fill="FFFFFF"/>
              <w:rPr>
                <w:rFonts w:ascii="Times New Roman" w:eastAsia="Times New Roman" w:hAnsi="Times New Roman" w:cs="Times New Roman"/>
                <w:color w:val="333333"/>
                <w:sz w:val="24"/>
                <w:szCs w:val="24"/>
              </w:rPr>
            </w:pPr>
            <w:r w:rsidRPr="00DD0D88">
              <w:rPr>
                <w:rFonts w:ascii="Times New Roman" w:eastAsia="Times New Roman" w:hAnsi="Times New Roman" w:cs="Times New Roman"/>
                <w:bCs/>
                <w:color w:val="333333"/>
                <w:sz w:val="24"/>
                <w:szCs w:val="24"/>
              </w:rPr>
              <w:t>Кузнецова Амина</w:t>
            </w:r>
          </w:p>
        </w:tc>
        <w:tc>
          <w:tcPr>
            <w:tcW w:w="1193" w:type="dxa"/>
          </w:tcPr>
          <w:p w14:paraId="0226B12F"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9а</w:t>
            </w:r>
          </w:p>
        </w:tc>
        <w:tc>
          <w:tcPr>
            <w:tcW w:w="3485" w:type="dxa"/>
          </w:tcPr>
          <w:p w14:paraId="2167FD3E" w14:textId="77777777" w:rsidR="00B04B42" w:rsidRPr="00DD0D88" w:rsidRDefault="00B04B42" w:rsidP="00B04B42">
            <w:pPr>
              <w:jc w:val="center"/>
              <w:rPr>
                <w:rFonts w:ascii="Times New Roman" w:hAnsi="Times New Roman" w:cs="Times New Roman"/>
                <w:sz w:val="24"/>
                <w:szCs w:val="24"/>
              </w:rPr>
            </w:pPr>
            <w:proofErr w:type="spellStart"/>
            <w:r w:rsidRPr="00DD0D88">
              <w:rPr>
                <w:rFonts w:ascii="Times New Roman" w:eastAsia="Times New Roman" w:hAnsi="Times New Roman" w:cs="Times New Roman"/>
                <w:bCs/>
                <w:color w:val="333333"/>
                <w:sz w:val="24"/>
                <w:szCs w:val="24"/>
              </w:rPr>
              <w:t>Мәдениет</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730981BD" w14:textId="77777777" w:rsidTr="00B04B42">
        <w:trPr>
          <w:jc w:val="center"/>
        </w:trPr>
        <w:tc>
          <w:tcPr>
            <w:tcW w:w="524" w:type="dxa"/>
          </w:tcPr>
          <w:p w14:paraId="79B6CD77"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5</w:t>
            </w:r>
          </w:p>
        </w:tc>
        <w:tc>
          <w:tcPr>
            <w:tcW w:w="3440" w:type="dxa"/>
          </w:tcPr>
          <w:p w14:paraId="74F53EEB" w14:textId="77777777" w:rsidR="00B04B42" w:rsidRPr="00DD0D88" w:rsidRDefault="00B04B42" w:rsidP="00B04B42">
            <w:pPr>
              <w:shd w:val="clear" w:color="auto" w:fill="FFFFFF"/>
              <w:rPr>
                <w:rFonts w:ascii="Times New Roman" w:eastAsia="Times New Roman" w:hAnsi="Times New Roman" w:cs="Times New Roman"/>
                <w:color w:val="333333"/>
                <w:sz w:val="24"/>
                <w:szCs w:val="24"/>
              </w:rPr>
            </w:pPr>
            <w:proofErr w:type="spellStart"/>
            <w:r w:rsidRPr="00DD0D88">
              <w:rPr>
                <w:rFonts w:ascii="Times New Roman" w:eastAsia="Times New Roman" w:hAnsi="Times New Roman" w:cs="Times New Roman"/>
                <w:bCs/>
                <w:color w:val="333333"/>
                <w:sz w:val="24"/>
                <w:szCs w:val="24"/>
              </w:rPr>
              <w:t>Мёдова</w:t>
            </w:r>
            <w:proofErr w:type="spellEnd"/>
            <w:r w:rsidRPr="00DD0D88">
              <w:rPr>
                <w:rFonts w:ascii="Times New Roman" w:eastAsia="Times New Roman" w:hAnsi="Times New Roman" w:cs="Times New Roman"/>
                <w:bCs/>
                <w:color w:val="333333"/>
                <w:sz w:val="24"/>
                <w:szCs w:val="24"/>
              </w:rPr>
              <w:t xml:space="preserve"> Виктория</w:t>
            </w:r>
          </w:p>
        </w:tc>
        <w:tc>
          <w:tcPr>
            <w:tcW w:w="1193" w:type="dxa"/>
          </w:tcPr>
          <w:p w14:paraId="7F7BC4C3"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11б</w:t>
            </w:r>
          </w:p>
        </w:tc>
        <w:tc>
          <w:tcPr>
            <w:tcW w:w="3485" w:type="dxa"/>
          </w:tcPr>
          <w:p w14:paraId="4A3875BC" w14:textId="77777777" w:rsidR="00B04B42" w:rsidRPr="00DD0D88" w:rsidRDefault="00B04B42" w:rsidP="00B04B42">
            <w:pPr>
              <w:jc w:val="center"/>
              <w:rPr>
                <w:rFonts w:ascii="Times New Roman" w:hAnsi="Times New Roman" w:cs="Times New Roman"/>
                <w:sz w:val="24"/>
                <w:szCs w:val="24"/>
              </w:rPr>
            </w:pPr>
            <w:r w:rsidRPr="00DD0D88">
              <w:rPr>
                <w:rFonts w:ascii="Times New Roman" w:eastAsia="Times New Roman" w:hAnsi="Times New Roman" w:cs="Times New Roman"/>
                <w:bCs/>
                <w:color w:val="333333"/>
                <w:sz w:val="24"/>
                <w:szCs w:val="24"/>
              </w:rPr>
              <w:t>«</w:t>
            </w:r>
            <w:proofErr w:type="spellStart"/>
            <w:r w:rsidRPr="00DD0D88">
              <w:rPr>
                <w:rFonts w:ascii="Times New Roman" w:eastAsia="Times New Roman" w:hAnsi="Times New Roman" w:cs="Times New Roman"/>
                <w:bCs/>
                <w:color w:val="333333"/>
                <w:sz w:val="24"/>
                <w:szCs w:val="24"/>
              </w:rPr>
              <w:t>Қамқорлық</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фракциясының</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430B938D" w14:textId="77777777" w:rsidTr="00B04B42">
        <w:trPr>
          <w:jc w:val="center"/>
        </w:trPr>
        <w:tc>
          <w:tcPr>
            <w:tcW w:w="524" w:type="dxa"/>
          </w:tcPr>
          <w:p w14:paraId="4EC324B3"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6</w:t>
            </w:r>
          </w:p>
        </w:tc>
        <w:tc>
          <w:tcPr>
            <w:tcW w:w="3440" w:type="dxa"/>
          </w:tcPr>
          <w:p w14:paraId="2F63B661" w14:textId="77777777" w:rsidR="00B04B42" w:rsidRPr="00DD0D88" w:rsidRDefault="00B04B42" w:rsidP="00B04B42">
            <w:pPr>
              <w:shd w:val="clear" w:color="auto" w:fill="FFFFFF"/>
              <w:rPr>
                <w:rFonts w:ascii="Times New Roman" w:eastAsia="Times New Roman" w:hAnsi="Times New Roman" w:cs="Times New Roman"/>
                <w:color w:val="333333"/>
                <w:sz w:val="24"/>
                <w:szCs w:val="24"/>
              </w:rPr>
            </w:pPr>
            <w:proofErr w:type="spellStart"/>
            <w:r w:rsidRPr="00DD0D88">
              <w:rPr>
                <w:rFonts w:ascii="Times New Roman" w:eastAsia="Times New Roman" w:hAnsi="Times New Roman" w:cs="Times New Roman"/>
                <w:bCs/>
                <w:color w:val="333333"/>
                <w:sz w:val="24"/>
                <w:szCs w:val="24"/>
              </w:rPr>
              <w:t>Жексембаева</w:t>
            </w:r>
            <w:proofErr w:type="spellEnd"/>
            <w:r w:rsidRPr="00DD0D88">
              <w:rPr>
                <w:rFonts w:ascii="Times New Roman" w:eastAsia="Times New Roman" w:hAnsi="Times New Roman" w:cs="Times New Roman"/>
                <w:bCs/>
                <w:color w:val="333333"/>
                <w:sz w:val="24"/>
                <w:szCs w:val="24"/>
              </w:rPr>
              <w:t xml:space="preserve"> Диана</w:t>
            </w:r>
            <w:r w:rsidRPr="00DD0D88">
              <w:rPr>
                <w:rFonts w:ascii="Times New Roman" w:eastAsia="Times New Roman" w:hAnsi="Times New Roman" w:cs="Times New Roman"/>
                <w:b/>
                <w:bCs/>
                <w:color w:val="333333"/>
                <w:sz w:val="24"/>
                <w:szCs w:val="24"/>
              </w:rPr>
              <w:t xml:space="preserve"> </w:t>
            </w:r>
          </w:p>
        </w:tc>
        <w:tc>
          <w:tcPr>
            <w:tcW w:w="1193" w:type="dxa"/>
          </w:tcPr>
          <w:p w14:paraId="1F58686E"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9б</w:t>
            </w:r>
          </w:p>
        </w:tc>
        <w:tc>
          <w:tcPr>
            <w:tcW w:w="3485" w:type="dxa"/>
          </w:tcPr>
          <w:p w14:paraId="1DAAF87D" w14:textId="77777777" w:rsidR="00B04B42" w:rsidRPr="00DD0D88" w:rsidRDefault="00B04B42" w:rsidP="00B04B42">
            <w:pPr>
              <w:jc w:val="center"/>
              <w:rPr>
                <w:rFonts w:ascii="Times New Roman" w:hAnsi="Times New Roman" w:cs="Times New Roman"/>
                <w:sz w:val="24"/>
                <w:szCs w:val="24"/>
              </w:rPr>
            </w:pPr>
            <w:r w:rsidRPr="00DD0D88">
              <w:rPr>
                <w:rFonts w:ascii="Times New Roman" w:eastAsia="Times New Roman" w:hAnsi="Times New Roman" w:cs="Times New Roman"/>
                <w:bCs/>
                <w:color w:val="333333"/>
                <w:sz w:val="24"/>
                <w:szCs w:val="24"/>
                <w:lang w:val="kk-KZ"/>
              </w:rPr>
              <w:t>Құқық</w:t>
            </w:r>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және</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тәртіп</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02E2B459" w14:textId="77777777" w:rsidTr="00B04B42">
        <w:trPr>
          <w:jc w:val="center"/>
        </w:trPr>
        <w:tc>
          <w:tcPr>
            <w:tcW w:w="524" w:type="dxa"/>
          </w:tcPr>
          <w:p w14:paraId="2E284E48"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7</w:t>
            </w:r>
          </w:p>
        </w:tc>
        <w:tc>
          <w:tcPr>
            <w:tcW w:w="3440" w:type="dxa"/>
          </w:tcPr>
          <w:p w14:paraId="5B4FF3A0" w14:textId="77777777" w:rsidR="00B04B42" w:rsidRPr="00DD0D88" w:rsidRDefault="00B04B42" w:rsidP="00B04B42">
            <w:pPr>
              <w:shd w:val="clear" w:color="auto" w:fill="FFFFFF"/>
              <w:rPr>
                <w:rFonts w:ascii="Times New Roman" w:eastAsia="Times New Roman" w:hAnsi="Times New Roman" w:cs="Times New Roman"/>
                <w:b/>
                <w:bCs/>
                <w:color w:val="333333"/>
                <w:sz w:val="24"/>
                <w:szCs w:val="24"/>
              </w:rPr>
            </w:pPr>
            <w:r w:rsidRPr="00DD0D88">
              <w:rPr>
                <w:rFonts w:ascii="Times New Roman" w:eastAsia="Times New Roman" w:hAnsi="Times New Roman" w:cs="Times New Roman"/>
                <w:bCs/>
                <w:color w:val="333333"/>
                <w:sz w:val="24"/>
                <w:szCs w:val="24"/>
              </w:rPr>
              <w:t>Касымов Расул</w:t>
            </w:r>
            <w:r w:rsidRPr="00DD0D88">
              <w:rPr>
                <w:rFonts w:ascii="Times New Roman" w:eastAsia="Times New Roman" w:hAnsi="Times New Roman" w:cs="Times New Roman"/>
                <w:b/>
                <w:bCs/>
                <w:color w:val="333333"/>
                <w:sz w:val="24"/>
                <w:szCs w:val="24"/>
              </w:rPr>
              <w:t xml:space="preserve"> </w:t>
            </w:r>
          </w:p>
        </w:tc>
        <w:tc>
          <w:tcPr>
            <w:tcW w:w="1193" w:type="dxa"/>
          </w:tcPr>
          <w:p w14:paraId="2542284E"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11б</w:t>
            </w:r>
          </w:p>
        </w:tc>
        <w:tc>
          <w:tcPr>
            <w:tcW w:w="3485" w:type="dxa"/>
          </w:tcPr>
          <w:p w14:paraId="7610F061" w14:textId="77777777" w:rsidR="00B04B42" w:rsidRPr="00DD0D88" w:rsidRDefault="00B04B42" w:rsidP="00B04B42">
            <w:pPr>
              <w:jc w:val="center"/>
              <w:rPr>
                <w:rFonts w:ascii="Times New Roman" w:hAnsi="Times New Roman" w:cs="Times New Roman"/>
                <w:sz w:val="24"/>
                <w:szCs w:val="24"/>
              </w:rPr>
            </w:pPr>
            <w:proofErr w:type="spellStart"/>
            <w:r w:rsidRPr="00DD0D88">
              <w:rPr>
                <w:rFonts w:ascii="Times New Roman" w:eastAsia="Times New Roman" w:hAnsi="Times New Roman" w:cs="Times New Roman"/>
                <w:bCs/>
                <w:color w:val="333333"/>
                <w:sz w:val="24"/>
                <w:szCs w:val="24"/>
              </w:rPr>
              <w:t>Денсаулық</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және</w:t>
            </w:r>
            <w:proofErr w:type="spellEnd"/>
            <w:r w:rsidRPr="00DD0D88">
              <w:rPr>
                <w:rFonts w:ascii="Times New Roman" w:eastAsia="Times New Roman" w:hAnsi="Times New Roman" w:cs="Times New Roman"/>
                <w:bCs/>
                <w:color w:val="333333"/>
                <w:sz w:val="24"/>
                <w:szCs w:val="24"/>
              </w:rPr>
              <w:t xml:space="preserve"> спорт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4F26ACC8" w14:textId="77777777" w:rsidTr="00B04B42">
        <w:trPr>
          <w:jc w:val="center"/>
        </w:trPr>
        <w:tc>
          <w:tcPr>
            <w:tcW w:w="524" w:type="dxa"/>
          </w:tcPr>
          <w:p w14:paraId="4E2D7E97"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8</w:t>
            </w:r>
          </w:p>
        </w:tc>
        <w:tc>
          <w:tcPr>
            <w:tcW w:w="3440" w:type="dxa"/>
          </w:tcPr>
          <w:p w14:paraId="425E52E8" w14:textId="77777777" w:rsidR="00B04B42" w:rsidRPr="00DD0D88" w:rsidRDefault="00B04B42" w:rsidP="00B04B42">
            <w:pPr>
              <w:shd w:val="clear" w:color="auto" w:fill="FFFFFF"/>
              <w:rPr>
                <w:rFonts w:ascii="Times New Roman" w:eastAsia="Times New Roman" w:hAnsi="Times New Roman" w:cs="Times New Roman"/>
                <w:b/>
                <w:bCs/>
                <w:color w:val="333333"/>
                <w:sz w:val="24"/>
                <w:szCs w:val="24"/>
              </w:rPr>
            </w:pPr>
            <w:proofErr w:type="spellStart"/>
            <w:r w:rsidRPr="00DD0D88">
              <w:rPr>
                <w:rFonts w:ascii="Times New Roman" w:eastAsia="Times New Roman" w:hAnsi="Times New Roman" w:cs="Times New Roman"/>
                <w:bCs/>
                <w:color w:val="333333"/>
                <w:sz w:val="24"/>
                <w:szCs w:val="24"/>
              </w:rPr>
              <w:t>Арыстамбекова</w:t>
            </w:r>
            <w:proofErr w:type="spellEnd"/>
            <w:r w:rsidRPr="00DD0D88">
              <w:rPr>
                <w:rFonts w:ascii="Times New Roman" w:eastAsia="Times New Roman" w:hAnsi="Times New Roman" w:cs="Times New Roman"/>
                <w:bCs/>
                <w:color w:val="333333"/>
                <w:sz w:val="24"/>
                <w:szCs w:val="24"/>
              </w:rPr>
              <w:t xml:space="preserve"> Медина</w:t>
            </w:r>
            <w:r w:rsidRPr="00DD0D88">
              <w:rPr>
                <w:rFonts w:ascii="Times New Roman" w:eastAsia="Times New Roman" w:hAnsi="Times New Roman" w:cs="Times New Roman"/>
                <w:b/>
                <w:bCs/>
                <w:color w:val="333333"/>
                <w:sz w:val="24"/>
                <w:szCs w:val="24"/>
              </w:rPr>
              <w:t xml:space="preserve"> </w:t>
            </w:r>
          </w:p>
        </w:tc>
        <w:tc>
          <w:tcPr>
            <w:tcW w:w="1193" w:type="dxa"/>
          </w:tcPr>
          <w:p w14:paraId="379F55EA"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9в</w:t>
            </w:r>
          </w:p>
        </w:tc>
        <w:tc>
          <w:tcPr>
            <w:tcW w:w="3485" w:type="dxa"/>
          </w:tcPr>
          <w:p w14:paraId="76AFBE5B" w14:textId="77777777" w:rsidR="00B04B42" w:rsidRPr="00DD0D88" w:rsidRDefault="00B04B42" w:rsidP="00B04B42">
            <w:pPr>
              <w:jc w:val="center"/>
              <w:rPr>
                <w:rFonts w:ascii="Times New Roman" w:hAnsi="Times New Roman" w:cs="Times New Roman"/>
                <w:sz w:val="24"/>
                <w:szCs w:val="24"/>
              </w:rPr>
            </w:pPr>
            <w:proofErr w:type="spellStart"/>
            <w:r w:rsidRPr="00DD0D88">
              <w:rPr>
                <w:rFonts w:ascii="Times New Roman" w:eastAsia="Times New Roman" w:hAnsi="Times New Roman" w:cs="Times New Roman"/>
                <w:bCs/>
                <w:color w:val="333333"/>
                <w:sz w:val="24"/>
                <w:szCs w:val="24"/>
              </w:rPr>
              <w:t>Дебат</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қозғалысы</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фракциясының</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6F05D35F" w14:textId="77777777" w:rsidTr="00B04B42">
        <w:trPr>
          <w:jc w:val="center"/>
        </w:trPr>
        <w:tc>
          <w:tcPr>
            <w:tcW w:w="524" w:type="dxa"/>
          </w:tcPr>
          <w:p w14:paraId="19BF5B16"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w:t>
            </w:r>
          </w:p>
        </w:tc>
        <w:tc>
          <w:tcPr>
            <w:tcW w:w="3440" w:type="dxa"/>
          </w:tcPr>
          <w:p w14:paraId="5D161A15" w14:textId="77777777" w:rsidR="00B04B42" w:rsidRPr="00DD0D88" w:rsidRDefault="00B04B42" w:rsidP="00B04B42">
            <w:pPr>
              <w:shd w:val="clear" w:color="auto" w:fill="FFFFFF"/>
              <w:rPr>
                <w:rFonts w:ascii="Times New Roman" w:eastAsia="Times New Roman" w:hAnsi="Times New Roman" w:cs="Times New Roman"/>
                <w:b/>
                <w:bCs/>
                <w:color w:val="333333"/>
                <w:sz w:val="24"/>
                <w:szCs w:val="24"/>
              </w:rPr>
            </w:pPr>
            <w:proofErr w:type="spellStart"/>
            <w:r w:rsidRPr="00DD0D88">
              <w:rPr>
                <w:rFonts w:ascii="Times New Roman" w:eastAsia="Times New Roman" w:hAnsi="Times New Roman" w:cs="Times New Roman"/>
                <w:bCs/>
                <w:color w:val="333333"/>
                <w:sz w:val="24"/>
                <w:szCs w:val="24"/>
              </w:rPr>
              <w:t>Есентаева</w:t>
            </w:r>
            <w:proofErr w:type="spellEnd"/>
            <w:r w:rsidRPr="00DD0D88">
              <w:rPr>
                <w:rFonts w:ascii="Times New Roman" w:eastAsia="Times New Roman" w:hAnsi="Times New Roman" w:cs="Times New Roman"/>
                <w:bCs/>
                <w:color w:val="333333"/>
                <w:sz w:val="24"/>
                <w:szCs w:val="24"/>
              </w:rPr>
              <w:t xml:space="preserve"> Эльмира</w:t>
            </w:r>
            <w:r w:rsidRPr="00DD0D88">
              <w:rPr>
                <w:rFonts w:ascii="Times New Roman" w:eastAsia="Times New Roman" w:hAnsi="Times New Roman" w:cs="Times New Roman"/>
                <w:b/>
                <w:bCs/>
                <w:color w:val="333333"/>
                <w:sz w:val="24"/>
                <w:szCs w:val="24"/>
              </w:rPr>
              <w:t xml:space="preserve"> </w:t>
            </w:r>
          </w:p>
        </w:tc>
        <w:tc>
          <w:tcPr>
            <w:tcW w:w="1193" w:type="dxa"/>
          </w:tcPr>
          <w:p w14:paraId="33F36F39"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8б</w:t>
            </w:r>
          </w:p>
        </w:tc>
        <w:tc>
          <w:tcPr>
            <w:tcW w:w="3485" w:type="dxa"/>
          </w:tcPr>
          <w:p w14:paraId="1CFE9E26" w14:textId="77777777" w:rsidR="00B04B42" w:rsidRPr="00DD0D88" w:rsidRDefault="00B04B42" w:rsidP="00B04B42">
            <w:pPr>
              <w:jc w:val="center"/>
              <w:rPr>
                <w:rFonts w:ascii="Times New Roman" w:hAnsi="Times New Roman" w:cs="Times New Roman"/>
                <w:sz w:val="24"/>
                <w:szCs w:val="24"/>
              </w:rPr>
            </w:pPr>
            <w:r w:rsidRPr="00DD0D88">
              <w:rPr>
                <w:rFonts w:ascii="Times New Roman" w:eastAsia="Times New Roman" w:hAnsi="Times New Roman" w:cs="Times New Roman"/>
                <w:bCs/>
                <w:color w:val="333333"/>
                <w:sz w:val="24"/>
                <w:szCs w:val="24"/>
              </w:rPr>
              <w:t xml:space="preserve">Экология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6BAEE0F6" w14:textId="77777777" w:rsidTr="00B04B42">
        <w:trPr>
          <w:jc w:val="center"/>
        </w:trPr>
        <w:tc>
          <w:tcPr>
            <w:tcW w:w="524" w:type="dxa"/>
          </w:tcPr>
          <w:p w14:paraId="4D8ACCDC"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10</w:t>
            </w:r>
          </w:p>
        </w:tc>
        <w:tc>
          <w:tcPr>
            <w:tcW w:w="3440" w:type="dxa"/>
          </w:tcPr>
          <w:p w14:paraId="60E1FCBF" w14:textId="77777777" w:rsidR="00B04B42" w:rsidRPr="00DD0D88" w:rsidRDefault="00B04B42" w:rsidP="00B04B42">
            <w:pPr>
              <w:shd w:val="clear" w:color="auto" w:fill="FFFFFF"/>
              <w:rPr>
                <w:rFonts w:ascii="Times New Roman" w:eastAsia="Times New Roman" w:hAnsi="Times New Roman" w:cs="Times New Roman"/>
                <w:b/>
                <w:bCs/>
                <w:color w:val="333333"/>
                <w:sz w:val="24"/>
                <w:szCs w:val="24"/>
              </w:rPr>
            </w:pPr>
            <w:proofErr w:type="spellStart"/>
            <w:r w:rsidRPr="00DD0D88">
              <w:rPr>
                <w:rFonts w:ascii="Times New Roman" w:eastAsia="Times New Roman" w:hAnsi="Times New Roman" w:cs="Times New Roman"/>
                <w:bCs/>
                <w:color w:val="333333"/>
                <w:sz w:val="24"/>
                <w:szCs w:val="24"/>
              </w:rPr>
              <w:t>Дорожкеевич</w:t>
            </w:r>
            <w:proofErr w:type="spellEnd"/>
            <w:r w:rsidRPr="00DD0D88">
              <w:rPr>
                <w:rFonts w:ascii="Times New Roman" w:eastAsia="Times New Roman" w:hAnsi="Times New Roman" w:cs="Times New Roman"/>
                <w:bCs/>
                <w:color w:val="333333"/>
                <w:sz w:val="24"/>
                <w:szCs w:val="24"/>
              </w:rPr>
              <w:t xml:space="preserve"> Александра</w:t>
            </w:r>
            <w:r w:rsidRPr="00DD0D88">
              <w:rPr>
                <w:rFonts w:ascii="Times New Roman" w:eastAsia="Times New Roman" w:hAnsi="Times New Roman" w:cs="Times New Roman"/>
                <w:b/>
                <w:bCs/>
                <w:color w:val="333333"/>
                <w:sz w:val="24"/>
                <w:szCs w:val="24"/>
              </w:rPr>
              <w:t xml:space="preserve"> </w:t>
            </w:r>
          </w:p>
        </w:tc>
        <w:tc>
          <w:tcPr>
            <w:tcW w:w="1193" w:type="dxa"/>
          </w:tcPr>
          <w:p w14:paraId="58AA09A5"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11б</w:t>
            </w:r>
          </w:p>
        </w:tc>
        <w:tc>
          <w:tcPr>
            <w:tcW w:w="3485" w:type="dxa"/>
          </w:tcPr>
          <w:p w14:paraId="0E40EC1E" w14:textId="77777777" w:rsidR="00B04B42" w:rsidRPr="00DD0D88" w:rsidRDefault="00B04B42" w:rsidP="00B04B42">
            <w:pPr>
              <w:jc w:val="center"/>
              <w:rPr>
                <w:rFonts w:ascii="Times New Roman" w:hAnsi="Times New Roman" w:cs="Times New Roman"/>
                <w:sz w:val="24"/>
                <w:szCs w:val="24"/>
              </w:rPr>
            </w:pPr>
            <w:r w:rsidRPr="00DD0D88">
              <w:rPr>
                <w:rFonts w:ascii="Times New Roman" w:eastAsia="Times New Roman" w:hAnsi="Times New Roman" w:cs="Times New Roman"/>
                <w:bCs/>
                <w:color w:val="333333"/>
                <w:sz w:val="24"/>
                <w:szCs w:val="24"/>
                <w:lang w:val="kk-KZ"/>
              </w:rPr>
              <w:t>А</w:t>
            </w:r>
            <w:proofErr w:type="spellStart"/>
            <w:r w:rsidRPr="00DD0D88">
              <w:rPr>
                <w:rFonts w:ascii="Times New Roman" w:eastAsia="Times New Roman" w:hAnsi="Times New Roman" w:cs="Times New Roman"/>
                <w:bCs/>
                <w:color w:val="333333"/>
                <w:sz w:val="24"/>
                <w:szCs w:val="24"/>
              </w:rPr>
              <w:t>қпарат</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4E68ABD4" w14:textId="77777777" w:rsidTr="00B04B42">
        <w:trPr>
          <w:jc w:val="center"/>
        </w:trPr>
        <w:tc>
          <w:tcPr>
            <w:tcW w:w="524" w:type="dxa"/>
          </w:tcPr>
          <w:p w14:paraId="2EF921B3"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11</w:t>
            </w:r>
          </w:p>
        </w:tc>
        <w:tc>
          <w:tcPr>
            <w:tcW w:w="3440" w:type="dxa"/>
          </w:tcPr>
          <w:p w14:paraId="268E8BE6" w14:textId="77777777" w:rsidR="00B04B42" w:rsidRPr="00DD0D88" w:rsidRDefault="00B04B42" w:rsidP="00B04B42">
            <w:pPr>
              <w:shd w:val="clear" w:color="auto" w:fill="FFFFFF"/>
              <w:rPr>
                <w:rFonts w:ascii="Times New Roman" w:eastAsia="Times New Roman" w:hAnsi="Times New Roman" w:cs="Times New Roman"/>
                <w:color w:val="333333"/>
                <w:sz w:val="24"/>
                <w:szCs w:val="24"/>
              </w:rPr>
            </w:pPr>
            <w:proofErr w:type="spellStart"/>
            <w:r w:rsidRPr="00DD0D88">
              <w:rPr>
                <w:rFonts w:ascii="Times New Roman" w:eastAsia="Times New Roman" w:hAnsi="Times New Roman" w:cs="Times New Roman"/>
                <w:bCs/>
                <w:color w:val="333333"/>
                <w:sz w:val="24"/>
                <w:szCs w:val="24"/>
              </w:rPr>
              <w:t>Монхчулун</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Арайлым</w:t>
            </w:r>
            <w:proofErr w:type="spellEnd"/>
          </w:p>
        </w:tc>
        <w:tc>
          <w:tcPr>
            <w:tcW w:w="1193" w:type="dxa"/>
          </w:tcPr>
          <w:p w14:paraId="4599AF0D"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9а</w:t>
            </w:r>
          </w:p>
        </w:tc>
        <w:tc>
          <w:tcPr>
            <w:tcW w:w="3485" w:type="dxa"/>
          </w:tcPr>
          <w:p w14:paraId="33DD5DEA" w14:textId="77777777" w:rsidR="00B04B42" w:rsidRPr="00DD0D88" w:rsidRDefault="00B04B42" w:rsidP="00B04B42">
            <w:pPr>
              <w:jc w:val="center"/>
              <w:rPr>
                <w:rFonts w:ascii="Times New Roman" w:hAnsi="Times New Roman" w:cs="Times New Roman"/>
                <w:sz w:val="24"/>
                <w:szCs w:val="24"/>
              </w:rPr>
            </w:pPr>
            <w:proofErr w:type="spellStart"/>
            <w:r w:rsidRPr="00DD0D88">
              <w:rPr>
                <w:rFonts w:ascii="Times New Roman" w:eastAsia="Times New Roman" w:hAnsi="Times New Roman" w:cs="Times New Roman"/>
                <w:bCs/>
                <w:color w:val="333333"/>
                <w:sz w:val="24"/>
                <w:szCs w:val="24"/>
              </w:rPr>
              <w:t>Патриоттық</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тәрбие</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фракциясының</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министрі</w:t>
            </w:r>
            <w:proofErr w:type="spellEnd"/>
          </w:p>
        </w:tc>
      </w:tr>
      <w:tr w:rsidR="00B04B42" w:rsidRPr="00DD0D88" w14:paraId="6C1DD9E8" w14:textId="77777777" w:rsidTr="00B04B42">
        <w:trPr>
          <w:jc w:val="center"/>
        </w:trPr>
        <w:tc>
          <w:tcPr>
            <w:tcW w:w="524" w:type="dxa"/>
          </w:tcPr>
          <w:p w14:paraId="2094CB58"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12</w:t>
            </w:r>
          </w:p>
        </w:tc>
        <w:tc>
          <w:tcPr>
            <w:tcW w:w="3440" w:type="dxa"/>
          </w:tcPr>
          <w:p w14:paraId="0749B4F5" w14:textId="77777777" w:rsidR="00B04B42" w:rsidRPr="00DD0D88" w:rsidRDefault="00B04B42" w:rsidP="00B04B42">
            <w:pPr>
              <w:shd w:val="clear" w:color="auto" w:fill="FFFFFF"/>
              <w:rPr>
                <w:rFonts w:ascii="Times New Roman" w:eastAsia="Times New Roman" w:hAnsi="Times New Roman" w:cs="Times New Roman"/>
                <w:bCs/>
                <w:color w:val="333333"/>
                <w:sz w:val="24"/>
                <w:szCs w:val="24"/>
              </w:rPr>
            </w:pPr>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Манарбек</w:t>
            </w:r>
            <w:proofErr w:type="spellEnd"/>
            <w:r w:rsidRPr="00DD0D88">
              <w:rPr>
                <w:rFonts w:ascii="Times New Roman" w:eastAsia="Times New Roman" w:hAnsi="Times New Roman" w:cs="Times New Roman"/>
                <w:bCs/>
                <w:color w:val="333333"/>
                <w:sz w:val="24"/>
                <w:szCs w:val="24"/>
              </w:rPr>
              <w:t xml:space="preserve"> Али</w:t>
            </w:r>
          </w:p>
        </w:tc>
        <w:tc>
          <w:tcPr>
            <w:tcW w:w="1193" w:type="dxa"/>
          </w:tcPr>
          <w:p w14:paraId="31AFC125" w14:textId="77777777" w:rsidR="00B04B42" w:rsidRPr="00DD0D88" w:rsidRDefault="00B04B42" w:rsidP="00B04B42">
            <w:pPr>
              <w:jc w:val="center"/>
              <w:rPr>
                <w:rFonts w:ascii="Times New Roman" w:hAnsi="Times New Roman" w:cs="Times New Roman"/>
                <w:sz w:val="24"/>
                <w:szCs w:val="24"/>
              </w:rPr>
            </w:pPr>
            <w:r w:rsidRPr="00DD0D88">
              <w:rPr>
                <w:rFonts w:ascii="Times New Roman" w:hAnsi="Times New Roman" w:cs="Times New Roman"/>
                <w:sz w:val="24"/>
                <w:szCs w:val="24"/>
              </w:rPr>
              <w:t>10а</w:t>
            </w:r>
          </w:p>
        </w:tc>
        <w:tc>
          <w:tcPr>
            <w:tcW w:w="3485" w:type="dxa"/>
          </w:tcPr>
          <w:p w14:paraId="3E916D60" w14:textId="77777777" w:rsidR="00B04B42" w:rsidRPr="00DD0D88" w:rsidRDefault="00B04B42" w:rsidP="00B04B42">
            <w:pPr>
              <w:jc w:val="center"/>
              <w:rPr>
                <w:rFonts w:ascii="Times New Roman" w:hAnsi="Times New Roman" w:cs="Times New Roman"/>
                <w:sz w:val="24"/>
                <w:szCs w:val="24"/>
              </w:rPr>
            </w:pPr>
            <w:proofErr w:type="spellStart"/>
            <w:r w:rsidRPr="00DD0D88">
              <w:rPr>
                <w:rFonts w:ascii="Times New Roman" w:eastAsia="Times New Roman" w:hAnsi="Times New Roman" w:cs="Times New Roman"/>
                <w:bCs/>
                <w:color w:val="333333"/>
                <w:sz w:val="24"/>
                <w:szCs w:val="24"/>
              </w:rPr>
              <w:t>Бірыңғай</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Жас</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Ұлан</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балалар</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ұйымының</w:t>
            </w:r>
            <w:proofErr w:type="spellEnd"/>
            <w:r w:rsidRPr="00DD0D88">
              <w:rPr>
                <w:rFonts w:ascii="Times New Roman" w:eastAsia="Times New Roman" w:hAnsi="Times New Roman" w:cs="Times New Roman"/>
                <w:bCs/>
                <w:color w:val="333333"/>
                <w:sz w:val="24"/>
                <w:szCs w:val="24"/>
              </w:rPr>
              <w:t xml:space="preserve"> </w:t>
            </w:r>
            <w:proofErr w:type="spellStart"/>
            <w:r w:rsidRPr="00DD0D88">
              <w:rPr>
                <w:rFonts w:ascii="Times New Roman" w:eastAsia="Times New Roman" w:hAnsi="Times New Roman" w:cs="Times New Roman"/>
                <w:bCs/>
                <w:color w:val="333333"/>
                <w:sz w:val="24"/>
                <w:szCs w:val="24"/>
              </w:rPr>
              <w:t>төрағасы</w:t>
            </w:r>
            <w:proofErr w:type="spellEnd"/>
          </w:p>
        </w:tc>
      </w:tr>
    </w:tbl>
    <w:p w14:paraId="503D97E9" w14:textId="77777777" w:rsidR="00B04B42" w:rsidRPr="00DD0D88" w:rsidRDefault="00B04B42" w:rsidP="00B04B42">
      <w:pPr>
        <w:tabs>
          <w:tab w:val="left" w:pos="2662"/>
        </w:tabs>
        <w:spacing w:after="0" w:line="240" w:lineRule="auto"/>
        <w:rPr>
          <w:rFonts w:ascii="Times New Roman" w:hAnsi="Times New Roman" w:cs="Times New Roman"/>
          <w:sz w:val="24"/>
          <w:szCs w:val="24"/>
        </w:rPr>
      </w:pPr>
    </w:p>
    <w:p w14:paraId="65F99E95" w14:textId="7D2B6571" w:rsidR="00B04B42" w:rsidRPr="00DD0D88" w:rsidRDefault="009628F5" w:rsidP="009628F5">
      <w:pPr>
        <w:shd w:val="clear" w:color="auto" w:fill="FFFFFF"/>
        <w:tabs>
          <w:tab w:val="left" w:pos="266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 xml:space="preserve">Қажет болған жағдайда Парламент Төрағасы білім беру ұйымының түрлі алқалы органдарының отырыстарына қатысады. Парламенттің жобалық қызметінің бағыттары: экологиялық, волонтерлік, өлкетану, туристік, зияткерлік, экономикалық, спорттық, пікірталас, этномәдени, көркем-эстетикалық, музыкалық және басқа да шығармашылық жобалар. Түрлі іс-шаралар, конкурстар, акциялар, флешмобтар, экскурсиялар, жорықтар. әрбір жоба, турнирлер және т. б.бойынша парламент төрағасының сайлауы жылына бір рет қазан айында өткізіледі. Бекітілген жоспарға сәйкес барлық жұмыстар уақытында орындалды. Әр оқиға бойынша хаттамалар жасалды. Оқушылар арасынан сайланған әр фракцияның мүшелері өз жұмыстарын жақсы орындады.  Мектептегі тәрбие жұмысының маңызды міндеттерінің бірі-Қазақстан Республикасының мемлекеттілігін нығайту және елдің ұлттық мүдделеріне қызмет етуге дайын болу ("ұлттық мүдде"құндылығы). Осыған байланысты мектепте "Адал Ұрпақ"ерікті мектеп клубының жұмысы ұйымдастырылды. </w:t>
      </w:r>
    </w:p>
    <w:p w14:paraId="3445AB46" w14:textId="77777777" w:rsidR="00B04B42" w:rsidRPr="00DD0D88" w:rsidRDefault="00B04B42" w:rsidP="00B04B42">
      <w:pPr>
        <w:shd w:val="clear" w:color="auto" w:fill="FFFFFF"/>
        <w:tabs>
          <w:tab w:val="left" w:pos="2662"/>
        </w:tabs>
        <w:spacing w:after="0" w:line="240" w:lineRule="auto"/>
        <w:rPr>
          <w:rFonts w:ascii="Times New Roman" w:hAnsi="Times New Roman" w:cs="Times New Roman"/>
          <w:sz w:val="24"/>
          <w:szCs w:val="24"/>
          <w:lang w:val="kk-KZ"/>
        </w:rPr>
      </w:pPr>
    </w:p>
    <w:p w14:paraId="6FC85A8B" w14:textId="544BCC81" w:rsidR="00B04B42" w:rsidRPr="00695B2C" w:rsidRDefault="00695B2C" w:rsidP="00695B2C">
      <w:pPr>
        <w:shd w:val="clear" w:color="auto" w:fill="FFFFFF"/>
        <w:tabs>
          <w:tab w:val="left" w:pos="266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695B2C">
        <w:rPr>
          <w:rFonts w:ascii="Times New Roman" w:hAnsi="Times New Roman" w:cs="Times New Roman"/>
          <w:sz w:val="24"/>
          <w:szCs w:val="24"/>
          <w:lang w:val="kk-KZ"/>
        </w:rPr>
        <w:t xml:space="preserve">Клубтың негізгі міндеттері: </w:t>
      </w:r>
    </w:p>
    <w:p w14:paraId="74467696" w14:textId="77777777" w:rsidR="00B04B42" w:rsidRPr="00695B2C" w:rsidRDefault="00B04B42" w:rsidP="00695B2C">
      <w:pPr>
        <w:pStyle w:val="a3"/>
        <w:numPr>
          <w:ilvl w:val="0"/>
          <w:numId w:val="43"/>
        </w:numPr>
        <w:shd w:val="clear" w:color="auto" w:fill="FFFFFF"/>
        <w:tabs>
          <w:tab w:val="left" w:pos="2662"/>
        </w:tabs>
        <w:spacing w:line="240" w:lineRule="auto"/>
        <w:jc w:val="both"/>
        <w:rPr>
          <w:rFonts w:ascii="Times New Roman" w:hAnsi="Times New Roman" w:cs="Times New Roman"/>
          <w:sz w:val="24"/>
          <w:szCs w:val="24"/>
          <w:lang w:val="kk-KZ"/>
        </w:rPr>
      </w:pPr>
      <w:r w:rsidRPr="00695B2C">
        <w:rPr>
          <w:rFonts w:ascii="Times New Roman" w:hAnsi="Times New Roman" w:cs="Times New Roman"/>
          <w:sz w:val="24"/>
          <w:szCs w:val="24"/>
          <w:lang w:val="kk-KZ"/>
        </w:rPr>
        <w:t>рухани-адамгершілік және азаматтық-патриоттық тәрбиеге бағытталған шараларды іске асыру;</w:t>
      </w:r>
    </w:p>
    <w:p w14:paraId="4E404E81" w14:textId="77777777" w:rsidR="00B04B42" w:rsidRPr="00695B2C" w:rsidRDefault="00B04B42" w:rsidP="00695B2C">
      <w:pPr>
        <w:pStyle w:val="a3"/>
        <w:numPr>
          <w:ilvl w:val="0"/>
          <w:numId w:val="43"/>
        </w:numPr>
        <w:shd w:val="clear" w:color="auto" w:fill="FFFFFF"/>
        <w:tabs>
          <w:tab w:val="left" w:pos="2662"/>
        </w:tabs>
        <w:spacing w:line="240" w:lineRule="auto"/>
        <w:jc w:val="both"/>
        <w:rPr>
          <w:rFonts w:ascii="Times New Roman" w:hAnsi="Times New Roman" w:cs="Times New Roman"/>
          <w:sz w:val="24"/>
          <w:szCs w:val="24"/>
          <w:lang w:val="kk-KZ"/>
        </w:rPr>
      </w:pPr>
      <w:r w:rsidRPr="00695B2C">
        <w:rPr>
          <w:rFonts w:ascii="Times New Roman" w:hAnsi="Times New Roman" w:cs="Times New Roman"/>
          <w:sz w:val="24"/>
          <w:szCs w:val="24"/>
          <w:lang w:val="kk-KZ"/>
        </w:rPr>
        <w:t>білім алушылардың мемлекеттік билік институттарына деген сенімін нығайту;</w:t>
      </w:r>
    </w:p>
    <w:p w14:paraId="14108801" w14:textId="77777777" w:rsidR="00B04B42" w:rsidRPr="00695B2C" w:rsidRDefault="00B04B42" w:rsidP="00695B2C">
      <w:pPr>
        <w:pStyle w:val="a3"/>
        <w:numPr>
          <w:ilvl w:val="0"/>
          <w:numId w:val="43"/>
        </w:numPr>
        <w:shd w:val="clear" w:color="auto" w:fill="FFFFFF"/>
        <w:tabs>
          <w:tab w:val="left" w:pos="2662"/>
        </w:tabs>
        <w:spacing w:line="240" w:lineRule="auto"/>
        <w:jc w:val="both"/>
        <w:rPr>
          <w:rFonts w:ascii="Times New Roman" w:hAnsi="Times New Roman" w:cs="Times New Roman"/>
          <w:sz w:val="24"/>
          <w:szCs w:val="24"/>
          <w:lang w:val="kk-KZ"/>
        </w:rPr>
      </w:pPr>
      <w:r w:rsidRPr="00695B2C">
        <w:rPr>
          <w:rFonts w:ascii="Times New Roman" w:hAnsi="Times New Roman" w:cs="Times New Roman"/>
          <w:sz w:val="24"/>
          <w:szCs w:val="24"/>
          <w:lang w:val="kk-KZ"/>
        </w:rPr>
        <w:t>оқушылардың саяси-құқықтық білімдерін қалыптастыру;</w:t>
      </w:r>
    </w:p>
    <w:p w14:paraId="593E395F" w14:textId="77777777" w:rsidR="00B04B42" w:rsidRPr="00695B2C" w:rsidRDefault="00B04B42" w:rsidP="00695B2C">
      <w:pPr>
        <w:pStyle w:val="a3"/>
        <w:numPr>
          <w:ilvl w:val="0"/>
          <w:numId w:val="43"/>
        </w:numPr>
        <w:shd w:val="clear" w:color="auto" w:fill="FFFFFF"/>
        <w:tabs>
          <w:tab w:val="left" w:pos="2662"/>
        </w:tabs>
        <w:spacing w:line="240" w:lineRule="auto"/>
        <w:jc w:val="both"/>
        <w:rPr>
          <w:rFonts w:ascii="Times New Roman" w:hAnsi="Times New Roman" w:cs="Times New Roman"/>
          <w:sz w:val="24"/>
          <w:szCs w:val="24"/>
          <w:lang w:val="kk-KZ"/>
        </w:rPr>
      </w:pPr>
      <w:r w:rsidRPr="00695B2C">
        <w:rPr>
          <w:rFonts w:ascii="Times New Roman" w:hAnsi="Times New Roman" w:cs="Times New Roman"/>
          <w:sz w:val="24"/>
          <w:szCs w:val="24"/>
          <w:lang w:val="kk-KZ"/>
        </w:rPr>
        <w:t>оқушыларда сыбайлас жемқорлыққа қарсы мінез-құлықтың моральдық-этикалық құндылық негіздерін қалыптастыру.</w:t>
      </w:r>
    </w:p>
    <w:p w14:paraId="432BD564" w14:textId="3F5331CA" w:rsidR="00B04B42" w:rsidRPr="00DD0D88" w:rsidRDefault="00695B2C" w:rsidP="00695B2C">
      <w:pPr>
        <w:shd w:val="clear" w:color="auto" w:fill="FFFFFF"/>
        <w:tabs>
          <w:tab w:val="left" w:pos="266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Оқу жылының басында "Адал Ұрпақ" ерікті клубының 2023-2024 оқу жылына арналған жұмыс жоспары әзірленіп, бекітілді.  Ерікті клубтың мүшелері 8-11 сынып оқушылары болып табылады. Оқу жылы ішінде сыбайлас жемқорлыққа қарсы бағыттағы келесі іс-шаралар өткізілді:</w:t>
      </w:r>
    </w:p>
    <w:p w14:paraId="03A63C0B" w14:textId="77777777" w:rsidR="00B04B42" w:rsidRPr="00DD0D88" w:rsidRDefault="00B04B42" w:rsidP="00695B2C">
      <w:pPr>
        <w:pStyle w:val="a3"/>
        <w:numPr>
          <w:ilvl w:val="0"/>
          <w:numId w:val="44"/>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«Парасатты азамат»  ақпараттық стендін жаңарту;</w:t>
      </w:r>
    </w:p>
    <w:p w14:paraId="1B5A15E4" w14:textId="77777777" w:rsidR="00B04B42" w:rsidRPr="00DD0D88" w:rsidRDefault="00B04B42" w:rsidP="00695B2C">
      <w:pPr>
        <w:pStyle w:val="a3"/>
        <w:numPr>
          <w:ilvl w:val="0"/>
          <w:numId w:val="44"/>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 сағаттары:  «Сыбайлас жемқорлыққа қарсы бірге», «Азаматтың құқықтары мен міндеттері»,  «Не жақсы, не жаман»;</w:t>
      </w:r>
    </w:p>
    <w:p w14:paraId="6A067F87" w14:textId="77777777" w:rsidR="00B04B42" w:rsidRPr="00DD0D88" w:rsidRDefault="00B04B42" w:rsidP="00695B2C">
      <w:pPr>
        <w:pStyle w:val="a3"/>
        <w:numPr>
          <w:ilvl w:val="0"/>
          <w:numId w:val="44"/>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жемқорлыққа жол жоқ!»;</w:t>
      </w:r>
    </w:p>
    <w:p w14:paraId="1657449F" w14:textId="77777777" w:rsidR="00B04B42" w:rsidRPr="00DD0D88" w:rsidRDefault="00B04B42" w:rsidP="00695B2C">
      <w:pPr>
        <w:pStyle w:val="a3"/>
        <w:numPr>
          <w:ilvl w:val="0"/>
          <w:numId w:val="44"/>
        </w:numPr>
        <w:shd w:val="clear" w:color="auto" w:fill="FFFFFF"/>
        <w:spacing w:line="240" w:lineRule="auto"/>
        <w:jc w:val="both"/>
        <w:rPr>
          <w:rFonts w:ascii="Times New Roman" w:eastAsia="Times New Roman" w:hAnsi="Times New Roman" w:cs="Times New Roman"/>
          <w:color w:val="000000"/>
          <w:sz w:val="24"/>
          <w:szCs w:val="24"/>
          <w:lang w:val="kk-KZ"/>
        </w:rPr>
      </w:pPr>
      <w:r w:rsidRPr="00DD0D88">
        <w:rPr>
          <w:rFonts w:ascii="Times New Roman" w:eastAsia="Times New Roman" w:hAnsi="Times New Roman" w:cs="Times New Roman"/>
          <w:color w:val="000000"/>
          <w:sz w:val="24"/>
          <w:szCs w:val="24"/>
          <w:lang w:val="kk-KZ"/>
        </w:rPr>
        <w:t xml:space="preserve"> «Адал азамат – әділетті Қазақстан»;</w:t>
      </w:r>
    </w:p>
    <w:p w14:paraId="2CF054CA" w14:textId="77777777" w:rsidR="00B04B42" w:rsidRPr="00DD0D88" w:rsidRDefault="00B04B42" w:rsidP="00695B2C">
      <w:pPr>
        <w:pStyle w:val="a3"/>
        <w:numPr>
          <w:ilvl w:val="0"/>
          <w:numId w:val="44"/>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«Таным. Білім. Тәрбие» пікірталас;</w:t>
      </w:r>
    </w:p>
    <w:p w14:paraId="1AF198BC" w14:textId="77777777" w:rsidR="00B04B42" w:rsidRPr="00DD0D88" w:rsidRDefault="00B04B42" w:rsidP="00695B2C">
      <w:pPr>
        <w:pStyle w:val="a3"/>
        <w:numPr>
          <w:ilvl w:val="0"/>
          <w:numId w:val="44"/>
        </w:numPr>
        <w:shd w:val="clear" w:color="auto" w:fill="FFFFFF"/>
        <w:tabs>
          <w:tab w:val="left" w:pos="2662"/>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 құқық бұзушылықтарды жою» әңгімесі.</w:t>
      </w:r>
    </w:p>
    <w:p w14:paraId="417D257C" w14:textId="77777777" w:rsidR="00B04B42" w:rsidRPr="00DD0D88" w:rsidRDefault="00B04B42" w:rsidP="00695B2C">
      <w:pPr>
        <w:pStyle w:val="a3"/>
        <w:numPr>
          <w:ilvl w:val="0"/>
          <w:numId w:val="4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 құқық бұзушылықтарды жою» кездесу -әңгімесі.</w:t>
      </w:r>
    </w:p>
    <w:p w14:paraId="7913E0EF" w14:textId="7797A2DE"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"Адал Ұрпақ" ерікті мектеп клубының жұмысы бірнеше жыл бойы жүргізіліп келеді және сыбайлас жемқорлыққа қарсы бағыттағы білім алушылардың белгілі бір нәтижелері мен жинақталған білім жүйесіне ие.</w:t>
      </w:r>
    </w:p>
    <w:p w14:paraId="0AA91754"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 Республикасының мемлекеттілігін патриоттық тәрбиелеу мен нығайтуда және елдің ұлттық мүдделеріне қызмет етуге дайындықта елдің мемлекеттік рәміздерін құрметтеу мен құрметтеу үлкен рөл атқарады.</w:t>
      </w:r>
    </w:p>
    <w:p w14:paraId="13F0B794" w14:textId="124601D7" w:rsidR="00B04B42" w:rsidRPr="00DD0D88" w:rsidRDefault="00695B2C" w:rsidP="00695B2C">
      <w:pPr>
        <w:tabs>
          <w:tab w:val="left" w:pos="5994"/>
          <w:tab w:val="left" w:pos="808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Біздің мектепте Қазақстан Республикасының Мемлекеттік рәміздеріне құрметпен қарауға тәрбиелеу жөніндегі жұмыс бүкіл оқу-тәрбие процесі барысында: сабақтарда, сыныптан тыс іс-шараларда, ұлттық және мемлекеттік мерекелер күндерінде жүргізіледі.</w:t>
      </w:r>
    </w:p>
    <w:p w14:paraId="14BF55E0" w14:textId="1B13DB1B"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Рәміздер элементтері Қазақстан Республикасының елтаңбасы, әнұраны, туы салтанатты іс-шараларды өткізу кезінде міндетті атрибут болып табылады.</w:t>
      </w:r>
    </w:p>
    <w:p w14:paraId="0B4E3331"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Білім күні, Соңғы қоңырау, мемлекеттік мерекелерге арналған түрлі ресми іс-шаралар сияқты мектепішілік іс-шаралар. </w:t>
      </w:r>
    </w:p>
    <w:p w14:paraId="520E96D9" w14:textId="3A368D89"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Мектептің 1 қабатында "Қазақстан Республикасының Мемлекеттік рәміздері" стенді рәсімделді.</w:t>
      </w:r>
    </w:p>
    <w:p w14:paraId="14BDD794" w14:textId="2A31AF2C"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Мектепте Қазақстан Республикасының Мемлекеттік рәміздерін насихаттау және қолдану жөніндегі іс-шаралар жоспары әзірленіп, бекітілді. Келесі іс-шаралар өткізілді:</w:t>
      </w:r>
    </w:p>
    <w:p w14:paraId="52040CF3"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Салтанатты және ресми мектеп іс-шараларында мемлекеттік рәміздерді қолдану;</w:t>
      </w:r>
    </w:p>
    <w:p w14:paraId="0071AB5C"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ҚР Тәуелсіздік күніне арналған "мемлекеттік рәміздер тарихынан"  сынып сағаты;</w:t>
      </w:r>
    </w:p>
    <w:p w14:paraId="23C79D2C"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«Мемлекеттің символикасы» әңгіме;</w:t>
      </w:r>
    </w:p>
    <w:p w14:paraId="3BE57608"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«Мен Әнұран айтамын»  республикалық челленджі;</w:t>
      </w:r>
    </w:p>
    <w:p w14:paraId="6CEDD61A"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Қазақстан Республикасының рәміздері күнін мерекелеуге арналған акциясы;</w:t>
      </w:r>
    </w:p>
    <w:p w14:paraId="7B3B86A6" w14:textId="77777777" w:rsidR="00B04B42" w:rsidRPr="00DD0D88" w:rsidRDefault="00B04B42" w:rsidP="00695B2C">
      <w:pPr>
        <w:pStyle w:val="a3"/>
        <w:numPr>
          <w:ilvl w:val="0"/>
          <w:numId w:val="34"/>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Мемлекеттік рәміздерді білуге баулу  «Музыка»,  «Қазақстан тарихы», «негіздер мен құқықтар»,  «Қазақ әдебиеті» сабақтарында өтеді.</w:t>
      </w:r>
    </w:p>
    <w:p w14:paraId="35A97B07" w14:textId="6033F352" w:rsidR="00B04B42" w:rsidRPr="00DD0D88" w:rsidRDefault="00695B2C" w:rsidP="00695B2C">
      <w:pPr>
        <w:tabs>
          <w:tab w:val="left" w:pos="5994"/>
          <w:tab w:val="left" w:pos="808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Салауатты өмір салтын насихаттауға көп көңіл бөлінеді. Дене шынықтыру мұғалімдері спорттық жарыстар, ұлттық спорт ойындары, флэшмобтар, жолдастық кездесулер, денсаулық күндері өткізеді. Мектептің сынып жетекшілері мен медицина қызметкері СӨС тақырыбында әңгімелер мен сынып сағаттарын өткізеді. Мектептің медицина қызметкері жоғары сынып оқушылары арасында бал мамандарымен кездесулер ұйымдастырады. жыныстық тәрбие, темекі шегу мен алкогольдің зияны тақырыптары көтерілетін мекемелер мен білім алушылар.</w:t>
      </w:r>
      <w:r w:rsidR="00B04B42" w:rsidRPr="00DD0D88">
        <w:rPr>
          <w:sz w:val="24"/>
          <w:szCs w:val="24"/>
          <w:lang w:val="kk-KZ"/>
        </w:rPr>
        <w:t xml:space="preserve"> </w:t>
      </w:r>
      <w:r w:rsidR="00B04B42" w:rsidRPr="00DD0D88">
        <w:rPr>
          <w:rFonts w:ascii="Times New Roman" w:hAnsi="Times New Roman" w:cs="Times New Roman"/>
          <w:sz w:val="24"/>
          <w:szCs w:val="24"/>
          <w:lang w:val="kk-KZ"/>
        </w:rPr>
        <w:t>Мысалы: дәріс  «Темекі шегудің себептері»,  «Есірткі дегеніміз не?»,  «Әдеттер зиянды және пайдалы», «Біздің арамызда қыздар», «Ерте жүктілік қандай қауіпті»  және т. б.</w:t>
      </w:r>
    </w:p>
    <w:p w14:paraId="41E18499" w14:textId="4CBDBF4F"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"Әкем, анам және мен-спорттық отбасы" эстафетасы сияқты спорттық іс-шараларды өткізуге ата-аналардың қатысуының «Жыныстық тәрбиедегі отбасының рөлі», «Ерте жүктіліктің алдын алу» тақырыбы, ата-аналар арасында салауатты өмір салтын насихаттау жүргізілуде  Facebook, Instagram – да таратылатын  және мектеп сайтында.</w:t>
      </w:r>
    </w:p>
    <w:p w14:paraId="03A8BF3F" w14:textId="2982B3BE" w:rsidR="00B04B42" w:rsidRPr="00DD0D88" w:rsidRDefault="00695B2C" w:rsidP="00695B2C">
      <w:pPr>
        <w:shd w:val="clear" w:color="auto" w:fill="FFFFFF"/>
        <w:tabs>
          <w:tab w:val="left" w:pos="2662"/>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Мектепте балалардың жол-көлік жарақатын төмендету бойынша профилактикалық іс-шаралар жүргізілуде,  көшеде, жолда оқушылардың қауіпсіз мінез-құлық ережелерін түсіндіру бойынша бірыңғай қауіпсіздік сабақтары. "Жол қауіпсіздігі бұрыштары" жүйелі түрде жаңартылып отырады. Өткізілген барлық іс шаралар мектептің жол жарақаттануының алдын алу бойынша тұрақты жүзеге асыратын жұмыстарының бір бөлігі болып табылады.</w:t>
      </w:r>
    </w:p>
    <w:p w14:paraId="7BBD894F" w14:textId="77777777" w:rsidR="00B04B42" w:rsidRPr="00DD0D88" w:rsidRDefault="00B04B42" w:rsidP="00695B2C">
      <w:pPr>
        <w:shd w:val="clear" w:color="auto" w:fill="FFFFFF"/>
        <w:tabs>
          <w:tab w:val="left" w:pos="2662"/>
        </w:tabs>
        <w:spacing w:after="0" w:line="240" w:lineRule="auto"/>
        <w:jc w:val="both"/>
        <w:rPr>
          <w:rFonts w:ascii="Times New Roman" w:hAnsi="Times New Roman" w:cs="Times New Roman"/>
          <w:sz w:val="24"/>
          <w:szCs w:val="24"/>
          <w:lang w:val="kk-KZ"/>
        </w:rPr>
      </w:pPr>
    </w:p>
    <w:p w14:paraId="31498919" w14:textId="539027B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Мектептің ата-аналарды педагогикалық қолдау орталығының жұмысын нығайту үшін және мектепте позитивті ата-ана болудың мәнін, принциптері мен дағдыларын игеру арқылы оқу жылының басынан бастап ата-аналарды педагогикалық қолдау орталығы жұмыс істейді.</w:t>
      </w:r>
    </w:p>
    <w:p w14:paraId="6D1D3F0C" w14:textId="470638B2"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b/>
          <w:sz w:val="24"/>
          <w:szCs w:val="24"/>
          <w:lang w:val="kk-KZ"/>
        </w:rPr>
        <w:t xml:space="preserve">Ата-аналарды педагогикалық қолдау орталығының мақсаты: </w:t>
      </w:r>
      <w:r w:rsidRPr="00DD0D88">
        <w:rPr>
          <w:rFonts w:ascii="Times New Roman" w:hAnsi="Times New Roman" w:cs="Times New Roman"/>
          <w:sz w:val="24"/>
          <w:szCs w:val="24"/>
          <w:lang w:val="kk-KZ"/>
        </w:rPr>
        <w:t>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АПҚО жұмысына сынып жетекшілері, әлеуметтік педагогтар, директордың тәрбие жұмысы  жөніндегі орынбасарлары және мектеп психологтары белсенді қатысады. . Ата-аналармен бір жыл ішінде барлығы 16 іс-шара өткізілді (ата-аналар жиналысы, әңгімелер, сабақтар, кездесулер, тренингтер, дәрістер  т. б.)</w:t>
      </w:r>
    </w:p>
    <w:p w14:paraId="1608ADB1" w14:textId="2C282E3C" w:rsidR="00B04B42" w:rsidRPr="00DD0D88" w:rsidRDefault="00B04B42" w:rsidP="00695B2C">
      <w:pPr>
        <w:tabs>
          <w:tab w:val="left" w:pos="5994"/>
          <w:tab w:val="left" w:pos="8087"/>
        </w:tabs>
        <w:spacing w:after="0" w:line="240" w:lineRule="auto"/>
        <w:jc w:val="both"/>
        <w:rPr>
          <w:rFonts w:ascii="Times New Roman" w:hAnsi="Times New Roman" w:cs="Times New Roman"/>
          <w:b/>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Мектептегі тәрбие жұмысының маңызды міндеттерінің бірі-Қазақстан Республикасының мемлекеттілігін нығайту және елдің ұлттық мүдделеріне қызмет етуге дайын болу ("ұлттық мүдде"құндылығы). Осыған байланысты мектепте "Адал Ұрпақ"ерікті мектеп клубының жұмысы ұйымдастырылды</w:t>
      </w:r>
      <w:r w:rsidRPr="00DD0D88">
        <w:rPr>
          <w:rFonts w:ascii="Times New Roman" w:hAnsi="Times New Roman" w:cs="Times New Roman"/>
          <w:b/>
          <w:sz w:val="24"/>
          <w:szCs w:val="24"/>
          <w:lang w:val="kk-KZ"/>
        </w:rPr>
        <w:t>.</w:t>
      </w:r>
    </w:p>
    <w:p w14:paraId="65FC1C5E" w14:textId="79439069" w:rsidR="00B04B42" w:rsidRPr="00DD0D88" w:rsidRDefault="00695B2C" w:rsidP="00695B2C">
      <w:pPr>
        <w:tabs>
          <w:tab w:val="left" w:pos="5994"/>
          <w:tab w:val="left" w:pos="8087"/>
        </w:tabs>
        <w:spacing w:after="0" w:line="240"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04B42" w:rsidRPr="00DD0D88">
        <w:rPr>
          <w:rFonts w:ascii="Times New Roman" w:hAnsi="Times New Roman" w:cs="Times New Roman"/>
          <w:b/>
          <w:sz w:val="24"/>
          <w:szCs w:val="24"/>
          <w:lang w:val="kk-KZ"/>
        </w:rPr>
        <w:t>Клубтың негізгі міндеттері:</w:t>
      </w:r>
    </w:p>
    <w:p w14:paraId="13D91D6A" w14:textId="77777777" w:rsidR="00B04B42" w:rsidRPr="00DD0D88" w:rsidRDefault="00B04B42" w:rsidP="00695B2C">
      <w:pPr>
        <w:pStyle w:val="a3"/>
        <w:numPr>
          <w:ilvl w:val="0"/>
          <w:numId w:val="32"/>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рухани-адамгершілік және азаматтық-патриоттық тәрбиеге бағытталған шараларды іске асыру;</w:t>
      </w:r>
    </w:p>
    <w:p w14:paraId="0B4A2821" w14:textId="77777777" w:rsidR="00B04B42" w:rsidRPr="00DD0D88" w:rsidRDefault="00B04B42" w:rsidP="00695B2C">
      <w:pPr>
        <w:pStyle w:val="a3"/>
        <w:numPr>
          <w:ilvl w:val="0"/>
          <w:numId w:val="32"/>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білім алушылардың мемлекеттік билік институттарына деген сенімін нығайту;</w:t>
      </w:r>
    </w:p>
    <w:p w14:paraId="36F22B71" w14:textId="77777777" w:rsidR="00B04B42" w:rsidRPr="00DD0D88" w:rsidRDefault="00B04B42" w:rsidP="00695B2C">
      <w:pPr>
        <w:pStyle w:val="a3"/>
        <w:numPr>
          <w:ilvl w:val="0"/>
          <w:numId w:val="32"/>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саяси-құқықтық білімдерін қалыптастыру;</w:t>
      </w:r>
    </w:p>
    <w:p w14:paraId="03796366" w14:textId="77777777" w:rsidR="00B04B42" w:rsidRPr="00DD0D88" w:rsidRDefault="00B04B42" w:rsidP="00695B2C">
      <w:pPr>
        <w:pStyle w:val="a3"/>
        <w:numPr>
          <w:ilvl w:val="0"/>
          <w:numId w:val="32"/>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оқушыларда сыбайлас жемқорлыққа қарсы мінез-құлықтың моральдық-этикалық құндылық негіздерін қалыптастыру.</w:t>
      </w:r>
    </w:p>
    <w:p w14:paraId="62E6EF42" w14:textId="72A55E7C" w:rsidR="00B04B42" w:rsidRPr="00DD0D88" w:rsidRDefault="00695B2C" w:rsidP="00695B2C">
      <w:pPr>
        <w:tabs>
          <w:tab w:val="left" w:pos="5994"/>
          <w:tab w:val="left" w:pos="808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Оқу жылының басында "Адал Ұрпақ" ерікті клубының 2022-2023 оқу жылына арналған жұмыс жоспары әзірленіп, бекітілді.</w:t>
      </w:r>
    </w:p>
    <w:p w14:paraId="5075A173"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Ерікті клубтың мүшелері 8-11 сынып оқушылары болып табылады. Оқу жылы ішінде сыбайлас жемқорлыққа қарсы бағыттағы келесі іс-шаралар өткізілді:</w:t>
      </w:r>
    </w:p>
    <w:p w14:paraId="4BBF96E3"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«Парасатты азамат»   ақпараттық стендін жаңарту;</w:t>
      </w:r>
    </w:p>
    <w:p w14:paraId="100C61B4"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жемқорлыққа қарсы бірге»,  «Азаматтың құқықтары мен міндеттері», «Не жақсы, не жаман»  сынып сағаттары;</w:t>
      </w:r>
    </w:p>
    <w:p w14:paraId="460CE4B2"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жемқорлыққа жол жоқ!»;</w:t>
      </w:r>
    </w:p>
    <w:p w14:paraId="77AE643E"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«Адал азамат - әділ Қазақстан» әңгімесі;</w:t>
      </w:r>
    </w:p>
    <w:p w14:paraId="784887B8"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«Таным. Білім. Тәрбие» пікірсайыс;</w:t>
      </w:r>
    </w:p>
    <w:p w14:paraId="118B9EF3" w14:textId="77777777" w:rsidR="00B04B42" w:rsidRPr="00DD0D88" w:rsidRDefault="00B04B42" w:rsidP="00695B2C">
      <w:pPr>
        <w:pStyle w:val="a3"/>
        <w:numPr>
          <w:ilvl w:val="0"/>
          <w:numId w:val="33"/>
        </w:numPr>
        <w:tabs>
          <w:tab w:val="left" w:pos="5994"/>
          <w:tab w:val="left" w:pos="8087"/>
        </w:tabs>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«Сыбайлас жемқорлық құқық бұзушылықтарды жою» кездесу -әңгімесі.</w:t>
      </w:r>
    </w:p>
    <w:p w14:paraId="345D828E" w14:textId="5CE6ABC2"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"Адал Ұрпақ" ерікті мектеп клубының жұмысы бірнеше жыл бойы жүргізіліп келеді және сыбайлас жемқорлыққа қарсы бағыттағы білім алушылардың белгілі бір нәтижелері мен жинақталған білім жүйесіне ие.</w:t>
      </w:r>
    </w:p>
    <w:p w14:paraId="026656DC"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Салауатты өмір салтын насихаттауға көп көңіл бөлінеді. Дене шынықтыру мұғалімдері спорттық жарыстар, ұлттық спорт ойындары, флэшмобтар, жолдастық кездесулер, денсаулық күндері өткізеді. Мектептің сынып жетекшілері мен медицина қызметкері СӨС тақырыбында әңгімелер мен сынып сағаттарын өткізеді. Мектептің медицина қызметкері жоғары сынып оқушылары арасында бал мамандарымен кездесулер ұйымдастырады. жыныстық тәрбие, темекі шегу мен алкогольдің зияны тақырыптары көтерілетін мекемелер мен білім алушылар.</w:t>
      </w:r>
      <w:r w:rsidRPr="00DD0D88">
        <w:rPr>
          <w:sz w:val="24"/>
          <w:szCs w:val="24"/>
          <w:lang w:val="kk-KZ"/>
        </w:rPr>
        <w:t xml:space="preserve"> </w:t>
      </w:r>
      <w:r w:rsidRPr="00DD0D88">
        <w:rPr>
          <w:rFonts w:ascii="Times New Roman" w:hAnsi="Times New Roman" w:cs="Times New Roman"/>
          <w:sz w:val="24"/>
          <w:szCs w:val="24"/>
          <w:lang w:val="kk-KZ"/>
        </w:rPr>
        <w:t xml:space="preserve">Мысалы: дәріс  «Темекі шегудің себептері»,  «Есірткі дегеніміз не?»,  «Әдеттер зиянды және пайдалы», «Біздің арамызда қыздар», «Ерте жүктілік қандай қауіпті»  және т. б.. </w:t>
      </w:r>
    </w:p>
    <w:p w14:paraId="2B1EDE29" w14:textId="0671A02F"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"Әкем, анам және мен-спорттық отбасы" эстафетасы сияқты спорттық іс-шараларды өткізуге ата-аналардың қатысуының «Жыныстық тәрбиедегі отбасының рөлі», «Ерте жүктіліктің алдын алу» тақырыбы, ата-аналар арасында салауатты өмір салтын насихаттау жүргізілуде  Facebook, Instagram – да таратылатын  және мектеп сайтында.</w:t>
      </w:r>
    </w:p>
    <w:p w14:paraId="5A3D9320"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Мектептің ата-аналарды педагогикалық қолдау орталығының жұмысын нығайту үшін және мектепте позитивті ата-ана болудың мәнін, принциптері мен дағдыларын игеру арқылы оқу жылының басынан бастап ата-аналарды педагогикалық қолдау орталығы жұмыс істейді.</w:t>
      </w:r>
    </w:p>
    <w:p w14:paraId="0742275E" w14:textId="0D2E8AF2"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r w:rsidR="00695B2C">
        <w:rPr>
          <w:rFonts w:ascii="Times New Roman" w:hAnsi="Times New Roman" w:cs="Times New Roman"/>
          <w:sz w:val="24"/>
          <w:szCs w:val="24"/>
          <w:lang w:val="kk-KZ"/>
        </w:rPr>
        <w:t xml:space="preserve">     </w:t>
      </w:r>
      <w:r w:rsidRPr="00DD0D88">
        <w:rPr>
          <w:rFonts w:ascii="Times New Roman" w:hAnsi="Times New Roman" w:cs="Times New Roman"/>
          <w:b/>
          <w:sz w:val="24"/>
          <w:szCs w:val="24"/>
          <w:lang w:val="kk-KZ"/>
        </w:rPr>
        <w:t xml:space="preserve">Ата-аналарды педагогикалық қолдау орталығының мақсаты: </w:t>
      </w:r>
      <w:r w:rsidRPr="00DD0D88">
        <w:rPr>
          <w:rFonts w:ascii="Times New Roman" w:hAnsi="Times New Roman" w:cs="Times New Roman"/>
          <w:sz w:val="24"/>
          <w:szCs w:val="24"/>
          <w:lang w:val="kk-KZ"/>
        </w:rPr>
        <w:t>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 . АПҚО жұмысына сынып жетекшілері, әлеуметтік педагогтар, директордың тәрбие жұмысы  жөніндегі орынбасарлары және мектеп психологтары белсенді қатысады. . Ата-аналармен бір жыл ішінде барлығы 16 іс-шара өткізілді (ата-аналар жиналысы, әңгімелер, сабақтар, кездесулер, тренингтер, дәрістер  т. б.)</w:t>
      </w:r>
    </w:p>
    <w:p w14:paraId="0FECF47A" w14:textId="77777777" w:rsidR="00B04B42" w:rsidRPr="00DD0D88" w:rsidRDefault="00B04B42" w:rsidP="00695B2C">
      <w:pPr>
        <w:tabs>
          <w:tab w:val="left" w:pos="5994"/>
          <w:tab w:val="left" w:pos="8087"/>
        </w:tabs>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Ата – аналар қоғамы мен   мектеп арасындағы өзара іс-қимылды нығайтуда мектептің қамқоршылар кеңесінің жұмысы маңызды рөл атқарады. Мектептің Қамқоршылық кеңесінің </w:t>
      </w:r>
      <w:r w:rsidRPr="00DD0D88">
        <w:rPr>
          <w:rFonts w:ascii="Times New Roman" w:hAnsi="Times New Roman" w:cs="Times New Roman"/>
          <w:sz w:val="24"/>
          <w:szCs w:val="24"/>
          <w:lang w:val="kk-KZ"/>
        </w:rPr>
        <w:lastRenderedPageBreak/>
        <w:t>құрамына жергілікті атқарушы және құқық қорғау органдарының өкілдері, білім алушылардың ата-аналары немесе заңды өкілдері болып табылатын 9 адам кіреді. Қамқоршылық кеңестің төрағасы-Журик Анна Леонидовна. Мектептің Қамқоршылық кеңесі оқушылар үшін бірыңғай оқу-тәрбие кеңістігін қалыптастыруда отбасы мен мектептің күш-жігерін біріктіруге ықпал ететін жағдайлар жасау, сондай-ақ білім беру процесі мен қаржы-шаруашылық қызметті ұйымдастыруға, білім беру процесіне қатысушылардың барлығының құқықтары мен мүдделерін қорғауға ықпал ететін қаржылық, материалдық-техникалық мәселелерді шешу үшін қоғамдық басқару нысандарын енгізу мақсатында жұмыс істейді.</w:t>
      </w:r>
    </w:p>
    <w:p w14:paraId="106BB00F" w14:textId="0DF1D3FF" w:rsidR="00B04B42" w:rsidRPr="00DD0D88" w:rsidRDefault="00695B2C" w:rsidP="00695B2C">
      <w:pPr>
        <w:tabs>
          <w:tab w:val="left" w:pos="5994"/>
          <w:tab w:val="left" w:pos="8087"/>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Қамқоршылар кеңесі мен мектеп әкімшілігі жұмыс істеген уақытта ынтымақтастық қатынастарын қалыптастыра алды, бұл, әрине, бірлескен қызмет үшін қолайлы негіз болып табылады.  Мектеп әкімшілігі шақырылады және қамқоршылық кеңестің отырыстарына қатысады. Өз кезегінде Қамқоршылық кеңестің өкілдері оқу-тәрбие процесінің мәселелерін талқылауға және шешуге қатысады. Ата – аналармен кездесулер жиі өткізіледі, олардың мақсаты-мүмкіндігінше көп ата-аналарды ақпараттандыру және бірлесіп жұмыс істеуге тарту.</w:t>
      </w:r>
      <w:r w:rsidR="00B04B42" w:rsidRPr="00DD0D88">
        <w:rPr>
          <w:sz w:val="24"/>
          <w:szCs w:val="24"/>
          <w:lang w:val="kk-KZ"/>
        </w:rPr>
        <w:t xml:space="preserve"> </w:t>
      </w:r>
      <w:r w:rsidR="00B04B42" w:rsidRPr="00DD0D88">
        <w:rPr>
          <w:rFonts w:ascii="Times New Roman" w:hAnsi="Times New Roman" w:cs="Times New Roman"/>
          <w:sz w:val="24"/>
          <w:szCs w:val="24"/>
          <w:lang w:val="kk-KZ"/>
        </w:rPr>
        <w:t>Бүгінгі таңда әрбір сынып ұжымында Қамқоршылық кеңестің өз қолдауы мен қолдауы бар – белсенді, бей-жай қарамайтын ата-аналар.</w:t>
      </w:r>
    </w:p>
    <w:p w14:paraId="0E4DEAB9" w14:textId="25A6A34A" w:rsidR="00B04B42" w:rsidRPr="00DD0D88" w:rsidRDefault="00B04B42" w:rsidP="00B04B42">
      <w:pPr>
        <w:tabs>
          <w:tab w:val="left" w:pos="5994"/>
          <w:tab w:val="left" w:pos="8087"/>
        </w:tabs>
        <w:rPr>
          <w:rFonts w:ascii="Times New Roman" w:hAnsi="Times New Roman" w:cs="Times New Roman"/>
          <w:b/>
          <w:sz w:val="24"/>
          <w:szCs w:val="24"/>
          <w:lang w:val="kk-KZ"/>
        </w:rPr>
      </w:pPr>
      <w:r w:rsidRPr="00DD0D88">
        <w:rPr>
          <w:rFonts w:ascii="Times New Roman" w:hAnsi="Times New Roman" w:cs="Times New Roman"/>
          <w:b/>
          <w:sz w:val="24"/>
          <w:szCs w:val="24"/>
          <w:lang w:val="kk-KZ"/>
        </w:rPr>
        <w:t xml:space="preserve">  </w:t>
      </w:r>
      <w:r w:rsidR="00695B2C">
        <w:rPr>
          <w:rFonts w:ascii="Times New Roman" w:hAnsi="Times New Roman" w:cs="Times New Roman"/>
          <w:b/>
          <w:sz w:val="24"/>
          <w:szCs w:val="24"/>
          <w:lang w:val="kk-KZ"/>
        </w:rPr>
        <w:t xml:space="preserve">    </w:t>
      </w:r>
      <w:r w:rsidRPr="00DD0D88">
        <w:rPr>
          <w:rFonts w:ascii="Times New Roman" w:hAnsi="Times New Roman" w:cs="Times New Roman"/>
          <w:b/>
          <w:sz w:val="24"/>
          <w:szCs w:val="24"/>
          <w:lang w:val="kk-KZ"/>
        </w:rPr>
        <w:t>Мектепте жалпыға бірдей оқытудың орындалуына жүйелі түрде бақылау жүргізіледі.</w:t>
      </w:r>
    </w:p>
    <w:p w14:paraId="5E326251" w14:textId="77777777" w:rsidR="00B04B42" w:rsidRPr="00DD0D88" w:rsidRDefault="00B04B42" w:rsidP="00B04B42">
      <w:pPr>
        <w:tabs>
          <w:tab w:val="left" w:pos="5994"/>
          <w:tab w:val="left" w:pos="8087"/>
        </w:tabs>
        <w:rPr>
          <w:rFonts w:ascii="Times New Roman" w:hAnsi="Times New Roman" w:cs="Times New Roman"/>
          <w:sz w:val="24"/>
          <w:szCs w:val="24"/>
          <w:lang w:val="kk-KZ"/>
        </w:rPr>
      </w:pPr>
      <w:r w:rsidRPr="00DD0D88">
        <w:rPr>
          <w:rFonts w:ascii="Times New Roman" w:hAnsi="Times New Roman" w:cs="Times New Roman"/>
          <w:sz w:val="24"/>
          <w:szCs w:val="24"/>
          <w:lang w:val="kk-KZ"/>
        </w:rPr>
        <w:t>Оның негізгі бағыттары:</w:t>
      </w:r>
    </w:p>
    <w:p w14:paraId="4DF2B696" w14:textId="77777777" w:rsidR="00B04B42" w:rsidRPr="00DD0D88" w:rsidRDefault="00B04B42" w:rsidP="00B04B42">
      <w:pPr>
        <w:tabs>
          <w:tab w:val="left" w:pos="1615"/>
        </w:tabs>
        <w:spacing w:after="0" w:line="242" w:lineRule="auto"/>
        <w:ind w:right="86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1.Білім алушылар контингентін сақтау.</w:t>
      </w:r>
    </w:p>
    <w:p w14:paraId="73536750" w14:textId="77777777" w:rsidR="00B04B42" w:rsidRPr="00DD0D88" w:rsidRDefault="00B04B42" w:rsidP="00B04B42">
      <w:pPr>
        <w:tabs>
          <w:tab w:val="left" w:pos="1615"/>
        </w:tabs>
        <w:spacing w:after="0" w:line="242" w:lineRule="auto"/>
        <w:ind w:right="86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2.   «қиын» балалармен жұмыс. </w:t>
      </w:r>
    </w:p>
    <w:p w14:paraId="61AF6B8F" w14:textId="77777777" w:rsidR="00B04B42" w:rsidRPr="00DD0D88" w:rsidRDefault="00B04B42" w:rsidP="00B04B42">
      <w:pPr>
        <w:tabs>
          <w:tab w:val="left" w:pos="1615"/>
        </w:tabs>
        <w:spacing w:after="0" w:line="242" w:lineRule="auto"/>
        <w:ind w:right="86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3.   Қамқорлықтағы балалармен жұмыс.</w:t>
      </w:r>
    </w:p>
    <w:p w14:paraId="21BE44C3" w14:textId="77777777" w:rsidR="00B04B42" w:rsidRPr="00DD0D88" w:rsidRDefault="00B04B42" w:rsidP="00B04B42">
      <w:pPr>
        <w:tabs>
          <w:tab w:val="left" w:pos="1615"/>
        </w:tabs>
        <w:spacing w:after="0" w:line="242" w:lineRule="auto"/>
        <w:ind w:right="-2"/>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4. Үйде, қосымша оқытуды қажет ететін оқушылармен жұмыс.</w:t>
      </w:r>
    </w:p>
    <w:p w14:paraId="1B60B154" w14:textId="77777777" w:rsidR="00B04B42" w:rsidRPr="00DD0D88" w:rsidRDefault="00B04B42" w:rsidP="00B04B42">
      <w:pPr>
        <w:tabs>
          <w:tab w:val="left" w:pos="1615"/>
        </w:tabs>
        <w:spacing w:after="0" w:line="242" w:lineRule="auto"/>
        <w:ind w:right="-2"/>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6. Оқушылардың денсаулығын сақтау бойынша жұмыс. Жарақаттанудың алдын алу.</w:t>
      </w:r>
    </w:p>
    <w:p w14:paraId="677F97BD" w14:textId="77777777" w:rsidR="00B04B42" w:rsidRPr="00DD0D88" w:rsidRDefault="00B04B42" w:rsidP="00B04B42">
      <w:pPr>
        <w:tabs>
          <w:tab w:val="left" w:pos="1615"/>
        </w:tabs>
        <w:spacing w:after="0" w:line="242" w:lineRule="auto"/>
        <w:ind w:right="863"/>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7.  Оқушыларды оқулықтармен қамтамасыз ету.</w:t>
      </w:r>
    </w:p>
    <w:p w14:paraId="24ED1EA7" w14:textId="77777777" w:rsidR="00B04B42" w:rsidRPr="00DD0D88" w:rsidRDefault="00B04B42" w:rsidP="00B04B42">
      <w:pPr>
        <w:tabs>
          <w:tab w:val="left" w:pos="1615"/>
        </w:tabs>
        <w:spacing w:after="0" w:line="242" w:lineRule="auto"/>
        <w:ind w:right="863"/>
        <w:jc w:val="both"/>
        <w:rPr>
          <w:rFonts w:ascii="Times New Roman" w:hAnsi="Times New Roman" w:cs="Times New Roman"/>
          <w:sz w:val="24"/>
          <w:szCs w:val="24"/>
          <w:lang w:val="kk-KZ"/>
        </w:rPr>
      </w:pPr>
    </w:p>
    <w:p w14:paraId="37BDC336" w14:textId="07E21F24" w:rsidR="00B04B42" w:rsidRPr="00DD0D88" w:rsidRDefault="00695B2C" w:rsidP="00B04B42">
      <w:pPr>
        <w:tabs>
          <w:tab w:val="left" w:pos="1615"/>
          <w:tab w:val="left" w:pos="9639"/>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Бұл жұмыста мектеп «Білім туралы» ҚР Заңын, мектеп Жарғысын, мекеменің үлгілік ережесін, ішкі бұйрықтар мен ережелерді басшылыққа алады.</w:t>
      </w:r>
    </w:p>
    <w:p w14:paraId="05F6C098" w14:textId="65504410"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b/>
          <w:sz w:val="24"/>
          <w:szCs w:val="24"/>
          <w:lang w:val="kk-KZ"/>
        </w:rPr>
        <w:t xml:space="preserve">     </w:t>
      </w:r>
      <w:r w:rsidR="00B04B42" w:rsidRPr="00DD0D88">
        <w:rPr>
          <w:rFonts w:ascii="Times New Roman" w:hAnsi="Times New Roman" w:cs="Times New Roman"/>
          <w:b/>
          <w:sz w:val="24"/>
          <w:szCs w:val="24"/>
          <w:lang w:val="kk-KZ"/>
        </w:rPr>
        <w:t>Білім алушылар арасында құқық бұзушылықтың алдын алу</w:t>
      </w:r>
      <w:r w:rsidR="00B04B42" w:rsidRPr="00DD0D88">
        <w:rPr>
          <w:rFonts w:ascii="Times New Roman" w:hAnsi="Times New Roman" w:cs="Times New Roman"/>
          <w:sz w:val="24"/>
          <w:szCs w:val="24"/>
          <w:lang w:val="kk-KZ"/>
        </w:rPr>
        <w:t xml:space="preserve"> мәселелерімен алдын алу жөніндегі кеңес айналысады. Кеңес құрамында: мектеп әкімшілігі, әлеуметтік педагог, педагог-психолог, сынып жетекшілері кіреді.</w:t>
      </w:r>
    </w:p>
    <w:p w14:paraId="66472FC1" w14:textId="59EC1BC0"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Алдын алу жөніндегі кеңеснің отырыстарында білім алушыларды тәрбиелеу проблемаларына және мінез-құлық қағидаларына байланысты жалпы мәселелер қаралады, сондай-ақ білім алушылардың, ата-аналардың немесе қамқоршылардың жеке істері қаралады. Мектепте кәмелетке толмағандармен мақсатты профилактикалық жұмыс жүргізілуде. Осы мақсатта педагогикалық ұжым ай сайын ТЖ жөніндегі  орынбасарлары жоспарларға сәйкес құқық бұзушылықтардың, жыныстық қол сұғылмаушылық пен қараусыздықтың, буллинг пен кибербуллингтің алдын алу бойынша белсенді жұмыс жүргізеді. "Қатыгездік пен зорлық-зомбылықсыз балалық шақ" республикалық акциясы аясында 1-11 сынып оқушылары арасында балаларға қатысты зорлық-зомбылық проблемасына қоғамның назарын аударуға, балаларға қатыгездікпен қарауға төзбеушілікті қалыптастыруға бағытталған бірқатар жоспарланған іс-шаралар өткізілді.</w:t>
      </w:r>
    </w:p>
    <w:p w14:paraId="1ABCA899" w14:textId="3D05E367"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Білім алушылардың учаскелік инспектормен кездесулері мен әңгімелесулері ұйымдастырылды және өткізілді. Ай сайын мұғалімдердің "Түнгі ауылдағы жасөспірім" рейдтері ауыл әкімдігі мен ата-аналар қоғамының өкілдерімен бірлесіп өткізіледі. Үйлесімді жұмыстың арқасында учаскелік инспектор атынан ата-аналарымен, білім алушыларымен және құқықтық органдардың өкілдерімен бірге мектеп ұжымының барлығы. Шортанды ауданы, полиция майоры Ж. С.Шарипов, 2023-2024 оқу жылында, кәмелеттік жасқа толмағандар ісі жөніндегі есепте тұрғандар мен мектепішілік есепте тұрғандар туралы.</w:t>
      </w:r>
    </w:p>
    <w:p w14:paraId="529CB379" w14:textId="49AE894C"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Осы бағыттағы мектептегі барлық жұмысты үйлестіру ӘПҚ - мектептің әлеуметтік-психологиялық қызметі аясында жүргізілді.</w:t>
      </w:r>
    </w:p>
    <w:p w14:paraId="609E0425"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p>
    <w:p w14:paraId="78036921" w14:textId="77777777" w:rsidR="00695B2C" w:rsidRDefault="00695B2C" w:rsidP="00B04B42">
      <w:pPr>
        <w:tabs>
          <w:tab w:val="left" w:pos="1615"/>
        </w:tabs>
        <w:spacing w:after="0" w:line="242" w:lineRule="auto"/>
        <w:jc w:val="both"/>
        <w:rPr>
          <w:rFonts w:ascii="Times New Roman" w:hAnsi="Times New Roman" w:cs="Times New Roman"/>
          <w:b/>
          <w:sz w:val="24"/>
          <w:szCs w:val="24"/>
          <w:lang w:val="kk-KZ"/>
        </w:rPr>
      </w:pPr>
    </w:p>
    <w:p w14:paraId="2D2E0D36" w14:textId="77777777" w:rsidR="00695B2C" w:rsidRDefault="00695B2C" w:rsidP="00B04B42">
      <w:pPr>
        <w:tabs>
          <w:tab w:val="left" w:pos="1615"/>
        </w:tabs>
        <w:spacing w:after="0" w:line="242" w:lineRule="auto"/>
        <w:jc w:val="both"/>
        <w:rPr>
          <w:rFonts w:ascii="Times New Roman" w:hAnsi="Times New Roman" w:cs="Times New Roman"/>
          <w:b/>
          <w:sz w:val="24"/>
          <w:szCs w:val="24"/>
          <w:lang w:val="kk-KZ"/>
        </w:rPr>
      </w:pPr>
    </w:p>
    <w:p w14:paraId="2911DB74" w14:textId="2369EFED" w:rsidR="00B04B42" w:rsidRPr="00DD0D88" w:rsidRDefault="00695B2C" w:rsidP="00B04B42">
      <w:pPr>
        <w:tabs>
          <w:tab w:val="left" w:pos="1615"/>
        </w:tabs>
        <w:spacing w:after="0" w:line="242"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lastRenderedPageBreak/>
        <w:t xml:space="preserve">     </w:t>
      </w:r>
      <w:r w:rsidR="00B04B42" w:rsidRPr="00DD0D88">
        <w:rPr>
          <w:rFonts w:ascii="Times New Roman" w:hAnsi="Times New Roman" w:cs="Times New Roman"/>
          <w:b/>
          <w:sz w:val="24"/>
          <w:szCs w:val="24"/>
          <w:lang w:val="kk-KZ"/>
        </w:rPr>
        <w:t>Психологиялық қызметтің мақсаты мен міндеттері:</w:t>
      </w:r>
    </w:p>
    <w:p w14:paraId="2D1CCD14"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психологиялық-педагогикалық сүйемелдеудің қызметтің  жүйелі ұйымдары табысты оқыту үшін психологиялық-педагогикалық және әлеуметтік жағдайлар жасауға білім алушылардың әлеуметтенуін дамытуға және кәсіптік білім беру траекториясын саналы түрде таңдауды қалыптастыруға бағытталған;</w:t>
      </w:r>
    </w:p>
    <w:p w14:paraId="44F44D3C"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p>
    <w:p w14:paraId="6B43CFE2" w14:textId="30392FE5" w:rsidR="00B04B42" w:rsidRPr="00DD0D88" w:rsidRDefault="00695B2C" w:rsidP="00B04B42">
      <w:pPr>
        <w:tabs>
          <w:tab w:val="left" w:pos="1615"/>
        </w:tabs>
        <w:spacing w:after="0" w:line="242"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04B42" w:rsidRPr="00DD0D88">
        <w:rPr>
          <w:rFonts w:ascii="Times New Roman" w:hAnsi="Times New Roman" w:cs="Times New Roman"/>
          <w:b/>
          <w:sz w:val="24"/>
          <w:szCs w:val="24"/>
          <w:lang w:val="kk-KZ"/>
        </w:rPr>
        <w:t>Мектептің  пихологиялық - педагогикалық қызметінің міндеттері:</w:t>
      </w:r>
    </w:p>
    <w:p w14:paraId="238B102F"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оқу процесінде білім алушылар мен тәрбиеленушілердің даму жағдайын психологиялық-педагогикалық талдау;</w:t>
      </w:r>
    </w:p>
    <w:p w14:paraId="28F890F3"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негізгі проблемалар мен олардың пайда болу себептерін анықтау және оларды шешу құралдарын анықтау, сондай-ақ ұжымның педагогикалық қызметі үшін қоршаған ортаның қауіпсіздігін құру;</w:t>
      </w:r>
    </w:p>
    <w:p w14:paraId="62DD84C1"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психологтың мониторингі-баланың педагогикалық мәртебесі және оның қу процесіндегі психологиялық даму динамикасы;</w:t>
      </w:r>
    </w:p>
    <w:p w14:paraId="673ACF14"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білім алушылар мен тәрбиеленушілердің оқу қызметіне жәрдемдесу және даралау;</w:t>
      </w:r>
    </w:p>
    <w:p w14:paraId="562732D7"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білім алушылардың жеке ерекшеліктері мен ерекше қажеттіліктерін ескере отырып, білім беру нәтижелеріне мемлекеттік жалпы білім беру стандартының талаптарын орындауға жәрдемдесу;</w:t>
      </w:r>
    </w:p>
    <w:p w14:paraId="38D6569F"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әлеуметтік қауіпсіздік, психологиялық денсаулық және деструктивті мінез-құлық нысандарының алдын алу, білім алушылар мен тәрбиеленушілерде бейімделу, оқыту және тәрбиелеудегі қиындықтарды жеңуге бағытталған жеке дамытушы түзету-дамыту бағдарламаларын әзірлеу және енгізу;</w:t>
      </w:r>
    </w:p>
    <w:p w14:paraId="11C5D68D"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тәрбие процесіне қатысушыларға эмпатия, жауапкершілік, өзіне деген сенімділік; білім беру процесіне қатысушылардың жеке басының құқықтарына нұқсан келтірместен шешімдер қабылдау және белсенді әлеуметтік өзара іс-қимыл жасау қабілеттілігі қағидаттарын ақпараттандыруға тәрбиелеу;</w:t>
      </w:r>
    </w:p>
    <w:p w14:paraId="6DC488F5" w14:textId="77777777" w:rsidR="00B04B42" w:rsidRPr="00DD0D88" w:rsidRDefault="00B04B42" w:rsidP="00605292">
      <w:pPr>
        <w:pStyle w:val="a3"/>
        <w:numPr>
          <w:ilvl w:val="0"/>
          <w:numId w:val="35"/>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білім беру ұйымының алқалы органдарымен және мүдделі білім беру, денсаулық сақтау, халықты әлеуметтік қорғау, Ішкі істер органдарымен өзара іс-қимыл жасау.</w:t>
      </w:r>
    </w:p>
    <w:p w14:paraId="27C6FF83" w14:textId="562543A8"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 xml:space="preserve">Оқу жылының басында мектепте </w:t>
      </w:r>
      <w:r w:rsidR="00B04B42" w:rsidRPr="00DD0D88">
        <w:rPr>
          <w:rFonts w:ascii="Times New Roman" w:hAnsi="Times New Roman" w:cs="Times New Roman"/>
          <w:b/>
          <w:sz w:val="24"/>
          <w:szCs w:val="24"/>
          <w:lang w:val="kk-KZ"/>
        </w:rPr>
        <w:t>"Мектепке жол"</w:t>
      </w:r>
      <w:r w:rsidR="00B04B42" w:rsidRPr="00DD0D88">
        <w:rPr>
          <w:rFonts w:ascii="Times New Roman" w:hAnsi="Times New Roman" w:cs="Times New Roman"/>
          <w:sz w:val="24"/>
          <w:szCs w:val="24"/>
          <w:lang w:val="kk-KZ"/>
        </w:rPr>
        <w:t>қайырымдылық акциясы өткізілді. Осыған байланысты айлыққа арналған іс-шаралар жоспары әзірленді. Аз қамтылған және көп балалы отбасылардан шыққан балаларға кеңсе керек-жарақтары мен мектеп рюкзактары түрінде 5 дана көлемінде "Аманат"партиясының аудандық бөлімшесі қайырымдылық көмек көрсетті. Педагогикалық ұжым осы санаттағы балаларға кеңсе керек-жарақтары түрінде қолдан келгенше көмек көрсетті. Қыркүйек айынан бастап мектепте көп балалы және аз қамтылған отбасылардан шыққан балаларға, сондай-ақ бастауыш сынып оқушыларына тегін ыстық тамақ ұйымдастырылды. Барлығы 144 бала ыстық тегін тамақпен қамтамасыз етілді. (Аз қамтылған және көп балалы отбасылардан шыққан 30 бала және бастауыш мектеп оқушылары - 114 оқушы).</w:t>
      </w:r>
    </w:p>
    <w:p w14:paraId="18451CA2" w14:textId="65979F6F"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Мектепте барлығы 320 оқушы ыстық тамақпен қамтамасыз етілген. Асханаға бару әзірленген және бекітілген кестеге сәйкес жүргізіледі.</w:t>
      </w:r>
      <w:r w:rsidR="00B04B42" w:rsidRPr="00DD0D88">
        <w:rPr>
          <w:sz w:val="24"/>
          <w:szCs w:val="24"/>
          <w:lang w:val="kk-KZ"/>
        </w:rPr>
        <w:t xml:space="preserve"> </w:t>
      </w:r>
      <w:r w:rsidR="00B04B42" w:rsidRPr="00DD0D88">
        <w:rPr>
          <w:rFonts w:ascii="Times New Roman" w:hAnsi="Times New Roman" w:cs="Times New Roman"/>
          <w:sz w:val="24"/>
          <w:szCs w:val="24"/>
          <w:lang w:val="kk-KZ"/>
        </w:rPr>
        <w:t xml:space="preserve">Білім алушылардың тамақтануын ұйымдастыру мен сапасын бақылау үшін мониторингтік топ құрылды. Күн сайын оқушылардың тамақтануына бақылау жүргізілді, мәзір мен тағамдардың фотосуреттері мектептің интернет-ресурсында орналастырылады.  Мектепте тамақтандыруды ұйымдастыруды нормативтік қамтамасыз ету мынадай құжаттар мен нормативтік актілерге сәйкес жүзеге асырылады: </w:t>
      </w:r>
    </w:p>
    <w:p w14:paraId="2E6836BD" w14:textId="77777777" w:rsidR="00B04B42" w:rsidRPr="00DD0D88" w:rsidRDefault="00B04B42" w:rsidP="00605292">
      <w:pPr>
        <w:pStyle w:val="a3"/>
        <w:numPr>
          <w:ilvl w:val="0"/>
          <w:numId w:val="36"/>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«Білім туралы»  Қазақстан Республикасының Заңы;</w:t>
      </w:r>
    </w:p>
    <w:p w14:paraId="6F08B9DD" w14:textId="77777777" w:rsidR="00B04B42" w:rsidRPr="00DD0D88" w:rsidRDefault="00B04B42" w:rsidP="00605292">
      <w:pPr>
        <w:pStyle w:val="a3"/>
        <w:numPr>
          <w:ilvl w:val="0"/>
          <w:numId w:val="36"/>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«Тұтынушылардың құқықтарын қорғау туралы» Қазақстан Республикасының Заңы;</w:t>
      </w:r>
    </w:p>
    <w:p w14:paraId="3CCF3EE2" w14:textId="77777777" w:rsidR="00B04B42" w:rsidRPr="00DD0D88" w:rsidRDefault="00B04B42" w:rsidP="00605292">
      <w:pPr>
        <w:pStyle w:val="a3"/>
        <w:numPr>
          <w:ilvl w:val="0"/>
          <w:numId w:val="36"/>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"Қоғамдық тамақтану объектілеріне қойылатын санитариялық-эпидемиологиялық талаптар" санитариялық қағидалары;</w:t>
      </w:r>
    </w:p>
    <w:p w14:paraId="75AC37A5" w14:textId="3175CBF3"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Оқу жылының басында әлеуметтік педагог «Сыныптың әлеуметтік паспорты» карточкасын, сондай-ақ мектептің әлеуметтік паспортын жасады.</w:t>
      </w:r>
    </w:p>
    <w:p w14:paraId="6ADFA315" w14:textId="2B127EC2"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 xml:space="preserve">Оқу жылының басында және соңында қамқорлықтағы балалары бар отбасыларға барып, тұрғын үй-тұрмыстық жағдайларды тексеру актілері жасалды. Бұл сапарлар осы балалар </w:t>
      </w:r>
      <w:r w:rsidR="00B04B42" w:rsidRPr="00DD0D88">
        <w:rPr>
          <w:rFonts w:ascii="Times New Roman" w:hAnsi="Times New Roman" w:cs="Times New Roman"/>
          <w:sz w:val="24"/>
          <w:szCs w:val="24"/>
          <w:lang w:val="kk-KZ"/>
        </w:rPr>
        <w:lastRenderedPageBreak/>
        <w:t>тұратын отбасылардың жағдайлары нормаларға сәйкес келетіндігін, қамқоршылар бала тәрбиесімен тиісті түрде айналысатындығын көрсетті. Екінші жартыжылдықта әлеуметтік педагог қаржылық және материалдық көмек алу үшін 18 адамнан тұратын оқушыларға құжаттар жинады. «Ақмола облысы білім басқармасының Шортанды ауданы бойынша білім бөлімі» ММ – не құжаттар тапсырылды.</w:t>
      </w:r>
    </w:p>
    <w:p w14:paraId="20805D6F"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2023-2024 жылдары осы санаттағы он екі білім алушыға Балқаш қ.және Алматы қ. "Балдәурен" республикалық сауықтыру  орталығында және Сандықтау ауданының "ЖАС ДӘУРЕН" қаладан тыс балалар сауықтыру лагерінде демалуға мүмкіндік берілді. </w:t>
      </w:r>
    </w:p>
    <w:p w14:paraId="778D2817" w14:textId="04908F99"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Мектеп психологымен және сынып жетекшілерімен бірлесіп диагностика-аналитикалық қызмет жүргізілді:</w:t>
      </w:r>
    </w:p>
    <w:p w14:paraId="7D47E01B" w14:textId="77777777" w:rsidR="00B04B42" w:rsidRPr="00DD0D88" w:rsidRDefault="00B04B42" w:rsidP="00605292">
      <w:pPr>
        <w:pStyle w:val="a3"/>
        <w:numPr>
          <w:ilvl w:val="0"/>
          <w:numId w:val="37"/>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оқушылардың бейімделу диагностикасы;</w:t>
      </w:r>
    </w:p>
    <w:p w14:paraId="496D5F6C" w14:textId="77777777" w:rsidR="00B04B42" w:rsidRPr="00DD0D88" w:rsidRDefault="00B04B42" w:rsidP="00605292">
      <w:pPr>
        <w:pStyle w:val="a3"/>
        <w:numPr>
          <w:ilvl w:val="0"/>
          <w:numId w:val="37"/>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тәртібі нашар оқушыларды диагностикалау;</w:t>
      </w:r>
    </w:p>
    <w:p w14:paraId="03F29691" w14:textId="77777777" w:rsidR="00B04B42" w:rsidRPr="00DD0D88" w:rsidRDefault="00B04B42" w:rsidP="00605292">
      <w:pPr>
        <w:pStyle w:val="a3"/>
        <w:numPr>
          <w:ilvl w:val="0"/>
          <w:numId w:val="37"/>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отбасылық тәрбие стилін диагностикалау;</w:t>
      </w:r>
    </w:p>
    <w:p w14:paraId="0C86F479" w14:textId="77777777" w:rsidR="00B04B42" w:rsidRPr="00DD0D88" w:rsidRDefault="00B04B42" w:rsidP="00605292">
      <w:pPr>
        <w:pStyle w:val="a3"/>
        <w:numPr>
          <w:ilvl w:val="0"/>
          <w:numId w:val="37"/>
        </w:numPr>
        <w:tabs>
          <w:tab w:val="left" w:pos="1615"/>
        </w:tabs>
        <w:spacing w:line="242"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оқушылардың сабақтан тыс қызығушылықтарын диагностикалау</w:t>
      </w:r>
    </w:p>
    <w:p w14:paraId="305D777C" w14:textId="3F21C2C8"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Директордың тәрбие жұмысы жөніндегі орынбасарлары жыл бойы оқушылардың сабаққа қатысуына мониторинг жүргізді.</w:t>
      </w:r>
    </w:p>
    <w:p w14:paraId="0CBDAC5D"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p>
    <w:tbl>
      <w:tblPr>
        <w:tblStyle w:val="a7"/>
        <w:tblW w:w="0" w:type="auto"/>
        <w:tblLook w:val="04A0" w:firstRow="1" w:lastRow="0" w:firstColumn="1" w:lastColumn="0" w:noHBand="0" w:noVBand="1"/>
      </w:tblPr>
      <w:tblGrid>
        <w:gridCol w:w="890"/>
        <w:gridCol w:w="6164"/>
        <w:gridCol w:w="1418"/>
        <w:gridCol w:w="1225"/>
      </w:tblGrid>
      <w:tr w:rsidR="00B04B42" w:rsidRPr="00DD0D88" w14:paraId="622D9011" w14:textId="77777777" w:rsidTr="00B04B42">
        <w:tc>
          <w:tcPr>
            <w:tcW w:w="890" w:type="dxa"/>
            <w:vAlign w:val="center"/>
          </w:tcPr>
          <w:p w14:paraId="638A16DE"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color w:val="000000"/>
                <w:sz w:val="24"/>
                <w:szCs w:val="24"/>
              </w:rPr>
              <w:t xml:space="preserve">№ </w:t>
            </w:r>
            <w:r w:rsidRPr="00DD0D88">
              <w:rPr>
                <w:rFonts w:ascii="Times New Roman" w:hAnsi="Times New Roman" w:cs="Times New Roman"/>
                <w:b/>
                <w:bCs/>
                <w:color w:val="000000"/>
                <w:sz w:val="24"/>
                <w:szCs w:val="24"/>
                <w:lang w:val="kk-KZ"/>
              </w:rPr>
              <w:t>р</w:t>
            </w:r>
            <w:r w:rsidRPr="00DD0D88">
              <w:rPr>
                <w:rFonts w:ascii="Times New Roman" w:hAnsi="Times New Roman" w:cs="Times New Roman"/>
                <w:b/>
                <w:bCs/>
                <w:color w:val="000000"/>
                <w:sz w:val="24"/>
                <w:szCs w:val="24"/>
              </w:rPr>
              <w:t>/</w:t>
            </w:r>
            <w:r w:rsidRPr="00DD0D88">
              <w:rPr>
                <w:rFonts w:ascii="Times New Roman" w:hAnsi="Times New Roman" w:cs="Times New Roman"/>
                <w:b/>
                <w:bCs/>
                <w:color w:val="000000"/>
                <w:sz w:val="24"/>
                <w:szCs w:val="24"/>
                <w:lang w:val="kk-KZ"/>
              </w:rPr>
              <w:t>с</w:t>
            </w:r>
          </w:p>
        </w:tc>
        <w:tc>
          <w:tcPr>
            <w:tcW w:w="6164" w:type="dxa"/>
            <w:vAlign w:val="center"/>
          </w:tcPr>
          <w:p w14:paraId="439C2D7F" w14:textId="77777777" w:rsidR="00B04B42" w:rsidRPr="00DD0D88" w:rsidRDefault="00B04B42" w:rsidP="00B04B42">
            <w:pPr>
              <w:jc w:val="center"/>
              <w:rPr>
                <w:rFonts w:ascii="Times New Roman" w:hAnsi="Times New Roman" w:cs="Times New Roman"/>
                <w:b/>
                <w:bCs/>
                <w:sz w:val="24"/>
                <w:szCs w:val="24"/>
                <w:lang w:val="kk-KZ"/>
              </w:rPr>
            </w:pPr>
            <w:proofErr w:type="spellStart"/>
            <w:r w:rsidRPr="00DD0D88">
              <w:rPr>
                <w:rFonts w:ascii="Times New Roman" w:hAnsi="Times New Roman" w:cs="Times New Roman"/>
                <w:b/>
                <w:bCs/>
                <w:color w:val="000000"/>
                <w:sz w:val="24"/>
                <w:szCs w:val="24"/>
              </w:rPr>
              <w:t>Әлеуметтік</w:t>
            </w:r>
            <w:proofErr w:type="spellEnd"/>
            <w:r w:rsidRPr="00DD0D88">
              <w:rPr>
                <w:rFonts w:ascii="Times New Roman" w:hAnsi="Times New Roman" w:cs="Times New Roman"/>
                <w:b/>
                <w:bCs/>
                <w:color w:val="000000"/>
                <w:sz w:val="24"/>
                <w:szCs w:val="24"/>
              </w:rPr>
              <w:t xml:space="preserve"> </w:t>
            </w:r>
            <w:proofErr w:type="spellStart"/>
            <w:r w:rsidRPr="00DD0D88">
              <w:rPr>
                <w:rFonts w:ascii="Times New Roman" w:hAnsi="Times New Roman" w:cs="Times New Roman"/>
                <w:b/>
                <w:bCs/>
                <w:color w:val="000000"/>
                <w:sz w:val="24"/>
                <w:szCs w:val="24"/>
              </w:rPr>
              <w:t>категориялар</w:t>
            </w:r>
            <w:proofErr w:type="spellEnd"/>
          </w:p>
        </w:tc>
        <w:tc>
          <w:tcPr>
            <w:tcW w:w="1418" w:type="dxa"/>
            <w:vAlign w:val="center"/>
          </w:tcPr>
          <w:p w14:paraId="598A3BB9"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color w:val="000000"/>
                <w:sz w:val="24"/>
                <w:szCs w:val="24"/>
                <w:lang w:val="kk-KZ"/>
              </w:rPr>
              <w:t>Сапасы</w:t>
            </w:r>
          </w:p>
        </w:tc>
        <w:tc>
          <w:tcPr>
            <w:tcW w:w="1225" w:type="dxa"/>
            <w:vAlign w:val="center"/>
          </w:tcPr>
          <w:p w14:paraId="27221933"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b/>
                <w:bCs/>
                <w:color w:val="000000"/>
                <w:sz w:val="24"/>
                <w:szCs w:val="24"/>
              </w:rPr>
              <w:t>%</w:t>
            </w:r>
          </w:p>
        </w:tc>
      </w:tr>
      <w:tr w:rsidR="00B04B42" w:rsidRPr="00DD0D88" w14:paraId="5016EB25" w14:textId="77777777" w:rsidTr="00B04B42">
        <w:tc>
          <w:tcPr>
            <w:tcW w:w="890" w:type="dxa"/>
            <w:vAlign w:val="center"/>
          </w:tcPr>
          <w:p w14:paraId="08FCD484"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sz w:val="24"/>
                <w:szCs w:val="24"/>
              </w:rPr>
              <w:br/>
            </w:r>
          </w:p>
        </w:tc>
        <w:tc>
          <w:tcPr>
            <w:tcW w:w="6164" w:type="dxa"/>
            <w:vAlign w:val="center"/>
          </w:tcPr>
          <w:p w14:paraId="6671747D"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Барлық оқушылар</w:t>
            </w:r>
          </w:p>
        </w:tc>
        <w:tc>
          <w:tcPr>
            <w:tcW w:w="1418" w:type="dxa"/>
            <w:vAlign w:val="center"/>
          </w:tcPr>
          <w:p w14:paraId="298EC384"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296</w:t>
            </w:r>
          </w:p>
        </w:tc>
        <w:tc>
          <w:tcPr>
            <w:tcW w:w="1225" w:type="dxa"/>
            <w:vAlign w:val="center"/>
          </w:tcPr>
          <w:p w14:paraId="64EF6C34"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100</w:t>
            </w:r>
          </w:p>
        </w:tc>
      </w:tr>
      <w:tr w:rsidR="00B04B42" w:rsidRPr="00DD0D88" w14:paraId="5933AA1F" w14:textId="77777777" w:rsidTr="00B04B42">
        <w:tc>
          <w:tcPr>
            <w:tcW w:w="890" w:type="dxa"/>
            <w:vAlign w:val="center"/>
          </w:tcPr>
          <w:p w14:paraId="1A47C5A2"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sz w:val="24"/>
                <w:szCs w:val="24"/>
              </w:rPr>
              <w:br/>
            </w:r>
          </w:p>
        </w:tc>
        <w:tc>
          <w:tcPr>
            <w:tcW w:w="6164" w:type="dxa"/>
            <w:vAlign w:val="center"/>
          </w:tcPr>
          <w:p w14:paraId="4E758D80"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Отбасы типтері</w:t>
            </w:r>
            <w:r w:rsidRPr="00DD0D88">
              <w:rPr>
                <w:rFonts w:ascii="Times New Roman" w:hAnsi="Times New Roman" w:cs="Times New Roman"/>
                <w:color w:val="000000"/>
                <w:sz w:val="24"/>
                <w:szCs w:val="24"/>
              </w:rPr>
              <w:t>:</w:t>
            </w:r>
          </w:p>
        </w:tc>
        <w:tc>
          <w:tcPr>
            <w:tcW w:w="1418" w:type="dxa"/>
            <w:vAlign w:val="center"/>
          </w:tcPr>
          <w:p w14:paraId="0EC24371"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224</w:t>
            </w:r>
          </w:p>
        </w:tc>
        <w:tc>
          <w:tcPr>
            <w:tcW w:w="1225" w:type="dxa"/>
            <w:vAlign w:val="center"/>
          </w:tcPr>
          <w:p w14:paraId="4DA1F4A8"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100</w:t>
            </w:r>
          </w:p>
        </w:tc>
      </w:tr>
      <w:tr w:rsidR="00B04B42" w:rsidRPr="00DD0D88" w14:paraId="52404C63" w14:textId="77777777" w:rsidTr="00B04B42">
        <w:tc>
          <w:tcPr>
            <w:tcW w:w="890" w:type="dxa"/>
            <w:vAlign w:val="center"/>
          </w:tcPr>
          <w:p w14:paraId="2E123FFA"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1</w:t>
            </w:r>
          </w:p>
        </w:tc>
        <w:tc>
          <w:tcPr>
            <w:tcW w:w="6164" w:type="dxa"/>
            <w:vAlign w:val="center"/>
          </w:tcPr>
          <w:p w14:paraId="0D2D360F"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Толық отбасы</w:t>
            </w:r>
          </w:p>
        </w:tc>
        <w:tc>
          <w:tcPr>
            <w:tcW w:w="1418" w:type="dxa"/>
            <w:vAlign w:val="center"/>
          </w:tcPr>
          <w:p w14:paraId="1A7FA7EE"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164</w:t>
            </w:r>
          </w:p>
        </w:tc>
        <w:tc>
          <w:tcPr>
            <w:tcW w:w="1225" w:type="dxa"/>
            <w:vAlign w:val="center"/>
          </w:tcPr>
          <w:p w14:paraId="2E5A1E11"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73,2</w:t>
            </w:r>
          </w:p>
        </w:tc>
      </w:tr>
      <w:tr w:rsidR="00B04B42" w:rsidRPr="00DD0D88" w14:paraId="536C933D" w14:textId="77777777" w:rsidTr="00B04B42">
        <w:tc>
          <w:tcPr>
            <w:tcW w:w="890" w:type="dxa"/>
            <w:vAlign w:val="center"/>
          </w:tcPr>
          <w:p w14:paraId="07BF667B"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2</w:t>
            </w:r>
          </w:p>
        </w:tc>
        <w:tc>
          <w:tcPr>
            <w:tcW w:w="6164" w:type="dxa"/>
            <w:vAlign w:val="center"/>
          </w:tcPr>
          <w:p w14:paraId="54CB4178" w14:textId="77777777" w:rsidR="00B04B42" w:rsidRPr="00DD0D88" w:rsidRDefault="00B04B42" w:rsidP="00B04B42">
            <w:pPr>
              <w:jc w:val="both"/>
              <w:rPr>
                <w:rFonts w:ascii="Times New Roman" w:hAnsi="Times New Roman" w:cs="Times New Roman"/>
                <w:b/>
                <w:bCs/>
                <w:sz w:val="24"/>
                <w:szCs w:val="24"/>
                <w:lang w:val="kk-KZ"/>
              </w:rPr>
            </w:pPr>
            <w:proofErr w:type="spellStart"/>
            <w:r w:rsidRPr="00DD0D88">
              <w:rPr>
                <w:rFonts w:ascii="Times New Roman" w:hAnsi="Times New Roman" w:cs="Times New Roman"/>
                <w:color w:val="000000"/>
                <w:sz w:val="24"/>
                <w:szCs w:val="24"/>
              </w:rPr>
              <w:t>Толық</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емес</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отбасылар</w:t>
            </w:r>
            <w:proofErr w:type="spellEnd"/>
          </w:p>
        </w:tc>
        <w:tc>
          <w:tcPr>
            <w:tcW w:w="1418" w:type="dxa"/>
            <w:vAlign w:val="center"/>
          </w:tcPr>
          <w:p w14:paraId="149B68B2"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60</w:t>
            </w:r>
          </w:p>
        </w:tc>
        <w:tc>
          <w:tcPr>
            <w:tcW w:w="1225" w:type="dxa"/>
            <w:vAlign w:val="center"/>
          </w:tcPr>
          <w:p w14:paraId="290C2ECF"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26,8</w:t>
            </w:r>
          </w:p>
        </w:tc>
      </w:tr>
      <w:tr w:rsidR="00B04B42" w:rsidRPr="00DD0D88" w14:paraId="638B0182" w14:textId="77777777" w:rsidTr="00B04B42">
        <w:tc>
          <w:tcPr>
            <w:tcW w:w="890" w:type="dxa"/>
            <w:vAlign w:val="center"/>
          </w:tcPr>
          <w:p w14:paraId="0759756A"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3</w:t>
            </w:r>
          </w:p>
        </w:tc>
        <w:tc>
          <w:tcPr>
            <w:tcW w:w="6164" w:type="dxa"/>
            <w:vAlign w:val="center"/>
          </w:tcPr>
          <w:p w14:paraId="0DFA065A"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Анасы  жоқ</w:t>
            </w:r>
          </w:p>
        </w:tc>
        <w:tc>
          <w:tcPr>
            <w:tcW w:w="1418" w:type="dxa"/>
            <w:vAlign w:val="center"/>
          </w:tcPr>
          <w:p w14:paraId="4BD26FEE"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3</w:t>
            </w:r>
          </w:p>
        </w:tc>
        <w:tc>
          <w:tcPr>
            <w:tcW w:w="1225" w:type="dxa"/>
            <w:vAlign w:val="center"/>
          </w:tcPr>
          <w:p w14:paraId="631CD101"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1,3</w:t>
            </w:r>
          </w:p>
        </w:tc>
      </w:tr>
      <w:tr w:rsidR="00B04B42" w:rsidRPr="00DD0D88" w14:paraId="1CC491CB" w14:textId="77777777" w:rsidTr="00B04B42">
        <w:tc>
          <w:tcPr>
            <w:tcW w:w="890" w:type="dxa"/>
            <w:vAlign w:val="center"/>
          </w:tcPr>
          <w:p w14:paraId="66C5B283"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4</w:t>
            </w:r>
          </w:p>
        </w:tc>
        <w:tc>
          <w:tcPr>
            <w:tcW w:w="6164" w:type="dxa"/>
            <w:vAlign w:val="center"/>
          </w:tcPr>
          <w:p w14:paraId="495E4712"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Атасы жоқ</w:t>
            </w:r>
          </w:p>
        </w:tc>
        <w:tc>
          <w:tcPr>
            <w:tcW w:w="1418" w:type="dxa"/>
            <w:vAlign w:val="center"/>
          </w:tcPr>
          <w:p w14:paraId="40D96491"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57</w:t>
            </w:r>
          </w:p>
        </w:tc>
        <w:tc>
          <w:tcPr>
            <w:tcW w:w="1225" w:type="dxa"/>
            <w:vAlign w:val="center"/>
          </w:tcPr>
          <w:p w14:paraId="6EF3DF25"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25,4</w:t>
            </w:r>
          </w:p>
        </w:tc>
      </w:tr>
      <w:tr w:rsidR="00B04B42" w:rsidRPr="00DD0D88" w14:paraId="18A30133" w14:textId="77777777" w:rsidTr="00B04B42">
        <w:tc>
          <w:tcPr>
            <w:tcW w:w="890" w:type="dxa"/>
            <w:vAlign w:val="center"/>
          </w:tcPr>
          <w:p w14:paraId="3C19DC42"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5</w:t>
            </w:r>
          </w:p>
        </w:tc>
        <w:tc>
          <w:tcPr>
            <w:tcW w:w="6164" w:type="dxa"/>
            <w:vAlign w:val="center"/>
          </w:tcPr>
          <w:p w14:paraId="47239CB4"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Көпбалалы</w:t>
            </w:r>
          </w:p>
        </w:tc>
        <w:tc>
          <w:tcPr>
            <w:tcW w:w="1418" w:type="dxa"/>
            <w:vAlign w:val="center"/>
          </w:tcPr>
          <w:p w14:paraId="3C3F7F3B"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13</w:t>
            </w:r>
          </w:p>
        </w:tc>
        <w:tc>
          <w:tcPr>
            <w:tcW w:w="1225" w:type="dxa"/>
            <w:vAlign w:val="center"/>
          </w:tcPr>
          <w:p w14:paraId="6B00CC1A"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5,8</w:t>
            </w:r>
          </w:p>
        </w:tc>
      </w:tr>
      <w:tr w:rsidR="00B04B42" w:rsidRPr="00DD0D88" w14:paraId="7A89A99D" w14:textId="77777777" w:rsidTr="00B04B42">
        <w:tc>
          <w:tcPr>
            <w:tcW w:w="890" w:type="dxa"/>
            <w:vAlign w:val="center"/>
          </w:tcPr>
          <w:p w14:paraId="4071CFD4"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6</w:t>
            </w:r>
          </w:p>
        </w:tc>
        <w:tc>
          <w:tcPr>
            <w:tcW w:w="6164" w:type="dxa"/>
            <w:vAlign w:val="center"/>
          </w:tcPr>
          <w:p w14:paraId="693ECABC"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Аз қамтылған отбасы</w:t>
            </w:r>
          </w:p>
        </w:tc>
        <w:tc>
          <w:tcPr>
            <w:tcW w:w="1418" w:type="dxa"/>
            <w:vAlign w:val="center"/>
          </w:tcPr>
          <w:p w14:paraId="28F47C85"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9</w:t>
            </w:r>
          </w:p>
        </w:tc>
        <w:tc>
          <w:tcPr>
            <w:tcW w:w="1225" w:type="dxa"/>
            <w:vAlign w:val="center"/>
          </w:tcPr>
          <w:p w14:paraId="4659B536"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4</w:t>
            </w:r>
          </w:p>
        </w:tc>
      </w:tr>
      <w:tr w:rsidR="00B04B42" w:rsidRPr="00DD0D88" w14:paraId="0F47405D" w14:textId="77777777" w:rsidTr="00B04B42">
        <w:tc>
          <w:tcPr>
            <w:tcW w:w="890" w:type="dxa"/>
            <w:vAlign w:val="center"/>
          </w:tcPr>
          <w:p w14:paraId="0E3CD371"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7</w:t>
            </w:r>
          </w:p>
        </w:tc>
        <w:tc>
          <w:tcPr>
            <w:tcW w:w="6164" w:type="dxa"/>
            <w:vAlign w:val="center"/>
          </w:tcPr>
          <w:p w14:paraId="4E883CA3"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Жетім, ата-анасының қамқорлығынсыз қалған балалар</w:t>
            </w:r>
          </w:p>
        </w:tc>
        <w:tc>
          <w:tcPr>
            <w:tcW w:w="1418" w:type="dxa"/>
            <w:vAlign w:val="center"/>
          </w:tcPr>
          <w:p w14:paraId="5B8B27F5"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w:t>
            </w:r>
          </w:p>
        </w:tc>
        <w:tc>
          <w:tcPr>
            <w:tcW w:w="1225" w:type="dxa"/>
            <w:vAlign w:val="center"/>
          </w:tcPr>
          <w:p w14:paraId="0488CDAE"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0,6</w:t>
            </w:r>
          </w:p>
        </w:tc>
      </w:tr>
      <w:tr w:rsidR="00B04B42" w:rsidRPr="00DD0D88" w14:paraId="5A4F8519" w14:textId="77777777" w:rsidTr="00B04B42">
        <w:tc>
          <w:tcPr>
            <w:tcW w:w="890" w:type="dxa"/>
            <w:vAlign w:val="center"/>
          </w:tcPr>
          <w:p w14:paraId="3B7CF372"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8</w:t>
            </w:r>
          </w:p>
        </w:tc>
        <w:tc>
          <w:tcPr>
            <w:tcW w:w="6164" w:type="dxa"/>
            <w:vAlign w:val="center"/>
          </w:tcPr>
          <w:p w14:paraId="43943714"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Мүгедек балалар, ерекше білім беру қажеттіліктері бар балалар</w:t>
            </w:r>
          </w:p>
        </w:tc>
        <w:tc>
          <w:tcPr>
            <w:tcW w:w="1418" w:type="dxa"/>
            <w:vAlign w:val="center"/>
          </w:tcPr>
          <w:p w14:paraId="2811CBDD" w14:textId="77777777" w:rsidR="00B04B42" w:rsidRPr="00DD0D88" w:rsidRDefault="00B04B42" w:rsidP="00B04B42">
            <w:pPr>
              <w:jc w:val="center"/>
              <w:rPr>
                <w:rFonts w:ascii="Times New Roman" w:hAnsi="Times New Roman" w:cs="Times New Roman"/>
                <w:sz w:val="24"/>
                <w:szCs w:val="24"/>
                <w:lang w:val="en-US"/>
              </w:rPr>
            </w:pPr>
            <w:r w:rsidRPr="00DD0D88">
              <w:rPr>
                <w:rFonts w:ascii="Times New Roman" w:hAnsi="Times New Roman" w:cs="Times New Roman"/>
                <w:sz w:val="24"/>
                <w:szCs w:val="24"/>
                <w:lang w:val="en-US"/>
              </w:rPr>
              <w:t>7</w:t>
            </w:r>
          </w:p>
        </w:tc>
        <w:tc>
          <w:tcPr>
            <w:tcW w:w="1225" w:type="dxa"/>
            <w:vAlign w:val="center"/>
          </w:tcPr>
          <w:p w14:paraId="4DC6AFB5"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w:t>
            </w:r>
          </w:p>
        </w:tc>
      </w:tr>
      <w:tr w:rsidR="00B04B42" w:rsidRPr="00DD0D88" w14:paraId="439E9B28" w14:textId="77777777" w:rsidTr="00B04B42">
        <w:tc>
          <w:tcPr>
            <w:tcW w:w="890" w:type="dxa"/>
            <w:vAlign w:val="center"/>
          </w:tcPr>
          <w:p w14:paraId="37B201D3"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9</w:t>
            </w:r>
          </w:p>
        </w:tc>
        <w:tc>
          <w:tcPr>
            <w:tcW w:w="6164" w:type="dxa"/>
            <w:vAlign w:val="center"/>
          </w:tcPr>
          <w:p w14:paraId="42FCCB27" w14:textId="77777777" w:rsidR="00B04B42" w:rsidRPr="00DD0D88" w:rsidRDefault="00B04B42" w:rsidP="00B04B42">
            <w:pPr>
              <w:jc w:val="both"/>
              <w:rPr>
                <w:rFonts w:ascii="Times New Roman" w:hAnsi="Times New Roman" w:cs="Times New Roman"/>
                <w:b/>
                <w:bCs/>
                <w:sz w:val="24"/>
                <w:szCs w:val="24"/>
                <w:lang w:val="kk-KZ"/>
              </w:rPr>
            </w:pPr>
            <w:proofErr w:type="spellStart"/>
            <w:r w:rsidRPr="00DD0D88">
              <w:rPr>
                <w:rFonts w:ascii="Times New Roman" w:hAnsi="Times New Roman" w:cs="Times New Roman"/>
                <w:color w:val="000000"/>
                <w:sz w:val="24"/>
                <w:szCs w:val="24"/>
              </w:rPr>
              <w:t>Азаматтығы</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жоқ</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оқушылар</w:t>
            </w:r>
            <w:proofErr w:type="spellEnd"/>
          </w:p>
        </w:tc>
        <w:tc>
          <w:tcPr>
            <w:tcW w:w="1418" w:type="dxa"/>
            <w:vAlign w:val="center"/>
          </w:tcPr>
          <w:p w14:paraId="770A664A"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c>
          <w:tcPr>
            <w:tcW w:w="1225" w:type="dxa"/>
            <w:vAlign w:val="center"/>
          </w:tcPr>
          <w:p w14:paraId="65031DE4"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r>
      <w:tr w:rsidR="00B04B42" w:rsidRPr="00DD0D88" w14:paraId="044FBB7A" w14:textId="77777777" w:rsidTr="00B04B42">
        <w:tc>
          <w:tcPr>
            <w:tcW w:w="890" w:type="dxa"/>
            <w:vAlign w:val="center"/>
          </w:tcPr>
          <w:p w14:paraId="36B31384"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10</w:t>
            </w:r>
          </w:p>
        </w:tc>
        <w:tc>
          <w:tcPr>
            <w:tcW w:w="6164" w:type="dxa"/>
            <w:vAlign w:val="center"/>
          </w:tcPr>
          <w:p w14:paraId="0F007B75" w14:textId="77777777" w:rsidR="00B04B42" w:rsidRPr="00DD0D88" w:rsidRDefault="00B04B42" w:rsidP="00B04B42">
            <w:pPr>
              <w:jc w:val="both"/>
              <w:rPr>
                <w:rFonts w:ascii="Times New Roman" w:hAnsi="Times New Roman" w:cs="Times New Roman"/>
                <w:b/>
                <w:bCs/>
                <w:sz w:val="24"/>
                <w:szCs w:val="24"/>
                <w:lang w:val="kk-KZ"/>
              </w:rPr>
            </w:pPr>
            <w:proofErr w:type="spellStart"/>
            <w:r w:rsidRPr="00DD0D88">
              <w:rPr>
                <w:rFonts w:ascii="Times New Roman" w:hAnsi="Times New Roman" w:cs="Times New Roman"/>
                <w:color w:val="000000"/>
                <w:sz w:val="24"/>
                <w:szCs w:val="24"/>
              </w:rPr>
              <w:t>Оқушылар-басқа</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мемлекеттің</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азаматтары</w:t>
            </w:r>
            <w:proofErr w:type="spellEnd"/>
          </w:p>
        </w:tc>
        <w:tc>
          <w:tcPr>
            <w:tcW w:w="1418" w:type="dxa"/>
            <w:vAlign w:val="center"/>
          </w:tcPr>
          <w:p w14:paraId="208CFC71"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c>
          <w:tcPr>
            <w:tcW w:w="1225" w:type="dxa"/>
            <w:vAlign w:val="center"/>
          </w:tcPr>
          <w:p w14:paraId="5BBD32B9"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r>
      <w:tr w:rsidR="00B04B42" w:rsidRPr="00DD0D88" w14:paraId="0739C461" w14:textId="77777777" w:rsidTr="00B04B42">
        <w:tc>
          <w:tcPr>
            <w:tcW w:w="890" w:type="dxa"/>
            <w:vAlign w:val="center"/>
          </w:tcPr>
          <w:p w14:paraId="01D7E9C0"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11</w:t>
            </w:r>
          </w:p>
        </w:tc>
        <w:tc>
          <w:tcPr>
            <w:tcW w:w="6164" w:type="dxa"/>
            <w:vAlign w:val="center"/>
          </w:tcPr>
          <w:p w14:paraId="532F2797"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Кәмелеттік жасқа толмағандар ісі жөніндегі бөлімде есепте тұрғандар</w:t>
            </w:r>
          </w:p>
        </w:tc>
        <w:tc>
          <w:tcPr>
            <w:tcW w:w="1418" w:type="dxa"/>
            <w:vAlign w:val="center"/>
          </w:tcPr>
          <w:p w14:paraId="530EB894"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c>
          <w:tcPr>
            <w:tcW w:w="1225" w:type="dxa"/>
            <w:vAlign w:val="center"/>
          </w:tcPr>
          <w:p w14:paraId="76CBE5BF"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r>
      <w:tr w:rsidR="00B04B42" w:rsidRPr="00DD0D88" w14:paraId="07965B0D" w14:textId="77777777" w:rsidTr="00B04B42">
        <w:tc>
          <w:tcPr>
            <w:tcW w:w="890" w:type="dxa"/>
            <w:vAlign w:val="center"/>
          </w:tcPr>
          <w:p w14:paraId="4E2F779B"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12</w:t>
            </w:r>
          </w:p>
        </w:tc>
        <w:tc>
          <w:tcPr>
            <w:tcW w:w="6164" w:type="dxa"/>
            <w:vAlign w:val="center"/>
          </w:tcPr>
          <w:p w14:paraId="0E0C6242"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Мектепішіл бақылауда есепте тұрғандар</w:t>
            </w:r>
          </w:p>
        </w:tc>
        <w:tc>
          <w:tcPr>
            <w:tcW w:w="1418" w:type="dxa"/>
            <w:vAlign w:val="center"/>
          </w:tcPr>
          <w:p w14:paraId="0C223580"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c>
          <w:tcPr>
            <w:tcW w:w="1225" w:type="dxa"/>
            <w:vAlign w:val="center"/>
          </w:tcPr>
          <w:p w14:paraId="176B39D5"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0</w:t>
            </w:r>
          </w:p>
        </w:tc>
      </w:tr>
      <w:tr w:rsidR="00B04B42" w:rsidRPr="00DD0D88" w14:paraId="094F81C6" w14:textId="77777777" w:rsidTr="00B04B42">
        <w:tc>
          <w:tcPr>
            <w:tcW w:w="890" w:type="dxa"/>
            <w:vAlign w:val="center"/>
          </w:tcPr>
          <w:p w14:paraId="2E2FBDD1"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sz w:val="24"/>
                <w:szCs w:val="24"/>
              </w:rPr>
              <w:br/>
            </w:r>
          </w:p>
        </w:tc>
        <w:tc>
          <w:tcPr>
            <w:tcW w:w="6164" w:type="dxa"/>
            <w:vAlign w:val="center"/>
          </w:tcPr>
          <w:p w14:paraId="7891C853" w14:textId="77777777" w:rsidR="00B04B42" w:rsidRPr="00DD0D88" w:rsidRDefault="00B04B42" w:rsidP="00B04B42">
            <w:pPr>
              <w:jc w:val="both"/>
              <w:rPr>
                <w:rFonts w:ascii="Times New Roman" w:hAnsi="Times New Roman" w:cs="Times New Roman"/>
                <w:b/>
                <w:bCs/>
                <w:sz w:val="24"/>
                <w:szCs w:val="24"/>
                <w:lang w:val="kk-KZ"/>
              </w:rPr>
            </w:pPr>
            <w:proofErr w:type="spellStart"/>
            <w:r w:rsidRPr="00DD0D88">
              <w:rPr>
                <w:rFonts w:ascii="Times New Roman" w:hAnsi="Times New Roman" w:cs="Times New Roman"/>
                <w:color w:val="000000"/>
                <w:sz w:val="24"/>
                <w:szCs w:val="24"/>
              </w:rPr>
              <w:t>Ата-аналардың</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білімі</w:t>
            </w:r>
            <w:proofErr w:type="spellEnd"/>
            <w:r w:rsidRPr="00DD0D88">
              <w:rPr>
                <w:rFonts w:ascii="Times New Roman" w:hAnsi="Times New Roman" w:cs="Times New Roman"/>
                <w:color w:val="000000"/>
                <w:sz w:val="24"/>
                <w:szCs w:val="24"/>
              </w:rPr>
              <w:t>:</w:t>
            </w:r>
          </w:p>
        </w:tc>
        <w:tc>
          <w:tcPr>
            <w:tcW w:w="1418" w:type="dxa"/>
            <w:vAlign w:val="center"/>
          </w:tcPr>
          <w:p w14:paraId="0BBF0A59"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388</w:t>
            </w:r>
          </w:p>
        </w:tc>
        <w:tc>
          <w:tcPr>
            <w:tcW w:w="1225" w:type="dxa"/>
            <w:vAlign w:val="center"/>
          </w:tcPr>
          <w:p w14:paraId="3AFCA4EA"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100</w:t>
            </w:r>
          </w:p>
        </w:tc>
      </w:tr>
      <w:tr w:rsidR="00B04B42" w:rsidRPr="00DD0D88" w14:paraId="352DF140" w14:textId="77777777" w:rsidTr="00B04B42">
        <w:tc>
          <w:tcPr>
            <w:tcW w:w="890" w:type="dxa"/>
            <w:vAlign w:val="center"/>
          </w:tcPr>
          <w:p w14:paraId="4A323776"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1</w:t>
            </w:r>
          </w:p>
        </w:tc>
        <w:tc>
          <w:tcPr>
            <w:tcW w:w="6164" w:type="dxa"/>
            <w:vAlign w:val="center"/>
          </w:tcPr>
          <w:p w14:paraId="03867BFE"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 xml:space="preserve">Жоғары, жоғары оқу орнынан кейін </w:t>
            </w:r>
          </w:p>
        </w:tc>
        <w:tc>
          <w:tcPr>
            <w:tcW w:w="1418" w:type="dxa"/>
            <w:vAlign w:val="center"/>
          </w:tcPr>
          <w:p w14:paraId="594F75BF"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99</w:t>
            </w:r>
          </w:p>
        </w:tc>
        <w:tc>
          <w:tcPr>
            <w:tcW w:w="1225" w:type="dxa"/>
            <w:vAlign w:val="center"/>
          </w:tcPr>
          <w:p w14:paraId="5864FC3F"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25,5</w:t>
            </w:r>
          </w:p>
        </w:tc>
      </w:tr>
      <w:tr w:rsidR="00B04B42" w:rsidRPr="00DD0D88" w14:paraId="0C50DC29" w14:textId="77777777" w:rsidTr="00B04B42">
        <w:tc>
          <w:tcPr>
            <w:tcW w:w="890" w:type="dxa"/>
            <w:vAlign w:val="center"/>
          </w:tcPr>
          <w:p w14:paraId="3E8D0176"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2</w:t>
            </w:r>
          </w:p>
        </w:tc>
        <w:tc>
          <w:tcPr>
            <w:tcW w:w="6164" w:type="dxa"/>
            <w:vAlign w:val="center"/>
          </w:tcPr>
          <w:p w14:paraId="427DE435" w14:textId="77777777" w:rsidR="00B04B42" w:rsidRPr="00DD0D88" w:rsidRDefault="00B04B42" w:rsidP="00B04B42">
            <w:pPr>
              <w:jc w:val="both"/>
              <w:rPr>
                <w:rFonts w:ascii="Times New Roman" w:hAnsi="Times New Roman" w:cs="Times New Roman"/>
                <w:b/>
                <w:bCs/>
                <w:sz w:val="24"/>
                <w:szCs w:val="24"/>
                <w:lang w:val="kk-KZ"/>
              </w:rPr>
            </w:pPr>
            <w:proofErr w:type="spellStart"/>
            <w:r w:rsidRPr="00DD0D88">
              <w:rPr>
                <w:rFonts w:ascii="Times New Roman" w:hAnsi="Times New Roman" w:cs="Times New Roman"/>
                <w:color w:val="000000"/>
                <w:sz w:val="24"/>
                <w:szCs w:val="24"/>
              </w:rPr>
              <w:t>Техникалық</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және</w:t>
            </w:r>
            <w:proofErr w:type="spellEnd"/>
            <w:r w:rsidRPr="00DD0D88">
              <w:rPr>
                <w:rFonts w:ascii="Times New Roman" w:hAnsi="Times New Roman" w:cs="Times New Roman"/>
                <w:color w:val="000000"/>
                <w:sz w:val="24"/>
                <w:szCs w:val="24"/>
              </w:rPr>
              <w:t xml:space="preserve"> </w:t>
            </w:r>
            <w:proofErr w:type="spellStart"/>
            <w:r w:rsidRPr="00DD0D88">
              <w:rPr>
                <w:rFonts w:ascii="Times New Roman" w:hAnsi="Times New Roman" w:cs="Times New Roman"/>
                <w:color w:val="000000"/>
                <w:sz w:val="24"/>
                <w:szCs w:val="24"/>
              </w:rPr>
              <w:t>кәсіби</w:t>
            </w:r>
            <w:proofErr w:type="spellEnd"/>
          </w:p>
        </w:tc>
        <w:tc>
          <w:tcPr>
            <w:tcW w:w="1418" w:type="dxa"/>
            <w:vAlign w:val="center"/>
          </w:tcPr>
          <w:p w14:paraId="72A8A502"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125</w:t>
            </w:r>
          </w:p>
        </w:tc>
        <w:tc>
          <w:tcPr>
            <w:tcW w:w="1225" w:type="dxa"/>
            <w:vAlign w:val="center"/>
          </w:tcPr>
          <w:p w14:paraId="4ACF432C"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32,2</w:t>
            </w:r>
          </w:p>
        </w:tc>
      </w:tr>
      <w:tr w:rsidR="00B04B42" w:rsidRPr="00DD0D88" w14:paraId="211A4249" w14:textId="77777777" w:rsidTr="00B04B42">
        <w:tc>
          <w:tcPr>
            <w:tcW w:w="890" w:type="dxa"/>
            <w:vAlign w:val="center"/>
          </w:tcPr>
          <w:p w14:paraId="151AB6F6" w14:textId="77777777" w:rsidR="00B04B42" w:rsidRPr="00DD0D88" w:rsidRDefault="00B04B42" w:rsidP="00B04B42">
            <w:pPr>
              <w:jc w:val="center"/>
              <w:rPr>
                <w:rFonts w:ascii="Times New Roman" w:hAnsi="Times New Roman" w:cs="Times New Roman"/>
                <w:b/>
                <w:bCs/>
                <w:sz w:val="24"/>
                <w:szCs w:val="24"/>
                <w:lang w:val="kk-KZ"/>
              </w:rPr>
            </w:pPr>
            <w:r w:rsidRPr="00DD0D88">
              <w:rPr>
                <w:rFonts w:ascii="Times New Roman" w:hAnsi="Times New Roman" w:cs="Times New Roman"/>
                <w:color w:val="000000"/>
                <w:sz w:val="24"/>
                <w:szCs w:val="24"/>
              </w:rPr>
              <w:t>3</w:t>
            </w:r>
          </w:p>
        </w:tc>
        <w:tc>
          <w:tcPr>
            <w:tcW w:w="6164" w:type="dxa"/>
            <w:vAlign w:val="center"/>
          </w:tcPr>
          <w:p w14:paraId="3CE9B955" w14:textId="77777777" w:rsidR="00B04B42" w:rsidRPr="00DD0D88" w:rsidRDefault="00B04B42" w:rsidP="00B04B42">
            <w:pPr>
              <w:jc w:val="both"/>
              <w:rPr>
                <w:rFonts w:ascii="Times New Roman" w:hAnsi="Times New Roman" w:cs="Times New Roman"/>
                <w:b/>
                <w:bCs/>
                <w:sz w:val="24"/>
                <w:szCs w:val="24"/>
                <w:lang w:val="kk-KZ"/>
              </w:rPr>
            </w:pPr>
            <w:r w:rsidRPr="00DD0D88">
              <w:rPr>
                <w:rFonts w:ascii="Times New Roman" w:hAnsi="Times New Roman" w:cs="Times New Roman"/>
                <w:color w:val="000000"/>
                <w:sz w:val="24"/>
                <w:szCs w:val="24"/>
                <w:lang w:val="kk-KZ"/>
              </w:rPr>
              <w:t>Орта</w:t>
            </w:r>
          </w:p>
        </w:tc>
        <w:tc>
          <w:tcPr>
            <w:tcW w:w="1418" w:type="dxa"/>
            <w:vAlign w:val="center"/>
          </w:tcPr>
          <w:p w14:paraId="6D77D408"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164</w:t>
            </w:r>
          </w:p>
        </w:tc>
        <w:tc>
          <w:tcPr>
            <w:tcW w:w="1225" w:type="dxa"/>
            <w:vAlign w:val="center"/>
          </w:tcPr>
          <w:p w14:paraId="290E352A" w14:textId="77777777" w:rsidR="00B04B42" w:rsidRPr="00DD0D88" w:rsidRDefault="00B04B42" w:rsidP="00B04B42">
            <w:pPr>
              <w:jc w:val="center"/>
              <w:rPr>
                <w:rFonts w:ascii="Times New Roman" w:hAnsi="Times New Roman" w:cs="Times New Roman"/>
                <w:sz w:val="24"/>
                <w:szCs w:val="24"/>
                <w:lang w:val="kk-KZ"/>
              </w:rPr>
            </w:pPr>
            <w:r w:rsidRPr="00DD0D88">
              <w:rPr>
                <w:rFonts w:ascii="Times New Roman" w:hAnsi="Times New Roman" w:cs="Times New Roman"/>
                <w:sz w:val="24"/>
                <w:szCs w:val="24"/>
                <w:lang w:val="kk-KZ"/>
              </w:rPr>
              <w:t>42,3</w:t>
            </w:r>
          </w:p>
        </w:tc>
      </w:tr>
    </w:tbl>
    <w:p w14:paraId="076D9C93" w14:textId="77777777" w:rsidR="00B04B42" w:rsidRPr="003315EA" w:rsidRDefault="00B04B42" w:rsidP="00B04B42">
      <w:pPr>
        <w:tabs>
          <w:tab w:val="left" w:pos="1615"/>
        </w:tabs>
        <w:spacing w:after="0" w:line="242" w:lineRule="auto"/>
        <w:jc w:val="both"/>
        <w:rPr>
          <w:rFonts w:ascii="Times New Roman" w:hAnsi="Times New Roman" w:cs="Times New Roman"/>
          <w:sz w:val="24"/>
          <w:szCs w:val="24"/>
          <w:lang w:val="kk-KZ"/>
        </w:rPr>
      </w:pPr>
    </w:p>
    <w:p w14:paraId="131C73C5" w14:textId="73597C1E" w:rsidR="00B04B42" w:rsidRPr="003315EA" w:rsidRDefault="00695B2C" w:rsidP="00B04B42">
      <w:pPr>
        <w:tabs>
          <w:tab w:val="left" w:pos="1615"/>
        </w:tabs>
        <w:spacing w:after="0" w:line="242" w:lineRule="auto"/>
        <w:jc w:val="both"/>
        <w:rPr>
          <w:rFonts w:ascii="Times New Roman" w:hAnsi="Times New Roman" w:cs="Times New Roman"/>
          <w:b/>
          <w:sz w:val="24"/>
          <w:szCs w:val="24"/>
          <w:lang w:val="kk-KZ"/>
        </w:rPr>
      </w:pPr>
      <w:r>
        <w:rPr>
          <w:rFonts w:ascii="Times New Roman" w:hAnsi="Times New Roman" w:cs="Times New Roman"/>
          <w:b/>
          <w:sz w:val="24"/>
          <w:szCs w:val="24"/>
          <w:lang w:val="kk-KZ"/>
        </w:rPr>
        <w:t xml:space="preserve">     </w:t>
      </w:r>
      <w:r w:rsidR="00B04B42" w:rsidRPr="003315EA">
        <w:rPr>
          <w:rFonts w:ascii="Times New Roman" w:hAnsi="Times New Roman" w:cs="Times New Roman"/>
          <w:b/>
          <w:sz w:val="24"/>
          <w:szCs w:val="24"/>
          <w:lang w:val="kk-KZ"/>
        </w:rPr>
        <w:t>Білім алушылардың рухани-адамгершілік, азаматтық-патриоттық, көркемдік-эстетикалық, еңбек және дене тәрбиесін іске асыруды қамтамасыз ететін сабақтан тыс қызметтің әртүрлі нысандарын бірлесіп ұйымдастыру</w:t>
      </w:r>
    </w:p>
    <w:p w14:paraId="4592012B" w14:textId="043C5AAC"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Үйірмелер мен секциялардағы қосымша сабақтар білім мен танымдық дағдыларды байытуға және тереңдетуге қызмет етеді.</w:t>
      </w:r>
    </w:p>
    <w:p w14:paraId="0D4395BB" w14:textId="0996810C" w:rsidR="00B04B42" w:rsidRPr="00DD0D88" w:rsidRDefault="00695B2C" w:rsidP="00B04B42">
      <w:pPr>
        <w:tabs>
          <w:tab w:val="left" w:pos="1615"/>
        </w:tabs>
        <w:spacing w:after="0" w:line="242"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 xml:space="preserve">Әр түрлі үйірмелер мен спорт секцияларының білім алушыларына бару жалпыадамзаттық және ұлттық құндылықтарды қалыптастыру мен сіңіруде маңызды рөл атқарады.  Білім алушылардың 73% - ы мектеп үйірмелеріне секциялар мен үйірмелерге және қосымша білім беру секцияларына қатысады. </w:t>
      </w:r>
    </w:p>
    <w:p w14:paraId="74D3E8DE" w14:textId="77777777" w:rsidR="00B04B42" w:rsidRPr="00DD0D88" w:rsidRDefault="00B04B42" w:rsidP="00B04B42">
      <w:pPr>
        <w:tabs>
          <w:tab w:val="left" w:pos="1615"/>
        </w:tabs>
        <w:spacing w:after="0" w:line="242"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Біздің мектеп базасында 5 үйірме мен 3 спорт секциясы жұмыс істейді:</w:t>
      </w:r>
    </w:p>
    <w:p w14:paraId="009986DC"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t xml:space="preserve"> </w:t>
      </w:r>
      <w:r w:rsidRPr="00DD0D88">
        <w:rPr>
          <w:rFonts w:ascii="Times New Roman" w:eastAsia="Times New Roman" w:hAnsi="Times New Roman" w:cs="Times New Roman"/>
          <w:sz w:val="24"/>
          <w:szCs w:val="24"/>
        </w:rPr>
        <w:t>«</w:t>
      </w:r>
      <w:r w:rsidRPr="00DD0D88">
        <w:rPr>
          <w:rFonts w:ascii="Times New Roman" w:eastAsia="Times New Roman" w:hAnsi="Times New Roman" w:cs="Times New Roman"/>
          <w:sz w:val="24"/>
          <w:szCs w:val="24"/>
          <w:lang w:val="kk-KZ"/>
        </w:rPr>
        <w:t>Ұшқыр</w:t>
      </w:r>
      <w:r w:rsidRPr="00DD0D88">
        <w:rPr>
          <w:rFonts w:ascii="Times New Roman" w:eastAsia="Times New Roman" w:hAnsi="Times New Roman" w:cs="Times New Roman"/>
          <w:sz w:val="24"/>
          <w:szCs w:val="24"/>
        </w:rPr>
        <w:t>»</w:t>
      </w:r>
      <w:r w:rsidRPr="00DD0D88">
        <w:rPr>
          <w:rFonts w:ascii="Times New Roman" w:eastAsia="Times New Roman" w:hAnsi="Times New Roman" w:cs="Times New Roman"/>
          <w:sz w:val="24"/>
          <w:szCs w:val="24"/>
          <w:lang w:val="kk-KZ"/>
        </w:rPr>
        <w:t xml:space="preserve"> - дебат клубы, жетекшісі Б.Ганиваль;</w:t>
      </w:r>
    </w:p>
    <w:p w14:paraId="1CD7634A"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t xml:space="preserve"> «Росток» - театр үйірмесі,  жетекшісі  Л.А. Малашенко;</w:t>
      </w:r>
    </w:p>
    <w:p w14:paraId="0E08DEA9"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lastRenderedPageBreak/>
        <w:t>«Сиқырлы қылқалам» Художественная көркемөнер студиясы   - жетекшісі  М.Б. Газитов;</w:t>
      </w:r>
    </w:p>
    <w:p w14:paraId="0552B108" w14:textId="77777777" w:rsidR="00B04B42" w:rsidRPr="00DD0D88" w:rsidRDefault="00B04B42" w:rsidP="00605292">
      <w:pPr>
        <w:numPr>
          <w:ilvl w:val="0"/>
          <w:numId w:val="15"/>
        </w:numPr>
        <w:tabs>
          <w:tab w:val="left" w:pos="9639"/>
        </w:tabs>
        <w:spacing w:after="0"/>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t>«Жаз сарбаз»  әскери –патриоттық үйірмесі - жетекшісі В.С. Нелис;</w:t>
      </w:r>
    </w:p>
    <w:p w14:paraId="505E4181"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t>«Робототехника» үйірмесі  - жетекшілері Т.И. Воронкова, Кенжебаева А.Т.;</w:t>
      </w:r>
    </w:p>
    <w:p w14:paraId="4B03DFE5"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lang w:val="kk-KZ"/>
        </w:rPr>
      </w:pPr>
      <w:r w:rsidRPr="00DD0D88">
        <w:rPr>
          <w:rFonts w:ascii="Times New Roman" w:eastAsia="Times New Roman" w:hAnsi="Times New Roman" w:cs="Times New Roman"/>
          <w:sz w:val="24"/>
          <w:szCs w:val="24"/>
          <w:lang w:val="kk-KZ"/>
        </w:rPr>
        <w:t xml:space="preserve"> «Волейбол» - жетекшілері  В.В.Мельник, Ж.К. Мухамеджан;</w:t>
      </w:r>
    </w:p>
    <w:p w14:paraId="6EB1373E"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lang w:val="kk-KZ"/>
        </w:rPr>
        <w:t xml:space="preserve"> «Футбол» - жетекшілері  В.В.Мельник, Ж.К. Мухамеджан;</w:t>
      </w:r>
    </w:p>
    <w:p w14:paraId="1FA14AAC" w14:textId="77777777" w:rsidR="00B04B42" w:rsidRPr="00DD0D88" w:rsidRDefault="00B04B42" w:rsidP="00605292">
      <w:pPr>
        <w:numPr>
          <w:ilvl w:val="0"/>
          <w:numId w:val="15"/>
        </w:numPr>
        <w:spacing w:after="0"/>
        <w:ind w:right="864"/>
        <w:jc w:val="both"/>
        <w:rPr>
          <w:rFonts w:ascii="Times New Roman" w:eastAsia="Times New Roman" w:hAnsi="Times New Roman" w:cs="Times New Roman"/>
          <w:sz w:val="24"/>
          <w:szCs w:val="24"/>
        </w:rPr>
      </w:pPr>
      <w:r w:rsidRPr="00DD0D88">
        <w:rPr>
          <w:rFonts w:ascii="Times New Roman" w:eastAsia="Times New Roman" w:hAnsi="Times New Roman" w:cs="Times New Roman"/>
          <w:sz w:val="24"/>
          <w:szCs w:val="24"/>
        </w:rPr>
        <w:t>«Кёкусинкай каратэ</w:t>
      </w:r>
      <w:r w:rsidRPr="00DD0D88">
        <w:rPr>
          <w:rFonts w:ascii="Times New Roman" w:eastAsia="Times New Roman" w:hAnsi="Times New Roman" w:cs="Times New Roman"/>
          <w:sz w:val="24"/>
          <w:szCs w:val="24"/>
          <w:lang w:val="kk-KZ"/>
        </w:rPr>
        <w:t xml:space="preserve"> </w:t>
      </w:r>
      <w:r w:rsidRPr="00DD0D88">
        <w:rPr>
          <w:rFonts w:ascii="Times New Roman" w:eastAsia="Times New Roman" w:hAnsi="Times New Roman" w:cs="Times New Roman"/>
          <w:sz w:val="24"/>
          <w:szCs w:val="24"/>
        </w:rPr>
        <w:t xml:space="preserve">- </w:t>
      </w:r>
      <w:r w:rsidRPr="00DD0D88">
        <w:rPr>
          <w:rFonts w:ascii="Times New Roman" w:eastAsia="Times New Roman" w:hAnsi="Times New Roman" w:cs="Times New Roman"/>
          <w:sz w:val="24"/>
          <w:szCs w:val="24"/>
          <w:lang w:val="kk-KZ"/>
        </w:rPr>
        <w:t>жетекшісі</w:t>
      </w:r>
      <w:r w:rsidRPr="00DD0D88">
        <w:rPr>
          <w:rFonts w:ascii="Times New Roman" w:eastAsia="Times New Roman" w:hAnsi="Times New Roman" w:cs="Times New Roman"/>
          <w:sz w:val="24"/>
          <w:szCs w:val="24"/>
        </w:rPr>
        <w:t xml:space="preserve"> А. </w:t>
      </w:r>
      <w:proofErr w:type="spellStart"/>
      <w:r w:rsidRPr="00DD0D88">
        <w:rPr>
          <w:rFonts w:ascii="Times New Roman" w:eastAsia="Times New Roman" w:hAnsi="Times New Roman" w:cs="Times New Roman"/>
          <w:sz w:val="24"/>
          <w:szCs w:val="24"/>
        </w:rPr>
        <w:t>Бейбиихан</w:t>
      </w:r>
      <w:proofErr w:type="spellEnd"/>
      <w:r w:rsidRPr="00DD0D88">
        <w:rPr>
          <w:rFonts w:ascii="Times New Roman" w:eastAsia="Times New Roman" w:hAnsi="Times New Roman" w:cs="Times New Roman"/>
          <w:sz w:val="24"/>
          <w:szCs w:val="24"/>
        </w:rPr>
        <w:t>.</w:t>
      </w:r>
    </w:p>
    <w:p w14:paraId="09BA79C9" w14:textId="0FC5A029" w:rsidR="00B04B42" w:rsidRPr="00DD0D88" w:rsidRDefault="00695B2C"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rPr>
        <w:t xml:space="preserve">     </w:t>
      </w:r>
      <w:r w:rsidR="00B04B42" w:rsidRPr="00DD0D88">
        <w:rPr>
          <w:rFonts w:ascii="Times New Roman" w:eastAsia="Times New Roman" w:hAnsi="Times New Roman" w:cs="Times New Roman"/>
          <w:sz w:val="24"/>
          <w:szCs w:val="24"/>
          <w:lang w:val="kk-KZ"/>
        </w:rPr>
        <w:t xml:space="preserve">Оқушылар шығармашылық үйірмелерге - "Сиқырлы қылқалам" көркемсурет студиясына, жетекшісі М. Б. Газитов пен "Росток" театр үйірмесіне, жетекшісі Л. А. Малашенкоға үлкен қызығушылықпен барады. </w:t>
      </w:r>
    </w:p>
    <w:p w14:paraId="51DECA91" w14:textId="61723053" w:rsidR="00B04B42" w:rsidRPr="00DD0D88" w:rsidRDefault="0055185F"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 xml:space="preserve">Бұл үйірмелердің мүшелері әр түрлі шығармашылық конкурстардың қатысушылары мен жүлдегерлері ғана емес, олар Білім күні, мұғалімдер күні, Жаңа жыл, 8 наурыз, Наурыз, Жеңіс күні, Балаларды қорғау күні сияқты мектепішілік іс-шараларды дайындауға және өткізуге белсенді қатысады. Балалардың күшімен мерекелерді рәсімдеу жүргізіледі, іс-шараларға сценарийлер мен көркем қойылымдар дайындалады. </w:t>
      </w:r>
    </w:p>
    <w:p w14:paraId="6B0DFF81" w14:textId="2687AB51" w:rsidR="00B04B42" w:rsidRPr="00DD0D88" w:rsidRDefault="0055185F"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"Ұшқыр" пікірсайыс үйірмесі. Үйірме жетекшісі Б. Ганиваль  және пікірсайыс қатысушылары аудандық пікірсайыс конкурстарының тұрақты қатысушылары болып табылады.</w:t>
      </w:r>
    </w:p>
    <w:p w14:paraId="130FE81C" w14:textId="07DBA48E" w:rsidR="00B04B42" w:rsidRPr="00DD0D88" w:rsidRDefault="0055185F"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"Робототехника" үйірмесі, жетекшілері Т.И. Воронкова, Кенжебаева А. Т.; робототехника-мектепте ең көп баратын үйірмелердің бірі. Бастауыш сыныптардан бастап осы үйірмеге қатысатын студенттер модельдер құруды, жұмыс істеуді және басқаруды үйренеді.</w:t>
      </w:r>
    </w:p>
    <w:p w14:paraId="6448318B" w14:textId="6E25B521" w:rsidR="00B04B42" w:rsidRPr="00DD0D88" w:rsidRDefault="0055185F"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 xml:space="preserve">"Волейбол" спорт секциялары, жетекшілері  Мельник В. В., Мұхамеджан Ж. К және </w:t>
      </w: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"Кекусинкай каратэ" секциясы, жетекшісі А. Бейбітхан, балаларға ерекше қызығушылық танытады.</w:t>
      </w:r>
    </w:p>
    <w:p w14:paraId="40A18440" w14:textId="76CB2ECD" w:rsidR="00B04B42" w:rsidRPr="00DD0D88" w:rsidRDefault="0055185F" w:rsidP="00B04B42">
      <w:pPr>
        <w:spacing w:after="0" w:line="240" w:lineRule="auto"/>
        <w:jc w:val="both"/>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     </w:t>
      </w:r>
      <w:r w:rsidR="00B04B42" w:rsidRPr="00DD0D88">
        <w:rPr>
          <w:rFonts w:ascii="Times New Roman" w:eastAsia="Times New Roman" w:hAnsi="Times New Roman" w:cs="Times New Roman"/>
          <w:sz w:val="24"/>
          <w:szCs w:val="24"/>
          <w:lang w:val="kk-KZ"/>
        </w:rPr>
        <w:t>Секция қатысушы балалар волейбол, баскетбол, футбол, атыс бойынша мектепішілік жарыстарды дайындау мен өткізуде, сондай-ақ "Қазақша күрес", "Тоғыз құмалақ" ұлттық спорт ойындары, Денсаулық күні, көңілді старттар, спорттық эстафеталар бойынша жарыстарды дайындау мен өткізуде белсенді көмек көрсетеді.</w:t>
      </w:r>
    </w:p>
    <w:p w14:paraId="0F5B7487" w14:textId="4AF09897" w:rsidR="00B04B42" w:rsidRPr="00DD0D88" w:rsidRDefault="0055185F" w:rsidP="00B04B4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 xml:space="preserve">Мектеп командалары аудан мен облыстың түрлі спорттық жарыстарында бірнеше рет жүлделі орындарға ие болды. </w:t>
      </w:r>
    </w:p>
    <w:p w14:paraId="7A0B1C68" w14:textId="7F6310A1" w:rsidR="00B04B42" w:rsidRPr="0055185F" w:rsidRDefault="0055185F" w:rsidP="0055185F">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04B42" w:rsidRPr="00DD0D88">
        <w:rPr>
          <w:rFonts w:ascii="Times New Roman" w:hAnsi="Times New Roman" w:cs="Times New Roman"/>
          <w:sz w:val="24"/>
          <w:szCs w:val="24"/>
          <w:lang w:val="kk-KZ"/>
        </w:rPr>
        <w:t>"Жаз сарбаз" әскери-патриоттық үйірмесі, жетекшісі В. С. Нелис, өскелең ұрпақ үшін ерекше маңызы бар. "Жас-сарбаздар" қатарына барлық ұлдар мен жоғары сынып оқушылары кіреді.</w:t>
      </w:r>
      <w:r w:rsidR="00B04B42" w:rsidRPr="00DD0D88">
        <w:rPr>
          <w:rFonts w:ascii="Times New Roman" w:eastAsia="Times New Roman" w:hAnsi="Times New Roman" w:cs="Times New Roman"/>
          <w:sz w:val="24"/>
          <w:szCs w:val="24"/>
          <w:highlight w:val="yellow"/>
          <w:lang w:val="kk-KZ"/>
        </w:rPr>
        <w:t xml:space="preserve"> </w:t>
      </w:r>
    </w:p>
    <w:p w14:paraId="174DB6D2" w14:textId="77777777" w:rsidR="00B04B42" w:rsidRPr="00DD0D88" w:rsidRDefault="00B04B42" w:rsidP="00B04B42">
      <w:pPr>
        <w:spacing w:after="0" w:line="240" w:lineRule="auto"/>
        <w:ind w:right="864"/>
        <w:jc w:val="both"/>
        <w:rPr>
          <w:rFonts w:ascii="Times New Roman" w:hAnsi="Times New Roman" w:cs="Times New Roman"/>
          <w:b/>
          <w:color w:val="548DD4" w:themeColor="text2" w:themeTint="99"/>
          <w:sz w:val="24"/>
          <w:szCs w:val="24"/>
          <w:lang w:val="kk-KZ"/>
        </w:rPr>
      </w:pPr>
    </w:p>
    <w:p w14:paraId="1B6B65A4" w14:textId="77777777" w:rsidR="00DD0D88" w:rsidRDefault="00DD0D88"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p>
    <w:p w14:paraId="022705C5" w14:textId="77777777" w:rsidR="00DD0D88" w:rsidRDefault="00DD0D88"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p>
    <w:p w14:paraId="2E150B18"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 xml:space="preserve">2021-2022  оқу жылындағы </w:t>
      </w:r>
    </w:p>
    <w:p w14:paraId="785757DB"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 xml:space="preserve">мектеп оқушыларының шығармашылық және спорттық </w:t>
      </w:r>
    </w:p>
    <w:p w14:paraId="49D26FFC"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жетістіктері</w:t>
      </w:r>
    </w:p>
    <w:p w14:paraId="291EE11A" w14:textId="77777777" w:rsidR="00B04B42" w:rsidRPr="00DD0D88" w:rsidRDefault="00B04B42" w:rsidP="00B04B42">
      <w:pPr>
        <w:spacing w:after="0" w:line="240" w:lineRule="auto"/>
        <w:rPr>
          <w:rFonts w:ascii="Times New Roman" w:eastAsia="Times New Roman" w:hAnsi="Times New Roman" w:cs="Times New Roman"/>
          <w:b/>
          <w:color w:val="548DD4" w:themeColor="text2" w:themeTint="99"/>
          <w:sz w:val="24"/>
          <w:szCs w:val="24"/>
        </w:rPr>
      </w:pPr>
    </w:p>
    <w:tbl>
      <w:tblPr>
        <w:tblStyle w:val="1b"/>
        <w:tblW w:w="10915" w:type="dxa"/>
        <w:tblInd w:w="-601" w:type="dxa"/>
        <w:tblLayout w:type="fixed"/>
        <w:tblLook w:val="04A0" w:firstRow="1" w:lastRow="0" w:firstColumn="1" w:lastColumn="0" w:noHBand="0" w:noVBand="1"/>
      </w:tblPr>
      <w:tblGrid>
        <w:gridCol w:w="1560"/>
        <w:gridCol w:w="2551"/>
        <w:gridCol w:w="1418"/>
        <w:gridCol w:w="1984"/>
        <w:gridCol w:w="850"/>
        <w:gridCol w:w="1559"/>
        <w:gridCol w:w="993"/>
      </w:tblGrid>
      <w:tr w:rsidR="00B04B42" w:rsidRPr="00097A3E" w14:paraId="1A7C3756" w14:textId="77777777" w:rsidTr="00B04B42">
        <w:tc>
          <w:tcPr>
            <w:tcW w:w="1560" w:type="dxa"/>
          </w:tcPr>
          <w:p w14:paraId="20AE7205" w14:textId="77777777" w:rsidR="00B04B42" w:rsidRPr="00097A3E" w:rsidRDefault="00B04B42" w:rsidP="0055185F">
            <w:pPr>
              <w:ind w:left="-131" w:right="-90"/>
              <w:jc w:val="center"/>
              <w:rPr>
                <w:rFonts w:ascii="Times New Roman" w:hAnsi="Times New Roman" w:cs="Times New Roman"/>
                <w:b/>
                <w:bCs/>
                <w:lang w:val="kk-KZ"/>
              </w:rPr>
            </w:pPr>
            <w:r>
              <w:rPr>
                <w:rFonts w:ascii="Times New Roman" w:hAnsi="Times New Roman" w:cs="Times New Roman"/>
                <w:b/>
                <w:bCs/>
                <w:lang w:val="kk-KZ"/>
              </w:rPr>
              <w:t>Деңгейі</w:t>
            </w:r>
          </w:p>
          <w:p w14:paraId="5F58FFE8" w14:textId="77777777" w:rsidR="00B04B42" w:rsidRPr="00097A3E" w:rsidRDefault="00B04B42" w:rsidP="0055185F">
            <w:pPr>
              <w:ind w:right="-90"/>
              <w:jc w:val="center"/>
              <w:rPr>
                <w:rFonts w:ascii="Times New Roman" w:hAnsi="Times New Roman" w:cs="Times New Roman"/>
                <w:b/>
                <w:bCs/>
              </w:rPr>
            </w:pPr>
            <w:r w:rsidRPr="00097A3E">
              <w:rPr>
                <w:rFonts w:ascii="Times New Roman" w:hAnsi="Times New Roman" w:cs="Times New Roman"/>
                <w:b/>
                <w:bCs/>
                <w:lang w:val="kk-KZ"/>
              </w:rPr>
              <w:t>(</w:t>
            </w:r>
            <w:r>
              <w:rPr>
                <w:rFonts w:ascii="Times New Roman" w:hAnsi="Times New Roman" w:cs="Times New Roman"/>
                <w:b/>
                <w:bCs/>
                <w:lang w:val="kk-KZ"/>
              </w:rPr>
              <w:t>халықаралық, республикалық, облыстық, аудандық</w:t>
            </w:r>
          </w:p>
        </w:tc>
        <w:tc>
          <w:tcPr>
            <w:tcW w:w="2551" w:type="dxa"/>
          </w:tcPr>
          <w:p w14:paraId="745E5C2B" w14:textId="77777777" w:rsidR="00B04B42" w:rsidRPr="00097A3E" w:rsidRDefault="00B04B42" w:rsidP="0055185F">
            <w:pPr>
              <w:ind w:left="-148" w:right="-90"/>
              <w:jc w:val="center"/>
              <w:rPr>
                <w:rFonts w:ascii="Times New Roman" w:hAnsi="Times New Roman" w:cs="Times New Roman"/>
                <w:b/>
                <w:bCs/>
                <w:lang w:val="kk-KZ"/>
              </w:rPr>
            </w:pPr>
            <w:r>
              <w:rPr>
                <w:rFonts w:ascii="Times New Roman" w:hAnsi="Times New Roman" w:cs="Times New Roman"/>
                <w:b/>
                <w:bCs/>
                <w:lang w:val="kk-KZ"/>
              </w:rPr>
              <w:t>Байқаудың атауы</w:t>
            </w:r>
          </w:p>
        </w:tc>
        <w:tc>
          <w:tcPr>
            <w:tcW w:w="1418" w:type="dxa"/>
          </w:tcPr>
          <w:p w14:paraId="6302C53F" w14:textId="77777777" w:rsidR="00B04B42" w:rsidRPr="00097A3E" w:rsidRDefault="00B04B42" w:rsidP="0055185F">
            <w:pPr>
              <w:ind w:left="-148" w:right="-90"/>
              <w:jc w:val="center"/>
              <w:rPr>
                <w:rFonts w:ascii="Times New Roman" w:hAnsi="Times New Roman" w:cs="Times New Roman"/>
                <w:b/>
                <w:bCs/>
              </w:rPr>
            </w:pPr>
            <w:r w:rsidRPr="00097A3E">
              <w:rPr>
                <w:rFonts w:ascii="Times New Roman" w:hAnsi="Times New Roman" w:cs="Times New Roman"/>
                <w:b/>
                <w:bCs/>
              </w:rPr>
              <w:t>Номинация</w:t>
            </w:r>
          </w:p>
        </w:tc>
        <w:tc>
          <w:tcPr>
            <w:tcW w:w="1984" w:type="dxa"/>
          </w:tcPr>
          <w:p w14:paraId="7C55E3D1" w14:textId="77777777" w:rsidR="00B04B42" w:rsidRPr="00097A3E" w:rsidRDefault="00B04B42" w:rsidP="0055185F">
            <w:pPr>
              <w:ind w:left="-131" w:right="-90"/>
              <w:jc w:val="center"/>
              <w:rPr>
                <w:rFonts w:ascii="Times New Roman" w:hAnsi="Times New Roman" w:cs="Times New Roman"/>
                <w:b/>
                <w:bCs/>
                <w:lang w:val="kk-KZ"/>
              </w:rPr>
            </w:pPr>
            <w:r>
              <w:rPr>
                <w:rFonts w:ascii="Times New Roman" w:hAnsi="Times New Roman" w:cs="Times New Roman"/>
                <w:b/>
                <w:bCs/>
                <w:lang w:val="kk-KZ"/>
              </w:rPr>
              <w:t>Оқушылардың Т.А.Ә</w:t>
            </w:r>
          </w:p>
        </w:tc>
        <w:tc>
          <w:tcPr>
            <w:tcW w:w="850" w:type="dxa"/>
          </w:tcPr>
          <w:p w14:paraId="0611B247" w14:textId="77777777" w:rsidR="00B04B42" w:rsidRPr="00097A3E" w:rsidRDefault="00B04B42" w:rsidP="0055185F">
            <w:pPr>
              <w:ind w:left="-131" w:right="-90"/>
              <w:jc w:val="center"/>
              <w:rPr>
                <w:rFonts w:ascii="Times New Roman" w:hAnsi="Times New Roman" w:cs="Times New Roman"/>
                <w:b/>
                <w:bCs/>
                <w:lang w:val="kk-KZ"/>
              </w:rPr>
            </w:pPr>
            <w:r>
              <w:rPr>
                <w:rFonts w:ascii="Times New Roman" w:hAnsi="Times New Roman" w:cs="Times New Roman"/>
                <w:b/>
                <w:bCs/>
                <w:lang w:val="kk-KZ"/>
              </w:rPr>
              <w:t>Сынып</w:t>
            </w:r>
          </w:p>
        </w:tc>
        <w:tc>
          <w:tcPr>
            <w:tcW w:w="1559" w:type="dxa"/>
          </w:tcPr>
          <w:p w14:paraId="6FF11040" w14:textId="77777777" w:rsidR="00B04B42" w:rsidRPr="00097A3E" w:rsidRDefault="00B04B42" w:rsidP="0055185F">
            <w:pPr>
              <w:ind w:left="-131" w:right="-90"/>
              <w:jc w:val="center"/>
              <w:rPr>
                <w:rFonts w:ascii="Times New Roman" w:hAnsi="Times New Roman" w:cs="Times New Roman"/>
                <w:b/>
                <w:bCs/>
                <w:lang w:val="kk-KZ"/>
              </w:rPr>
            </w:pPr>
            <w:r>
              <w:rPr>
                <w:rFonts w:ascii="Times New Roman" w:hAnsi="Times New Roman" w:cs="Times New Roman"/>
                <w:b/>
                <w:bCs/>
                <w:lang w:val="kk-KZ"/>
              </w:rPr>
              <w:t>Жетекшісінің Т.А.Ә.</w:t>
            </w:r>
          </w:p>
        </w:tc>
        <w:tc>
          <w:tcPr>
            <w:tcW w:w="993" w:type="dxa"/>
          </w:tcPr>
          <w:p w14:paraId="0E096BE0" w14:textId="77777777" w:rsidR="00B04B42" w:rsidRPr="00097A3E" w:rsidRDefault="00B04B42" w:rsidP="0055185F">
            <w:pPr>
              <w:ind w:left="-131" w:right="-42"/>
              <w:jc w:val="center"/>
              <w:rPr>
                <w:rFonts w:ascii="Times New Roman" w:hAnsi="Times New Roman" w:cs="Times New Roman"/>
                <w:b/>
                <w:bCs/>
                <w:lang w:val="kk-KZ"/>
              </w:rPr>
            </w:pPr>
            <w:r>
              <w:rPr>
                <w:rFonts w:ascii="Times New Roman" w:hAnsi="Times New Roman" w:cs="Times New Roman"/>
                <w:b/>
                <w:bCs/>
                <w:lang w:val="kk-KZ"/>
              </w:rPr>
              <w:t>Қорытынды</w:t>
            </w:r>
          </w:p>
        </w:tc>
      </w:tr>
      <w:tr w:rsidR="00B04B42" w:rsidRPr="00097A3E" w14:paraId="0CE51269" w14:textId="77777777" w:rsidTr="00B04B42">
        <w:tc>
          <w:tcPr>
            <w:tcW w:w="1560" w:type="dxa"/>
            <w:vMerge w:val="restart"/>
          </w:tcPr>
          <w:p w14:paraId="2A63923E" w14:textId="77777777" w:rsidR="00B04B42" w:rsidRPr="00097A3E" w:rsidRDefault="00B04B42" w:rsidP="00B04B42">
            <w:pPr>
              <w:ind w:right="-90"/>
              <w:rPr>
                <w:rFonts w:ascii="Times New Roman" w:eastAsia="Calibri" w:hAnsi="Times New Roman" w:cs="Times New Roman"/>
                <w:lang w:val="kk-KZ"/>
              </w:rPr>
            </w:pPr>
            <w:r w:rsidRPr="00097A3E">
              <w:rPr>
                <w:rFonts w:ascii="Times New Roman" w:eastAsia="Calibri" w:hAnsi="Times New Roman" w:cs="Times New Roman"/>
                <w:lang w:val="en-US"/>
              </w:rPr>
              <w:t>I.</w:t>
            </w:r>
            <w:r w:rsidRPr="00097A3E">
              <w:rPr>
                <w:rFonts w:ascii="Times New Roman" w:eastAsia="Calibri" w:hAnsi="Times New Roman" w:cs="Times New Roman"/>
                <w:lang w:val="kk-KZ"/>
              </w:rPr>
              <w:t>Районны</w:t>
            </w:r>
            <w:r>
              <w:rPr>
                <w:rFonts w:ascii="Times New Roman" w:eastAsia="Calibri" w:hAnsi="Times New Roman" w:cs="Times New Roman"/>
                <w:lang w:val="kk-KZ"/>
              </w:rPr>
              <w:t>й</w:t>
            </w:r>
          </w:p>
        </w:tc>
        <w:tc>
          <w:tcPr>
            <w:tcW w:w="2551" w:type="dxa"/>
          </w:tcPr>
          <w:p w14:paraId="48EE309C" w14:textId="77777777" w:rsidR="00B04B42" w:rsidRPr="00097A3E" w:rsidRDefault="00B04B42" w:rsidP="00B04B42">
            <w:pPr>
              <w:pStyle w:val="a3"/>
              <w:spacing w:line="240" w:lineRule="auto"/>
              <w:ind w:left="0" w:right="-41"/>
              <w:rPr>
                <w:rFonts w:ascii="Times New Roman" w:hAnsi="Times New Roman" w:cs="Times New Roman"/>
                <w:lang w:val="kk-KZ"/>
              </w:rPr>
            </w:pPr>
            <w:r w:rsidRPr="00097A3E">
              <w:rPr>
                <w:rFonts w:ascii="Times New Roman" w:hAnsi="Times New Roman" w:cs="Times New Roman"/>
                <w:lang w:val="kk-KZ"/>
              </w:rPr>
              <w:t xml:space="preserve">1. Шортанды ауданының жалпы білім беретін мектептерінің оқушылары арасында Ауғанстаннан әскерлерді шығарудың 33 жылдығына арналған "Отан қорғаушы" әскери – спорт кешенінің нормативтерін орындау </w:t>
            </w:r>
            <w:r w:rsidRPr="00097A3E">
              <w:rPr>
                <w:rFonts w:ascii="Times New Roman" w:hAnsi="Times New Roman" w:cs="Times New Roman"/>
                <w:lang w:val="kk-KZ"/>
              </w:rPr>
              <w:lastRenderedPageBreak/>
              <w:t>бойынша аудандық жарыстар</w:t>
            </w:r>
          </w:p>
        </w:tc>
        <w:tc>
          <w:tcPr>
            <w:tcW w:w="1418" w:type="dxa"/>
          </w:tcPr>
          <w:p w14:paraId="74CBB393" w14:textId="77777777" w:rsidR="00B04B42" w:rsidRPr="00097A3E" w:rsidRDefault="00B04B42" w:rsidP="00B04B42">
            <w:pPr>
              <w:ind w:left="-142" w:right="-108"/>
              <w:jc w:val="center"/>
              <w:rPr>
                <w:rFonts w:ascii="Times New Roman" w:hAnsi="Times New Roman" w:cs="Times New Roman"/>
                <w:lang w:val="kk-KZ"/>
              </w:rPr>
            </w:pPr>
          </w:p>
          <w:p w14:paraId="45B5059D" w14:textId="77777777" w:rsidR="00B04B42" w:rsidRPr="00097A3E" w:rsidRDefault="00B04B42" w:rsidP="00B04B42">
            <w:pPr>
              <w:ind w:left="-142" w:right="-108"/>
              <w:jc w:val="center"/>
              <w:rPr>
                <w:rFonts w:ascii="Times New Roman" w:hAnsi="Times New Roman" w:cs="Times New Roman"/>
                <w:lang w:val="kk-KZ"/>
              </w:rPr>
            </w:pPr>
          </w:p>
          <w:p w14:paraId="4CA53193" w14:textId="77777777" w:rsidR="00B04B42" w:rsidRDefault="00B04B42" w:rsidP="00B04B42">
            <w:pPr>
              <w:ind w:left="40" w:right="-108" w:hanging="119"/>
              <w:jc w:val="center"/>
              <w:rPr>
                <w:rFonts w:ascii="Times New Roman" w:hAnsi="Times New Roman" w:cs="Times New Roman"/>
                <w:lang w:val="kk-KZ"/>
              </w:rPr>
            </w:pPr>
            <w:r w:rsidRPr="00097A3E">
              <w:rPr>
                <w:rFonts w:ascii="Times New Roman" w:hAnsi="Times New Roman" w:cs="Times New Roman"/>
                <w:lang w:val="kk-KZ"/>
              </w:rPr>
              <w:t xml:space="preserve">Челночный </w:t>
            </w:r>
            <w:r>
              <w:rPr>
                <w:rFonts w:ascii="Times New Roman" w:hAnsi="Times New Roman" w:cs="Times New Roman"/>
                <w:lang w:val="kk-KZ"/>
              </w:rPr>
              <w:t>жүгіру</w:t>
            </w:r>
          </w:p>
          <w:p w14:paraId="786BB090" w14:textId="77777777" w:rsidR="00B04B42" w:rsidRPr="00097A3E" w:rsidRDefault="00B04B42" w:rsidP="00B04B42">
            <w:pPr>
              <w:ind w:left="40" w:right="-108" w:hanging="119"/>
              <w:jc w:val="center"/>
              <w:rPr>
                <w:rFonts w:ascii="Times New Roman" w:hAnsi="Times New Roman" w:cs="Times New Roman"/>
              </w:rPr>
            </w:pPr>
            <w:r w:rsidRPr="00097A3E">
              <w:rPr>
                <w:rFonts w:ascii="Times New Roman" w:hAnsi="Times New Roman" w:cs="Times New Roman"/>
                <w:lang w:val="kk-KZ"/>
              </w:rPr>
              <w:t xml:space="preserve"> 10х10»</w:t>
            </w:r>
          </w:p>
        </w:tc>
        <w:tc>
          <w:tcPr>
            <w:tcW w:w="1984" w:type="dxa"/>
          </w:tcPr>
          <w:p w14:paraId="56616E2F" w14:textId="77777777" w:rsidR="00B04B42" w:rsidRPr="00097A3E" w:rsidRDefault="00B04B42" w:rsidP="00B04B42">
            <w:pPr>
              <w:ind w:left="-142" w:right="-108"/>
              <w:jc w:val="center"/>
              <w:rPr>
                <w:rFonts w:ascii="Times New Roman" w:hAnsi="Times New Roman" w:cs="Times New Roman"/>
              </w:rPr>
            </w:pPr>
          </w:p>
          <w:p w14:paraId="72CCF43C" w14:textId="77777777" w:rsidR="00B04B42" w:rsidRPr="00097A3E" w:rsidRDefault="00B04B42" w:rsidP="00B04B42">
            <w:pPr>
              <w:ind w:left="-142" w:right="-108"/>
              <w:jc w:val="center"/>
              <w:rPr>
                <w:rFonts w:ascii="Times New Roman" w:hAnsi="Times New Roman" w:cs="Times New Roman"/>
              </w:rPr>
            </w:pPr>
          </w:p>
          <w:p w14:paraId="3BC2A8F8" w14:textId="77777777" w:rsidR="00B04B42" w:rsidRPr="00097A3E" w:rsidRDefault="00B04B42" w:rsidP="00B04B42">
            <w:pPr>
              <w:ind w:left="-142" w:right="-108"/>
              <w:jc w:val="center"/>
              <w:rPr>
                <w:rFonts w:ascii="Times New Roman" w:hAnsi="Times New Roman" w:cs="Times New Roman"/>
                <w:lang w:val="kk-KZ"/>
              </w:rPr>
            </w:pPr>
            <w:r>
              <w:rPr>
                <w:rFonts w:ascii="Times New Roman" w:hAnsi="Times New Roman" w:cs="Times New Roman"/>
                <w:lang w:val="kk-KZ"/>
              </w:rPr>
              <w:t xml:space="preserve">Қатысушылар </w:t>
            </w:r>
            <w:r w:rsidRPr="00097A3E">
              <w:rPr>
                <w:rFonts w:ascii="Times New Roman" w:hAnsi="Times New Roman" w:cs="Times New Roman"/>
              </w:rPr>
              <w:t>5</w:t>
            </w:r>
          </w:p>
        </w:tc>
        <w:tc>
          <w:tcPr>
            <w:tcW w:w="850" w:type="dxa"/>
          </w:tcPr>
          <w:p w14:paraId="35D8FFA5" w14:textId="77777777" w:rsidR="00B04B42" w:rsidRPr="00097A3E" w:rsidRDefault="00B04B42" w:rsidP="00B04B42">
            <w:pPr>
              <w:ind w:left="-131" w:right="-90"/>
              <w:jc w:val="center"/>
              <w:rPr>
                <w:rFonts w:ascii="Times New Roman" w:hAnsi="Times New Roman" w:cs="Times New Roman"/>
                <w:lang w:val="kk-KZ"/>
              </w:rPr>
            </w:pPr>
          </w:p>
          <w:p w14:paraId="60D436B4" w14:textId="77777777" w:rsidR="00B04B42" w:rsidRPr="00097A3E" w:rsidRDefault="00B04B42" w:rsidP="00B04B42">
            <w:pPr>
              <w:ind w:left="-131" w:right="-90"/>
              <w:jc w:val="center"/>
              <w:rPr>
                <w:rFonts w:ascii="Times New Roman" w:hAnsi="Times New Roman" w:cs="Times New Roman"/>
                <w:lang w:val="kk-KZ"/>
              </w:rPr>
            </w:pPr>
          </w:p>
          <w:p w14:paraId="48438875" w14:textId="7F994158" w:rsidR="00B04B42" w:rsidRPr="00097A3E" w:rsidRDefault="0055185F" w:rsidP="00B04B42">
            <w:pPr>
              <w:ind w:left="-131" w:right="-90"/>
              <w:jc w:val="center"/>
              <w:rPr>
                <w:rFonts w:ascii="Times New Roman" w:hAnsi="Times New Roman" w:cs="Times New Roman"/>
                <w:lang w:val="kk-KZ"/>
              </w:rPr>
            </w:pPr>
            <w:r>
              <w:rPr>
                <w:rFonts w:ascii="Times New Roman" w:hAnsi="Times New Roman" w:cs="Times New Roman"/>
                <w:lang w:val="kk-KZ"/>
              </w:rPr>
              <w:t>9-11</w:t>
            </w:r>
            <w:r w:rsidR="00B04B42" w:rsidRPr="00097A3E">
              <w:rPr>
                <w:rFonts w:ascii="Times New Roman" w:hAnsi="Times New Roman" w:cs="Times New Roman"/>
                <w:lang w:val="kk-KZ"/>
              </w:rPr>
              <w:t xml:space="preserve"> классы</w:t>
            </w:r>
          </w:p>
        </w:tc>
        <w:tc>
          <w:tcPr>
            <w:tcW w:w="1559" w:type="dxa"/>
          </w:tcPr>
          <w:p w14:paraId="61D6CE03" w14:textId="77777777" w:rsidR="00B04B42" w:rsidRPr="00B04B42" w:rsidRDefault="00B04B42" w:rsidP="00B04B42">
            <w:pPr>
              <w:ind w:left="-65" w:right="-123"/>
              <w:jc w:val="center"/>
              <w:rPr>
                <w:rFonts w:ascii="Times New Roman" w:hAnsi="Times New Roman" w:cs="Times New Roman"/>
                <w:lang w:val="kk-KZ"/>
              </w:rPr>
            </w:pPr>
          </w:p>
          <w:p w14:paraId="08AA3D4F" w14:textId="77777777" w:rsidR="00B04B42" w:rsidRPr="00097A3E" w:rsidRDefault="00B04B42" w:rsidP="00B04B42">
            <w:pPr>
              <w:ind w:left="-65" w:right="-123"/>
              <w:jc w:val="center"/>
              <w:rPr>
                <w:rFonts w:ascii="Times New Roman" w:hAnsi="Times New Roman" w:cs="Times New Roman"/>
                <w:lang w:val="kk-KZ"/>
              </w:rPr>
            </w:pPr>
            <w:r w:rsidRPr="00097A3E">
              <w:rPr>
                <w:rFonts w:ascii="Times New Roman" w:hAnsi="Times New Roman" w:cs="Times New Roman"/>
                <w:lang w:val="kk-KZ"/>
              </w:rPr>
              <w:t xml:space="preserve"> «Жас сарбаз»</w:t>
            </w:r>
          </w:p>
          <w:p w14:paraId="05FEA89D" w14:textId="77777777" w:rsidR="00B04B42"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үйірмесінің жетекшісі</w:t>
            </w:r>
          </w:p>
          <w:p w14:paraId="15974942" w14:textId="77777777" w:rsidR="00B04B42" w:rsidRPr="00B04B42" w:rsidRDefault="00B04B42" w:rsidP="00B04B42">
            <w:pPr>
              <w:ind w:left="-65" w:right="-123"/>
              <w:jc w:val="center"/>
              <w:rPr>
                <w:rFonts w:ascii="Times New Roman" w:hAnsi="Times New Roman" w:cs="Times New Roman"/>
                <w:lang w:val="kk-KZ"/>
              </w:rPr>
            </w:pPr>
            <w:r w:rsidRPr="00097A3E">
              <w:rPr>
                <w:rFonts w:ascii="Times New Roman" w:hAnsi="Times New Roman" w:cs="Times New Roman"/>
                <w:lang w:val="kk-KZ"/>
              </w:rPr>
              <w:t>Нелис В.С.</w:t>
            </w:r>
          </w:p>
        </w:tc>
        <w:tc>
          <w:tcPr>
            <w:tcW w:w="993" w:type="dxa"/>
          </w:tcPr>
          <w:p w14:paraId="67E2219F" w14:textId="77777777" w:rsidR="00B04B42" w:rsidRPr="00B04B42" w:rsidRDefault="00B04B42" w:rsidP="00B04B42">
            <w:pPr>
              <w:ind w:left="-108" w:right="-108"/>
              <w:jc w:val="center"/>
              <w:rPr>
                <w:rFonts w:ascii="Times New Roman" w:hAnsi="Times New Roman" w:cs="Times New Roman"/>
                <w:lang w:val="kk-KZ"/>
              </w:rPr>
            </w:pPr>
          </w:p>
          <w:p w14:paraId="6930B6E3" w14:textId="77777777" w:rsidR="00B04B42" w:rsidRPr="00E05057"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1</w:t>
            </w:r>
            <w:r>
              <w:rPr>
                <w:rFonts w:ascii="Times New Roman" w:hAnsi="Times New Roman" w:cs="Times New Roman"/>
                <w:lang w:val="kk-KZ"/>
              </w:rPr>
              <w:t>орын</w:t>
            </w:r>
          </w:p>
        </w:tc>
      </w:tr>
      <w:tr w:rsidR="00B04B42" w:rsidRPr="00097A3E" w14:paraId="75077890" w14:textId="77777777" w:rsidTr="00B04B42">
        <w:tc>
          <w:tcPr>
            <w:tcW w:w="1560" w:type="dxa"/>
            <w:vMerge/>
          </w:tcPr>
          <w:p w14:paraId="4B0007DB" w14:textId="77777777" w:rsidR="00B04B42" w:rsidRPr="00097A3E" w:rsidRDefault="00B04B42" w:rsidP="00B04B42">
            <w:pPr>
              <w:rPr>
                <w:rFonts w:ascii="Times New Roman" w:hAnsi="Times New Roman" w:cs="Times New Roman"/>
              </w:rPr>
            </w:pPr>
          </w:p>
        </w:tc>
        <w:tc>
          <w:tcPr>
            <w:tcW w:w="2551" w:type="dxa"/>
          </w:tcPr>
          <w:p w14:paraId="5B3A41DC" w14:textId="14402DED" w:rsidR="00B04B42" w:rsidRPr="00097A3E" w:rsidRDefault="00B04B42" w:rsidP="00B04B42">
            <w:pPr>
              <w:ind w:right="-41"/>
              <w:rPr>
                <w:rFonts w:ascii="Times New Roman" w:hAnsi="Times New Roman" w:cs="Times New Roman"/>
              </w:rPr>
            </w:pPr>
            <w:r w:rsidRPr="00097A3E">
              <w:rPr>
                <w:rFonts w:ascii="Times New Roman" w:hAnsi="Times New Roman" w:cs="Times New Roman"/>
              </w:rPr>
              <w:t>2.</w:t>
            </w:r>
            <w:r w:rsidRPr="00097A3E">
              <w:rPr>
                <w:rFonts w:ascii="Times New Roman" w:hAnsi="Times New Roman" w:cs="Times New Roman"/>
                <w:lang w:val="kk-KZ"/>
              </w:rPr>
              <w:t xml:space="preserve"> </w:t>
            </w:r>
            <w:r w:rsidRPr="00E05057">
              <w:rPr>
                <w:rFonts w:ascii="Times New Roman" w:hAnsi="Times New Roman" w:cs="Times New Roman"/>
                <w:lang w:val="kk-KZ"/>
              </w:rPr>
              <w:t xml:space="preserve">Оқушылар арасындағы аудандық пікірсайыс турнирі </w:t>
            </w:r>
            <w:proofErr w:type="gramStart"/>
            <w:r>
              <w:rPr>
                <w:rFonts w:ascii="Times New Roman" w:hAnsi="Times New Roman" w:cs="Times New Roman"/>
                <w:lang w:val="kk-KZ"/>
              </w:rPr>
              <w:t xml:space="preserve">ББЖҰ </w:t>
            </w:r>
            <w:r w:rsidRPr="00097A3E">
              <w:rPr>
                <w:rFonts w:ascii="Times New Roman" w:hAnsi="Times New Roman" w:cs="Times New Roman"/>
                <w:lang w:val="kk-KZ"/>
              </w:rPr>
              <w:t xml:space="preserve"> «</w:t>
            </w:r>
            <w:proofErr w:type="gramEnd"/>
            <w:r w:rsidRPr="00097A3E">
              <w:rPr>
                <w:rFonts w:ascii="Times New Roman" w:hAnsi="Times New Roman" w:cs="Times New Roman"/>
                <w:lang w:val="kk-KZ"/>
              </w:rPr>
              <w:t>Жас Ұлан»</w:t>
            </w:r>
            <w:r w:rsidR="0055185F">
              <w:rPr>
                <w:rFonts w:ascii="Times New Roman" w:hAnsi="Times New Roman" w:cs="Times New Roman"/>
                <w:lang w:val="kk-KZ"/>
              </w:rPr>
              <w:t xml:space="preserve"> </w:t>
            </w:r>
            <w:r>
              <w:rPr>
                <w:rFonts w:ascii="Times New Roman" w:hAnsi="Times New Roman" w:cs="Times New Roman"/>
                <w:lang w:val="kk-KZ"/>
              </w:rPr>
              <w:t xml:space="preserve">қазақ </w:t>
            </w:r>
            <w:r w:rsidRPr="00097A3E">
              <w:rPr>
                <w:rFonts w:ascii="Times New Roman" w:hAnsi="Times New Roman" w:cs="Times New Roman"/>
                <w:lang w:val="kk-KZ"/>
              </w:rPr>
              <w:t>.лига</w:t>
            </w:r>
          </w:p>
        </w:tc>
        <w:tc>
          <w:tcPr>
            <w:tcW w:w="1418" w:type="dxa"/>
          </w:tcPr>
          <w:p w14:paraId="64FD84F0" w14:textId="77777777" w:rsidR="00B04B42" w:rsidRPr="00097A3E" w:rsidRDefault="00B04B42" w:rsidP="00B04B42">
            <w:pPr>
              <w:ind w:left="-142" w:right="-108"/>
              <w:jc w:val="center"/>
              <w:rPr>
                <w:rFonts w:ascii="Times New Roman" w:hAnsi="Times New Roman" w:cs="Times New Roman"/>
              </w:rPr>
            </w:pPr>
          </w:p>
          <w:p w14:paraId="6CE1DA3B" w14:textId="77777777" w:rsidR="00B04B42" w:rsidRPr="00097A3E" w:rsidRDefault="00B04B42" w:rsidP="00B04B42">
            <w:pPr>
              <w:ind w:left="-142" w:right="-108"/>
              <w:jc w:val="center"/>
              <w:rPr>
                <w:rFonts w:ascii="Times New Roman" w:hAnsi="Times New Roman" w:cs="Times New Roman"/>
              </w:rPr>
            </w:pPr>
            <w:r w:rsidRPr="00097A3E">
              <w:rPr>
                <w:rFonts w:ascii="Times New Roman" w:hAnsi="Times New Roman" w:cs="Times New Roman"/>
              </w:rPr>
              <w:t>дебаты</w:t>
            </w:r>
          </w:p>
        </w:tc>
        <w:tc>
          <w:tcPr>
            <w:tcW w:w="1984" w:type="dxa"/>
          </w:tcPr>
          <w:p w14:paraId="2F7DEA9E" w14:textId="77777777" w:rsidR="00B04B42" w:rsidRPr="00097A3E" w:rsidRDefault="00B04B42" w:rsidP="00B04B42">
            <w:pPr>
              <w:ind w:left="37" w:right="-90"/>
              <w:jc w:val="center"/>
              <w:rPr>
                <w:rFonts w:ascii="Times New Roman" w:hAnsi="Times New Roman" w:cs="Times New Roman"/>
                <w:lang w:val="kk-KZ"/>
              </w:rPr>
            </w:pPr>
            <w:r w:rsidRPr="00097A3E">
              <w:rPr>
                <w:rFonts w:ascii="Times New Roman" w:hAnsi="Times New Roman" w:cs="Times New Roman"/>
                <w:lang w:val="kk-KZ"/>
              </w:rPr>
              <w:t>Команда «Ұшқыр</w:t>
            </w:r>
          </w:p>
          <w:p w14:paraId="0C9E7982" w14:textId="77777777" w:rsidR="00B04B42" w:rsidRPr="00097A3E" w:rsidRDefault="00B04B42" w:rsidP="00B04B42">
            <w:pPr>
              <w:pStyle w:val="a3"/>
              <w:ind w:left="229" w:right="-90"/>
              <w:rPr>
                <w:rFonts w:ascii="Times New Roman" w:hAnsi="Times New Roman" w:cs="Times New Roman"/>
                <w:lang w:val="kk-KZ"/>
              </w:rPr>
            </w:pPr>
            <w:r w:rsidRPr="00097A3E">
              <w:rPr>
                <w:rFonts w:ascii="Times New Roman" w:hAnsi="Times New Roman" w:cs="Times New Roman"/>
                <w:lang w:val="kk-KZ"/>
              </w:rPr>
              <w:t>1.Тлеугабылова Фариза</w:t>
            </w:r>
          </w:p>
          <w:p w14:paraId="36A815FE" w14:textId="77777777" w:rsidR="00B04B42" w:rsidRPr="00097A3E" w:rsidRDefault="00B04B42" w:rsidP="00B04B42">
            <w:pPr>
              <w:pStyle w:val="a3"/>
              <w:ind w:left="229" w:right="-90"/>
              <w:rPr>
                <w:rFonts w:ascii="Times New Roman" w:hAnsi="Times New Roman" w:cs="Times New Roman"/>
                <w:lang w:val="kk-KZ"/>
              </w:rPr>
            </w:pPr>
            <w:r w:rsidRPr="00097A3E">
              <w:rPr>
                <w:rFonts w:ascii="Times New Roman" w:hAnsi="Times New Roman" w:cs="Times New Roman"/>
                <w:lang w:val="kk-KZ"/>
              </w:rPr>
              <w:t>2.Назаралиева Камила</w:t>
            </w:r>
          </w:p>
        </w:tc>
        <w:tc>
          <w:tcPr>
            <w:tcW w:w="850" w:type="dxa"/>
          </w:tcPr>
          <w:p w14:paraId="696079BA" w14:textId="77777777" w:rsidR="00B04B42" w:rsidRPr="00097A3E" w:rsidRDefault="00B04B42" w:rsidP="00B04B42">
            <w:pPr>
              <w:ind w:left="-131" w:right="-90"/>
              <w:jc w:val="center"/>
              <w:rPr>
                <w:rFonts w:ascii="Times New Roman" w:hAnsi="Times New Roman" w:cs="Times New Roman"/>
              </w:rPr>
            </w:pPr>
          </w:p>
          <w:p w14:paraId="352AC736" w14:textId="77777777" w:rsidR="00B04B42" w:rsidRPr="00097A3E" w:rsidRDefault="00B04B42" w:rsidP="00B04B42">
            <w:pPr>
              <w:ind w:left="-131" w:right="-90"/>
              <w:jc w:val="center"/>
              <w:rPr>
                <w:rFonts w:ascii="Times New Roman" w:hAnsi="Times New Roman" w:cs="Times New Roman"/>
              </w:rPr>
            </w:pPr>
          </w:p>
          <w:p w14:paraId="45293902"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10</w:t>
            </w:r>
          </w:p>
        </w:tc>
        <w:tc>
          <w:tcPr>
            <w:tcW w:w="1559" w:type="dxa"/>
          </w:tcPr>
          <w:p w14:paraId="597CEC20" w14:textId="77777777" w:rsidR="00B04B42" w:rsidRPr="00097A3E" w:rsidRDefault="00B04B42" w:rsidP="00B04B42">
            <w:pPr>
              <w:ind w:left="-65" w:right="-123"/>
              <w:jc w:val="center"/>
              <w:rPr>
                <w:rFonts w:ascii="Times New Roman" w:hAnsi="Times New Roman" w:cs="Times New Roman"/>
              </w:rPr>
            </w:pPr>
          </w:p>
          <w:p w14:paraId="287B5EC5" w14:textId="77777777" w:rsidR="00B04B42" w:rsidRPr="00E05057"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Дебат үйірмесінің жетекшісі</w:t>
            </w:r>
          </w:p>
          <w:p w14:paraId="1FEF688F" w14:textId="77777777" w:rsidR="00B04B42" w:rsidRPr="00097A3E" w:rsidRDefault="00B04B42" w:rsidP="00B04B42">
            <w:pPr>
              <w:ind w:left="-65" w:right="-123"/>
              <w:jc w:val="center"/>
              <w:rPr>
                <w:rFonts w:ascii="Times New Roman" w:hAnsi="Times New Roman" w:cs="Times New Roman"/>
              </w:rPr>
            </w:pPr>
            <w:r w:rsidRPr="00097A3E">
              <w:rPr>
                <w:rFonts w:ascii="Times New Roman" w:hAnsi="Times New Roman" w:cs="Times New Roman"/>
              </w:rPr>
              <w:t xml:space="preserve"> Б. </w:t>
            </w:r>
            <w:proofErr w:type="spellStart"/>
            <w:r w:rsidRPr="00097A3E">
              <w:rPr>
                <w:rFonts w:ascii="Times New Roman" w:hAnsi="Times New Roman" w:cs="Times New Roman"/>
              </w:rPr>
              <w:t>Ганиваль</w:t>
            </w:r>
            <w:proofErr w:type="spellEnd"/>
          </w:p>
        </w:tc>
        <w:tc>
          <w:tcPr>
            <w:tcW w:w="993" w:type="dxa"/>
          </w:tcPr>
          <w:p w14:paraId="3E8B0A3E" w14:textId="77777777" w:rsidR="00B04B42" w:rsidRPr="00097A3E" w:rsidRDefault="00B04B42" w:rsidP="00B04B42">
            <w:pPr>
              <w:ind w:left="-108" w:right="-108"/>
              <w:jc w:val="center"/>
              <w:rPr>
                <w:rFonts w:ascii="Times New Roman" w:hAnsi="Times New Roman" w:cs="Times New Roman"/>
              </w:rPr>
            </w:pPr>
          </w:p>
          <w:p w14:paraId="7714D39F" w14:textId="77777777" w:rsidR="00B04B42" w:rsidRPr="00097A3E" w:rsidRDefault="00B04B42" w:rsidP="00605292">
            <w:pPr>
              <w:pStyle w:val="a3"/>
              <w:numPr>
                <w:ilvl w:val="0"/>
                <w:numId w:val="17"/>
              </w:numPr>
              <w:spacing w:line="240" w:lineRule="auto"/>
              <w:ind w:right="-108"/>
              <w:jc w:val="center"/>
              <w:rPr>
                <w:rFonts w:ascii="Times New Roman" w:hAnsi="Times New Roman" w:cs="Times New Roman"/>
              </w:rPr>
            </w:pPr>
            <w:r>
              <w:rPr>
                <w:rFonts w:ascii="Times New Roman" w:hAnsi="Times New Roman" w:cs="Times New Roman"/>
                <w:lang w:val="kk-KZ"/>
              </w:rPr>
              <w:t>орын</w:t>
            </w:r>
          </w:p>
        </w:tc>
      </w:tr>
      <w:tr w:rsidR="00B04B42" w:rsidRPr="00097A3E" w14:paraId="0AE1AA29" w14:textId="77777777" w:rsidTr="00B04B42">
        <w:trPr>
          <w:trHeight w:val="1401"/>
        </w:trPr>
        <w:tc>
          <w:tcPr>
            <w:tcW w:w="1560" w:type="dxa"/>
            <w:vMerge/>
          </w:tcPr>
          <w:p w14:paraId="3AA92B9E" w14:textId="77777777" w:rsidR="00B04B42" w:rsidRPr="00097A3E" w:rsidRDefault="00B04B42" w:rsidP="00B04B42">
            <w:pPr>
              <w:rPr>
                <w:rFonts w:ascii="Times New Roman" w:hAnsi="Times New Roman" w:cs="Times New Roman"/>
              </w:rPr>
            </w:pPr>
          </w:p>
        </w:tc>
        <w:tc>
          <w:tcPr>
            <w:tcW w:w="2551" w:type="dxa"/>
          </w:tcPr>
          <w:p w14:paraId="06FB1741" w14:textId="77777777" w:rsidR="00B04B42" w:rsidRPr="00097A3E" w:rsidRDefault="00B04B42" w:rsidP="00B04B42">
            <w:pPr>
              <w:ind w:right="-41"/>
              <w:rPr>
                <w:rFonts w:ascii="Times New Roman" w:hAnsi="Times New Roman" w:cs="Times New Roman"/>
              </w:rPr>
            </w:pPr>
            <w:r w:rsidRPr="00097A3E">
              <w:rPr>
                <w:rFonts w:ascii="Times New Roman" w:hAnsi="Times New Roman" w:cs="Times New Roman"/>
                <w:lang w:val="kk-KZ"/>
              </w:rPr>
              <w:t xml:space="preserve">3. </w:t>
            </w:r>
            <w:r>
              <w:rPr>
                <w:rFonts w:ascii="Times New Roman" w:hAnsi="Times New Roman" w:cs="Times New Roman"/>
                <w:lang w:val="kk-KZ"/>
              </w:rPr>
              <w:t>Оқушылар арасындағы аудандық пікірсайыс турнирі</w:t>
            </w:r>
            <w:r w:rsidRPr="00097A3E">
              <w:rPr>
                <w:rFonts w:ascii="Times New Roman" w:hAnsi="Times New Roman" w:cs="Times New Roman"/>
                <w:lang w:val="kk-KZ"/>
              </w:rPr>
              <w:t xml:space="preserve"> </w:t>
            </w:r>
            <w:r>
              <w:rPr>
                <w:rFonts w:ascii="Times New Roman" w:hAnsi="Times New Roman" w:cs="Times New Roman"/>
                <w:lang w:val="kk-KZ"/>
              </w:rPr>
              <w:t xml:space="preserve">ББЖҰ </w:t>
            </w:r>
            <w:r w:rsidRPr="00097A3E">
              <w:rPr>
                <w:rFonts w:ascii="Times New Roman" w:hAnsi="Times New Roman" w:cs="Times New Roman"/>
                <w:lang w:val="kk-KZ"/>
              </w:rPr>
              <w:t xml:space="preserve"> «Жас Ұлан».</w:t>
            </w:r>
            <w:r>
              <w:rPr>
                <w:rFonts w:ascii="Times New Roman" w:hAnsi="Times New Roman" w:cs="Times New Roman"/>
                <w:lang w:val="kk-KZ"/>
              </w:rPr>
              <w:t>орыс</w:t>
            </w:r>
            <w:r w:rsidRPr="00097A3E">
              <w:rPr>
                <w:rFonts w:ascii="Times New Roman" w:hAnsi="Times New Roman" w:cs="Times New Roman"/>
                <w:lang w:val="kk-KZ"/>
              </w:rPr>
              <w:t>.лига</w:t>
            </w:r>
          </w:p>
        </w:tc>
        <w:tc>
          <w:tcPr>
            <w:tcW w:w="1418" w:type="dxa"/>
          </w:tcPr>
          <w:p w14:paraId="69B7DDB2" w14:textId="77777777" w:rsidR="00B04B42" w:rsidRPr="00097A3E" w:rsidRDefault="00B04B42" w:rsidP="00B04B42">
            <w:pPr>
              <w:ind w:left="-142" w:right="-108"/>
              <w:jc w:val="center"/>
              <w:rPr>
                <w:rFonts w:ascii="Times New Roman" w:hAnsi="Times New Roman" w:cs="Times New Roman"/>
              </w:rPr>
            </w:pPr>
            <w:r w:rsidRPr="00097A3E">
              <w:rPr>
                <w:rFonts w:ascii="Times New Roman" w:hAnsi="Times New Roman" w:cs="Times New Roman"/>
              </w:rPr>
              <w:t>дебаты</w:t>
            </w:r>
          </w:p>
        </w:tc>
        <w:tc>
          <w:tcPr>
            <w:tcW w:w="1984" w:type="dxa"/>
          </w:tcPr>
          <w:p w14:paraId="4DC0E1A3" w14:textId="77777777" w:rsidR="00B04B42" w:rsidRPr="00097A3E" w:rsidRDefault="00B04B42" w:rsidP="00B04B42">
            <w:pPr>
              <w:ind w:left="37" w:right="-90"/>
              <w:jc w:val="center"/>
              <w:rPr>
                <w:rFonts w:ascii="Times New Roman" w:hAnsi="Times New Roman" w:cs="Times New Roman"/>
                <w:lang w:val="kk-KZ"/>
              </w:rPr>
            </w:pPr>
            <w:r w:rsidRPr="00097A3E">
              <w:rPr>
                <w:rFonts w:ascii="Times New Roman" w:hAnsi="Times New Roman" w:cs="Times New Roman"/>
                <w:lang w:val="kk-KZ"/>
              </w:rPr>
              <w:t>Команда «Ұшқыр</w:t>
            </w:r>
          </w:p>
          <w:p w14:paraId="7B9CFA3C" w14:textId="77777777" w:rsidR="00B04B42" w:rsidRPr="00097A3E" w:rsidRDefault="00B04B42" w:rsidP="00B04B42">
            <w:pPr>
              <w:ind w:right="-90"/>
              <w:jc w:val="center"/>
              <w:rPr>
                <w:rFonts w:ascii="Times New Roman" w:hAnsi="Times New Roman" w:cs="Times New Roman"/>
                <w:lang w:val="kk-KZ"/>
              </w:rPr>
            </w:pPr>
            <w:r w:rsidRPr="00097A3E">
              <w:rPr>
                <w:rFonts w:ascii="Times New Roman" w:hAnsi="Times New Roman" w:cs="Times New Roman"/>
                <w:lang w:val="kk-KZ"/>
              </w:rPr>
              <w:t>1.Злодеева Арина</w:t>
            </w:r>
          </w:p>
          <w:p w14:paraId="5038CFB3" w14:textId="77777777" w:rsidR="00B04B42" w:rsidRPr="00097A3E" w:rsidRDefault="00B04B42" w:rsidP="00B04B42">
            <w:pPr>
              <w:ind w:right="-90"/>
              <w:jc w:val="center"/>
              <w:rPr>
                <w:rFonts w:ascii="Times New Roman" w:hAnsi="Times New Roman" w:cs="Times New Roman"/>
                <w:lang w:val="kk-KZ"/>
              </w:rPr>
            </w:pPr>
            <w:r w:rsidRPr="00097A3E">
              <w:rPr>
                <w:rFonts w:ascii="Times New Roman" w:hAnsi="Times New Roman" w:cs="Times New Roman"/>
                <w:lang w:val="kk-KZ"/>
              </w:rPr>
              <w:t>2.Жлоба Елена</w:t>
            </w:r>
          </w:p>
          <w:p w14:paraId="2E84E244" w14:textId="77777777" w:rsidR="00B04B42" w:rsidRPr="00097A3E" w:rsidRDefault="00B04B42" w:rsidP="00B04B42">
            <w:pPr>
              <w:ind w:left="-131" w:right="-90"/>
              <w:jc w:val="center"/>
              <w:rPr>
                <w:rFonts w:ascii="Times New Roman" w:hAnsi="Times New Roman" w:cs="Times New Roman"/>
                <w:lang w:val="kk-KZ"/>
              </w:rPr>
            </w:pPr>
          </w:p>
        </w:tc>
        <w:tc>
          <w:tcPr>
            <w:tcW w:w="850" w:type="dxa"/>
          </w:tcPr>
          <w:p w14:paraId="3AE9152F" w14:textId="77777777" w:rsidR="00B04B42" w:rsidRPr="00097A3E" w:rsidRDefault="00B04B42" w:rsidP="00B04B42">
            <w:pPr>
              <w:ind w:left="-131" w:right="-90"/>
              <w:jc w:val="center"/>
              <w:rPr>
                <w:rFonts w:ascii="Times New Roman" w:hAnsi="Times New Roman" w:cs="Times New Roman"/>
              </w:rPr>
            </w:pPr>
          </w:p>
          <w:p w14:paraId="1ADE74AF"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10</w:t>
            </w:r>
          </w:p>
        </w:tc>
        <w:tc>
          <w:tcPr>
            <w:tcW w:w="1559" w:type="dxa"/>
          </w:tcPr>
          <w:p w14:paraId="632F116C" w14:textId="77777777" w:rsidR="00B04B42" w:rsidRPr="00E05057"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Дебат үйірмесінің жетекшісі</w:t>
            </w:r>
          </w:p>
          <w:p w14:paraId="1FBC50C0" w14:textId="77777777" w:rsidR="00B04B42" w:rsidRPr="00097A3E" w:rsidRDefault="00B04B42" w:rsidP="00B04B42">
            <w:pPr>
              <w:ind w:left="-65" w:right="-123"/>
              <w:jc w:val="center"/>
              <w:rPr>
                <w:rFonts w:ascii="Times New Roman" w:hAnsi="Times New Roman" w:cs="Times New Roman"/>
              </w:rPr>
            </w:pPr>
            <w:r w:rsidRPr="00097A3E">
              <w:rPr>
                <w:rFonts w:ascii="Times New Roman" w:hAnsi="Times New Roman" w:cs="Times New Roman"/>
              </w:rPr>
              <w:t>Л.А. Малашенко</w:t>
            </w:r>
          </w:p>
        </w:tc>
        <w:tc>
          <w:tcPr>
            <w:tcW w:w="993" w:type="dxa"/>
          </w:tcPr>
          <w:p w14:paraId="16729A89" w14:textId="77777777" w:rsidR="00B04B42" w:rsidRPr="00097A3E" w:rsidRDefault="00B04B42" w:rsidP="00B04B42">
            <w:pPr>
              <w:ind w:left="-108" w:right="-108"/>
              <w:jc w:val="center"/>
              <w:rPr>
                <w:rFonts w:ascii="Times New Roman" w:hAnsi="Times New Roman" w:cs="Times New Roman"/>
              </w:rPr>
            </w:pPr>
          </w:p>
          <w:p w14:paraId="459F49DE" w14:textId="77777777" w:rsidR="00B04B42" w:rsidRPr="00E05057"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 xml:space="preserve">3 </w:t>
            </w:r>
            <w:r>
              <w:rPr>
                <w:rFonts w:ascii="Times New Roman" w:hAnsi="Times New Roman" w:cs="Times New Roman"/>
                <w:lang w:val="kk-KZ"/>
              </w:rPr>
              <w:t>орын</w:t>
            </w:r>
          </w:p>
        </w:tc>
      </w:tr>
      <w:tr w:rsidR="00B04B42" w:rsidRPr="00097A3E" w14:paraId="634D407D" w14:textId="77777777" w:rsidTr="00B04B42">
        <w:tc>
          <w:tcPr>
            <w:tcW w:w="1560" w:type="dxa"/>
            <w:vMerge/>
          </w:tcPr>
          <w:p w14:paraId="0E499893" w14:textId="77777777" w:rsidR="00B04B42" w:rsidRPr="00097A3E" w:rsidRDefault="00B04B42" w:rsidP="00B04B42">
            <w:pPr>
              <w:rPr>
                <w:rFonts w:ascii="Times New Roman" w:hAnsi="Times New Roman" w:cs="Times New Roman"/>
              </w:rPr>
            </w:pPr>
          </w:p>
        </w:tc>
        <w:tc>
          <w:tcPr>
            <w:tcW w:w="2551" w:type="dxa"/>
          </w:tcPr>
          <w:p w14:paraId="386F034A" w14:textId="77777777" w:rsidR="00B04B42" w:rsidRPr="00097A3E" w:rsidRDefault="00B04B42" w:rsidP="00B04B42">
            <w:pPr>
              <w:ind w:right="-41"/>
              <w:rPr>
                <w:rFonts w:ascii="Times New Roman" w:hAnsi="Times New Roman" w:cs="Times New Roman"/>
              </w:rPr>
            </w:pPr>
            <w:r w:rsidRPr="00097A3E">
              <w:rPr>
                <w:rFonts w:ascii="Times New Roman" w:hAnsi="Times New Roman" w:cs="Times New Roman"/>
              </w:rPr>
              <w:t xml:space="preserve">4. </w:t>
            </w:r>
            <w:r w:rsidRPr="00E05057">
              <w:rPr>
                <w:rFonts w:ascii="Times New Roman" w:hAnsi="Times New Roman" w:cs="Times New Roman"/>
                <w:lang w:val="kk-KZ"/>
              </w:rPr>
              <w:t xml:space="preserve">Мүшелер арасындағы аудандық онлайн-турнир </w:t>
            </w:r>
            <w:r>
              <w:rPr>
                <w:rFonts w:ascii="Times New Roman" w:hAnsi="Times New Roman" w:cs="Times New Roman"/>
                <w:lang w:val="kk-KZ"/>
              </w:rPr>
              <w:t xml:space="preserve">ББҰ </w:t>
            </w:r>
            <w:r w:rsidRPr="00097A3E">
              <w:rPr>
                <w:rFonts w:ascii="Times New Roman" w:hAnsi="Times New Roman" w:cs="Times New Roman"/>
              </w:rPr>
              <w:t>«</w:t>
            </w:r>
            <w:proofErr w:type="spellStart"/>
            <w:r w:rsidRPr="00097A3E">
              <w:rPr>
                <w:rFonts w:ascii="Times New Roman" w:hAnsi="Times New Roman" w:cs="Times New Roman"/>
              </w:rPr>
              <w:t>Жас</w:t>
            </w:r>
            <w:proofErr w:type="spellEnd"/>
            <w:r w:rsidRPr="00097A3E">
              <w:rPr>
                <w:rFonts w:ascii="Times New Roman" w:hAnsi="Times New Roman" w:cs="Times New Roman"/>
              </w:rPr>
              <w:t xml:space="preserve"> </w:t>
            </w:r>
            <w:r w:rsidRPr="00097A3E">
              <w:rPr>
                <w:rFonts w:ascii="Times New Roman" w:hAnsi="Times New Roman" w:cs="Times New Roman"/>
                <w:lang w:val="kk-KZ"/>
              </w:rPr>
              <w:t>Ұлан</w:t>
            </w:r>
            <w:r w:rsidRPr="00097A3E">
              <w:rPr>
                <w:rFonts w:ascii="Times New Roman" w:hAnsi="Times New Roman" w:cs="Times New Roman"/>
              </w:rPr>
              <w:t>»</w:t>
            </w:r>
            <w:r w:rsidRPr="00097A3E">
              <w:rPr>
                <w:rFonts w:ascii="Times New Roman" w:hAnsi="Times New Roman" w:cs="Times New Roman"/>
                <w:lang w:val="kk-KZ"/>
              </w:rPr>
              <w:t xml:space="preserve"> </w:t>
            </w:r>
            <w:r w:rsidRPr="00097A3E">
              <w:rPr>
                <w:rFonts w:ascii="Times New Roman" w:hAnsi="Times New Roman" w:cs="Times New Roman"/>
              </w:rPr>
              <w:t xml:space="preserve">5-11 </w:t>
            </w:r>
            <w:r>
              <w:rPr>
                <w:rFonts w:ascii="Times New Roman" w:hAnsi="Times New Roman" w:cs="Times New Roman"/>
                <w:lang w:val="kk-KZ"/>
              </w:rPr>
              <w:t>сыныптар</w:t>
            </w:r>
            <w:r w:rsidRPr="00097A3E">
              <w:rPr>
                <w:rFonts w:ascii="Times New Roman" w:hAnsi="Times New Roman" w:cs="Times New Roman"/>
              </w:rPr>
              <w:t>.</w:t>
            </w:r>
          </w:p>
          <w:p w14:paraId="15DDF717" w14:textId="77777777" w:rsidR="00B04B42" w:rsidRPr="00097A3E" w:rsidRDefault="00B04B42" w:rsidP="00B04B42">
            <w:pPr>
              <w:ind w:right="-41"/>
              <w:rPr>
                <w:rFonts w:ascii="Times New Roman" w:hAnsi="Times New Roman" w:cs="Times New Roman"/>
                <w:lang w:val="kk-KZ"/>
              </w:rPr>
            </w:pPr>
          </w:p>
        </w:tc>
        <w:tc>
          <w:tcPr>
            <w:tcW w:w="1418" w:type="dxa"/>
          </w:tcPr>
          <w:p w14:paraId="7F5CF296" w14:textId="77777777" w:rsidR="00B04B42" w:rsidRPr="00097A3E" w:rsidRDefault="00B04B42" w:rsidP="00B04B42">
            <w:pPr>
              <w:ind w:left="-142" w:right="-108"/>
              <w:jc w:val="center"/>
              <w:rPr>
                <w:rFonts w:ascii="Times New Roman" w:hAnsi="Times New Roman" w:cs="Times New Roman"/>
              </w:rPr>
            </w:pPr>
            <w:r w:rsidRPr="00097A3E">
              <w:rPr>
                <w:rFonts w:ascii="Times New Roman" w:hAnsi="Times New Roman" w:cs="Times New Roman"/>
              </w:rPr>
              <w:t>дебаты</w:t>
            </w:r>
          </w:p>
        </w:tc>
        <w:tc>
          <w:tcPr>
            <w:tcW w:w="1984" w:type="dxa"/>
          </w:tcPr>
          <w:p w14:paraId="2BD35E67" w14:textId="77777777" w:rsidR="00B04B42" w:rsidRPr="00097A3E" w:rsidRDefault="00B04B42" w:rsidP="00B04B42">
            <w:pPr>
              <w:ind w:left="37" w:right="-90"/>
              <w:jc w:val="center"/>
              <w:rPr>
                <w:rFonts w:ascii="Times New Roman" w:hAnsi="Times New Roman" w:cs="Times New Roman"/>
                <w:lang w:val="kk-KZ"/>
              </w:rPr>
            </w:pPr>
            <w:r w:rsidRPr="00097A3E">
              <w:rPr>
                <w:rFonts w:ascii="Times New Roman" w:hAnsi="Times New Roman" w:cs="Times New Roman"/>
                <w:lang w:val="kk-KZ"/>
              </w:rPr>
              <w:t>Команда «Ұшқыр</w:t>
            </w:r>
          </w:p>
          <w:p w14:paraId="66D95D46" w14:textId="77777777" w:rsidR="00B04B42" w:rsidRPr="00097A3E" w:rsidRDefault="00B04B42" w:rsidP="00B04B42">
            <w:pPr>
              <w:ind w:right="-90"/>
              <w:rPr>
                <w:rFonts w:ascii="Times New Roman" w:hAnsi="Times New Roman" w:cs="Times New Roman"/>
                <w:lang w:val="kk-KZ"/>
              </w:rPr>
            </w:pPr>
            <w:r w:rsidRPr="00097A3E">
              <w:rPr>
                <w:rFonts w:ascii="Times New Roman" w:hAnsi="Times New Roman" w:cs="Times New Roman"/>
                <w:lang w:val="kk-KZ"/>
              </w:rPr>
              <w:t xml:space="preserve">   1.Тлеугабылова Фариза</w:t>
            </w:r>
          </w:p>
          <w:p w14:paraId="3BDC27B0" w14:textId="77777777" w:rsidR="00B04B42" w:rsidRPr="00097A3E" w:rsidRDefault="00B04B42" w:rsidP="00B04B42">
            <w:pPr>
              <w:pStyle w:val="a3"/>
              <w:spacing w:line="240" w:lineRule="auto"/>
              <w:ind w:left="229" w:right="-90"/>
              <w:rPr>
                <w:rFonts w:ascii="Times New Roman" w:hAnsi="Times New Roman" w:cs="Times New Roman"/>
                <w:lang w:val="kk-KZ"/>
              </w:rPr>
            </w:pPr>
            <w:r w:rsidRPr="00097A3E">
              <w:rPr>
                <w:rFonts w:ascii="Times New Roman" w:hAnsi="Times New Roman" w:cs="Times New Roman"/>
                <w:lang w:val="kk-KZ"/>
              </w:rPr>
              <w:t>2.Назаралиева Камила</w:t>
            </w:r>
          </w:p>
        </w:tc>
        <w:tc>
          <w:tcPr>
            <w:tcW w:w="850" w:type="dxa"/>
          </w:tcPr>
          <w:p w14:paraId="07EB5BF0"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10</w:t>
            </w:r>
          </w:p>
        </w:tc>
        <w:tc>
          <w:tcPr>
            <w:tcW w:w="1559" w:type="dxa"/>
          </w:tcPr>
          <w:p w14:paraId="6B32C739" w14:textId="77777777" w:rsidR="00B04B42" w:rsidRPr="00E05057"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Дебат үйірмесінің жетекшісі</w:t>
            </w:r>
          </w:p>
          <w:p w14:paraId="1611C906" w14:textId="77777777" w:rsidR="00B04B42" w:rsidRPr="00097A3E" w:rsidRDefault="00B04B42" w:rsidP="00B04B42">
            <w:pPr>
              <w:ind w:left="-65" w:right="-123"/>
              <w:jc w:val="center"/>
              <w:rPr>
                <w:rFonts w:ascii="Times New Roman" w:hAnsi="Times New Roman" w:cs="Times New Roman"/>
              </w:rPr>
            </w:pPr>
            <w:r w:rsidRPr="00097A3E">
              <w:rPr>
                <w:rFonts w:ascii="Times New Roman" w:hAnsi="Times New Roman" w:cs="Times New Roman"/>
              </w:rPr>
              <w:t xml:space="preserve"> Б. </w:t>
            </w:r>
            <w:proofErr w:type="spellStart"/>
            <w:r w:rsidRPr="00097A3E">
              <w:rPr>
                <w:rFonts w:ascii="Times New Roman" w:hAnsi="Times New Roman" w:cs="Times New Roman"/>
              </w:rPr>
              <w:t>Ганиваль</w:t>
            </w:r>
            <w:proofErr w:type="spellEnd"/>
            <w:r w:rsidRPr="00097A3E">
              <w:rPr>
                <w:rFonts w:ascii="Times New Roman" w:hAnsi="Times New Roman" w:cs="Times New Roman"/>
              </w:rPr>
              <w:t xml:space="preserve"> </w:t>
            </w:r>
          </w:p>
        </w:tc>
        <w:tc>
          <w:tcPr>
            <w:tcW w:w="993" w:type="dxa"/>
          </w:tcPr>
          <w:p w14:paraId="4359B3A3" w14:textId="77777777" w:rsidR="00B04B42" w:rsidRPr="00E05057"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 xml:space="preserve">1 </w:t>
            </w:r>
            <w:r>
              <w:rPr>
                <w:rFonts w:ascii="Times New Roman" w:hAnsi="Times New Roman" w:cs="Times New Roman"/>
                <w:lang w:val="kk-KZ"/>
              </w:rPr>
              <w:t>орын</w:t>
            </w:r>
          </w:p>
        </w:tc>
      </w:tr>
      <w:tr w:rsidR="00B04B42" w:rsidRPr="00097A3E" w14:paraId="7870C67D" w14:textId="77777777" w:rsidTr="00B04B42">
        <w:tc>
          <w:tcPr>
            <w:tcW w:w="1560" w:type="dxa"/>
            <w:vMerge/>
          </w:tcPr>
          <w:p w14:paraId="25AFF82B" w14:textId="77777777" w:rsidR="00B04B42" w:rsidRPr="00097A3E" w:rsidRDefault="00B04B42" w:rsidP="00B04B42">
            <w:pPr>
              <w:rPr>
                <w:rFonts w:ascii="Times New Roman" w:hAnsi="Times New Roman" w:cs="Times New Roman"/>
              </w:rPr>
            </w:pPr>
          </w:p>
        </w:tc>
        <w:tc>
          <w:tcPr>
            <w:tcW w:w="2551" w:type="dxa"/>
          </w:tcPr>
          <w:p w14:paraId="6AD04DA7" w14:textId="77777777" w:rsidR="00B04B42" w:rsidRPr="00097A3E" w:rsidRDefault="00B04B42" w:rsidP="00B04B42">
            <w:pPr>
              <w:ind w:left="-20" w:right="-41" w:hanging="20"/>
              <w:rPr>
                <w:rFonts w:ascii="Times New Roman" w:hAnsi="Times New Roman" w:cs="Times New Roman"/>
              </w:rPr>
            </w:pPr>
            <w:r w:rsidRPr="00097A3E">
              <w:rPr>
                <w:rFonts w:ascii="Times New Roman" w:hAnsi="Times New Roman" w:cs="Times New Roman"/>
                <w:bCs/>
              </w:rPr>
              <w:t>5.</w:t>
            </w:r>
            <w:r>
              <w:t xml:space="preserve"> </w:t>
            </w:r>
            <w:proofErr w:type="spellStart"/>
            <w:r w:rsidRPr="00E05057">
              <w:rPr>
                <w:rFonts w:ascii="Times New Roman" w:hAnsi="Times New Roman" w:cs="Times New Roman"/>
                <w:bCs/>
              </w:rPr>
              <w:t>Денсаулық</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күніне</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арналған</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аудандық</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спорттық</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жарыстар</w:t>
            </w:r>
            <w:proofErr w:type="spellEnd"/>
            <w:r w:rsidRPr="00E05057">
              <w:rPr>
                <w:rFonts w:ascii="Times New Roman" w:hAnsi="Times New Roman" w:cs="Times New Roman"/>
                <w:bCs/>
              </w:rPr>
              <w:t>.</w:t>
            </w:r>
          </w:p>
        </w:tc>
        <w:tc>
          <w:tcPr>
            <w:tcW w:w="1418" w:type="dxa"/>
          </w:tcPr>
          <w:p w14:paraId="543FFD2C" w14:textId="77777777" w:rsidR="00B04B42" w:rsidRPr="00097A3E" w:rsidRDefault="00B04B42" w:rsidP="00B04B42">
            <w:pPr>
              <w:ind w:left="40" w:right="-108"/>
              <w:rPr>
                <w:rFonts w:ascii="Times New Roman" w:hAnsi="Times New Roman" w:cs="Times New Roman"/>
                <w:bCs/>
              </w:rPr>
            </w:pPr>
            <w:r w:rsidRPr="00E05057">
              <w:rPr>
                <w:rFonts w:ascii="Times New Roman" w:hAnsi="Times New Roman" w:cs="Times New Roman"/>
                <w:bCs/>
                <w:lang w:val="kk-KZ"/>
              </w:rPr>
              <w:t>Жеңіл атлетика жарысы 400 метр</w:t>
            </w:r>
          </w:p>
        </w:tc>
        <w:tc>
          <w:tcPr>
            <w:tcW w:w="1984" w:type="dxa"/>
          </w:tcPr>
          <w:p w14:paraId="35E0646A" w14:textId="77777777" w:rsidR="00B04B42" w:rsidRPr="00097A3E" w:rsidRDefault="00B04B42" w:rsidP="00B04B42">
            <w:pPr>
              <w:ind w:left="-131" w:right="-90"/>
              <w:jc w:val="center"/>
              <w:rPr>
                <w:rFonts w:ascii="Times New Roman" w:hAnsi="Times New Roman" w:cs="Times New Roman"/>
              </w:rPr>
            </w:pPr>
          </w:p>
          <w:p w14:paraId="7C7911C4"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Фрунзе Роман</w:t>
            </w:r>
          </w:p>
        </w:tc>
        <w:tc>
          <w:tcPr>
            <w:tcW w:w="850" w:type="dxa"/>
          </w:tcPr>
          <w:p w14:paraId="4BAB958C" w14:textId="77777777" w:rsidR="00B04B42" w:rsidRPr="00097A3E" w:rsidRDefault="00B04B42" w:rsidP="00B04B42">
            <w:pPr>
              <w:ind w:left="-131" w:right="-90"/>
              <w:jc w:val="center"/>
              <w:rPr>
                <w:rFonts w:ascii="Times New Roman" w:hAnsi="Times New Roman" w:cs="Times New Roman"/>
              </w:rPr>
            </w:pPr>
          </w:p>
          <w:p w14:paraId="1094F3C1"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6</w:t>
            </w:r>
          </w:p>
        </w:tc>
        <w:tc>
          <w:tcPr>
            <w:tcW w:w="1559" w:type="dxa"/>
          </w:tcPr>
          <w:p w14:paraId="3D57E910" w14:textId="77777777" w:rsidR="00B04B42" w:rsidRPr="00097A3E" w:rsidRDefault="00B04B42" w:rsidP="00B04B42">
            <w:pPr>
              <w:ind w:left="-65" w:right="-123"/>
              <w:jc w:val="center"/>
              <w:rPr>
                <w:rFonts w:ascii="Times New Roman" w:hAnsi="Times New Roman" w:cs="Times New Roman"/>
                <w:lang w:val="kk-KZ"/>
              </w:rPr>
            </w:pPr>
          </w:p>
          <w:p w14:paraId="7094DC42" w14:textId="77777777" w:rsidR="00B04B42" w:rsidRPr="00097A3E"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 xml:space="preserve">Жетекшісі </w:t>
            </w:r>
            <w:r w:rsidRPr="00097A3E">
              <w:rPr>
                <w:rFonts w:ascii="Times New Roman" w:hAnsi="Times New Roman" w:cs="Times New Roman"/>
                <w:lang w:val="kk-KZ"/>
              </w:rPr>
              <w:t xml:space="preserve"> </w:t>
            </w:r>
          </w:p>
          <w:p w14:paraId="19D2BAD4" w14:textId="77777777" w:rsidR="00B04B42" w:rsidRPr="00097A3E" w:rsidRDefault="00B04B42" w:rsidP="00B04B42">
            <w:pPr>
              <w:ind w:left="-65" w:right="-123"/>
              <w:jc w:val="center"/>
              <w:rPr>
                <w:rFonts w:ascii="Times New Roman" w:hAnsi="Times New Roman" w:cs="Times New Roman"/>
                <w:lang w:val="kk-KZ"/>
              </w:rPr>
            </w:pPr>
            <w:r w:rsidRPr="00097A3E">
              <w:rPr>
                <w:rFonts w:ascii="Times New Roman" w:hAnsi="Times New Roman" w:cs="Times New Roman"/>
                <w:lang w:val="kk-KZ"/>
              </w:rPr>
              <w:t>Мельник В.В..</w:t>
            </w:r>
          </w:p>
        </w:tc>
        <w:tc>
          <w:tcPr>
            <w:tcW w:w="993" w:type="dxa"/>
          </w:tcPr>
          <w:p w14:paraId="44560B64" w14:textId="77777777" w:rsidR="00B04B42" w:rsidRPr="00097A3E" w:rsidRDefault="00B04B42" w:rsidP="00B04B42">
            <w:pPr>
              <w:ind w:left="-108" w:right="-108"/>
              <w:jc w:val="center"/>
              <w:rPr>
                <w:rFonts w:ascii="Times New Roman" w:hAnsi="Times New Roman" w:cs="Times New Roman"/>
              </w:rPr>
            </w:pPr>
          </w:p>
          <w:p w14:paraId="33FFD3E5" w14:textId="77777777" w:rsidR="00B04B42" w:rsidRPr="00E05057"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 xml:space="preserve">1 </w:t>
            </w:r>
            <w:r>
              <w:rPr>
                <w:rFonts w:ascii="Times New Roman" w:hAnsi="Times New Roman" w:cs="Times New Roman"/>
                <w:lang w:val="kk-KZ"/>
              </w:rPr>
              <w:t>орын</w:t>
            </w:r>
          </w:p>
        </w:tc>
      </w:tr>
      <w:tr w:rsidR="00B04B42" w:rsidRPr="00097A3E" w14:paraId="70AE83CE" w14:textId="77777777" w:rsidTr="00B04B42">
        <w:tc>
          <w:tcPr>
            <w:tcW w:w="1560" w:type="dxa"/>
            <w:vMerge/>
          </w:tcPr>
          <w:p w14:paraId="197BA27F" w14:textId="77777777" w:rsidR="00B04B42" w:rsidRPr="00097A3E" w:rsidRDefault="00B04B42" w:rsidP="00B04B42">
            <w:pPr>
              <w:rPr>
                <w:rFonts w:ascii="Times New Roman" w:hAnsi="Times New Roman" w:cs="Times New Roman"/>
              </w:rPr>
            </w:pPr>
          </w:p>
        </w:tc>
        <w:tc>
          <w:tcPr>
            <w:tcW w:w="2551" w:type="dxa"/>
          </w:tcPr>
          <w:p w14:paraId="3715A9FE" w14:textId="77777777" w:rsidR="00B04B42" w:rsidRPr="00E05057" w:rsidRDefault="00B04B42" w:rsidP="00B04B42">
            <w:pPr>
              <w:ind w:right="-41"/>
              <w:rPr>
                <w:rFonts w:ascii="Times New Roman" w:hAnsi="Times New Roman" w:cs="Times New Roman"/>
                <w:bCs/>
              </w:rPr>
            </w:pPr>
            <w:r w:rsidRPr="00097A3E">
              <w:rPr>
                <w:rFonts w:ascii="Times New Roman" w:hAnsi="Times New Roman" w:cs="Times New Roman"/>
              </w:rPr>
              <w:t>6.</w:t>
            </w:r>
            <w:r w:rsidRPr="00097A3E">
              <w:rPr>
                <w:rFonts w:ascii="Times New Roman" w:hAnsi="Times New Roman" w:cs="Times New Roman"/>
                <w:bCs/>
              </w:rPr>
              <w:t xml:space="preserve"> </w:t>
            </w:r>
            <w:proofErr w:type="spellStart"/>
            <w:r w:rsidRPr="00E05057">
              <w:rPr>
                <w:rFonts w:ascii="Times New Roman" w:hAnsi="Times New Roman" w:cs="Times New Roman"/>
                <w:bCs/>
              </w:rPr>
              <w:t>Аудандық</w:t>
            </w:r>
            <w:proofErr w:type="spellEnd"/>
            <w:r w:rsidRPr="00E05057">
              <w:rPr>
                <w:rFonts w:ascii="Times New Roman" w:hAnsi="Times New Roman" w:cs="Times New Roman"/>
                <w:bCs/>
              </w:rPr>
              <w:t xml:space="preserve"> спорт </w:t>
            </w:r>
          </w:p>
          <w:p w14:paraId="55275688" w14:textId="77777777" w:rsidR="00B04B42" w:rsidRPr="00097A3E" w:rsidRDefault="00B04B42" w:rsidP="00B04B42">
            <w:pPr>
              <w:ind w:right="-41"/>
              <w:rPr>
                <w:rFonts w:ascii="Times New Roman" w:hAnsi="Times New Roman" w:cs="Times New Roman"/>
              </w:rPr>
            </w:pPr>
            <w:proofErr w:type="spellStart"/>
            <w:r w:rsidRPr="00E05057">
              <w:rPr>
                <w:rFonts w:ascii="Times New Roman" w:hAnsi="Times New Roman" w:cs="Times New Roman"/>
                <w:bCs/>
              </w:rPr>
              <w:t>денсаулық</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күніне</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арналған</w:t>
            </w:r>
            <w:proofErr w:type="spellEnd"/>
            <w:r w:rsidRPr="00E05057">
              <w:rPr>
                <w:rFonts w:ascii="Times New Roman" w:hAnsi="Times New Roman" w:cs="Times New Roman"/>
                <w:bCs/>
              </w:rPr>
              <w:t xml:space="preserve"> </w:t>
            </w:r>
            <w:proofErr w:type="spellStart"/>
            <w:r w:rsidRPr="00E05057">
              <w:rPr>
                <w:rFonts w:ascii="Times New Roman" w:hAnsi="Times New Roman" w:cs="Times New Roman"/>
                <w:bCs/>
              </w:rPr>
              <w:t>жарыстар</w:t>
            </w:r>
            <w:proofErr w:type="spellEnd"/>
            <w:r w:rsidRPr="00E05057">
              <w:rPr>
                <w:rFonts w:ascii="Times New Roman" w:hAnsi="Times New Roman" w:cs="Times New Roman"/>
                <w:bCs/>
              </w:rPr>
              <w:t>.</w:t>
            </w:r>
          </w:p>
        </w:tc>
        <w:tc>
          <w:tcPr>
            <w:tcW w:w="1418" w:type="dxa"/>
          </w:tcPr>
          <w:p w14:paraId="612F7067" w14:textId="77777777" w:rsidR="00B04B42" w:rsidRPr="00097A3E" w:rsidRDefault="00B04B42" w:rsidP="00B04B42">
            <w:pPr>
              <w:ind w:left="-142" w:right="-108"/>
              <w:rPr>
                <w:rFonts w:ascii="Times New Roman" w:hAnsi="Times New Roman" w:cs="Times New Roman"/>
                <w:lang w:val="kk-KZ"/>
              </w:rPr>
            </w:pPr>
            <w:proofErr w:type="spellStart"/>
            <w:r w:rsidRPr="00E05057">
              <w:rPr>
                <w:rFonts w:ascii="Times New Roman" w:hAnsi="Times New Roman" w:cs="Times New Roman"/>
                <w:bCs/>
              </w:rPr>
              <w:t>жеңіл</w:t>
            </w:r>
            <w:proofErr w:type="spellEnd"/>
            <w:r w:rsidRPr="00E05057">
              <w:rPr>
                <w:rFonts w:ascii="Times New Roman" w:hAnsi="Times New Roman" w:cs="Times New Roman"/>
                <w:bCs/>
              </w:rPr>
              <w:t xml:space="preserve"> атлетика </w:t>
            </w:r>
            <w:proofErr w:type="spellStart"/>
            <w:r w:rsidRPr="00E05057">
              <w:rPr>
                <w:rFonts w:ascii="Times New Roman" w:hAnsi="Times New Roman" w:cs="Times New Roman"/>
                <w:bCs/>
              </w:rPr>
              <w:t>жарысы</w:t>
            </w:r>
            <w:proofErr w:type="spellEnd"/>
            <w:r w:rsidRPr="00E05057">
              <w:rPr>
                <w:rFonts w:ascii="Times New Roman" w:hAnsi="Times New Roman" w:cs="Times New Roman"/>
                <w:bCs/>
              </w:rPr>
              <w:t xml:space="preserve"> 100 метр</w:t>
            </w:r>
          </w:p>
        </w:tc>
        <w:tc>
          <w:tcPr>
            <w:tcW w:w="1984" w:type="dxa"/>
          </w:tcPr>
          <w:p w14:paraId="73F806D1" w14:textId="77777777" w:rsidR="00B04B42" w:rsidRPr="00097A3E" w:rsidRDefault="00B04B42" w:rsidP="00B04B42">
            <w:pPr>
              <w:ind w:right="-90"/>
              <w:jc w:val="center"/>
              <w:rPr>
                <w:rFonts w:ascii="Times New Roman" w:hAnsi="Times New Roman" w:cs="Times New Roman"/>
              </w:rPr>
            </w:pPr>
            <w:proofErr w:type="spellStart"/>
            <w:r w:rsidRPr="00097A3E">
              <w:rPr>
                <w:rFonts w:ascii="Times New Roman" w:hAnsi="Times New Roman" w:cs="Times New Roman"/>
              </w:rPr>
              <w:t>Кенес</w:t>
            </w:r>
            <w:proofErr w:type="spellEnd"/>
            <w:r w:rsidRPr="00097A3E">
              <w:rPr>
                <w:rFonts w:ascii="Times New Roman" w:hAnsi="Times New Roman" w:cs="Times New Roman"/>
              </w:rPr>
              <w:t xml:space="preserve"> Даниял</w:t>
            </w:r>
          </w:p>
        </w:tc>
        <w:tc>
          <w:tcPr>
            <w:tcW w:w="850" w:type="dxa"/>
          </w:tcPr>
          <w:p w14:paraId="0D2A733E" w14:textId="77777777" w:rsidR="00B04B42" w:rsidRPr="00097A3E" w:rsidRDefault="00B04B42" w:rsidP="00B04B42">
            <w:pPr>
              <w:ind w:left="-131" w:right="-90"/>
              <w:jc w:val="center"/>
              <w:rPr>
                <w:rFonts w:ascii="Times New Roman" w:hAnsi="Times New Roman" w:cs="Times New Roman"/>
              </w:rPr>
            </w:pPr>
          </w:p>
          <w:p w14:paraId="3093D9FB"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8</w:t>
            </w:r>
          </w:p>
        </w:tc>
        <w:tc>
          <w:tcPr>
            <w:tcW w:w="1559" w:type="dxa"/>
          </w:tcPr>
          <w:p w14:paraId="331E3E76" w14:textId="77777777" w:rsidR="00B04B42" w:rsidRPr="00097A3E"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Жетекшісі</w:t>
            </w:r>
            <w:r w:rsidRPr="00097A3E">
              <w:rPr>
                <w:rFonts w:ascii="Times New Roman" w:hAnsi="Times New Roman" w:cs="Times New Roman"/>
                <w:lang w:val="kk-KZ"/>
              </w:rPr>
              <w:t xml:space="preserve"> </w:t>
            </w:r>
          </w:p>
          <w:p w14:paraId="2A4F0B43" w14:textId="77777777" w:rsidR="00B04B42" w:rsidRPr="00097A3E" w:rsidRDefault="00B04B42" w:rsidP="00B04B42">
            <w:pPr>
              <w:ind w:left="-65" w:right="-123"/>
              <w:jc w:val="center"/>
              <w:rPr>
                <w:rFonts w:ascii="Times New Roman" w:hAnsi="Times New Roman" w:cs="Times New Roman"/>
                <w:lang w:val="kk-KZ"/>
              </w:rPr>
            </w:pPr>
            <w:r w:rsidRPr="00097A3E">
              <w:rPr>
                <w:rFonts w:ascii="Times New Roman" w:hAnsi="Times New Roman" w:cs="Times New Roman"/>
                <w:lang w:val="kk-KZ"/>
              </w:rPr>
              <w:t>Мухамеджан Ж.К.</w:t>
            </w:r>
          </w:p>
        </w:tc>
        <w:tc>
          <w:tcPr>
            <w:tcW w:w="993" w:type="dxa"/>
          </w:tcPr>
          <w:p w14:paraId="356FCD60" w14:textId="77777777" w:rsidR="00B04B42" w:rsidRPr="00097A3E" w:rsidRDefault="00B04B42" w:rsidP="00B04B42">
            <w:pPr>
              <w:ind w:left="-108" w:right="-108"/>
              <w:jc w:val="center"/>
              <w:rPr>
                <w:rFonts w:ascii="Times New Roman" w:hAnsi="Times New Roman" w:cs="Times New Roman"/>
              </w:rPr>
            </w:pPr>
          </w:p>
          <w:p w14:paraId="1D26B305" w14:textId="77777777" w:rsidR="00B04B42" w:rsidRPr="00E05057"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 xml:space="preserve">3 </w:t>
            </w:r>
            <w:r>
              <w:rPr>
                <w:rFonts w:ascii="Times New Roman" w:hAnsi="Times New Roman" w:cs="Times New Roman"/>
                <w:lang w:val="kk-KZ"/>
              </w:rPr>
              <w:t>орын</w:t>
            </w:r>
          </w:p>
        </w:tc>
      </w:tr>
      <w:tr w:rsidR="00B04B42" w:rsidRPr="00097A3E" w14:paraId="5FBA520A" w14:textId="77777777" w:rsidTr="00B04B42">
        <w:tc>
          <w:tcPr>
            <w:tcW w:w="1560" w:type="dxa"/>
            <w:vMerge/>
          </w:tcPr>
          <w:p w14:paraId="7203707E" w14:textId="77777777" w:rsidR="00B04B42" w:rsidRPr="00097A3E" w:rsidRDefault="00B04B42" w:rsidP="00B04B42">
            <w:pPr>
              <w:rPr>
                <w:rFonts w:ascii="Times New Roman" w:hAnsi="Times New Roman" w:cs="Times New Roman"/>
              </w:rPr>
            </w:pPr>
          </w:p>
        </w:tc>
        <w:tc>
          <w:tcPr>
            <w:tcW w:w="2551" w:type="dxa"/>
          </w:tcPr>
          <w:p w14:paraId="08FF78F4" w14:textId="77777777" w:rsidR="00B04B42" w:rsidRPr="00097A3E" w:rsidRDefault="00B04B42" w:rsidP="00B04B42">
            <w:pPr>
              <w:ind w:right="-41"/>
              <w:rPr>
                <w:rFonts w:ascii="Times New Roman" w:hAnsi="Times New Roman" w:cs="Times New Roman"/>
              </w:rPr>
            </w:pPr>
            <w:r w:rsidRPr="00097A3E">
              <w:t xml:space="preserve"> </w:t>
            </w:r>
            <w:proofErr w:type="spellStart"/>
            <w:r w:rsidRPr="00097A3E">
              <w:rPr>
                <w:rFonts w:ascii="Times New Roman" w:hAnsi="Times New Roman" w:cs="Times New Roman"/>
              </w:rPr>
              <w:t>Аудандық</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жалпы</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білім</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беретін</w:t>
            </w:r>
            <w:proofErr w:type="spellEnd"/>
            <w:r w:rsidRPr="00097A3E">
              <w:rPr>
                <w:rFonts w:ascii="Times New Roman" w:hAnsi="Times New Roman" w:cs="Times New Roman"/>
              </w:rPr>
              <w:t xml:space="preserve"> орта </w:t>
            </w:r>
            <w:proofErr w:type="spellStart"/>
            <w:r w:rsidRPr="00097A3E">
              <w:rPr>
                <w:rFonts w:ascii="Times New Roman" w:hAnsi="Times New Roman" w:cs="Times New Roman"/>
              </w:rPr>
              <w:t>мектептерінің</w:t>
            </w:r>
            <w:proofErr w:type="spellEnd"/>
            <w:r w:rsidRPr="00097A3E">
              <w:rPr>
                <w:rFonts w:ascii="Times New Roman" w:hAnsi="Times New Roman" w:cs="Times New Roman"/>
              </w:rPr>
              <w:t xml:space="preserve"> 5-11 </w:t>
            </w:r>
            <w:proofErr w:type="spellStart"/>
            <w:r w:rsidRPr="00097A3E">
              <w:rPr>
                <w:rFonts w:ascii="Times New Roman" w:hAnsi="Times New Roman" w:cs="Times New Roman"/>
              </w:rPr>
              <w:t>оқушыларының</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арасында</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өткізілген</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үздік</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патриоттық</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қашықтық</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байкауына</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қатысып</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орынға</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ие</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болған</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Дамса</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аулының</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жалпы</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білім</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беретін</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мектебінің</w:t>
            </w:r>
            <w:proofErr w:type="spellEnd"/>
            <w:r w:rsidRPr="00097A3E">
              <w:rPr>
                <w:rFonts w:ascii="Times New Roman" w:hAnsi="Times New Roman" w:cs="Times New Roman"/>
              </w:rPr>
              <w:t xml:space="preserve"> 6 </w:t>
            </w:r>
            <w:proofErr w:type="spellStart"/>
            <w:r w:rsidRPr="00097A3E">
              <w:rPr>
                <w:rFonts w:ascii="Times New Roman" w:hAnsi="Times New Roman" w:cs="Times New Roman"/>
              </w:rPr>
              <w:t>сынып</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окушысы</w:t>
            </w:r>
            <w:proofErr w:type="spellEnd"/>
          </w:p>
        </w:tc>
        <w:tc>
          <w:tcPr>
            <w:tcW w:w="1418" w:type="dxa"/>
          </w:tcPr>
          <w:p w14:paraId="4BCFE0C3" w14:textId="77777777" w:rsidR="00B04B42" w:rsidRPr="00097A3E" w:rsidRDefault="00B04B42" w:rsidP="00B04B42">
            <w:pPr>
              <w:ind w:left="-142" w:right="-108"/>
              <w:jc w:val="center"/>
              <w:rPr>
                <w:rFonts w:ascii="Times New Roman" w:hAnsi="Times New Roman" w:cs="Times New Roman"/>
                <w:lang w:val="kk-KZ"/>
              </w:rPr>
            </w:pPr>
          </w:p>
          <w:p w14:paraId="00EE748E" w14:textId="77777777" w:rsidR="00B04B42" w:rsidRPr="00097A3E" w:rsidRDefault="00B04B42" w:rsidP="00B04B42">
            <w:pPr>
              <w:ind w:left="-142" w:right="-108"/>
              <w:jc w:val="center"/>
              <w:rPr>
                <w:rFonts w:ascii="Times New Roman" w:hAnsi="Times New Roman" w:cs="Times New Roman"/>
                <w:lang w:val="kk-KZ"/>
              </w:rPr>
            </w:pPr>
            <w:proofErr w:type="spellStart"/>
            <w:r w:rsidRPr="00097A3E">
              <w:rPr>
                <w:rFonts w:ascii="Times New Roman" w:hAnsi="Times New Roman" w:cs="Times New Roman"/>
              </w:rPr>
              <w:t>Тәуелсіз</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елдің</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жаңғырығы</w:t>
            </w:r>
            <w:proofErr w:type="spellEnd"/>
            <w:r w:rsidRPr="00097A3E">
              <w:rPr>
                <w:rFonts w:ascii="Times New Roman" w:hAnsi="Times New Roman" w:cs="Times New Roman"/>
              </w:rPr>
              <w:t xml:space="preserve"> </w:t>
            </w:r>
            <w:proofErr w:type="spellStart"/>
            <w:r w:rsidRPr="00097A3E">
              <w:rPr>
                <w:rFonts w:ascii="Times New Roman" w:hAnsi="Times New Roman" w:cs="Times New Roman"/>
              </w:rPr>
              <w:t>атты</w:t>
            </w:r>
            <w:proofErr w:type="spellEnd"/>
          </w:p>
        </w:tc>
        <w:tc>
          <w:tcPr>
            <w:tcW w:w="1984" w:type="dxa"/>
          </w:tcPr>
          <w:p w14:paraId="56FA2BA6" w14:textId="77777777" w:rsidR="00B04B42" w:rsidRPr="00097A3E" w:rsidRDefault="00B04B42" w:rsidP="00B04B42">
            <w:pPr>
              <w:ind w:right="-90"/>
              <w:jc w:val="center"/>
              <w:rPr>
                <w:rFonts w:ascii="Times New Roman" w:hAnsi="Times New Roman" w:cs="Times New Roman"/>
              </w:rPr>
            </w:pPr>
          </w:p>
          <w:p w14:paraId="566964C2" w14:textId="77777777" w:rsidR="00B04B42" w:rsidRPr="00097A3E" w:rsidRDefault="00B04B42" w:rsidP="00B04B42">
            <w:pPr>
              <w:ind w:right="-90"/>
              <w:jc w:val="center"/>
              <w:rPr>
                <w:rFonts w:ascii="Times New Roman" w:hAnsi="Times New Roman" w:cs="Times New Roman"/>
              </w:rPr>
            </w:pPr>
          </w:p>
          <w:p w14:paraId="244B4989" w14:textId="77777777" w:rsidR="00B04B42" w:rsidRPr="00097A3E" w:rsidRDefault="00B04B42" w:rsidP="00B04B42">
            <w:pPr>
              <w:ind w:right="-90"/>
              <w:jc w:val="center"/>
              <w:rPr>
                <w:rFonts w:ascii="Times New Roman" w:hAnsi="Times New Roman" w:cs="Times New Roman"/>
                <w:lang w:val="kk-KZ"/>
              </w:rPr>
            </w:pPr>
            <w:r w:rsidRPr="00097A3E">
              <w:rPr>
                <w:rFonts w:ascii="Times New Roman" w:hAnsi="Times New Roman" w:cs="Times New Roman"/>
                <w:lang w:val="kk-KZ"/>
              </w:rPr>
              <w:t>Серікжан Жұлдыз</w:t>
            </w:r>
          </w:p>
        </w:tc>
        <w:tc>
          <w:tcPr>
            <w:tcW w:w="850" w:type="dxa"/>
          </w:tcPr>
          <w:p w14:paraId="7750C530" w14:textId="77777777" w:rsidR="00B04B42" w:rsidRPr="00097A3E" w:rsidRDefault="00B04B42" w:rsidP="00B04B42">
            <w:pPr>
              <w:ind w:left="-131" w:right="-90"/>
              <w:jc w:val="center"/>
              <w:rPr>
                <w:rFonts w:ascii="Times New Roman" w:hAnsi="Times New Roman" w:cs="Times New Roman"/>
              </w:rPr>
            </w:pPr>
          </w:p>
          <w:p w14:paraId="70A9BA05" w14:textId="77777777" w:rsidR="00B04B42" w:rsidRPr="00097A3E" w:rsidRDefault="00B04B42" w:rsidP="00B04B42">
            <w:pPr>
              <w:ind w:left="-131" w:right="-90"/>
              <w:jc w:val="center"/>
              <w:rPr>
                <w:rFonts w:ascii="Times New Roman" w:hAnsi="Times New Roman" w:cs="Times New Roman"/>
              </w:rPr>
            </w:pPr>
            <w:r w:rsidRPr="00097A3E">
              <w:rPr>
                <w:rFonts w:ascii="Times New Roman" w:hAnsi="Times New Roman" w:cs="Times New Roman"/>
              </w:rPr>
              <w:t>6</w:t>
            </w:r>
          </w:p>
        </w:tc>
        <w:tc>
          <w:tcPr>
            <w:tcW w:w="1559" w:type="dxa"/>
          </w:tcPr>
          <w:p w14:paraId="3A524E20" w14:textId="77777777" w:rsidR="00B04B42" w:rsidRPr="00097A3E" w:rsidRDefault="00B04B42" w:rsidP="00B04B42">
            <w:pPr>
              <w:ind w:left="-65" w:right="-123"/>
              <w:jc w:val="center"/>
              <w:rPr>
                <w:rFonts w:ascii="Times New Roman" w:hAnsi="Times New Roman" w:cs="Times New Roman"/>
                <w:lang w:val="kk-KZ"/>
              </w:rPr>
            </w:pPr>
          </w:p>
          <w:p w14:paraId="028BE24B" w14:textId="77777777" w:rsidR="00B04B42" w:rsidRPr="00097A3E"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Жеткшісі</w:t>
            </w:r>
          </w:p>
          <w:p w14:paraId="4B75015B" w14:textId="77777777" w:rsidR="00B04B42" w:rsidRPr="00097A3E" w:rsidRDefault="00B04B42" w:rsidP="00B04B42">
            <w:pPr>
              <w:ind w:left="-65" w:right="-123"/>
              <w:jc w:val="center"/>
              <w:rPr>
                <w:rFonts w:ascii="Times New Roman" w:hAnsi="Times New Roman" w:cs="Times New Roman"/>
                <w:lang w:val="kk-KZ"/>
              </w:rPr>
            </w:pPr>
            <w:r w:rsidRPr="00097A3E">
              <w:rPr>
                <w:rFonts w:ascii="Times New Roman" w:hAnsi="Times New Roman" w:cs="Times New Roman"/>
                <w:lang w:val="kk-KZ"/>
              </w:rPr>
              <w:t>Ганиваль Б</w:t>
            </w:r>
          </w:p>
          <w:p w14:paraId="62C1DD0C" w14:textId="77777777" w:rsidR="00B04B42" w:rsidRPr="00097A3E" w:rsidRDefault="00B04B42" w:rsidP="00B04B42">
            <w:pPr>
              <w:ind w:right="-123"/>
              <w:jc w:val="center"/>
              <w:rPr>
                <w:rFonts w:ascii="Times New Roman" w:hAnsi="Times New Roman" w:cs="Times New Roman"/>
                <w:lang w:val="kk-KZ"/>
              </w:rPr>
            </w:pPr>
          </w:p>
        </w:tc>
        <w:tc>
          <w:tcPr>
            <w:tcW w:w="993" w:type="dxa"/>
          </w:tcPr>
          <w:p w14:paraId="4249EFCC" w14:textId="77777777" w:rsidR="00B04B42" w:rsidRPr="00097A3E" w:rsidRDefault="00B04B42" w:rsidP="00B04B42">
            <w:pPr>
              <w:ind w:left="-108" w:right="-108"/>
              <w:jc w:val="center"/>
              <w:rPr>
                <w:rFonts w:ascii="Times New Roman" w:hAnsi="Times New Roman" w:cs="Times New Roman"/>
              </w:rPr>
            </w:pPr>
          </w:p>
          <w:p w14:paraId="2981482B" w14:textId="77777777" w:rsidR="00B04B42" w:rsidRPr="00220752" w:rsidRDefault="00B04B42" w:rsidP="00B04B42">
            <w:pPr>
              <w:ind w:left="-108" w:right="-108"/>
              <w:jc w:val="center"/>
              <w:rPr>
                <w:rFonts w:ascii="Times New Roman" w:hAnsi="Times New Roman" w:cs="Times New Roman"/>
                <w:lang w:val="kk-KZ"/>
              </w:rPr>
            </w:pPr>
            <w:r w:rsidRPr="00097A3E">
              <w:rPr>
                <w:rFonts w:ascii="Times New Roman" w:hAnsi="Times New Roman" w:cs="Times New Roman"/>
              </w:rPr>
              <w:t xml:space="preserve">3 </w:t>
            </w:r>
            <w:r>
              <w:rPr>
                <w:rFonts w:ascii="Times New Roman" w:hAnsi="Times New Roman" w:cs="Times New Roman"/>
                <w:lang w:val="kk-KZ"/>
              </w:rPr>
              <w:t>орын</w:t>
            </w:r>
          </w:p>
        </w:tc>
      </w:tr>
      <w:tr w:rsidR="00B04B42" w:rsidRPr="00097A3E" w14:paraId="7AD4D749" w14:textId="77777777" w:rsidTr="00B04B42">
        <w:trPr>
          <w:gridAfter w:val="6"/>
          <w:wAfter w:w="9355" w:type="dxa"/>
          <w:trHeight w:val="433"/>
        </w:trPr>
        <w:tc>
          <w:tcPr>
            <w:tcW w:w="1560" w:type="dxa"/>
            <w:vMerge/>
          </w:tcPr>
          <w:p w14:paraId="09EA4139" w14:textId="77777777" w:rsidR="00B04B42" w:rsidRPr="00097A3E" w:rsidRDefault="00B04B42" w:rsidP="00B04B42">
            <w:pPr>
              <w:rPr>
                <w:rFonts w:ascii="Times New Roman" w:hAnsi="Times New Roman" w:cs="Times New Roman"/>
              </w:rPr>
            </w:pPr>
          </w:p>
        </w:tc>
      </w:tr>
      <w:tr w:rsidR="00B04B42" w:rsidRPr="00097A3E" w14:paraId="7989D59C" w14:textId="77777777" w:rsidTr="00B04B42">
        <w:trPr>
          <w:gridAfter w:val="6"/>
          <w:wAfter w:w="9355" w:type="dxa"/>
          <w:trHeight w:val="458"/>
        </w:trPr>
        <w:tc>
          <w:tcPr>
            <w:tcW w:w="1560" w:type="dxa"/>
            <w:vMerge/>
          </w:tcPr>
          <w:p w14:paraId="5253F278" w14:textId="77777777" w:rsidR="00B04B42" w:rsidRPr="00097A3E" w:rsidRDefault="00B04B42" w:rsidP="00B04B42">
            <w:pPr>
              <w:rPr>
                <w:rFonts w:ascii="Times New Roman" w:hAnsi="Times New Roman" w:cs="Times New Roman"/>
              </w:rPr>
            </w:pPr>
          </w:p>
        </w:tc>
      </w:tr>
    </w:tbl>
    <w:p w14:paraId="37D4B0B7"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rPr>
        <w:t xml:space="preserve">2022-2023 </w:t>
      </w:r>
      <w:r w:rsidRPr="00DD0D88">
        <w:rPr>
          <w:rFonts w:ascii="Times New Roman" w:eastAsia="Times New Roman" w:hAnsi="Times New Roman" w:cs="Times New Roman"/>
          <w:b/>
          <w:bCs/>
          <w:color w:val="548DD4" w:themeColor="text2" w:themeTint="99"/>
          <w:sz w:val="24"/>
          <w:szCs w:val="24"/>
          <w:lang w:val="kk-KZ"/>
        </w:rPr>
        <w:t xml:space="preserve">оқу жылындағы </w:t>
      </w:r>
    </w:p>
    <w:p w14:paraId="758C3DCF"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 xml:space="preserve">мектеп оқушыларының шығармашылық және спорттық </w:t>
      </w:r>
    </w:p>
    <w:p w14:paraId="202C2C88"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жетістіктері</w:t>
      </w:r>
    </w:p>
    <w:p w14:paraId="59B51A79" w14:textId="77777777" w:rsidR="00B04B42" w:rsidRPr="00C23D7E" w:rsidRDefault="00B04B42" w:rsidP="00B04B42">
      <w:pPr>
        <w:spacing w:after="0" w:line="240" w:lineRule="auto"/>
        <w:jc w:val="center"/>
        <w:rPr>
          <w:rFonts w:ascii="Times New Roman" w:eastAsia="Times New Roman" w:hAnsi="Times New Roman" w:cs="Times New Roman"/>
          <w:color w:val="548DD4" w:themeColor="text2" w:themeTint="99"/>
          <w:sz w:val="28"/>
          <w:szCs w:val="24"/>
        </w:rPr>
      </w:pPr>
    </w:p>
    <w:tbl>
      <w:tblPr>
        <w:tblStyle w:val="1b"/>
        <w:tblW w:w="10916" w:type="dxa"/>
        <w:tblInd w:w="-601" w:type="dxa"/>
        <w:tblLayout w:type="fixed"/>
        <w:tblLook w:val="04A0" w:firstRow="1" w:lastRow="0" w:firstColumn="1" w:lastColumn="0" w:noHBand="0" w:noVBand="1"/>
      </w:tblPr>
      <w:tblGrid>
        <w:gridCol w:w="1560"/>
        <w:gridCol w:w="2410"/>
        <w:gridCol w:w="1701"/>
        <w:gridCol w:w="1559"/>
        <w:gridCol w:w="850"/>
        <w:gridCol w:w="1702"/>
        <w:gridCol w:w="1134"/>
      </w:tblGrid>
      <w:tr w:rsidR="00B04B42" w:rsidRPr="00F81DBD" w14:paraId="265CF86A" w14:textId="77777777" w:rsidTr="00B04B42">
        <w:tc>
          <w:tcPr>
            <w:tcW w:w="1560" w:type="dxa"/>
          </w:tcPr>
          <w:p w14:paraId="13C56F39" w14:textId="77777777" w:rsidR="00B04B42" w:rsidRPr="00F81DBD" w:rsidRDefault="00B04B42" w:rsidP="00B04B42">
            <w:pPr>
              <w:ind w:left="-131" w:right="-90"/>
              <w:jc w:val="center"/>
              <w:rPr>
                <w:rFonts w:ascii="Times New Roman" w:hAnsi="Times New Roman" w:cs="Times New Roman"/>
                <w:b/>
                <w:bCs/>
                <w:lang w:val="kk-KZ"/>
              </w:rPr>
            </w:pPr>
            <w:r w:rsidRPr="00F81DBD">
              <w:rPr>
                <w:rFonts w:ascii="Times New Roman" w:hAnsi="Times New Roman" w:cs="Times New Roman"/>
                <w:b/>
                <w:bCs/>
                <w:lang w:val="kk-KZ"/>
              </w:rPr>
              <w:t>Деңгейі</w:t>
            </w:r>
          </w:p>
          <w:p w14:paraId="18489A54" w14:textId="77777777" w:rsidR="00B04B42" w:rsidRPr="00F81DBD" w:rsidRDefault="00B04B42" w:rsidP="00B04B42">
            <w:pPr>
              <w:ind w:right="-90"/>
              <w:rPr>
                <w:rFonts w:ascii="Times New Roman" w:hAnsi="Times New Roman" w:cs="Times New Roman"/>
                <w:b/>
                <w:bCs/>
                <w:lang w:val="kk-KZ"/>
              </w:rPr>
            </w:pPr>
            <w:r w:rsidRPr="00F81DBD">
              <w:rPr>
                <w:rFonts w:ascii="Times New Roman" w:hAnsi="Times New Roman" w:cs="Times New Roman"/>
                <w:b/>
                <w:bCs/>
                <w:lang w:val="kk-KZ"/>
              </w:rPr>
              <w:t>(халықаралық, республикалық, облыстық,</w:t>
            </w:r>
          </w:p>
          <w:p w14:paraId="345539F8" w14:textId="77777777" w:rsidR="00B04B42" w:rsidRPr="00F81DBD" w:rsidRDefault="00B04B42" w:rsidP="00B04B42">
            <w:pPr>
              <w:ind w:right="-90"/>
              <w:rPr>
                <w:rFonts w:ascii="Times New Roman" w:hAnsi="Times New Roman" w:cs="Times New Roman"/>
                <w:b/>
                <w:bCs/>
              </w:rPr>
            </w:pPr>
            <w:r w:rsidRPr="00F81DBD">
              <w:rPr>
                <w:rFonts w:ascii="Times New Roman" w:hAnsi="Times New Roman" w:cs="Times New Roman"/>
                <w:b/>
                <w:bCs/>
                <w:lang w:val="kk-KZ"/>
              </w:rPr>
              <w:t>аудандық</w:t>
            </w:r>
            <w:r w:rsidRPr="00F81DBD">
              <w:rPr>
                <w:rFonts w:ascii="Times New Roman" w:hAnsi="Times New Roman" w:cs="Times New Roman"/>
                <w:b/>
                <w:bCs/>
              </w:rPr>
              <w:t>)</w:t>
            </w:r>
          </w:p>
        </w:tc>
        <w:tc>
          <w:tcPr>
            <w:tcW w:w="2410" w:type="dxa"/>
          </w:tcPr>
          <w:p w14:paraId="449DB470" w14:textId="77777777" w:rsidR="00B04B42" w:rsidRPr="00F81DBD" w:rsidRDefault="00B04B42" w:rsidP="00B04B42">
            <w:pPr>
              <w:ind w:left="-148" w:right="-90"/>
              <w:jc w:val="center"/>
              <w:rPr>
                <w:rFonts w:ascii="Times New Roman" w:hAnsi="Times New Roman" w:cs="Times New Roman"/>
                <w:b/>
                <w:bCs/>
                <w:lang w:val="kk-KZ"/>
              </w:rPr>
            </w:pPr>
            <w:r w:rsidRPr="00F81DBD">
              <w:rPr>
                <w:rFonts w:ascii="Times New Roman" w:hAnsi="Times New Roman" w:cs="Times New Roman"/>
                <w:b/>
                <w:bCs/>
                <w:lang w:val="kk-KZ"/>
              </w:rPr>
              <w:t>Байдаудың атаулары</w:t>
            </w:r>
          </w:p>
        </w:tc>
        <w:tc>
          <w:tcPr>
            <w:tcW w:w="1701" w:type="dxa"/>
          </w:tcPr>
          <w:p w14:paraId="71200241" w14:textId="77777777" w:rsidR="00B04B42" w:rsidRPr="00F81DBD" w:rsidRDefault="00B04B42" w:rsidP="00B04B42">
            <w:pPr>
              <w:ind w:left="-148" w:right="-90"/>
              <w:jc w:val="center"/>
              <w:rPr>
                <w:rFonts w:ascii="Times New Roman" w:hAnsi="Times New Roman" w:cs="Times New Roman"/>
                <w:b/>
                <w:bCs/>
              </w:rPr>
            </w:pPr>
            <w:r w:rsidRPr="00F81DBD">
              <w:rPr>
                <w:rFonts w:ascii="Times New Roman" w:hAnsi="Times New Roman" w:cs="Times New Roman"/>
                <w:b/>
                <w:bCs/>
              </w:rPr>
              <w:t>Номинация</w:t>
            </w:r>
          </w:p>
        </w:tc>
        <w:tc>
          <w:tcPr>
            <w:tcW w:w="1559" w:type="dxa"/>
          </w:tcPr>
          <w:p w14:paraId="74036215" w14:textId="77777777" w:rsidR="00B04B42" w:rsidRPr="00F81DBD" w:rsidRDefault="00B04B42" w:rsidP="00B04B42">
            <w:pPr>
              <w:ind w:left="-131" w:right="-90"/>
              <w:jc w:val="center"/>
              <w:rPr>
                <w:rFonts w:ascii="Times New Roman" w:hAnsi="Times New Roman" w:cs="Times New Roman"/>
                <w:b/>
                <w:bCs/>
                <w:lang w:val="kk-KZ"/>
              </w:rPr>
            </w:pPr>
            <w:r w:rsidRPr="00F81DBD">
              <w:rPr>
                <w:rFonts w:ascii="Times New Roman" w:hAnsi="Times New Roman" w:cs="Times New Roman"/>
                <w:b/>
                <w:bCs/>
                <w:lang w:val="kk-KZ"/>
              </w:rPr>
              <w:t>Оқушылардың Т.А.Ә.</w:t>
            </w:r>
          </w:p>
        </w:tc>
        <w:tc>
          <w:tcPr>
            <w:tcW w:w="850" w:type="dxa"/>
          </w:tcPr>
          <w:p w14:paraId="40D6C42D" w14:textId="77777777" w:rsidR="00B04B42" w:rsidRPr="00F81DBD" w:rsidRDefault="00B04B42" w:rsidP="00B04B42">
            <w:pPr>
              <w:ind w:left="-131" w:right="-90"/>
              <w:jc w:val="center"/>
              <w:rPr>
                <w:rFonts w:ascii="Times New Roman" w:hAnsi="Times New Roman" w:cs="Times New Roman"/>
                <w:b/>
                <w:bCs/>
                <w:lang w:val="kk-KZ"/>
              </w:rPr>
            </w:pPr>
            <w:r w:rsidRPr="00F81DBD">
              <w:rPr>
                <w:rFonts w:ascii="Times New Roman" w:hAnsi="Times New Roman" w:cs="Times New Roman"/>
                <w:b/>
                <w:bCs/>
                <w:lang w:val="kk-KZ"/>
              </w:rPr>
              <w:t>Сынып</w:t>
            </w:r>
          </w:p>
        </w:tc>
        <w:tc>
          <w:tcPr>
            <w:tcW w:w="1702" w:type="dxa"/>
          </w:tcPr>
          <w:p w14:paraId="0A30D8A1" w14:textId="77777777" w:rsidR="00B04B42" w:rsidRPr="00F81DBD" w:rsidRDefault="00B04B42" w:rsidP="00B04B42">
            <w:pPr>
              <w:ind w:left="-131" w:right="-90"/>
              <w:jc w:val="center"/>
              <w:rPr>
                <w:rFonts w:ascii="Times New Roman" w:hAnsi="Times New Roman" w:cs="Times New Roman"/>
                <w:b/>
                <w:bCs/>
                <w:lang w:val="kk-KZ"/>
              </w:rPr>
            </w:pPr>
            <w:r w:rsidRPr="00F81DBD">
              <w:rPr>
                <w:rFonts w:ascii="Times New Roman" w:hAnsi="Times New Roman" w:cs="Times New Roman"/>
                <w:b/>
                <w:bCs/>
                <w:lang w:val="kk-KZ"/>
              </w:rPr>
              <w:t>Жетекшісінің Т.А.Ә.</w:t>
            </w:r>
          </w:p>
        </w:tc>
        <w:tc>
          <w:tcPr>
            <w:tcW w:w="1134" w:type="dxa"/>
          </w:tcPr>
          <w:p w14:paraId="0EF349A5" w14:textId="77777777" w:rsidR="00B04B42" w:rsidRPr="00F81DBD" w:rsidRDefault="00B04B42" w:rsidP="00B04B42">
            <w:pPr>
              <w:ind w:left="-131" w:right="-42"/>
              <w:jc w:val="center"/>
              <w:rPr>
                <w:rFonts w:ascii="Times New Roman" w:hAnsi="Times New Roman" w:cs="Times New Roman"/>
                <w:b/>
                <w:bCs/>
                <w:lang w:val="kk-KZ"/>
              </w:rPr>
            </w:pPr>
            <w:r w:rsidRPr="00F81DBD">
              <w:rPr>
                <w:rFonts w:ascii="Times New Roman" w:hAnsi="Times New Roman" w:cs="Times New Roman"/>
                <w:b/>
                <w:bCs/>
                <w:lang w:val="kk-KZ"/>
              </w:rPr>
              <w:t>Қорытынды</w:t>
            </w:r>
          </w:p>
        </w:tc>
      </w:tr>
      <w:tr w:rsidR="00B04B42" w:rsidRPr="00F81DBD" w14:paraId="0C97141C" w14:textId="77777777" w:rsidTr="00B04B42">
        <w:tc>
          <w:tcPr>
            <w:tcW w:w="1560" w:type="dxa"/>
          </w:tcPr>
          <w:p w14:paraId="57B2BA32" w14:textId="77777777" w:rsidR="00B04B42" w:rsidRPr="00F81DBD" w:rsidRDefault="00B04B42" w:rsidP="00605292">
            <w:pPr>
              <w:pStyle w:val="a3"/>
              <w:numPr>
                <w:ilvl w:val="0"/>
                <w:numId w:val="20"/>
              </w:numPr>
              <w:tabs>
                <w:tab w:val="left" w:pos="341"/>
              </w:tabs>
              <w:spacing w:line="240" w:lineRule="auto"/>
              <w:ind w:left="0" w:right="-90" w:firstLine="199"/>
              <w:rPr>
                <w:rFonts w:ascii="Times New Roman" w:hAnsi="Times New Roman" w:cs="Times New Roman"/>
                <w:lang w:val="kk-KZ"/>
              </w:rPr>
            </w:pPr>
            <w:r w:rsidRPr="00F81DBD">
              <w:rPr>
                <w:rFonts w:ascii="Times New Roman" w:hAnsi="Times New Roman" w:cs="Times New Roman"/>
                <w:lang w:val="kk-KZ"/>
              </w:rPr>
              <w:t>Халықаралық/Республикалық</w:t>
            </w:r>
          </w:p>
        </w:tc>
        <w:tc>
          <w:tcPr>
            <w:tcW w:w="2410" w:type="dxa"/>
          </w:tcPr>
          <w:p w14:paraId="7E9DF923" w14:textId="77777777" w:rsidR="00B04B42" w:rsidRPr="00F81DBD" w:rsidRDefault="00B04B42" w:rsidP="00B04B42">
            <w:pPr>
              <w:jc w:val="center"/>
              <w:rPr>
                <w:rFonts w:ascii="Times New Roman" w:hAnsi="Times New Roman" w:cs="Times New Roman"/>
                <w:b/>
                <w:bCs/>
                <w:i/>
                <w:iCs/>
                <w:lang w:val="kk-KZ"/>
              </w:rPr>
            </w:pPr>
            <w:r w:rsidRPr="00F81DBD">
              <w:rPr>
                <w:rFonts w:ascii="Times New Roman" w:hAnsi="Times New Roman" w:cs="Times New Roman"/>
                <w:b/>
                <w:bCs/>
                <w:i/>
                <w:iCs/>
                <w:lang w:val="kk-KZ"/>
              </w:rPr>
              <w:t>Дипломмен</w:t>
            </w:r>
          </w:p>
          <w:p w14:paraId="0D6B9FEA" w14:textId="77777777" w:rsidR="00B04B42" w:rsidRPr="00F81DBD" w:rsidRDefault="00B04B42" w:rsidP="00B04B42">
            <w:pPr>
              <w:ind w:right="-90"/>
              <w:rPr>
                <w:rFonts w:ascii="Times New Roman" w:hAnsi="Times New Roman" w:cs="Times New Roman"/>
              </w:rPr>
            </w:pPr>
            <w:r w:rsidRPr="00F81DBD">
              <w:rPr>
                <w:rFonts w:ascii="Times New Roman" w:hAnsi="Times New Roman" w:cs="Times New Roman"/>
                <w:lang w:val="kk-KZ"/>
              </w:rPr>
              <w:t>Нақты жекпе-жектен республикалық шеберлік турнирі</w:t>
            </w:r>
          </w:p>
        </w:tc>
        <w:tc>
          <w:tcPr>
            <w:tcW w:w="1701" w:type="dxa"/>
          </w:tcPr>
          <w:p w14:paraId="74E29292" w14:textId="77777777" w:rsidR="00B04B42" w:rsidRPr="00F81DBD" w:rsidRDefault="00B04B42" w:rsidP="00B04B42">
            <w:pPr>
              <w:ind w:right="-90"/>
              <w:jc w:val="center"/>
              <w:rPr>
                <w:rFonts w:ascii="Times New Roman" w:hAnsi="Times New Roman" w:cs="Times New Roman"/>
              </w:rPr>
            </w:pPr>
            <w:r w:rsidRPr="00F81DBD">
              <w:rPr>
                <w:rFonts w:ascii="Times New Roman" w:hAnsi="Times New Roman" w:cs="Times New Roman"/>
                <w:lang w:val="kk-KZ"/>
              </w:rPr>
              <w:t>60 кг салмақ дәрежесінде 14 жас санатында</w:t>
            </w:r>
          </w:p>
        </w:tc>
        <w:tc>
          <w:tcPr>
            <w:tcW w:w="1559" w:type="dxa"/>
          </w:tcPr>
          <w:p w14:paraId="331DDE94" w14:textId="77777777" w:rsidR="00B04B42" w:rsidRPr="00F81DBD" w:rsidRDefault="00B04B42" w:rsidP="00B04B42">
            <w:pPr>
              <w:jc w:val="center"/>
              <w:rPr>
                <w:rFonts w:ascii="Times New Roman" w:hAnsi="Times New Roman" w:cs="Times New Roman"/>
                <w:lang w:val="kk-KZ"/>
              </w:rPr>
            </w:pPr>
            <w:r w:rsidRPr="00F81DBD">
              <w:rPr>
                <w:rFonts w:ascii="Times New Roman" w:hAnsi="Times New Roman" w:cs="Times New Roman"/>
              </w:rPr>
              <w:t xml:space="preserve">Жданович </w:t>
            </w:r>
          </w:p>
          <w:p w14:paraId="1BF0B134"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Арина</w:t>
            </w:r>
          </w:p>
        </w:tc>
        <w:tc>
          <w:tcPr>
            <w:tcW w:w="850" w:type="dxa"/>
          </w:tcPr>
          <w:p w14:paraId="7BCADEC5"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7</w:t>
            </w:r>
          </w:p>
        </w:tc>
        <w:tc>
          <w:tcPr>
            <w:tcW w:w="1702" w:type="dxa"/>
          </w:tcPr>
          <w:p w14:paraId="30D12553"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Спортиттық</w:t>
            </w:r>
          </w:p>
          <w:p w14:paraId="6291C16F"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секция</w:t>
            </w:r>
          </w:p>
          <w:p w14:paraId="0CB6A8D4"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Кекусенкай каратэ</w:t>
            </w:r>
          </w:p>
          <w:p w14:paraId="567776E6"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жетекшісі</w:t>
            </w:r>
          </w:p>
          <w:p w14:paraId="40194400"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Бейбиихан А..</w:t>
            </w:r>
          </w:p>
        </w:tc>
        <w:tc>
          <w:tcPr>
            <w:tcW w:w="1134" w:type="dxa"/>
          </w:tcPr>
          <w:p w14:paraId="245283CD" w14:textId="77777777" w:rsidR="00B04B42" w:rsidRPr="00F81DBD" w:rsidRDefault="00B04B42" w:rsidP="00B04B42">
            <w:pPr>
              <w:jc w:val="center"/>
              <w:rPr>
                <w:rFonts w:ascii="Times New Roman" w:hAnsi="Times New Roman" w:cs="Times New Roman"/>
                <w:lang w:val="kk-KZ"/>
              </w:rPr>
            </w:pPr>
            <w:r w:rsidRPr="00F81DBD">
              <w:rPr>
                <w:rFonts w:ascii="Times New Roman" w:hAnsi="Times New Roman" w:cs="Times New Roman"/>
              </w:rPr>
              <w:t xml:space="preserve">2 </w:t>
            </w:r>
            <w:r w:rsidRPr="00F81DBD">
              <w:rPr>
                <w:rFonts w:ascii="Times New Roman" w:hAnsi="Times New Roman" w:cs="Times New Roman"/>
                <w:lang w:val="kk-KZ"/>
              </w:rPr>
              <w:t>орын</w:t>
            </w:r>
          </w:p>
        </w:tc>
      </w:tr>
      <w:tr w:rsidR="00B04B42" w:rsidRPr="00F81DBD" w14:paraId="6496C7E9" w14:textId="77777777" w:rsidTr="00B04B42">
        <w:tc>
          <w:tcPr>
            <w:tcW w:w="1560" w:type="dxa"/>
          </w:tcPr>
          <w:p w14:paraId="1AEB3856" w14:textId="77777777" w:rsidR="00B04B42" w:rsidRPr="00F81DBD" w:rsidRDefault="00B04B42" w:rsidP="00605292">
            <w:pPr>
              <w:pStyle w:val="a3"/>
              <w:numPr>
                <w:ilvl w:val="0"/>
                <w:numId w:val="20"/>
              </w:numPr>
              <w:tabs>
                <w:tab w:val="left" w:pos="341"/>
              </w:tabs>
              <w:spacing w:line="240" w:lineRule="auto"/>
              <w:ind w:left="0" w:firstLine="199"/>
              <w:rPr>
                <w:rFonts w:ascii="Times New Roman" w:hAnsi="Times New Roman" w:cs="Times New Roman"/>
              </w:rPr>
            </w:pPr>
            <w:r w:rsidRPr="00F81DBD">
              <w:rPr>
                <w:rFonts w:ascii="Times New Roman" w:hAnsi="Times New Roman" w:cs="Times New Roman"/>
                <w:lang w:val="kk-KZ"/>
              </w:rPr>
              <w:t>Қалалық/</w:t>
            </w:r>
            <w:r w:rsidRPr="00F81DBD">
              <w:rPr>
                <w:rFonts w:ascii="Times New Roman" w:hAnsi="Times New Roman" w:cs="Times New Roman"/>
              </w:rPr>
              <w:t>об</w:t>
            </w:r>
            <w:r w:rsidRPr="00F81DBD">
              <w:rPr>
                <w:rFonts w:ascii="Times New Roman" w:hAnsi="Times New Roman" w:cs="Times New Roman"/>
                <w:lang w:val="kk-KZ"/>
              </w:rPr>
              <w:t>лыстық</w:t>
            </w:r>
          </w:p>
        </w:tc>
        <w:tc>
          <w:tcPr>
            <w:tcW w:w="2410" w:type="dxa"/>
          </w:tcPr>
          <w:p w14:paraId="4CDCFDA1" w14:textId="77777777" w:rsidR="00B04B42" w:rsidRPr="00F81DBD" w:rsidRDefault="00B04B42" w:rsidP="00B04B42">
            <w:pPr>
              <w:rPr>
                <w:rFonts w:ascii="Times New Roman" w:hAnsi="Times New Roman" w:cs="Times New Roman"/>
                <w:lang w:val="kk-KZ"/>
              </w:rPr>
            </w:pPr>
            <w:proofErr w:type="spellStart"/>
            <w:r w:rsidRPr="00F81DBD">
              <w:rPr>
                <w:rFonts w:ascii="Times New Roman" w:hAnsi="Times New Roman" w:cs="Times New Roman"/>
                <w:color w:val="000000"/>
              </w:rPr>
              <w:t>Дүниежүзілік</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t>Жер</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t>күніне</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t>арналған</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lastRenderedPageBreak/>
              <w:t>облыстық</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t>экологиялық</w:t>
            </w:r>
            <w:proofErr w:type="spellEnd"/>
            <w:r w:rsidRPr="00F81DBD">
              <w:rPr>
                <w:rFonts w:ascii="Times New Roman" w:hAnsi="Times New Roman" w:cs="Times New Roman"/>
                <w:color w:val="000000"/>
              </w:rPr>
              <w:t xml:space="preserve"> </w:t>
            </w:r>
            <w:proofErr w:type="spellStart"/>
            <w:r w:rsidRPr="00F81DBD">
              <w:rPr>
                <w:rFonts w:ascii="Times New Roman" w:hAnsi="Times New Roman" w:cs="Times New Roman"/>
                <w:color w:val="000000"/>
              </w:rPr>
              <w:t>мұражайлар</w:t>
            </w:r>
            <w:proofErr w:type="spellEnd"/>
            <w:r w:rsidRPr="00F81DBD">
              <w:rPr>
                <w:rFonts w:ascii="Times New Roman" w:hAnsi="Times New Roman" w:cs="Times New Roman"/>
                <w:color w:val="000000"/>
              </w:rPr>
              <w:t xml:space="preserve"> </w:t>
            </w:r>
            <w:proofErr w:type="spellStart"/>
            <w:proofErr w:type="gramStart"/>
            <w:r w:rsidRPr="00F81DBD">
              <w:rPr>
                <w:rFonts w:ascii="Times New Roman" w:hAnsi="Times New Roman" w:cs="Times New Roman"/>
                <w:color w:val="000000"/>
              </w:rPr>
              <w:t>фестивалі</w:t>
            </w:r>
            <w:proofErr w:type="spellEnd"/>
            <w:r w:rsidRPr="00F81DBD">
              <w:rPr>
                <w:rFonts w:ascii="Times New Roman" w:hAnsi="Times New Roman" w:cs="Times New Roman"/>
                <w:color w:val="000000"/>
              </w:rPr>
              <w:t xml:space="preserve"> .</w:t>
            </w:r>
            <w:proofErr w:type="gramEnd"/>
          </w:p>
        </w:tc>
        <w:tc>
          <w:tcPr>
            <w:tcW w:w="1701" w:type="dxa"/>
          </w:tcPr>
          <w:p w14:paraId="54FAE0C7" w14:textId="77777777" w:rsidR="00B04B42" w:rsidRPr="00F81DBD" w:rsidRDefault="00B04B42" w:rsidP="00B04B42">
            <w:pPr>
              <w:ind w:left="-148" w:right="-90"/>
              <w:jc w:val="center"/>
              <w:rPr>
                <w:rFonts w:ascii="Times New Roman" w:hAnsi="Times New Roman" w:cs="Times New Roman"/>
              </w:rPr>
            </w:pPr>
            <w:r w:rsidRPr="00F81DBD">
              <w:rPr>
                <w:rFonts w:ascii="Times New Roman" w:hAnsi="Times New Roman" w:cs="Times New Roman"/>
              </w:rPr>
              <w:lastRenderedPageBreak/>
              <w:t>«</w:t>
            </w:r>
            <w:proofErr w:type="spellStart"/>
            <w:r w:rsidRPr="00F81DBD">
              <w:rPr>
                <w:rFonts w:ascii="Times New Roman" w:hAnsi="Times New Roman" w:cs="Times New Roman"/>
              </w:rPr>
              <w:t>Екінші</w:t>
            </w:r>
            <w:proofErr w:type="spellEnd"/>
            <w:r w:rsidRPr="00F81DBD">
              <w:rPr>
                <w:rFonts w:ascii="Times New Roman" w:hAnsi="Times New Roman" w:cs="Times New Roman"/>
              </w:rPr>
              <w:t xml:space="preserve"> </w:t>
            </w:r>
            <w:proofErr w:type="spellStart"/>
            <w:r w:rsidRPr="00F81DBD">
              <w:rPr>
                <w:rFonts w:ascii="Times New Roman" w:hAnsi="Times New Roman" w:cs="Times New Roman"/>
              </w:rPr>
              <w:t>өмірмен</w:t>
            </w:r>
            <w:proofErr w:type="spellEnd"/>
            <w:r w:rsidRPr="00F81DBD">
              <w:rPr>
                <w:rFonts w:ascii="Times New Roman" w:hAnsi="Times New Roman" w:cs="Times New Roman"/>
              </w:rPr>
              <w:t xml:space="preserve"> дем </w:t>
            </w:r>
            <w:proofErr w:type="spellStart"/>
            <w:r w:rsidRPr="00F81DBD">
              <w:rPr>
                <w:rFonts w:ascii="Times New Roman" w:hAnsi="Times New Roman" w:cs="Times New Roman"/>
              </w:rPr>
              <w:t>алайық</w:t>
            </w:r>
            <w:proofErr w:type="spellEnd"/>
            <w:r w:rsidRPr="00F81DBD">
              <w:rPr>
                <w:rFonts w:ascii="Times New Roman" w:hAnsi="Times New Roman" w:cs="Times New Roman"/>
              </w:rPr>
              <w:t>»</w:t>
            </w:r>
          </w:p>
        </w:tc>
        <w:tc>
          <w:tcPr>
            <w:tcW w:w="1559" w:type="dxa"/>
          </w:tcPr>
          <w:p w14:paraId="378E2396" w14:textId="77777777" w:rsidR="00B04B42" w:rsidRPr="00F81DBD" w:rsidRDefault="00B04B42" w:rsidP="00B04B42">
            <w:pPr>
              <w:jc w:val="center"/>
              <w:rPr>
                <w:rFonts w:ascii="Times New Roman" w:hAnsi="Times New Roman" w:cs="Times New Roman"/>
              </w:rPr>
            </w:pPr>
            <w:proofErr w:type="spellStart"/>
            <w:r w:rsidRPr="00F81DBD">
              <w:rPr>
                <w:rFonts w:ascii="Times New Roman" w:hAnsi="Times New Roman" w:cs="Times New Roman"/>
              </w:rPr>
              <w:t>Злодеева</w:t>
            </w:r>
            <w:proofErr w:type="spellEnd"/>
            <w:r w:rsidRPr="00F81DBD">
              <w:rPr>
                <w:rFonts w:ascii="Times New Roman" w:hAnsi="Times New Roman" w:cs="Times New Roman"/>
              </w:rPr>
              <w:t xml:space="preserve"> Арина</w:t>
            </w:r>
          </w:p>
        </w:tc>
        <w:tc>
          <w:tcPr>
            <w:tcW w:w="850" w:type="dxa"/>
          </w:tcPr>
          <w:p w14:paraId="62F7FD8B"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11</w:t>
            </w:r>
          </w:p>
        </w:tc>
        <w:tc>
          <w:tcPr>
            <w:tcW w:w="1702" w:type="dxa"/>
          </w:tcPr>
          <w:p w14:paraId="5EC6A558" w14:textId="77777777" w:rsidR="00B04B42" w:rsidRPr="00F81DBD" w:rsidRDefault="00B04B42" w:rsidP="00B04B42">
            <w:pPr>
              <w:jc w:val="center"/>
              <w:rPr>
                <w:rFonts w:ascii="Times New Roman" w:hAnsi="Times New Roman" w:cs="Times New Roman"/>
                <w:color w:val="000000" w:themeColor="text1"/>
                <w:lang w:val="kk-KZ"/>
              </w:rPr>
            </w:pPr>
          </w:p>
          <w:p w14:paraId="05C217BC" w14:textId="77777777" w:rsidR="00B04B42" w:rsidRPr="00F81DBD" w:rsidRDefault="00B04B42" w:rsidP="00B04B42">
            <w:pPr>
              <w:jc w:val="center"/>
              <w:rPr>
                <w:rFonts w:ascii="Times New Roman" w:hAnsi="Times New Roman" w:cs="Times New Roman"/>
                <w:color w:val="000000" w:themeColor="text1"/>
                <w:lang w:val="kk-KZ"/>
              </w:rPr>
            </w:pPr>
            <w:r w:rsidRPr="00F81DBD">
              <w:rPr>
                <w:rFonts w:ascii="Times New Roman" w:hAnsi="Times New Roman" w:cs="Times New Roman"/>
                <w:color w:val="000000" w:themeColor="text1"/>
                <w:lang w:val="kk-KZ"/>
              </w:rPr>
              <w:t>Жетекшісі</w:t>
            </w:r>
          </w:p>
          <w:p w14:paraId="021536F5"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color w:val="000000" w:themeColor="text1"/>
                <w:lang w:val="kk-KZ"/>
              </w:rPr>
              <w:lastRenderedPageBreak/>
              <w:t>Деметьева Т.И.</w:t>
            </w:r>
          </w:p>
        </w:tc>
        <w:tc>
          <w:tcPr>
            <w:tcW w:w="1134" w:type="dxa"/>
          </w:tcPr>
          <w:p w14:paraId="02E9F634" w14:textId="77777777" w:rsidR="00B04B42" w:rsidRPr="00F81DBD" w:rsidRDefault="00B04B42" w:rsidP="00B04B42">
            <w:pPr>
              <w:jc w:val="center"/>
              <w:rPr>
                <w:rFonts w:ascii="Times New Roman" w:hAnsi="Times New Roman" w:cs="Times New Roman"/>
                <w:lang w:val="kk-KZ"/>
              </w:rPr>
            </w:pPr>
            <w:r w:rsidRPr="00F81DBD">
              <w:rPr>
                <w:rFonts w:ascii="Times New Roman" w:hAnsi="Times New Roman" w:cs="Times New Roman"/>
              </w:rPr>
              <w:lastRenderedPageBreak/>
              <w:t xml:space="preserve">3 </w:t>
            </w:r>
            <w:r w:rsidRPr="00F81DBD">
              <w:rPr>
                <w:rFonts w:ascii="Times New Roman" w:hAnsi="Times New Roman" w:cs="Times New Roman"/>
                <w:lang w:val="kk-KZ"/>
              </w:rPr>
              <w:t>орын</w:t>
            </w:r>
          </w:p>
        </w:tc>
      </w:tr>
      <w:tr w:rsidR="00B04B42" w:rsidRPr="00F81DBD" w14:paraId="661C7A6C" w14:textId="77777777" w:rsidTr="00B04B42">
        <w:tc>
          <w:tcPr>
            <w:tcW w:w="1560" w:type="dxa"/>
            <w:vMerge w:val="restart"/>
          </w:tcPr>
          <w:p w14:paraId="07802E21" w14:textId="77777777" w:rsidR="00B04B42" w:rsidRPr="00F81DBD" w:rsidRDefault="00B04B42" w:rsidP="00B04B42">
            <w:pPr>
              <w:ind w:right="-90"/>
              <w:rPr>
                <w:rFonts w:ascii="Times New Roman" w:eastAsia="Calibri" w:hAnsi="Times New Roman" w:cs="Times New Roman"/>
                <w:lang w:val="kk-KZ"/>
              </w:rPr>
            </w:pPr>
            <w:r w:rsidRPr="00F81DBD">
              <w:rPr>
                <w:rFonts w:ascii="Times New Roman" w:eastAsia="Calibri" w:hAnsi="Times New Roman" w:cs="Times New Roman"/>
                <w:lang w:val="en-US"/>
              </w:rPr>
              <w:t>III.</w:t>
            </w:r>
            <w:r w:rsidRPr="00F81DBD">
              <w:rPr>
                <w:rFonts w:ascii="Times New Roman" w:eastAsia="Calibri" w:hAnsi="Times New Roman" w:cs="Times New Roman"/>
                <w:lang w:val="kk-KZ"/>
              </w:rPr>
              <w:t>Аудандық</w:t>
            </w:r>
          </w:p>
        </w:tc>
        <w:tc>
          <w:tcPr>
            <w:tcW w:w="2410" w:type="dxa"/>
          </w:tcPr>
          <w:p w14:paraId="5B7656D1" w14:textId="77777777" w:rsidR="00B04B42" w:rsidRPr="00F81DBD" w:rsidRDefault="00B04B42" w:rsidP="00B04B42">
            <w:pPr>
              <w:pStyle w:val="a3"/>
              <w:spacing w:line="240" w:lineRule="auto"/>
              <w:ind w:left="0" w:right="-41"/>
              <w:rPr>
                <w:rFonts w:ascii="Times New Roman" w:hAnsi="Times New Roman" w:cs="Times New Roman"/>
                <w:lang w:val="kk-KZ"/>
              </w:rPr>
            </w:pPr>
            <w:r w:rsidRPr="00F81DBD">
              <w:rPr>
                <w:rFonts w:ascii="Times New Roman" w:hAnsi="Times New Roman" w:cs="Times New Roman"/>
                <w:lang w:val="kk-KZ"/>
              </w:rPr>
              <w:t xml:space="preserve">1.Бастауыш сыныптар арасында Тәуелсіздік күніне орай өткізілген  аудандық «Ән шырқаймыз бәріміз!» байқауы Дамса ауылының жалпы орта білім беретін мектебі марапатталады. </w:t>
            </w:r>
          </w:p>
        </w:tc>
        <w:tc>
          <w:tcPr>
            <w:tcW w:w="1701" w:type="dxa"/>
          </w:tcPr>
          <w:p w14:paraId="65ED7DEB" w14:textId="77777777" w:rsidR="00B04B42" w:rsidRPr="00F81DBD" w:rsidRDefault="00B04B42" w:rsidP="00B04B42">
            <w:pPr>
              <w:ind w:left="-142" w:right="-108"/>
              <w:jc w:val="center"/>
              <w:rPr>
                <w:rFonts w:ascii="Times New Roman" w:hAnsi="Times New Roman" w:cs="Times New Roman"/>
                <w:lang w:val="kk-KZ"/>
              </w:rPr>
            </w:pPr>
          </w:p>
          <w:p w14:paraId="63049316" w14:textId="77777777" w:rsidR="00B04B42" w:rsidRPr="00F81DBD" w:rsidRDefault="00B04B42" w:rsidP="00B04B42">
            <w:pPr>
              <w:ind w:left="-142" w:right="-108"/>
              <w:jc w:val="center"/>
              <w:rPr>
                <w:rFonts w:ascii="Times New Roman" w:hAnsi="Times New Roman" w:cs="Times New Roman"/>
                <w:lang w:val="kk-KZ"/>
              </w:rPr>
            </w:pPr>
          </w:p>
          <w:p w14:paraId="418B905A"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Хор орындау</w:t>
            </w:r>
          </w:p>
        </w:tc>
        <w:tc>
          <w:tcPr>
            <w:tcW w:w="1559" w:type="dxa"/>
          </w:tcPr>
          <w:p w14:paraId="222DB2F9" w14:textId="77777777" w:rsidR="00B04B42" w:rsidRPr="00F81DBD" w:rsidRDefault="00B04B42" w:rsidP="00B04B42">
            <w:pPr>
              <w:ind w:left="-142" w:right="-108"/>
              <w:jc w:val="center"/>
              <w:rPr>
                <w:rFonts w:ascii="Times New Roman" w:hAnsi="Times New Roman" w:cs="Times New Roman"/>
                <w:lang w:val="kk-KZ"/>
              </w:rPr>
            </w:pPr>
          </w:p>
          <w:p w14:paraId="4E37D1F9" w14:textId="77777777" w:rsidR="00B04B42" w:rsidRPr="00F81DBD" w:rsidRDefault="00B04B42" w:rsidP="00B04B42">
            <w:pPr>
              <w:ind w:left="-142" w:right="-108"/>
              <w:jc w:val="center"/>
              <w:rPr>
                <w:rFonts w:ascii="Times New Roman" w:hAnsi="Times New Roman" w:cs="Times New Roman"/>
                <w:lang w:val="kk-KZ"/>
              </w:rPr>
            </w:pPr>
          </w:p>
          <w:p w14:paraId="4E7F1D4A"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қатысушылар</w:t>
            </w:r>
          </w:p>
          <w:p w14:paraId="7D9385EF"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 xml:space="preserve">30 </w:t>
            </w:r>
          </w:p>
        </w:tc>
        <w:tc>
          <w:tcPr>
            <w:tcW w:w="850" w:type="dxa"/>
          </w:tcPr>
          <w:p w14:paraId="1F860ACD" w14:textId="77777777" w:rsidR="00B04B42" w:rsidRPr="00F81DBD" w:rsidRDefault="00B04B42" w:rsidP="00B04B42">
            <w:pPr>
              <w:ind w:left="-131" w:right="-90"/>
              <w:jc w:val="center"/>
              <w:rPr>
                <w:rFonts w:ascii="Times New Roman" w:hAnsi="Times New Roman" w:cs="Times New Roman"/>
                <w:lang w:val="kk-KZ"/>
              </w:rPr>
            </w:pPr>
          </w:p>
          <w:p w14:paraId="74592061" w14:textId="77777777" w:rsidR="00B04B42" w:rsidRPr="00F81DBD" w:rsidRDefault="00B04B42" w:rsidP="00B04B42">
            <w:pPr>
              <w:ind w:left="-131" w:right="-90"/>
              <w:jc w:val="center"/>
              <w:rPr>
                <w:rFonts w:ascii="Times New Roman" w:hAnsi="Times New Roman" w:cs="Times New Roman"/>
                <w:lang w:val="kk-KZ"/>
              </w:rPr>
            </w:pPr>
          </w:p>
          <w:p w14:paraId="1A3C1523" w14:textId="77777777" w:rsidR="00B04B42" w:rsidRPr="00F81DBD" w:rsidRDefault="00B04B42" w:rsidP="00B04B42">
            <w:pPr>
              <w:ind w:left="-131" w:right="-90"/>
              <w:jc w:val="center"/>
              <w:rPr>
                <w:rFonts w:ascii="Times New Roman" w:hAnsi="Times New Roman" w:cs="Times New Roman"/>
                <w:lang w:val="kk-KZ"/>
              </w:rPr>
            </w:pPr>
            <w:r w:rsidRPr="00F81DBD">
              <w:rPr>
                <w:rFonts w:ascii="Times New Roman" w:hAnsi="Times New Roman" w:cs="Times New Roman"/>
                <w:lang w:val="kk-KZ"/>
              </w:rPr>
              <w:t>2-3 сыныптар</w:t>
            </w:r>
          </w:p>
        </w:tc>
        <w:tc>
          <w:tcPr>
            <w:tcW w:w="1702" w:type="dxa"/>
          </w:tcPr>
          <w:p w14:paraId="0E03A8C6" w14:textId="77777777" w:rsidR="00B04B42" w:rsidRPr="00F81DBD" w:rsidRDefault="00B04B42" w:rsidP="00B04B42">
            <w:pPr>
              <w:ind w:left="-65" w:right="-123"/>
              <w:jc w:val="center"/>
              <w:rPr>
                <w:rFonts w:ascii="Times New Roman" w:hAnsi="Times New Roman" w:cs="Times New Roman"/>
                <w:lang w:val="kk-KZ"/>
              </w:rPr>
            </w:pPr>
          </w:p>
          <w:p w14:paraId="3D6E6B3A"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Сынып жетекшілері</w:t>
            </w:r>
          </w:p>
          <w:p w14:paraId="50146BDB"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Виховская К.Н.,</w:t>
            </w:r>
          </w:p>
          <w:p w14:paraId="3A7A9DF4"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Савицкая В.Н.</w:t>
            </w:r>
          </w:p>
        </w:tc>
        <w:tc>
          <w:tcPr>
            <w:tcW w:w="1134" w:type="dxa"/>
          </w:tcPr>
          <w:p w14:paraId="0D0A7AFA"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2 </w:t>
            </w:r>
            <w:r w:rsidRPr="00F81DBD">
              <w:rPr>
                <w:rFonts w:ascii="Times New Roman" w:hAnsi="Times New Roman" w:cs="Times New Roman"/>
                <w:lang w:val="kk-KZ"/>
              </w:rPr>
              <w:t>орын</w:t>
            </w:r>
          </w:p>
        </w:tc>
      </w:tr>
      <w:tr w:rsidR="00B04B42" w:rsidRPr="00F81DBD" w14:paraId="5ADD72CF" w14:textId="77777777" w:rsidTr="00B04B42">
        <w:tc>
          <w:tcPr>
            <w:tcW w:w="1560" w:type="dxa"/>
            <w:vMerge/>
          </w:tcPr>
          <w:p w14:paraId="6D916483" w14:textId="77777777" w:rsidR="00B04B42" w:rsidRPr="00F81DBD" w:rsidRDefault="00B04B42" w:rsidP="00B04B42">
            <w:pPr>
              <w:rPr>
                <w:rFonts w:ascii="Times New Roman" w:hAnsi="Times New Roman" w:cs="Times New Roman"/>
                <w:lang w:val="kk-KZ"/>
              </w:rPr>
            </w:pPr>
          </w:p>
        </w:tc>
        <w:tc>
          <w:tcPr>
            <w:tcW w:w="2410" w:type="dxa"/>
          </w:tcPr>
          <w:p w14:paraId="7DC9E947" w14:textId="77777777" w:rsidR="00B04B42" w:rsidRPr="00B04B42" w:rsidRDefault="00B04B42" w:rsidP="00B04B42">
            <w:pPr>
              <w:ind w:right="-41"/>
              <w:rPr>
                <w:rFonts w:ascii="Times New Roman" w:hAnsi="Times New Roman" w:cs="Times New Roman"/>
                <w:lang w:val="kk-KZ"/>
              </w:rPr>
            </w:pPr>
            <w:r w:rsidRPr="00F81DBD">
              <w:rPr>
                <w:rFonts w:ascii="Times New Roman" w:hAnsi="Times New Roman" w:cs="Times New Roman"/>
                <w:lang w:val="kk-KZ"/>
              </w:rPr>
              <w:t>2.Тәуелсіздік күніне орай бастауыш сынып оқушыларының арасында өткізілген «Тәуелсіз Қазақстан балалар көзімен» шығармашылық жұмыстарының эссе байқауында</w:t>
            </w:r>
          </w:p>
        </w:tc>
        <w:tc>
          <w:tcPr>
            <w:tcW w:w="1701" w:type="dxa"/>
          </w:tcPr>
          <w:p w14:paraId="46073404" w14:textId="77777777" w:rsidR="00B04B42" w:rsidRPr="00B04B42" w:rsidRDefault="00B04B42" w:rsidP="00B04B42">
            <w:pPr>
              <w:ind w:left="-142" w:right="-108"/>
              <w:jc w:val="center"/>
              <w:rPr>
                <w:rFonts w:ascii="Times New Roman" w:hAnsi="Times New Roman" w:cs="Times New Roman"/>
                <w:lang w:val="kk-KZ"/>
              </w:rPr>
            </w:pPr>
          </w:p>
          <w:p w14:paraId="1D635499" w14:textId="77777777" w:rsidR="00B04B42" w:rsidRPr="00B04B42" w:rsidRDefault="00B04B42" w:rsidP="00B04B42">
            <w:pPr>
              <w:ind w:left="-142" w:right="-108"/>
              <w:jc w:val="center"/>
              <w:rPr>
                <w:rFonts w:ascii="Times New Roman" w:hAnsi="Times New Roman" w:cs="Times New Roman"/>
                <w:lang w:val="kk-KZ"/>
              </w:rPr>
            </w:pPr>
          </w:p>
          <w:p w14:paraId="06B12E94" w14:textId="77777777" w:rsidR="00B04B42" w:rsidRPr="00F81DBD" w:rsidRDefault="00B04B42" w:rsidP="00B04B42">
            <w:pPr>
              <w:ind w:left="-142" w:right="-108"/>
              <w:jc w:val="center"/>
              <w:rPr>
                <w:rFonts w:ascii="Times New Roman" w:hAnsi="Times New Roman" w:cs="Times New Roman"/>
              </w:rPr>
            </w:pPr>
            <w:r w:rsidRPr="00F81DBD">
              <w:rPr>
                <w:rFonts w:ascii="Times New Roman" w:hAnsi="Times New Roman" w:cs="Times New Roman"/>
              </w:rPr>
              <w:t>эссе</w:t>
            </w:r>
          </w:p>
        </w:tc>
        <w:tc>
          <w:tcPr>
            <w:tcW w:w="1559" w:type="dxa"/>
          </w:tcPr>
          <w:p w14:paraId="565491B2" w14:textId="77777777" w:rsidR="00B04B42" w:rsidRPr="00F81DBD" w:rsidRDefault="00B04B42" w:rsidP="00B04B42">
            <w:pPr>
              <w:ind w:left="-131" w:right="-90"/>
              <w:jc w:val="center"/>
              <w:rPr>
                <w:rFonts w:ascii="Times New Roman" w:hAnsi="Times New Roman" w:cs="Times New Roman"/>
                <w:lang w:val="kk-KZ"/>
              </w:rPr>
            </w:pPr>
          </w:p>
          <w:p w14:paraId="056640C5" w14:textId="77777777" w:rsidR="00B04B42" w:rsidRPr="00F81DBD" w:rsidRDefault="00B04B42" w:rsidP="00B04B42">
            <w:pPr>
              <w:ind w:left="-131" w:right="-90"/>
              <w:jc w:val="center"/>
              <w:rPr>
                <w:rFonts w:ascii="Times New Roman" w:hAnsi="Times New Roman" w:cs="Times New Roman"/>
                <w:lang w:val="kk-KZ"/>
              </w:rPr>
            </w:pPr>
          </w:p>
          <w:p w14:paraId="3ECF76A5" w14:textId="77777777" w:rsidR="00B04B42" w:rsidRPr="00F81DBD" w:rsidRDefault="00B04B42" w:rsidP="00B04B42">
            <w:pPr>
              <w:ind w:right="-90"/>
              <w:jc w:val="center"/>
              <w:rPr>
                <w:rFonts w:ascii="Times New Roman" w:hAnsi="Times New Roman" w:cs="Times New Roman"/>
                <w:lang w:val="kk-KZ"/>
              </w:rPr>
            </w:pPr>
            <w:r w:rsidRPr="00F81DBD">
              <w:rPr>
                <w:rFonts w:ascii="Times New Roman" w:hAnsi="Times New Roman" w:cs="Times New Roman"/>
                <w:lang w:val="kk-KZ"/>
              </w:rPr>
              <w:t>Дурович Константин</w:t>
            </w:r>
          </w:p>
        </w:tc>
        <w:tc>
          <w:tcPr>
            <w:tcW w:w="850" w:type="dxa"/>
          </w:tcPr>
          <w:p w14:paraId="380770CF" w14:textId="77777777" w:rsidR="00B04B42" w:rsidRPr="00F81DBD" w:rsidRDefault="00B04B42" w:rsidP="00B04B42">
            <w:pPr>
              <w:ind w:left="-131" w:right="-90"/>
              <w:jc w:val="center"/>
              <w:rPr>
                <w:rFonts w:ascii="Times New Roman" w:hAnsi="Times New Roman" w:cs="Times New Roman"/>
              </w:rPr>
            </w:pPr>
          </w:p>
          <w:p w14:paraId="107F7903" w14:textId="77777777" w:rsidR="00B04B42" w:rsidRPr="00F81DBD" w:rsidRDefault="00B04B42" w:rsidP="00B04B42">
            <w:pPr>
              <w:ind w:left="-131" w:right="-90"/>
              <w:jc w:val="center"/>
              <w:rPr>
                <w:rFonts w:ascii="Times New Roman" w:hAnsi="Times New Roman" w:cs="Times New Roman"/>
              </w:rPr>
            </w:pPr>
          </w:p>
          <w:p w14:paraId="05522A55"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3</w:t>
            </w:r>
          </w:p>
        </w:tc>
        <w:tc>
          <w:tcPr>
            <w:tcW w:w="1702" w:type="dxa"/>
          </w:tcPr>
          <w:p w14:paraId="3C2EA1DF" w14:textId="77777777" w:rsidR="00B04B42" w:rsidRPr="00F81DBD" w:rsidRDefault="00B04B42" w:rsidP="00B04B42">
            <w:pPr>
              <w:ind w:left="-65" w:right="-123"/>
              <w:jc w:val="center"/>
              <w:rPr>
                <w:rFonts w:ascii="Times New Roman" w:hAnsi="Times New Roman" w:cs="Times New Roman"/>
              </w:rPr>
            </w:pPr>
          </w:p>
          <w:p w14:paraId="6404BB2E"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Сынып жетекшісі</w:t>
            </w:r>
          </w:p>
          <w:p w14:paraId="248DC561" w14:textId="77777777" w:rsidR="00B04B42" w:rsidRPr="00F81DBD" w:rsidRDefault="00B04B42" w:rsidP="00B04B42">
            <w:pPr>
              <w:ind w:left="-65" w:right="-123"/>
              <w:jc w:val="center"/>
              <w:rPr>
                <w:rFonts w:ascii="Times New Roman" w:hAnsi="Times New Roman" w:cs="Times New Roman"/>
              </w:rPr>
            </w:pPr>
            <w:r w:rsidRPr="00F81DBD">
              <w:rPr>
                <w:rFonts w:ascii="Times New Roman" w:hAnsi="Times New Roman" w:cs="Times New Roman"/>
              </w:rPr>
              <w:t>Савицкая В.Н..</w:t>
            </w:r>
          </w:p>
        </w:tc>
        <w:tc>
          <w:tcPr>
            <w:tcW w:w="1134" w:type="dxa"/>
          </w:tcPr>
          <w:p w14:paraId="6DD9E2C4" w14:textId="77777777" w:rsidR="00B04B42" w:rsidRPr="00F81DBD" w:rsidRDefault="00B04B42" w:rsidP="00B04B42">
            <w:pPr>
              <w:jc w:val="center"/>
              <w:rPr>
                <w:rFonts w:ascii="Times New Roman" w:hAnsi="Times New Roman" w:cs="Times New Roman"/>
                <w:lang w:val="kk-KZ"/>
              </w:rPr>
            </w:pPr>
            <w:r w:rsidRPr="00F81DBD">
              <w:rPr>
                <w:rFonts w:ascii="Times New Roman" w:hAnsi="Times New Roman" w:cs="Times New Roman"/>
              </w:rPr>
              <w:t xml:space="preserve">3 </w:t>
            </w:r>
            <w:r w:rsidRPr="00F81DBD">
              <w:rPr>
                <w:rFonts w:ascii="Times New Roman" w:hAnsi="Times New Roman" w:cs="Times New Roman"/>
                <w:lang w:val="kk-KZ"/>
              </w:rPr>
              <w:t>орын</w:t>
            </w:r>
          </w:p>
        </w:tc>
      </w:tr>
      <w:tr w:rsidR="00B04B42" w:rsidRPr="00F81DBD" w14:paraId="52EF8AF6" w14:textId="77777777" w:rsidTr="00B04B42">
        <w:tc>
          <w:tcPr>
            <w:tcW w:w="1560" w:type="dxa"/>
            <w:vMerge/>
          </w:tcPr>
          <w:p w14:paraId="7C8A67E8" w14:textId="77777777" w:rsidR="00B04B42" w:rsidRPr="00F81DBD" w:rsidRDefault="00B04B42" w:rsidP="00B04B42">
            <w:pPr>
              <w:rPr>
                <w:rFonts w:ascii="Times New Roman" w:hAnsi="Times New Roman" w:cs="Times New Roman"/>
              </w:rPr>
            </w:pPr>
          </w:p>
        </w:tc>
        <w:tc>
          <w:tcPr>
            <w:tcW w:w="2410" w:type="dxa"/>
          </w:tcPr>
          <w:p w14:paraId="64C12105" w14:textId="77777777" w:rsidR="00B04B42" w:rsidRPr="00F81DBD" w:rsidRDefault="00B04B42" w:rsidP="00B04B42">
            <w:pPr>
              <w:ind w:right="-41"/>
              <w:rPr>
                <w:rFonts w:ascii="Times New Roman" w:hAnsi="Times New Roman" w:cs="Times New Roman"/>
              </w:rPr>
            </w:pPr>
            <w:r w:rsidRPr="00F81DBD">
              <w:rPr>
                <w:rFonts w:ascii="Times New Roman" w:hAnsi="Times New Roman" w:cs="Times New Roman"/>
                <w:lang w:val="en-US"/>
              </w:rPr>
              <w:t>3.</w:t>
            </w:r>
            <w:r w:rsidRPr="00F81DBD">
              <w:rPr>
                <w:rFonts w:ascii="Times New Roman" w:hAnsi="Times New Roman" w:cs="Times New Roman"/>
                <w:lang w:val="kk-KZ"/>
              </w:rPr>
              <w:t>Аудандық байқаулар</w:t>
            </w:r>
            <w:r w:rsidRPr="00F81DBD">
              <w:rPr>
                <w:rFonts w:ascii="Times New Roman" w:hAnsi="Times New Roman" w:cs="Times New Roman"/>
              </w:rPr>
              <w:t xml:space="preserve"> </w:t>
            </w:r>
          </w:p>
          <w:p w14:paraId="601CB2D4" w14:textId="77777777" w:rsidR="00B04B42" w:rsidRPr="00F81DBD" w:rsidRDefault="00B04B42" w:rsidP="00B04B42">
            <w:pPr>
              <w:ind w:left="-20" w:right="-41" w:hanging="20"/>
              <w:rPr>
                <w:rFonts w:ascii="Times New Roman" w:hAnsi="Times New Roman" w:cs="Times New Roman"/>
              </w:rPr>
            </w:pPr>
            <w:r w:rsidRPr="00F81DBD">
              <w:rPr>
                <w:rFonts w:ascii="Times New Roman" w:hAnsi="Times New Roman" w:cs="Times New Roman"/>
              </w:rPr>
              <w:t>«</w:t>
            </w:r>
            <w:r w:rsidRPr="00F81DBD">
              <w:rPr>
                <w:rFonts w:ascii="Times New Roman" w:hAnsi="Times New Roman" w:cs="Times New Roman"/>
                <w:lang w:val="kk-KZ"/>
              </w:rPr>
              <w:t>Алғыс хат</w:t>
            </w:r>
            <w:r w:rsidRPr="00F81DBD">
              <w:rPr>
                <w:rFonts w:ascii="Times New Roman" w:hAnsi="Times New Roman" w:cs="Times New Roman"/>
              </w:rPr>
              <w:t>»</w:t>
            </w:r>
          </w:p>
        </w:tc>
        <w:tc>
          <w:tcPr>
            <w:tcW w:w="1701" w:type="dxa"/>
          </w:tcPr>
          <w:p w14:paraId="48054C14" w14:textId="77777777" w:rsidR="00B04B42" w:rsidRPr="00F81DBD" w:rsidRDefault="00B04B42" w:rsidP="00B04B42">
            <w:pPr>
              <w:ind w:left="-142" w:right="-108"/>
              <w:jc w:val="center"/>
              <w:rPr>
                <w:rFonts w:ascii="Times New Roman" w:hAnsi="Times New Roman" w:cs="Times New Roman"/>
              </w:rPr>
            </w:pPr>
          </w:p>
          <w:p w14:paraId="0E4465AC"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Шығарма</w:t>
            </w:r>
          </w:p>
        </w:tc>
        <w:tc>
          <w:tcPr>
            <w:tcW w:w="1559" w:type="dxa"/>
          </w:tcPr>
          <w:p w14:paraId="70FD391E" w14:textId="77777777" w:rsidR="00B04B42" w:rsidRPr="00F81DBD" w:rsidRDefault="00B04B42" w:rsidP="00B04B42">
            <w:pPr>
              <w:ind w:left="-131" w:right="-90"/>
              <w:jc w:val="center"/>
              <w:rPr>
                <w:rFonts w:ascii="Times New Roman" w:hAnsi="Times New Roman" w:cs="Times New Roman"/>
              </w:rPr>
            </w:pPr>
          </w:p>
          <w:p w14:paraId="3D853899" w14:textId="77777777" w:rsidR="00B04B42" w:rsidRPr="00F81DBD" w:rsidRDefault="00B04B42" w:rsidP="00B04B42">
            <w:pPr>
              <w:ind w:left="-131" w:right="-90"/>
              <w:jc w:val="center"/>
              <w:rPr>
                <w:rFonts w:ascii="Times New Roman" w:hAnsi="Times New Roman" w:cs="Times New Roman"/>
              </w:rPr>
            </w:pPr>
            <w:proofErr w:type="spellStart"/>
            <w:r w:rsidRPr="00F81DBD">
              <w:rPr>
                <w:rFonts w:ascii="Times New Roman" w:hAnsi="Times New Roman" w:cs="Times New Roman"/>
              </w:rPr>
              <w:t>Сатликова</w:t>
            </w:r>
            <w:proofErr w:type="spellEnd"/>
            <w:r w:rsidRPr="00F81DBD">
              <w:rPr>
                <w:rFonts w:ascii="Times New Roman" w:hAnsi="Times New Roman" w:cs="Times New Roman"/>
              </w:rPr>
              <w:t xml:space="preserve"> Ангелина</w:t>
            </w:r>
          </w:p>
        </w:tc>
        <w:tc>
          <w:tcPr>
            <w:tcW w:w="850" w:type="dxa"/>
          </w:tcPr>
          <w:p w14:paraId="3AD9136F" w14:textId="77777777" w:rsidR="00B04B42" w:rsidRPr="00F81DBD" w:rsidRDefault="00B04B42" w:rsidP="00B04B42">
            <w:pPr>
              <w:ind w:left="-131" w:right="-90"/>
              <w:jc w:val="center"/>
              <w:rPr>
                <w:rFonts w:ascii="Times New Roman" w:hAnsi="Times New Roman" w:cs="Times New Roman"/>
              </w:rPr>
            </w:pPr>
          </w:p>
          <w:p w14:paraId="34CB5899"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7</w:t>
            </w:r>
          </w:p>
        </w:tc>
        <w:tc>
          <w:tcPr>
            <w:tcW w:w="1702" w:type="dxa"/>
          </w:tcPr>
          <w:p w14:paraId="7812C629"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Сынып жетекшісі Малашенко Л.А.</w:t>
            </w:r>
          </w:p>
        </w:tc>
        <w:tc>
          <w:tcPr>
            <w:tcW w:w="1134" w:type="dxa"/>
          </w:tcPr>
          <w:p w14:paraId="03491845" w14:textId="77777777" w:rsidR="00B04B42" w:rsidRPr="00F81DBD" w:rsidRDefault="00B04B42" w:rsidP="00B04B42">
            <w:pPr>
              <w:ind w:left="-108" w:right="-108"/>
              <w:jc w:val="center"/>
              <w:rPr>
                <w:rFonts w:ascii="Times New Roman" w:hAnsi="Times New Roman" w:cs="Times New Roman"/>
              </w:rPr>
            </w:pPr>
          </w:p>
          <w:p w14:paraId="2634CED5"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1 </w:t>
            </w:r>
            <w:r w:rsidRPr="00F81DBD">
              <w:rPr>
                <w:rFonts w:ascii="Times New Roman" w:hAnsi="Times New Roman" w:cs="Times New Roman"/>
                <w:lang w:val="kk-KZ"/>
              </w:rPr>
              <w:t>орын</w:t>
            </w:r>
          </w:p>
        </w:tc>
      </w:tr>
      <w:tr w:rsidR="00B04B42" w:rsidRPr="00F81DBD" w14:paraId="26D9FA19" w14:textId="77777777" w:rsidTr="00B04B42">
        <w:tc>
          <w:tcPr>
            <w:tcW w:w="1560" w:type="dxa"/>
            <w:vMerge/>
          </w:tcPr>
          <w:p w14:paraId="4AB2D815" w14:textId="77777777" w:rsidR="00B04B42" w:rsidRPr="00F81DBD" w:rsidRDefault="00B04B42" w:rsidP="00B04B42">
            <w:pPr>
              <w:rPr>
                <w:rFonts w:ascii="Times New Roman" w:hAnsi="Times New Roman" w:cs="Times New Roman"/>
              </w:rPr>
            </w:pPr>
          </w:p>
        </w:tc>
        <w:tc>
          <w:tcPr>
            <w:tcW w:w="2410" w:type="dxa"/>
          </w:tcPr>
          <w:p w14:paraId="4A1879DE" w14:textId="77777777" w:rsidR="00B04B42" w:rsidRPr="00F81DBD" w:rsidRDefault="00B04B42" w:rsidP="00B04B42">
            <w:pPr>
              <w:ind w:right="-41"/>
              <w:rPr>
                <w:rFonts w:ascii="Times New Roman" w:hAnsi="Times New Roman" w:cs="Times New Roman"/>
              </w:rPr>
            </w:pPr>
            <w:r w:rsidRPr="00F81DBD">
              <w:rPr>
                <w:rFonts w:ascii="Times New Roman" w:hAnsi="Times New Roman" w:cs="Times New Roman"/>
              </w:rPr>
              <w:t>4.</w:t>
            </w:r>
            <w:r w:rsidRPr="00F81DBD">
              <w:t xml:space="preserve"> </w:t>
            </w:r>
            <w:r w:rsidRPr="00F81DBD">
              <w:rPr>
                <w:rFonts w:ascii="Times New Roman" w:hAnsi="Times New Roman" w:cs="Times New Roman"/>
                <w:lang w:val="kk-KZ"/>
              </w:rPr>
              <w:t>"Алтын қазына"аудандық көркем және сәндік – қолданбалы балалар шығармашылығы байқауы</w:t>
            </w:r>
          </w:p>
        </w:tc>
        <w:tc>
          <w:tcPr>
            <w:tcW w:w="1701" w:type="dxa"/>
          </w:tcPr>
          <w:p w14:paraId="28080421" w14:textId="77777777" w:rsidR="00B04B42" w:rsidRPr="00F81DBD" w:rsidRDefault="00B04B42" w:rsidP="00B04B42">
            <w:pPr>
              <w:ind w:left="-142" w:right="-108"/>
              <w:jc w:val="center"/>
              <w:rPr>
                <w:rFonts w:ascii="Times New Roman" w:hAnsi="Times New Roman" w:cs="Times New Roman"/>
                <w:lang w:val="kk-KZ"/>
              </w:rPr>
            </w:pPr>
          </w:p>
          <w:p w14:paraId="56932E98"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«Тоқыма бұйымдарын дайындау»</w:t>
            </w:r>
          </w:p>
        </w:tc>
        <w:tc>
          <w:tcPr>
            <w:tcW w:w="1559" w:type="dxa"/>
          </w:tcPr>
          <w:p w14:paraId="676F576E" w14:textId="77777777" w:rsidR="00B04B42" w:rsidRPr="00F81DBD" w:rsidRDefault="00B04B42" w:rsidP="00B04B42">
            <w:pPr>
              <w:ind w:left="-131" w:right="-90"/>
              <w:jc w:val="center"/>
              <w:rPr>
                <w:rFonts w:ascii="Times New Roman" w:hAnsi="Times New Roman" w:cs="Times New Roman"/>
              </w:rPr>
            </w:pPr>
          </w:p>
          <w:p w14:paraId="357A0B7A" w14:textId="77777777" w:rsidR="00B04B42" w:rsidRPr="00F81DBD" w:rsidRDefault="00B04B42" w:rsidP="00B04B42">
            <w:pPr>
              <w:ind w:right="-90"/>
              <w:jc w:val="center"/>
              <w:rPr>
                <w:rFonts w:ascii="Times New Roman" w:hAnsi="Times New Roman" w:cs="Times New Roman"/>
              </w:rPr>
            </w:pPr>
            <w:r w:rsidRPr="00F81DBD">
              <w:rPr>
                <w:rFonts w:ascii="Times New Roman" w:hAnsi="Times New Roman" w:cs="Times New Roman"/>
                <w:lang w:val="kk-KZ"/>
              </w:rPr>
              <w:t>Косыгина Анастасия</w:t>
            </w:r>
          </w:p>
        </w:tc>
        <w:tc>
          <w:tcPr>
            <w:tcW w:w="850" w:type="dxa"/>
          </w:tcPr>
          <w:p w14:paraId="26170C1B" w14:textId="77777777" w:rsidR="00B04B42" w:rsidRPr="00F81DBD" w:rsidRDefault="00B04B42" w:rsidP="00B04B42">
            <w:pPr>
              <w:ind w:left="-131" w:right="-90"/>
              <w:jc w:val="center"/>
              <w:rPr>
                <w:rFonts w:ascii="Times New Roman" w:hAnsi="Times New Roman" w:cs="Times New Roman"/>
              </w:rPr>
            </w:pPr>
          </w:p>
          <w:p w14:paraId="5D3837E8"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5</w:t>
            </w:r>
          </w:p>
        </w:tc>
        <w:tc>
          <w:tcPr>
            <w:tcW w:w="1702" w:type="dxa"/>
          </w:tcPr>
          <w:p w14:paraId="50C59FCA" w14:textId="77777777" w:rsidR="00B04B42" w:rsidRPr="00F81DBD" w:rsidRDefault="00B04B42" w:rsidP="00B04B42">
            <w:pPr>
              <w:ind w:left="-65" w:right="-123"/>
              <w:jc w:val="center"/>
              <w:rPr>
                <w:rFonts w:ascii="Times New Roman" w:hAnsi="Times New Roman" w:cs="Times New Roman"/>
                <w:lang w:val="kk-KZ"/>
              </w:rPr>
            </w:pPr>
          </w:p>
          <w:p w14:paraId="488FE06C"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Жетекшісі</w:t>
            </w:r>
          </w:p>
          <w:p w14:paraId="52A1797B"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17BE5341"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7B8CA9D8" w14:textId="77777777" w:rsidR="00B04B42" w:rsidRPr="00F81DBD" w:rsidRDefault="00B04B42" w:rsidP="00B04B42">
            <w:pPr>
              <w:ind w:left="-108" w:right="-108"/>
              <w:jc w:val="center"/>
              <w:rPr>
                <w:rFonts w:ascii="Times New Roman" w:hAnsi="Times New Roman" w:cs="Times New Roman"/>
              </w:rPr>
            </w:pPr>
          </w:p>
          <w:p w14:paraId="5E5CBD60"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sidRPr="00F81DBD">
              <w:rPr>
                <w:rFonts w:ascii="Times New Roman" w:hAnsi="Times New Roman" w:cs="Times New Roman"/>
                <w:lang w:val="kk-KZ"/>
              </w:rPr>
              <w:t>орын</w:t>
            </w:r>
          </w:p>
        </w:tc>
      </w:tr>
      <w:tr w:rsidR="00B04B42" w:rsidRPr="00F81DBD" w14:paraId="2E05370D" w14:textId="77777777" w:rsidTr="00B04B42">
        <w:tc>
          <w:tcPr>
            <w:tcW w:w="1560" w:type="dxa"/>
            <w:vMerge/>
          </w:tcPr>
          <w:p w14:paraId="135C4BFB" w14:textId="77777777" w:rsidR="00B04B42" w:rsidRPr="00F81DBD" w:rsidRDefault="00B04B42" w:rsidP="00B04B42">
            <w:pPr>
              <w:rPr>
                <w:rFonts w:ascii="Times New Roman" w:hAnsi="Times New Roman" w:cs="Times New Roman"/>
              </w:rPr>
            </w:pPr>
          </w:p>
        </w:tc>
        <w:tc>
          <w:tcPr>
            <w:tcW w:w="2410" w:type="dxa"/>
          </w:tcPr>
          <w:p w14:paraId="56DB86D1" w14:textId="77777777" w:rsidR="00B04B42" w:rsidRPr="00F81DBD" w:rsidRDefault="00B04B42" w:rsidP="00B04B42">
            <w:pPr>
              <w:ind w:right="-41"/>
              <w:rPr>
                <w:rFonts w:ascii="Times New Roman" w:hAnsi="Times New Roman" w:cs="Times New Roman"/>
              </w:rPr>
            </w:pPr>
            <w:r w:rsidRPr="00F81DBD">
              <w:rPr>
                <w:rFonts w:ascii="Times New Roman" w:hAnsi="Times New Roman" w:cs="Times New Roman"/>
              </w:rPr>
              <w:t>5.</w:t>
            </w:r>
            <w:r w:rsidRPr="00F81DBD">
              <w:t xml:space="preserve"> </w:t>
            </w:r>
            <w:r w:rsidRPr="00F81DBD">
              <w:rPr>
                <w:rFonts w:ascii="Times New Roman" w:hAnsi="Times New Roman" w:cs="Times New Roman"/>
                <w:lang w:val="kk-KZ"/>
              </w:rPr>
              <w:t>"Алтын қазына"аудандық көркем және сәндік – қолданбалы балалар шығармашылығы байқауы</w:t>
            </w:r>
          </w:p>
        </w:tc>
        <w:tc>
          <w:tcPr>
            <w:tcW w:w="1701" w:type="dxa"/>
          </w:tcPr>
          <w:p w14:paraId="3ECFE754" w14:textId="77777777" w:rsidR="00B04B42" w:rsidRPr="00F81DBD" w:rsidRDefault="00B04B42" w:rsidP="00B04B42">
            <w:pPr>
              <w:ind w:left="-142" w:right="-108"/>
              <w:jc w:val="center"/>
              <w:rPr>
                <w:rFonts w:ascii="Times New Roman" w:hAnsi="Times New Roman" w:cs="Times New Roman"/>
                <w:lang w:val="kk-KZ"/>
              </w:rPr>
            </w:pPr>
          </w:p>
          <w:p w14:paraId="48EA4E77"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«Ағашты, сүйекті, теріні көркемдеп өңдеу»</w:t>
            </w:r>
          </w:p>
        </w:tc>
        <w:tc>
          <w:tcPr>
            <w:tcW w:w="1559" w:type="dxa"/>
          </w:tcPr>
          <w:p w14:paraId="5FD119F9" w14:textId="77777777" w:rsidR="00B04B42" w:rsidRPr="00F81DBD" w:rsidRDefault="00B04B42" w:rsidP="00B04B42">
            <w:pPr>
              <w:ind w:right="-90"/>
              <w:jc w:val="center"/>
              <w:rPr>
                <w:rFonts w:ascii="Times New Roman" w:hAnsi="Times New Roman" w:cs="Times New Roman"/>
              </w:rPr>
            </w:pPr>
            <w:r w:rsidRPr="00F81DBD">
              <w:rPr>
                <w:rFonts w:ascii="Times New Roman" w:hAnsi="Times New Roman" w:cs="Times New Roman"/>
                <w:lang w:val="kk-KZ"/>
              </w:rPr>
              <w:t>Малашенко Екатерина</w:t>
            </w:r>
          </w:p>
        </w:tc>
        <w:tc>
          <w:tcPr>
            <w:tcW w:w="850" w:type="dxa"/>
          </w:tcPr>
          <w:p w14:paraId="73DE5120" w14:textId="77777777" w:rsidR="00B04B42" w:rsidRPr="00F81DBD" w:rsidRDefault="00B04B42" w:rsidP="00B04B42">
            <w:pPr>
              <w:ind w:left="-131" w:right="-90"/>
              <w:jc w:val="center"/>
              <w:rPr>
                <w:rFonts w:ascii="Times New Roman" w:hAnsi="Times New Roman" w:cs="Times New Roman"/>
              </w:rPr>
            </w:pPr>
          </w:p>
          <w:p w14:paraId="32DB3981"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6</w:t>
            </w:r>
          </w:p>
        </w:tc>
        <w:tc>
          <w:tcPr>
            <w:tcW w:w="1702" w:type="dxa"/>
          </w:tcPr>
          <w:p w14:paraId="1F39CD87" w14:textId="77777777" w:rsidR="00B04B42" w:rsidRPr="00F81DBD" w:rsidRDefault="00B04B42" w:rsidP="00B04B42">
            <w:pPr>
              <w:ind w:left="-65" w:right="-123"/>
              <w:jc w:val="center"/>
              <w:rPr>
                <w:rFonts w:ascii="Times New Roman" w:hAnsi="Times New Roman" w:cs="Times New Roman"/>
                <w:lang w:val="kk-KZ"/>
              </w:rPr>
            </w:pPr>
          </w:p>
          <w:p w14:paraId="078E6859"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Жетекшісі</w:t>
            </w:r>
          </w:p>
          <w:p w14:paraId="7D45C990"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79529218" w14:textId="77777777" w:rsidR="00B04B42" w:rsidRPr="00F81DBD" w:rsidRDefault="00B04B42" w:rsidP="00B04B42">
            <w:pPr>
              <w:ind w:right="-123"/>
              <w:jc w:val="center"/>
              <w:rPr>
                <w:rFonts w:ascii="Times New Roman" w:hAnsi="Times New Roman" w:cs="Times New Roman"/>
                <w:lang w:val="kk-KZ"/>
              </w:rPr>
            </w:pPr>
          </w:p>
        </w:tc>
        <w:tc>
          <w:tcPr>
            <w:tcW w:w="1134" w:type="dxa"/>
          </w:tcPr>
          <w:p w14:paraId="6FBB9B6D" w14:textId="77777777" w:rsidR="00B04B42" w:rsidRPr="00F81DBD" w:rsidRDefault="00B04B42" w:rsidP="00B04B42">
            <w:pPr>
              <w:ind w:left="-108" w:right="-108"/>
              <w:jc w:val="center"/>
              <w:rPr>
                <w:rFonts w:ascii="Times New Roman" w:hAnsi="Times New Roman" w:cs="Times New Roman"/>
              </w:rPr>
            </w:pPr>
          </w:p>
          <w:p w14:paraId="0B46966B"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sidRPr="00F81DBD">
              <w:rPr>
                <w:rFonts w:ascii="Times New Roman" w:hAnsi="Times New Roman" w:cs="Times New Roman"/>
                <w:lang w:val="kk-KZ"/>
              </w:rPr>
              <w:t>орын</w:t>
            </w:r>
          </w:p>
        </w:tc>
      </w:tr>
      <w:tr w:rsidR="00B04B42" w:rsidRPr="00F81DBD" w14:paraId="5F1D7979" w14:textId="77777777" w:rsidTr="00B04B42">
        <w:tc>
          <w:tcPr>
            <w:tcW w:w="1560" w:type="dxa"/>
            <w:vMerge/>
          </w:tcPr>
          <w:p w14:paraId="191DBFB2" w14:textId="77777777" w:rsidR="00B04B42" w:rsidRPr="00F81DBD" w:rsidRDefault="00B04B42" w:rsidP="00B04B42">
            <w:pPr>
              <w:rPr>
                <w:rFonts w:ascii="Times New Roman" w:hAnsi="Times New Roman" w:cs="Times New Roman"/>
              </w:rPr>
            </w:pPr>
          </w:p>
        </w:tc>
        <w:tc>
          <w:tcPr>
            <w:tcW w:w="2410" w:type="dxa"/>
          </w:tcPr>
          <w:p w14:paraId="254FDE91" w14:textId="77777777" w:rsidR="00B04B42" w:rsidRPr="00F81DBD" w:rsidRDefault="00B04B42" w:rsidP="00B04B42">
            <w:pPr>
              <w:ind w:left="-20" w:right="-41" w:hanging="20"/>
              <w:rPr>
                <w:rFonts w:ascii="Times New Roman" w:hAnsi="Times New Roman" w:cs="Times New Roman"/>
              </w:rPr>
            </w:pPr>
            <w:r w:rsidRPr="00F81DBD">
              <w:rPr>
                <w:rFonts w:ascii="Times New Roman" w:hAnsi="Times New Roman" w:cs="Times New Roman"/>
              </w:rPr>
              <w:t>6.</w:t>
            </w:r>
            <w:r w:rsidRPr="00F81DBD">
              <w:t xml:space="preserve"> </w:t>
            </w:r>
            <w:r w:rsidRPr="00F81DBD">
              <w:rPr>
                <w:rFonts w:ascii="Times New Roman" w:hAnsi="Times New Roman" w:cs="Times New Roman"/>
                <w:lang w:val="kk-KZ"/>
              </w:rPr>
              <w:t>Жауынгерлік іс – қимылдардың аяқталуының және Кеңес әскерлерінің Ауғанстаннан шығарылуының 34 жылдығына арналған "Ел батыры – ел аузындағы" аудандық суреттер байқауы.</w:t>
            </w:r>
          </w:p>
        </w:tc>
        <w:tc>
          <w:tcPr>
            <w:tcW w:w="1701" w:type="dxa"/>
          </w:tcPr>
          <w:p w14:paraId="041A1E6C" w14:textId="77777777" w:rsidR="00B04B42" w:rsidRPr="00F81DBD" w:rsidRDefault="00B04B42" w:rsidP="00B04B42">
            <w:pPr>
              <w:ind w:left="-142" w:right="-108"/>
              <w:jc w:val="center"/>
              <w:rPr>
                <w:rFonts w:ascii="Times New Roman" w:hAnsi="Times New Roman" w:cs="Times New Roman"/>
                <w:lang w:val="kk-KZ"/>
              </w:rPr>
            </w:pPr>
          </w:p>
          <w:p w14:paraId="790DBC1E"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«Ел батыры – ел аузындағы»</w:t>
            </w:r>
          </w:p>
        </w:tc>
        <w:tc>
          <w:tcPr>
            <w:tcW w:w="1559" w:type="dxa"/>
          </w:tcPr>
          <w:p w14:paraId="1EF6D585" w14:textId="77777777" w:rsidR="00B04B42" w:rsidRPr="00F81DBD" w:rsidRDefault="00B04B42" w:rsidP="00B04B42">
            <w:pPr>
              <w:ind w:left="34" w:right="-90"/>
              <w:jc w:val="center"/>
              <w:rPr>
                <w:rFonts w:ascii="Times New Roman" w:hAnsi="Times New Roman" w:cs="Times New Roman"/>
                <w:lang w:val="kk-KZ"/>
              </w:rPr>
            </w:pPr>
            <w:r w:rsidRPr="00F81DBD">
              <w:rPr>
                <w:rFonts w:ascii="Times New Roman" w:hAnsi="Times New Roman" w:cs="Times New Roman"/>
                <w:lang w:val="kk-KZ"/>
              </w:rPr>
              <w:t>Фердерер Ангелина</w:t>
            </w:r>
          </w:p>
        </w:tc>
        <w:tc>
          <w:tcPr>
            <w:tcW w:w="850" w:type="dxa"/>
          </w:tcPr>
          <w:p w14:paraId="7E6A044A"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10</w:t>
            </w:r>
          </w:p>
        </w:tc>
        <w:tc>
          <w:tcPr>
            <w:tcW w:w="1702" w:type="dxa"/>
          </w:tcPr>
          <w:p w14:paraId="443374D5"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Жетекшісі</w:t>
            </w:r>
          </w:p>
          <w:p w14:paraId="0515E33A"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33BAE55D"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23FDEA97"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2 </w:t>
            </w:r>
            <w:r w:rsidRPr="00F81DBD">
              <w:rPr>
                <w:rFonts w:ascii="Times New Roman" w:hAnsi="Times New Roman" w:cs="Times New Roman"/>
                <w:lang w:val="kk-KZ"/>
              </w:rPr>
              <w:t>орын</w:t>
            </w:r>
          </w:p>
        </w:tc>
      </w:tr>
      <w:tr w:rsidR="00B04B42" w:rsidRPr="00F81DBD" w14:paraId="0F28810B" w14:textId="77777777" w:rsidTr="00B04B42">
        <w:tc>
          <w:tcPr>
            <w:tcW w:w="1560" w:type="dxa"/>
            <w:vMerge/>
          </w:tcPr>
          <w:p w14:paraId="08C9EFE7" w14:textId="77777777" w:rsidR="00B04B42" w:rsidRPr="00F81DBD" w:rsidRDefault="00B04B42" w:rsidP="00B04B42">
            <w:pPr>
              <w:rPr>
                <w:rFonts w:ascii="Times New Roman" w:hAnsi="Times New Roman" w:cs="Times New Roman"/>
              </w:rPr>
            </w:pPr>
          </w:p>
        </w:tc>
        <w:tc>
          <w:tcPr>
            <w:tcW w:w="2410" w:type="dxa"/>
          </w:tcPr>
          <w:p w14:paraId="46051555" w14:textId="77777777" w:rsidR="00B04B42" w:rsidRPr="00F81DBD" w:rsidRDefault="00B04B42" w:rsidP="00B04B42">
            <w:pPr>
              <w:ind w:left="-20" w:right="-41" w:hanging="20"/>
              <w:rPr>
                <w:rFonts w:ascii="Times New Roman" w:hAnsi="Times New Roman" w:cs="Times New Roman"/>
                <w:lang w:val="kk-KZ"/>
              </w:rPr>
            </w:pPr>
            <w:r w:rsidRPr="00F81DBD">
              <w:rPr>
                <w:rFonts w:ascii="Times New Roman" w:hAnsi="Times New Roman" w:cs="Times New Roman"/>
              </w:rPr>
              <w:t>7.</w:t>
            </w:r>
            <w:r w:rsidRPr="00F81DBD">
              <w:rPr>
                <w:rFonts w:ascii="Times New Roman" w:hAnsi="Times New Roman" w:cs="Times New Roman"/>
                <w:lang w:val="kk-KZ"/>
              </w:rPr>
              <w:t xml:space="preserve"> Жауынгерлік іс – қимылдардың аяқталуының және Кеңес әскерлерінің Ауғанстаннан шығарылуының 34 жылдығына арналған "Ел батыры – ел аузындағы" аудандық суреттер байқауы.</w:t>
            </w:r>
          </w:p>
        </w:tc>
        <w:tc>
          <w:tcPr>
            <w:tcW w:w="1701" w:type="dxa"/>
          </w:tcPr>
          <w:p w14:paraId="4C10425B" w14:textId="77777777" w:rsidR="00B04B42" w:rsidRPr="00F81DBD" w:rsidRDefault="00B04B42" w:rsidP="00B04B42">
            <w:pPr>
              <w:ind w:right="-673"/>
              <w:jc w:val="center"/>
              <w:rPr>
                <w:rFonts w:ascii="Times New Roman" w:hAnsi="Times New Roman" w:cs="Times New Roman"/>
                <w:lang w:val="kk-KZ"/>
              </w:rPr>
            </w:pPr>
            <w:r w:rsidRPr="00F81DBD">
              <w:rPr>
                <w:rFonts w:ascii="Times New Roman" w:hAnsi="Times New Roman" w:cs="Times New Roman"/>
                <w:lang w:val="kk-KZ"/>
              </w:rPr>
              <w:t>«Ел батыры – ел аузындағы»</w:t>
            </w:r>
          </w:p>
        </w:tc>
        <w:tc>
          <w:tcPr>
            <w:tcW w:w="1559" w:type="dxa"/>
          </w:tcPr>
          <w:p w14:paraId="26CE8D27" w14:textId="77777777" w:rsidR="00B04B42" w:rsidRPr="00F81DBD" w:rsidRDefault="00B04B42" w:rsidP="00B04B42">
            <w:pPr>
              <w:ind w:left="36" w:right="-90"/>
              <w:jc w:val="center"/>
              <w:rPr>
                <w:rFonts w:ascii="Times New Roman" w:hAnsi="Times New Roman" w:cs="Times New Roman"/>
                <w:lang w:val="kk-KZ"/>
              </w:rPr>
            </w:pPr>
            <w:r w:rsidRPr="00F81DBD">
              <w:rPr>
                <w:rFonts w:ascii="Times New Roman" w:hAnsi="Times New Roman" w:cs="Times New Roman"/>
                <w:lang w:val="kk-KZ"/>
              </w:rPr>
              <w:t>Раушанова  Нұрсұлу</w:t>
            </w:r>
          </w:p>
        </w:tc>
        <w:tc>
          <w:tcPr>
            <w:tcW w:w="850" w:type="dxa"/>
          </w:tcPr>
          <w:p w14:paraId="5D09E0D1"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8</w:t>
            </w:r>
          </w:p>
        </w:tc>
        <w:tc>
          <w:tcPr>
            <w:tcW w:w="1702" w:type="dxa"/>
          </w:tcPr>
          <w:p w14:paraId="5F028EFC"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Жетекшісі</w:t>
            </w:r>
          </w:p>
          <w:p w14:paraId="00344A51"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7113C70F"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1EC88F27"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Pr>
                <w:rFonts w:ascii="Times New Roman" w:hAnsi="Times New Roman" w:cs="Times New Roman"/>
                <w:lang w:val="kk-KZ"/>
              </w:rPr>
              <w:t>орын</w:t>
            </w:r>
          </w:p>
        </w:tc>
      </w:tr>
      <w:tr w:rsidR="00B04B42" w:rsidRPr="00F81DBD" w14:paraId="0FD8FBB6" w14:textId="77777777" w:rsidTr="00B04B42">
        <w:tc>
          <w:tcPr>
            <w:tcW w:w="1560" w:type="dxa"/>
            <w:vMerge/>
          </w:tcPr>
          <w:p w14:paraId="1FEB4D7A" w14:textId="77777777" w:rsidR="00B04B42" w:rsidRPr="00F81DBD" w:rsidRDefault="00B04B42" w:rsidP="00B04B42">
            <w:pPr>
              <w:rPr>
                <w:rFonts w:ascii="Times New Roman" w:hAnsi="Times New Roman" w:cs="Times New Roman"/>
              </w:rPr>
            </w:pPr>
          </w:p>
        </w:tc>
        <w:tc>
          <w:tcPr>
            <w:tcW w:w="2410" w:type="dxa"/>
          </w:tcPr>
          <w:p w14:paraId="210809EE" w14:textId="77777777" w:rsidR="00B04B42" w:rsidRPr="00F81DBD" w:rsidRDefault="00B04B42" w:rsidP="00B04B42">
            <w:pPr>
              <w:ind w:left="-20" w:right="-41" w:hanging="20"/>
              <w:rPr>
                <w:rFonts w:ascii="Times New Roman" w:hAnsi="Times New Roman" w:cs="Times New Roman"/>
                <w:lang w:val="kk-KZ"/>
              </w:rPr>
            </w:pPr>
            <w:r w:rsidRPr="00F81DBD">
              <w:rPr>
                <w:rFonts w:ascii="Times New Roman" w:hAnsi="Times New Roman" w:cs="Times New Roman"/>
              </w:rPr>
              <w:t>8.</w:t>
            </w:r>
            <w:r w:rsidRPr="00F81DBD">
              <w:rPr>
                <w:rFonts w:ascii="Times New Roman" w:hAnsi="Times New Roman" w:cs="Times New Roman"/>
                <w:lang w:val="kk-KZ"/>
              </w:rPr>
              <w:t xml:space="preserve"> Жауынгерлік іс – қимылдардың аяқталуының және Кеңес әскерлерінің </w:t>
            </w:r>
            <w:r w:rsidRPr="00F81DBD">
              <w:rPr>
                <w:rFonts w:ascii="Times New Roman" w:hAnsi="Times New Roman" w:cs="Times New Roman"/>
                <w:lang w:val="kk-KZ"/>
              </w:rPr>
              <w:lastRenderedPageBreak/>
              <w:t>Ауғанстаннан шығарылуының 34 жылдығына арналған "Ел батыры – ел аузындағы" аудандық суреттер байқауы.</w:t>
            </w:r>
          </w:p>
        </w:tc>
        <w:tc>
          <w:tcPr>
            <w:tcW w:w="1701" w:type="dxa"/>
          </w:tcPr>
          <w:p w14:paraId="4C71A350"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lastRenderedPageBreak/>
              <w:t>«Ел батыры – ел аузындағы»</w:t>
            </w:r>
          </w:p>
        </w:tc>
        <w:tc>
          <w:tcPr>
            <w:tcW w:w="1559" w:type="dxa"/>
          </w:tcPr>
          <w:p w14:paraId="3E930237" w14:textId="77777777" w:rsidR="00B04B42" w:rsidRPr="00F81DBD" w:rsidRDefault="00B04B42" w:rsidP="00B04B42">
            <w:pPr>
              <w:ind w:right="-90"/>
              <w:jc w:val="center"/>
              <w:rPr>
                <w:rFonts w:ascii="Times New Roman" w:hAnsi="Times New Roman" w:cs="Times New Roman"/>
                <w:lang w:val="kk-KZ"/>
              </w:rPr>
            </w:pPr>
            <w:r w:rsidRPr="00F81DBD">
              <w:rPr>
                <w:rFonts w:ascii="Times New Roman" w:hAnsi="Times New Roman" w:cs="Times New Roman"/>
                <w:lang w:val="kk-KZ"/>
              </w:rPr>
              <w:t>Денисенко Екатерина</w:t>
            </w:r>
          </w:p>
        </w:tc>
        <w:tc>
          <w:tcPr>
            <w:tcW w:w="850" w:type="dxa"/>
          </w:tcPr>
          <w:p w14:paraId="28C8BCC4"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8</w:t>
            </w:r>
          </w:p>
        </w:tc>
        <w:tc>
          <w:tcPr>
            <w:tcW w:w="1702" w:type="dxa"/>
          </w:tcPr>
          <w:p w14:paraId="37FE7B4D"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Жетекшісі</w:t>
            </w:r>
          </w:p>
          <w:p w14:paraId="38CD197B"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2F575BBA"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4566B275"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1 </w:t>
            </w:r>
            <w:r>
              <w:rPr>
                <w:rFonts w:ascii="Times New Roman" w:hAnsi="Times New Roman" w:cs="Times New Roman"/>
                <w:lang w:val="kk-KZ"/>
              </w:rPr>
              <w:t>орын</w:t>
            </w:r>
          </w:p>
        </w:tc>
      </w:tr>
      <w:tr w:rsidR="00B04B42" w:rsidRPr="00F81DBD" w14:paraId="720A9FA2" w14:textId="77777777" w:rsidTr="00B04B42">
        <w:tc>
          <w:tcPr>
            <w:tcW w:w="1560" w:type="dxa"/>
            <w:vMerge/>
          </w:tcPr>
          <w:p w14:paraId="123D3A5B" w14:textId="77777777" w:rsidR="00B04B42" w:rsidRPr="00F81DBD" w:rsidRDefault="00B04B42" w:rsidP="00B04B42">
            <w:pPr>
              <w:rPr>
                <w:rFonts w:ascii="Times New Roman" w:hAnsi="Times New Roman" w:cs="Times New Roman"/>
              </w:rPr>
            </w:pPr>
          </w:p>
        </w:tc>
        <w:tc>
          <w:tcPr>
            <w:tcW w:w="2410" w:type="dxa"/>
          </w:tcPr>
          <w:p w14:paraId="51F4623D" w14:textId="77777777" w:rsidR="00B04B42" w:rsidRPr="00F81DBD" w:rsidRDefault="00B04B42" w:rsidP="00B04B42">
            <w:pPr>
              <w:ind w:left="-20" w:right="-41" w:hanging="20"/>
              <w:rPr>
                <w:rFonts w:ascii="Times New Roman" w:hAnsi="Times New Roman" w:cs="Times New Roman"/>
                <w:lang w:val="kk-KZ"/>
              </w:rPr>
            </w:pPr>
            <w:r w:rsidRPr="00F81DBD">
              <w:rPr>
                <w:rFonts w:ascii="Times New Roman" w:hAnsi="Times New Roman" w:cs="Times New Roman"/>
              </w:rPr>
              <w:t>9.</w:t>
            </w:r>
            <w:r>
              <w:t xml:space="preserve"> </w:t>
            </w:r>
            <w:r w:rsidRPr="00F81DBD">
              <w:rPr>
                <w:rFonts w:ascii="Times New Roman" w:hAnsi="Times New Roman" w:cs="Times New Roman"/>
                <w:lang w:val="kk-KZ"/>
              </w:rPr>
              <w:t>Қазақстан Республикасының Тәуелсіздік күніне арналған "Менің сүйікті, Қазақстан" Аудандық сурет байқауы</w:t>
            </w:r>
          </w:p>
        </w:tc>
        <w:tc>
          <w:tcPr>
            <w:tcW w:w="1701" w:type="dxa"/>
          </w:tcPr>
          <w:p w14:paraId="2769AC4E"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w:t>
            </w:r>
            <w:r>
              <w:rPr>
                <w:rFonts w:ascii="Times New Roman" w:hAnsi="Times New Roman" w:cs="Times New Roman"/>
                <w:lang w:val="kk-KZ"/>
              </w:rPr>
              <w:t>Менің сүйікті Қазақстаным</w:t>
            </w:r>
            <w:r w:rsidRPr="00F81DBD">
              <w:rPr>
                <w:rFonts w:ascii="Times New Roman" w:hAnsi="Times New Roman" w:cs="Times New Roman"/>
                <w:lang w:val="kk-KZ"/>
              </w:rPr>
              <w:t>»</w:t>
            </w:r>
          </w:p>
        </w:tc>
        <w:tc>
          <w:tcPr>
            <w:tcW w:w="1559" w:type="dxa"/>
          </w:tcPr>
          <w:p w14:paraId="1C0406A1" w14:textId="77777777" w:rsidR="00B04B42" w:rsidRPr="00F81DBD" w:rsidRDefault="00B04B42" w:rsidP="00B04B42">
            <w:pPr>
              <w:ind w:right="-90"/>
              <w:jc w:val="center"/>
              <w:rPr>
                <w:rFonts w:ascii="Times New Roman" w:hAnsi="Times New Roman" w:cs="Times New Roman"/>
                <w:lang w:val="kk-KZ"/>
              </w:rPr>
            </w:pPr>
            <w:r w:rsidRPr="00F81DBD">
              <w:rPr>
                <w:rFonts w:ascii="Times New Roman" w:hAnsi="Times New Roman" w:cs="Times New Roman"/>
                <w:lang w:val="kk-KZ"/>
              </w:rPr>
              <w:t>Ерболатқызы Томирис</w:t>
            </w:r>
          </w:p>
        </w:tc>
        <w:tc>
          <w:tcPr>
            <w:tcW w:w="850" w:type="dxa"/>
          </w:tcPr>
          <w:p w14:paraId="617EFD3E" w14:textId="77777777" w:rsidR="00B04B42" w:rsidRPr="00F81DBD" w:rsidRDefault="00B04B42" w:rsidP="00B04B42">
            <w:pPr>
              <w:ind w:left="-131" w:right="-90"/>
              <w:jc w:val="center"/>
              <w:rPr>
                <w:rFonts w:ascii="Times New Roman" w:hAnsi="Times New Roman" w:cs="Times New Roman"/>
              </w:rPr>
            </w:pPr>
          </w:p>
          <w:p w14:paraId="5FC61A8C"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4</w:t>
            </w:r>
          </w:p>
        </w:tc>
        <w:tc>
          <w:tcPr>
            <w:tcW w:w="1702" w:type="dxa"/>
          </w:tcPr>
          <w:p w14:paraId="4DF563B2"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Жетекшісі</w:t>
            </w:r>
          </w:p>
          <w:p w14:paraId="59FE80A6"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139A4A1B"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2119B392"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2 </w:t>
            </w:r>
            <w:r>
              <w:rPr>
                <w:rFonts w:ascii="Times New Roman" w:hAnsi="Times New Roman" w:cs="Times New Roman"/>
                <w:lang w:val="kk-KZ"/>
              </w:rPr>
              <w:t>орын</w:t>
            </w:r>
          </w:p>
        </w:tc>
      </w:tr>
      <w:tr w:rsidR="00B04B42" w:rsidRPr="00F81DBD" w14:paraId="47EBBEFB" w14:textId="77777777" w:rsidTr="00B04B42">
        <w:tc>
          <w:tcPr>
            <w:tcW w:w="1560" w:type="dxa"/>
            <w:vMerge/>
          </w:tcPr>
          <w:p w14:paraId="1C9B0184" w14:textId="77777777" w:rsidR="00B04B42" w:rsidRPr="00F81DBD" w:rsidRDefault="00B04B42" w:rsidP="00B04B42">
            <w:pPr>
              <w:rPr>
                <w:rFonts w:ascii="Times New Roman" w:hAnsi="Times New Roman" w:cs="Times New Roman"/>
              </w:rPr>
            </w:pPr>
          </w:p>
        </w:tc>
        <w:tc>
          <w:tcPr>
            <w:tcW w:w="2410" w:type="dxa"/>
          </w:tcPr>
          <w:p w14:paraId="0195DB94" w14:textId="77777777" w:rsidR="00B04B42" w:rsidRPr="00F81DBD" w:rsidRDefault="00B04B42" w:rsidP="00B04B42">
            <w:pPr>
              <w:rPr>
                <w:rFonts w:ascii="Times New Roman" w:hAnsi="Times New Roman" w:cs="Times New Roman"/>
                <w:b/>
                <w:bCs/>
                <w:i/>
                <w:iCs/>
                <w:lang w:val="kk-KZ"/>
              </w:rPr>
            </w:pPr>
            <w:r w:rsidRPr="00F81DBD">
              <w:rPr>
                <w:rFonts w:ascii="Times New Roman" w:hAnsi="Times New Roman" w:cs="Times New Roman"/>
              </w:rPr>
              <w:t>10.</w:t>
            </w:r>
            <w:r w:rsidRPr="00F81DBD">
              <w:rPr>
                <w:rFonts w:ascii="Times New Roman" w:hAnsi="Times New Roman" w:cs="Times New Roman"/>
                <w:lang w:val="kk-KZ"/>
              </w:rPr>
              <w:t xml:space="preserve"> Қазақстан Республикасының Тәуелсіздік күніне арналған "Менің сүйікті, Қазақстан" Аудандық сурет байқауы</w:t>
            </w:r>
          </w:p>
        </w:tc>
        <w:tc>
          <w:tcPr>
            <w:tcW w:w="1701" w:type="dxa"/>
          </w:tcPr>
          <w:p w14:paraId="6D158033"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w:t>
            </w:r>
            <w:r>
              <w:rPr>
                <w:rFonts w:ascii="Times New Roman" w:hAnsi="Times New Roman" w:cs="Times New Roman"/>
                <w:lang w:val="kk-KZ"/>
              </w:rPr>
              <w:t>Менің сүйікті Қазақстаным</w:t>
            </w:r>
            <w:r w:rsidRPr="00F81DBD">
              <w:rPr>
                <w:rFonts w:ascii="Times New Roman" w:hAnsi="Times New Roman" w:cs="Times New Roman"/>
                <w:lang w:val="kk-KZ"/>
              </w:rPr>
              <w:t>»</w:t>
            </w:r>
          </w:p>
        </w:tc>
        <w:tc>
          <w:tcPr>
            <w:tcW w:w="1559" w:type="dxa"/>
          </w:tcPr>
          <w:p w14:paraId="6CE410A6" w14:textId="77777777" w:rsidR="00B04B42" w:rsidRPr="00F81DBD" w:rsidRDefault="00B04B42" w:rsidP="00B04B42">
            <w:pPr>
              <w:ind w:right="-90"/>
              <w:jc w:val="center"/>
              <w:rPr>
                <w:rFonts w:ascii="Times New Roman" w:hAnsi="Times New Roman" w:cs="Times New Roman"/>
                <w:lang w:val="kk-KZ"/>
              </w:rPr>
            </w:pPr>
            <w:r w:rsidRPr="00F81DBD">
              <w:rPr>
                <w:rFonts w:ascii="Times New Roman" w:hAnsi="Times New Roman" w:cs="Times New Roman"/>
                <w:lang w:val="kk-KZ"/>
              </w:rPr>
              <w:t>Кравченко София</w:t>
            </w:r>
          </w:p>
        </w:tc>
        <w:tc>
          <w:tcPr>
            <w:tcW w:w="850" w:type="dxa"/>
          </w:tcPr>
          <w:p w14:paraId="045F99E2"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3</w:t>
            </w:r>
          </w:p>
        </w:tc>
        <w:tc>
          <w:tcPr>
            <w:tcW w:w="1702" w:type="dxa"/>
          </w:tcPr>
          <w:p w14:paraId="629F2407"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Жетекшісі</w:t>
            </w:r>
          </w:p>
          <w:p w14:paraId="0E3611D7"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Дементьева Т.И.</w:t>
            </w:r>
          </w:p>
          <w:p w14:paraId="4B570ACB" w14:textId="77777777" w:rsidR="00B04B42" w:rsidRPr="00F81DBD" w:rsidRDefault="00B04B42" w:rsidP="00B04B42">
            <w:pPr>
              <w:ind w:left="-65" w:right="-123"/>
              <w:jc w:val="center"/>
              <w:rPr>
                <w:rFonts w:ascii="Times New Roman" w:hAnsi="Times New Roman" w:cs="Times New Roman"/>
                <w:lang w:val="kk-KZ"/>
              </w:rPr>
            </w:pPr>
          </w:p>
        </w:tc>
        <w:tc>
          <w:tcPr>
            <w:tcW w:w="1134" w:type="dxa"/>
          </w:tcPr>
          <w:p w14:paraId="6545F598"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Pr>
                <w:rFonts w:ascii="Times New Roman" w:hAnsi="Times New Roman" w:cs="Times New Roman"/>
                <w:lang w:val="kk-KZ"/>
              </w:rPr>
              <w:t>орын</w:t>
            </w:r>
          </w:p>
        </w:tc>
      </w:tr>
      <w:tr w:rsidR="00B04B42" w:rsidRPr="00F81DBD" w14:paraId="547E0409" w14:textId="77777777" w:rsidTr="00B04B42">
        <w:tc>
          <w:tcPr>
            <w:tcW w:w="1560" w:type="dxa"/>
            <w:vMerge/>
          </w:tcPr>
          <w:p w14:paraId="3A0A7934" w14:textId="77777777" w:rsidR="00B04B42" w:rsidRPr="00F81DBD" w:rsidRDefault="00B04B42" w:rsidP="00B04B42">
            <w:pPr>
              <w:rPr>
                <w:rFonts w:ascii="Times New Roman" w:hAnsi="Times New Roman" w:cs="Times New Roman"/>
              </w:rPr>
            </w:pPr>
          </w:p>
        </w:tc>
        <w:tc>
          <w:tcPr>
            <w:tcW w:w="2410" w:type="dxa"/>
          </w:tcPr>
          <w:p w14:paraId="3ED88773" w14:textId="77777777" w:rsidR="00B04B42" w:rsidRPr="00F81DBD" w:rsidRDefault="00B04B42" w:rsidP="00B04B42">
            <w:pPr>
              <w:ind w:left="-20" w:right="-41" w:hanging="20"/>
              <w:rPr>
                <w:rFonts w:ascii="Times New Roman" w:hAnsi="Times New Roman" w:cs="Times New Roman"/>
              </w:rPr>
            </w:pPr>
            <w:r w:rsidRPr="00F81DBD">
              <w:rPr>
                <w:rFonts w:ascii="Times New Roman" w:hAnsi="Times New Roman" w:cs="Times New Roman"/>
              </w:rPr>
              <w:t>11.</w:t>
            </w:r>
            <w:r w:rsidRPr="00F81DBD">
              <w:rPr>
                <w:rFonts w:ascii="Times New Roman" w:hAnsi="Times New Roman" w:cs="Times New Roman"/>
                <w:lang w:val="kk-KZ"/>
              </w:rPr>
              <w:t>Шортанды ауданының жалпы білім беретін мектептерінің «Жас құтқарушы» үйірмелері арасындағы аудандық.</w:t>
            </w:r>
          </w:p>
        </w:tc>
        <w:tc>
          <w:tcPr>
            <w:tcW w:w="1701" w:type="dxa"/>
          </w:tcPr>
          <w:p w14:paraId="13D10C2A"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«Жас құтқарушы»,</w:t>
            </w:r>
          </w:p>
          <w:p w14:paraId="55CC6260" w14:textId="77777777" w:rsidR="00B04B42" w:rsidRPr="00F81DBD" w:rsidRDefault="00B04B42" w:rsidP="00B04B42">
            <w:pPr>
              <w:ind w:left="-142" w:right="-108"/>
              <w:jc w:val="center"/>
              <w:rPr>
                <w:rFonts w:ascii="Times New Roman" w:hAnsi="Times New Roman" w:cs="Times New Roman"/>
                <w:lang w:val="kk-KZ"/>
              </w:rPr>
            </w:pPr>
            <w:r w:rsidRPr="00F81DBD">
              <w:rPr>
                <w:rFonts w:ascii="Times New Roman" w:hAnsi="Times New Roman" w:cs="Times New Roman"/>
                <w:lang w:val="kk-KZ"/>
              </w:rPr>
              <w:t>«Юный спасатель»</w:t>
            </w:r>
          </w:p>
        </w:tc>
        <w:tc>
          <w:tcPr>
            <w:tcW w:w="1559" w:type="dxa"/>
          </w:tcPr>
          <w:p w14:paraId="1CE6E2C8" w14:textId="77777777" w:rsidR="00B04B42" w:rsidRPr="00F81DBD" w:rsidRDefault="00B04B42" w:rsidP="00B04B42">
            <w:pPr>
              <w:ind w:left="-131" w:right="-90"/>
              <w:jc w:val="center"/>
              <w:rPr>
                <w:rFonts w:ascii="Times New Roman" w:hAnsi="Times New Roman" w:cs="Times New Roman"/>
                <w:lang w:val="kk-KZ"/>
              </w:rPr>
            </w:pPr>
            <w:r w:rsidRPr="00F81DBD">
              <w:rPr>
                <w:rFonts w:ascii="Times New Roman" w:hAnsi="Times New Roman" w:cs="Times New Roman"/>
              </w:rPr>
              <w:t xml:space="preserve">10 </w:t>
            </w:r>
            <w:r>
              <w:rPr>
                <w:rFonts w:ascii="Times New Roman" w:hAnsi="Times New Roman" w:cs="Times New Roman"/>
                <w:lang w:val="kk-KZ"/>
              </w:rPr>
              <w:t>сынып оқушылары</w:t>
            </w:r>
          </w:p>
        </w:tc>
        <w:tc>
          <w:tcPr>
            <w:tcW w:w="850" w:type="dxa"/>
          </w:tcPr>
          <w:p w14:paraId="6096C754" w14:textId="77777777" w:rsidR="00B04B42" w:rsidRPr="00F81DBD" w:rsidRDefault="00B04B42" w:rsidP="00B04B42">
            <w:pPr>
              <w:ind w:left="-131" w:right="-90"/>
              <w:jc w:val="center"/>
              <w:rPr>
                <w:rFonts w:ascii="Times New Roman" w:hAnsi="Times New Roman" w:cs="Times New Roman"/>
              </w:rPr>
            </w:pPr>
          </w:p>
          <w:p w14:paraId="1369D5F5"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8-10</w:t>
            </w:r>
          </w:p>
        </w:tc>
        <w:tc>
          <w:tcPr>
            <w:tcW w:w="1702" w:type="dxa"/>
          </w:tcPr>
          <w:p w14:paraId="5E41D5D1"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Үйірме жетекшісі</w:t>
            </w:r>
          </w:p>
          <w:p w14:paraId="1EB4AD83"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«Жас сарбаз»</w:t>
            </w:r>
          </w:p>
          <w:p w14:paraId="1471345D"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Нелис В.С.</w:t>
            </w:r>
          </w:p>
        </w:tc>
        <w:tc>
          <w:tcPr>
            <w:tcW w:w="1134" w:type="dxa"/>
          </w:tcPr>
          <w:p w14:paraId="55F288FC"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Pr>
                <w:rFonts w:ascii="Times New Roman" w:hAnsi="Times New Roman" w:cs="Times New Roman"/>
                <w:lang w:val="kk-KZ"/>
              </w:rPr>
              <w:t>орын</w:t>
            </w:r>
          </w:p>
        </w:tc>
      </w:tr>
      <w:tr w:rsidR="00B04B42" w:rsidRPr="00F81DBD" w14:paraId="1C609E72" w14:textId="77777777" w:rsidTr="00B04B42">
        <w:tc>
          <w:tcPr>
            <w:tcW w:w="1560" w:type="dxa"/>
            <w:vMerge/>
          </w:tcPr>
          <w:p w14:paraId="016DBAF8" w14:textId="77777777" w:rsidR="00B04B42" w:rsidRPr="00F81DBD" w:rsidRDefault="00B04B42" w:rsidP="00B04B42">
            <w:pPr>
              <w:rPr>
                <w:rFonts w:ascii="Times New Roman" w:hAnsi="Times New Roman" w:cs="Times New Roman"/>
              </w:rPr>
            </w:pPr>
          </w:p>
        </w:tc>
        <w:tc>
          <w:tcPr>
            <w:tcW w:w="2410" w:type="dxa"/>
          </w:tcPr>
          <w:p w14:paraId="69AA6C92" w14:textId="77777777" w:rsidR="00B04B42" w:rsidRPr="00F81DBD" w:rsidRDefault="00B04B42" w:rsidP="00B04B42">
            <w:pPr>
              <w:ind w:right="-41"/>
              <w:rPr>
                <w:rFonts w:ascii="Times New Roman" w:hAnsi="Times New Roman" w:cs="Times New Roman"/>
              </w:rPr>
            </w:pPr>
            <w:r w:rsidRPr="00F81DBD">
              <w:rPr>
                <w:rFonts w:ascii="Times New Roman" w:hAnsi="Times New Roman" w:cs="Times New Roman"/>
              </w:rPr>
              <w:t>12.</w:t>
            </w:r>
            <w:r>
              <w:t xml:space="preserve"> </w:t>
            </w:r>
            <w:r w:rsidRPr="00F81DBD">
              <w:rPr>
                <w:rFonts w:ascii="Times New Roman" w:hAnsi="Times New Roman" w:cs="Times New Roman"/>
                <w:lang w:val="kk-KZ"/>
              </w:rPr>
              <w:t>Жастар " спартакиадасының Ұлттық Мектеп лигасы аясында юнештер арасында волейболдан аудандық жарыстарда</w:t>
            </w:r>
          </w:p>
        </w:tc>
        <w:tc>
          <w:tcPr>
            <w:tcW w:w="1701" w:type="dxa"/>
          </w:tcPr>
          <w:p w14:paraId="4A140AE3" w14:textId="77777777" w:rsidR="00B04B42" w:rsidRPr="00F81DBD" w:rsidRDefault="00B04B42" w:rsidP="00B04B42">
            <w:pPr>
              <w:ind w:left="-142" w:right="-108"/>
              <w:jc w:val="center"/>
              <w:rPr>
                <w:rFonts w:ascii="Times New Roman" w:hAnsi="Times New Roman" w:cs="Times New Roman"/>
              </w:rPr>
            </w:pPr>
          </w:p>
          <w:p w14:paraId="7DF27057" w14:textId="77777777" w:rsidR="00B04B42" w:rsidRPr="00F81DBD" w:rsidRDefault="00B04B42" w:rsidP="00B04B42">
            <w:pPr>
              <w:ind w:left="-142" w:right="-108"/>
              <w:jc w:val="center"/>
              <w:rPr>
                <w:rFonts w:ascii="Times New Roman" w:hAnsi="Times New Roman" w:cs="Times New Roman"/>
              </w:rPr>
            </w:pPr>
            <w:r w:rsidRPr="00F81DBD">
              <w:rPr>
                <w:rFonts w:ascii="Times New Roman" w:hAnsi="Times New Roman" w:cs="Times New Roman"/>
              </w:rPr>
              <w:t>Волейбол</w:t>
            </w:r>
          </w:p>
        </w:tc>
        <w:tc>
          <w:tcPr>
            <w:tcW w:w="1559" w:type="dxa"/>
          </w:tcPr>
          <w:p w14:paraId="58CCBD8E"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1.Агамедов Богдан,</w:t>
            </w:r>
          </w:p>
          <w:p w14:paraId="4190C57B"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2. Касымов Расул,</w:t>
            </w:r>
          </w:p>
          <w:p w14:paraId="69F4D1CE"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 xml:space="preserve">3. </w:t>
            </w:r>
            <w:proofErr w:type="spellStart"/>
            <w:r w:rsidRPr="00F81DBD">
              <w:rPr>
                <w:rFonts w:ascii="Times New Roman" w:hAnsi="Times New Roman" w:cs="Times New Roman"/>
              </w:rPr>
              <w:t>Манарбек</w:t>
            </w:r>
            <w:proofErr w:type="spellEnd"/>
            <w:r w:rsidRPr="00F81DBD">
              <w:rPr>
                <w:rFonts w:ascii="Times New Roman" w:hAnsi="Times New Roman" w:cs="Times New Roman"/>
              </w:rPr>
              <w:t xml:space="preserve"> Али,</w:t>
            </w:r>
          </w:p>
          <w:p w14:paraId="7021A8AB"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 xml:space="preserve">4. </w:t>
            </w:r>
            <w:r w:rsidRPr="00F81DBD">
              <w:rPr>
                <w:rFonts w:ascii="Times New Roman" w:hAnsi="Times New Roman" w:cs="Times New Roman"/>
                <w:lang w:val="kk-KZ"/>
              </w:rPr>
              <w:t>Вьюницкий Ильяс</w:t>
            </w:r>
            <w:r w:rsidRPr="00F81DBD">
              <w:rPr>
                <w:rFonts w:ascii="Times New Roman" w:hAnsi="Times New Roman" w:cs="Times New Roman"/>
              </w:rPr>
              <w:t>,</w:t>
            </w:r>
          </w:p>
          <w:p w14:paraId="5650AA58"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5.Пронский Кирилл,</w:t>
            </w:r>
          </w:p>
          <w:p w14:paraId="6FA3E67B"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6.Кубрин Антон.</w:t>
            </w:r>
          </w:p>
        </w:tc>
        <w:tc>
          <w:tcPr>
            <w:tcW w:w="850" w:type="dxa"/>
          </w:tcPr>
          <w:p w14:paraId="7DCDE7D4"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10</w:t>
            </w:r>
          </w:p>
          <w:p w14:paraId="5F43A6A0"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10</w:t>
            </w:r>
          </w:p>
          <w:p w14:paraId="415C36A5"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10</w:t>
            </w:r>
          </w:p>
          <w:p w14:paraId="09A92EB6"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11</w:t>
            </w:r>
          </w:p>
          <w:p w14:paraId="3A71BCA2"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9</w:t>
            </w:r>
          </w:p>
          <w:p w14:paraId="385E5564" w14:textId="77777777" w:rsidR="00B04B42" w:rsidRPr="00F81DBD" w:rsidRDefault="00B04B42" w:rsidP="00B04B42">
            <w:pPr>
              <w:ind w:left="-131" w:right="-90"/>
              <w:jc w:val="center"/>
              <w:rPr>
                <w:rFonts w:ascii="Times New Roman" w:hAnsi="Times New Roman" w:cs="Times New Roman"/>
              </w:rPr>
            </w:pPr>
            <w:r w:rsidRPr="00F81DBD">
              <w:rPr>
                <w:rFonts w:ascii="Times New Roman" w:hAnsi="Times New Roman" w:cs="Times New Roman"/>
              </w:rPr>
              <w:t>10</w:t>
            </w:r>
          </w:p>
        </w:tc>
        <w:tc>
          <w:tcPr>
            <w:tcW w:w="1702" w:type="dxa"/>
          </w:tcPr>
          <w:p w14:paraId="15FE9C32"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Мельник В.В.</w:t>
            </w:r>
          </w:p>
          <w:p w14:paraId="63BAECD9"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Дене шынықтыру пәнінің мұғалімі</w:t>
            </w:r>
          </w:p>
        </w:tc>
        <w:tc>
          <w:tcPr>
            <w:tcW w:w="1134" w:type="dxa"/>
          </w:tcPr>
          <w:p w14:paraId="151D3400"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3 </w:t>
            </w:r>
            <w:r>
              <w:rPr>
                <w:rFonts w:ascii="Times New Roman" w:hAnsi="Times New Roman" w:cs="Times New Roman"/>
                <w:lang w:val="kk-KZ"/>
              </w:rPr>
              <w:t>орын</w:t>
            </w:r>
          </w:p>
        </w:tc>
      </w:tr>
      <w:tr w:rsidR="00B04B42" w:rsidRPr="00F81DBD" w14:paraId="14218F73" w14:textId="77777777" w:rsidTr="00B04B42">
        <w:tc>
          <w:tcPr>
            <w:tcW w:w="1560" w:type="dxa"/>
            <w:vMerge/>
          </w:tcPr>
          <w:p w14:paraId="41AB48F7" w14:textId="77777777" w:rsidR="00B04B42" w:rsidRPr="00F81DBD" w:rsidRDefault="00B04B42" w:rsidP="00B04B42">
            <w:pPr>
              <w:rPr>
                <w:rFonts w:ascii="Times New Roman" w:hAnsi="Times New Roman" w:cs="Times New Roman"/>
              </w:rPr>
            </w:pPr>
          </w:p>
        </w:tc>
        <w:tc>
          <w:tcPr>
            <w:tcW w:w="2410" w:type="dxa"/>
          </w:tcPr>
          <w:p w14:paraId="631B057E" w14:textId="77777777" w:rsidR="00B04B42" w:rsidRPr="00F81DBD" w:rsidRDefault="00B04B42" w:rsidP="00B04B42">
            <w:pPr>
              <w:ind w:right="-41"/>
              <w:rPr>
                <w:rFonts w:ascii="Times New Roman" w:hAnsi="Times New Roman" w:cs="Times New Roman"/>
              </w:rPr>
            </w:pPr>
            <w:r w:rsidRPr="00F81DBD">
              <w:rPr>
                <w:rFonts w:ascii="Times New Roman" w:hAnsi="Times New Roman" w:cs="Times New Roman"/>
              </w:rPr>
              <w:t>13. "</w:t>
            </w:r>
            <w:proofErr w:type="spellStart"/>
            <w:r w:rsidRPr="00F81DBD">
              <w:rPr>
                <w:rFonts w:ascii="Times New Roman" w:hAnsi="Times New Roman" w:cs="Times New Roman"/>
              </w:rPr>
              <w:t>Көңілді</w:t>
            </w:r>
            <w:proofErr w:type="spellEnd"/>
            <w:r w:rsidRPr="00F81DBD">
              <w:rPr>
                <w:rFonts w:ascii="Times New Roman" w:hAnsi="Times New Roman" w:cs="Times New Roman"/>
              </w:rPr>
              <w:t xml:space="preserve"> </w:t>
            </w:r>
            <w:proofErr w:type="spellStart"/>
            <w:r w:rsidRPr="00F81DBD">
              <w:rPr>
                <w:rFonts w:ascii="Times New Roman" w:hAnsi="Times New Roman" w:cs="Times New Roman"/>
              </w:rPr>
              <w:t>старттар</w:t>
            </w:r>
            <w:proofErr w:type="spellEnd"/>
            <w:r w:rsidRPr="00F81DBD">
              <w:rPr>
                <w:rFonts w:ascii="Times New Roman" w:hAnsi="Times New Roman" w:cs="Times New Roman"/>
              </w:rPr>
              <w:t xml:space="preserve">" </w:t>
            </w:r>
            <w:proofErr w:type="spellStart"/>
            <w:r w:rsidRPr="00F81DBD">
              <w:rPr>
                <w:rFonts w:ascii="Times New Roman" w:hAnsi="Times New Roman" w:cs="Times New Roman"/>
              </w:rPr>
              <w:t>аудандық</w:t>
            </w:r>
            <w:proofErr w:type="spellEnd"/>
            <w:r w:rsidRPr="00F81DBD">
              <w:rPr>
                <w:rFonts w:ascii="Times New Roman" w:hAnsi="Times New Roman" w:cs="Times New Roman"/>
              </w:rPr>
              <w:t xml:space="preserve"> </w:t>
            </w:r>
            <w:proofErr w:type="spellStart"/>
            <w:r w:rsidRPr="00F81DBD">
              <w:rPr>
                <w:rFonts w:ascii="Times New Roman" w:hAnsi="Times New Roman" w:cs="Times New Roman"/>
              </w:rPr>
              <w:t>спорттық</w:t>
            </w:r>
            <w:proofErr w:type="spellEnd"/>
            <w:r w:rsidRPr="00F81DBD">
              <w:rPr>
                <w:rFonts w:ascii="Times New Roman" w:hAnsi="Times New Roman" w:cs="Times New Roman"/>
              </w:rPr>
              <w:t xml:space="preserve"> </w:t>
            </w:r>
            <w:proofErr w:type="spellStart"/>
            <w:r w:rsidRPr="00F81DBD">
              <w:rPr>
                <w:rFonts w:ascii="Times New Roman" w:hAnsi="Times New Roman" w:cs="Times New Roman"/>
              </w:rPr>
              <w:t>жарыстары</w:t>
            </w:r>
            <w:proofErr w:type="spellEnd"/>
          </w:p>
        </w:tc>
        <w:tc>
          <w:tcPr>
            <w:tcW w:w="1701" w:type="dxa"/>
          </w:tcPr>
          <w:p w14:paraId="1EAEA3D8" w14:textId="77777777" w:rsidR="00B04B42" w:rsidRPr="00F81DBD" w:rsidRDefault="00B04B42" w:rsidP="00B04B42">
            <w:pPr>
              <w:ind w:left="-142" w:right="-108"/>
              <w:jc w:val="center"/>
              <w:rPr>
                <w:rFonts w:ascii="Times New Roman" w:hAnsi="Times New Roman" w:cs="Times New Roman"/>
              </w:rPr>
            </w:pPr>
            <w:r w:rsidRPr="00F81DBD">
              <w:rPr>
                <w:rFonts w:ascii="Times New Roman" w:hAnsi="Times New Roman" w:cs="Times New Roman"/>
              </w:rPr>
              <w:t>«</w:t>
            </w:r>
            <w:r>
              <w:rPr>
                <w:rFonts w:ascii="Times New Roman" w:hAnsi="Times New Roman" w:cs="Times New Roman"/>
                <w:lang w:val="kk-KZ"/>
              </w:rPr>
              <w:t>Көңілді старттар</w:t>
            </w:r>
            <w:r w:rsidRPr="00F81DBD">
              <w:rPr>
                <w:rFonts w:ascii="Times New Roman" w:hAnsi="Times New Roman" w:cs="Times New Roman"/>
              </w:rPr>
              <w:t>»</w:t>
            </w:r>
          </w:p>
        </w:tc>
        <w:tc>
          <w:tcPr>
            <w:tcW w:w="1559" w:type="dxa"/>
          </w:tcPr>
          <w:p w14:paraId="2CD04C9E" w14:textId="77777777" w:rsidR="00B04B42" w:rsidRPr="00F81DBD" w:rsidRDefault="00B04B42" w:rsidP="00B04B42">
            <w:pPr>
              <w:jc w:val="center"/>
              <w:rPr>
                <w:rFonts w:ascii="Times New Roman" w:hAnsi="Times New Roman" w:cs="Times New Roman"/>
              </w:rPr>
            </w:pPr>
            <w:r w:rsidRPr="00F81DBD">
              <w:rPr>
                <w:rFonts w:ascii="Times New Roman" w:hAnsi="Times New Roman" w:cs="Times New Roman"/>
              </w:rPr>
              <w:t>команда «Комета»</w:t>
            </w:r>
          </w:p>
          <w:p w14:paraId="4E181740" w14:textId="77777777" w:rsidR="00B04B42" w:rsidRPr="00DA638A" w:rsidRDefault="00B04B42" w:rsidP="00B04B42">
            <w:pPr>
              <w:jc w:val="center"/>
              <w:rPr>
                <w:rFonts w:ascii="Times New Roman" w:hAnsi="Times New Roman" w:cs="Times New Roman"/>
                <w:lang w:val="kk-KZ"/>
              </w:rPr>
            </w:pPr>
            <w:r w:rsidRPr="00F81DBD">
              <w:rPr>
                <w:rFonts w:ascii="Times New Roman" w:hAnsi="Times New Roman" w:cs="Times New Roman"/>
              </w:rPr>
              <w:t xml:space="preserve">10 </w:t>
            </w:r>
            <w:r>
              <w:rPr>
                <w:rFonts w:ascii="Times New Roman" w:hAnsi="Times New Roman" w:cs="Times New Roman"/>
                <w:lang w:val="kk-KZ"/>
              </w:rPr>
              <w:t>сынып оқушылары</w:t>
            </w:r>
          </w:p>
        </w:tc>
        <w:tc>
          <w:tcPr>
            <w:tcW w:w="850" w:type="dxa"/>
          </w:tcPr>
          <w:p w14:paraId="0D40C187" w14:textId="77777777" w:rsidR="00B04B42" w:rsidRPr="00F81DBD" w:rsidRDefault="00B04B42" w:rsidP="00B04B42">
            <w:pPr>
              <w:ind w:left="-131" w:right="-90"/>
              <w:jc w:val="center"/>
              <w:rPr>
                <w:rFonts w:ascii="Times New Roman" w:hAnsi="Times New Roman" w:cs="Times New Roman"/>
                <w:lang w:val="en-US"/>
              </w:rPr>
            </w:pPr>
            <w:r w:rsidRPr="00F81DBD">
              <w:rPr>
                <w:rFonts w:ascii="Times New Roman" w:hAnsi="Times New Roman" w:cs="Times New Roman"/>
                <w:lang w:val="en-US"/>
              </w:rPr>
              <w:t>6-7</w:t>
            </w:r>
          </w:p>
        </w:tc>
        <w:tc>
          <w:tcPr>
            <w:tcW w:w="1702" w:type="dxa"/>
          </w:tcPr>
          <w:p w14:paraId="084D1244" w14:textId="77777777" w:rsidR="00B04B42" w:rsidRPr="00F81DBD" w:rsidRDefault="00B04B42" w:rsidP="00B04B42">
            <w:pPr>
              <w:ind w:left="-65" w:right="-123"/>
              <w:jc w:val="center"/>
              <w:rPr>
                <w:rFonts w:ascii="Times New Roman" w:hAnsi="Times New Roman" w:cs="Times New Roman"/>
                <w:lang w:val="kk-KZ"/>
              </w:rPr>
            </w:pPr>
            <w:r w:rsidRPr="00F81DBD">
              <w:rPr>
                <w:rFonts w:ascii="Times New Roman" w:hAnsi="Times New Roman" w:cs="Times New Roman"/>
                <w:lang w:val="kk-KZ"/>
              </w:rPr>
              <w:t xml:space="preserve">Лащ Е.П. </w:t>
            </w:r>
          </w:p>
          <w:p w14:paraId="0FC2735A" w14:textId="77777777" w:rsidR="00B04B42" w:rsidRPr="00F81DB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Дене шынықтыру пәнінің мұғалімі</w:t>
            </w:r>
          </w:p>
        </w:tc>
        <w:tc>
          <w:tcPr>
            <w:tcW w:w="1134" w:type="dxa"/>
          </w:tcPr>
          <w:p w14:paraId="31D00376" w14:textId="77777777" w:rsidR="00B04B42" w:rsidRPr="00F81DBD" w:rsidRDefault="00B04B42" w:rsidP="00B04B42">
            <w:pPr>
              <w:ind w:left="-108" w:right="-108"/>
              <w:jc w:val="center"/>
              <w:rPr>
                <w:rFonts w:ascii="Times New Roman" w:hAnsi="Times New Roman" w:cs="Times New Roman"/>
                <w:lang w:val="kk-KZ"/>
              </w:rPr>
            </w:pPr>
            <w:r w:rsidRPr="00F81DBD">
              <w:rPr>
                <w:rFonts w:ascii="Times New Roman" w:hAnsi="Times New Roman" w:cs="Times New Roman"/>
              </w:rPr>
              <w:t xml:space="preserve">1 </w:t>
            </w:r>
            <w:r>
              <w:rPr>
                <w:rFonts w:ascii="Times New Roman" w:hAnsi="Times New Roman" w:cs="Times New Roman"/>
                <w:lang w:val="kk-KZ"/>
              </w:rPr>
              <w:t>орын</w:t>
            </w:r>
          </w:p>
        </w:tc>
      </w:tr>
    </w:tbl>
    <w:p w14:paraId="6688F07D" w14:textId="77777777" w:rsidR="00B04B42" w:rsidRPr="00BC68CA" w:rsidRDefault="00B04B42" w:rsidP="00B04B42">
      <w:pPr>
        <w:spacing w:after="0" w:line="240" w:lineRule="auto"/>
        <w:rPr>
          <w:rFonts w:ascii="Times New Roman" w:eastAsia="Times New Roman" w:hAnsi="Times New Roman" w:cs="Times New Roman"/>
          <w:sz w:val="28"/>
          <w:szCs w:val="24"/>
        </w:rPr>
      </w:pPr>
    </w:p>
    <w:p w14:paraId="2E7ED0B7" w14:textId="77777777" w:rsidR="00B04B42" w:rsidRDefault="00B04B42" w:rsidP="00B04B42">
      <w:pPr>
        <w:spacing w:after="0" w:line="240" w:lineRule="auto"/>
        <w:rPr>
          <w:rFonts w:ascii="Times New Roman" w:eastAsia="Times New Roman" w:hAnsi="Times New Roman" w:cs="Times New Roman"/>
          <w:sz w:val="28"/>
          <w:szCs w:val="24"/>
        </w:rPr>
      </w:pPr>
    </w:p>
    <w:p w14:paraId="5219C622"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2023-2024 оқу  жылындағы</w:t>
      </w:r>
    </w:p>
    <w:p w14:paraId="41D2F565"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 xml:space="preserve"> мектеп оқушыларының </w:t>
      </w:r>
    </w:p>
    <w:p w14:paraId="551D04DF" w14:textId="77777777" w:rsidR="00B04B42" w:rsidRPr="00DD0D88" w:rsidRDefault="00B04B42" w:rsidP="00B04B42">
      <w:pPr>
        <w:spacing w:after="0" w:line="240" w:lineRule="auto"/>
        <w:jc w:val="center"/>
        <w:rPr>
          <w:rFonts w:ascii="Times New Roman" w:eastAsia="Times New Roman" w:hAnsi="Times New Roman" w:cs="Times New Roman"/>
          <w:b/>
          <w:bCs/>
          <w:color w:val="548DD4" w:themeColor="text2" w:themeTint="99"/>
          <w:sz w:val="24"/>
          <w:szCs w:val="24"/>
          <w:lang w:val="kk-KZ"/>
        </w:rPr>
      </w:pPr>
      <w:r w:rsidRPr="00DD0D88">
        <w:rPr>
          <w:rFonts w:ascii="Times New Roman" w:eastAsia="Times New Roman" w:hAnsi="Times New Roman" w:cs="Times New Roman"/>
          <w:b/>
          <w:bCs/>
          <w:color w:val="548DD4" w:themeColor="text2" w:themeTint="99"/>
          <w:sz w:val="24"/>
          <w:szCs w:val="24"/>
          <w:lang w:val="kk-KZ"/>
        </w:rPr>
        <w:t>шығармашылық және спорттық жетістіктері</w:t>
      </w:r>
    </w:p>
    <w:tbl>
      <w:tblPr>
        <w:tblStyle w:val="1b"/>
        <w:tblW w:w="10633" w:type="dxa"/>
        <w:tblInd w:w="-459" w:type="dxa"/>
        <w:tblLayout w:type="fixed"/>
        <w:tblLook w:val="04A0" w:firstRow="1" w:lastRow="0" w:firstColumn="1" w:lastColumn="0" w:noHBand="0" w:noVBand="1"/>
      </w:tblPr>
      <w:tblGrid>
        <w:gridCol w:w="709"/>
        <w:gridCol w:w="1418"/>
        <w:gridCol w:w="1700"/>
        <w:gridCol w:w="1560"/>
        <w:gridCol w:w="1559"/>
        <w:gridCol w:w="851"/>
        <w:gridCol w:w="1701"/>
        <w:gridCol w:w="1135"/>
      </w:tblGrid>
      <w:tr w:rsidR="00B04B42" w:rsidRPr="00BC68CA" w14:paraId="2905B11A" w14:textId="77777777" w:rsidTr="00B04B42">
        <w:tc>
          <w:tcPr>
            <w:tcW w:w="709" w:type="dxa"/>
          </w:tcPr>
          <w:p w14:paraId="5550CF67" w14:textId="77777777" w:rsidR="00B04B42" w:rsidRPr="00BC68CA" w:rsidRDefault="00B04B42" w:rsidP="00B04B42">
            <w:pPr>
              <w:jc w:val="center"/>
              <w:rPr>
                <w:rFonts w:ascii="Times New Roman" w:hAnsi="Times New Roman" w:cs="Times New Roman"/>
                <w:sz w:val="24"/>
                <w:szCs w:val="24"/>
              </w:rPr>
            </w:pPr>
            <w:r w:rsidRPr="00BC68CA">
              <w:rPr>
                <w:rFonts w:ascii="Times New Roman" w:hAnsi="Times New Roman" w:cs="Times New Roman"/>
                <w:sz w:val="24"/>
                <w:szCs w:val="24"/>
              </w:rPr>
              <w:t>№</w:t>
            </w:r>
          </w:p>
        </w:tc>
        <w:tc>
          <w:tcPr>
            <w:tcW w:w="1418" w:type="dxa"/>
          </w:tcPr>
          <w:p w14:paraId="18318DF1" w14:textId="77777777" w:rsidR="00B04B42" w:rsidRPr="00B903A4" w:rsidRDefault="00B04B42" w:rsidP="00B04B42">
            <w:pPr>
              <w:ind w:left="-131" w:right="-90"/>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 xml:space="preserve">Деңгейі </w:t>
            </w:r>
          </w:p>
          <w:p w14:paraId="401F2321" w14:textId="77777777" w:rsidR="00B04B42" w:rsidRPr="00B903A4" w:rsidRDefault="00B04B42" w:rsidP="00B04B42">
            <w:pPr>
              <w:ind w:left="-131" w:right="-90"/>
              <w:jc w:val="center"/>
              <w:rPr>
                <w:rFonts w:ascii="Times New Roman" w:hAnsi="Times New Roman" w:cs="Times New Roman"/>
                <w:b/>
                <w:bCs/>
                <w:sz w:val="24"/>
                <w:szCs w:val="24"/>
              </w:rPr>
            </w:pPr>
            <w:r w:rsidRPr="00B903A4">
              <w:rPr>
                <w:rFonts w:ascii="Times New Roman" w:hAnsi="Times New Roman" w:cs="Times New Roman"/>
                <w:b/>
                <w:bCs/>
                <w:sz w:val="24"/>
                <w:szCs w:val="24"/>
                <w:lang w:val="kk-KZ"/>
              </w:rPr>
              <w:t>(халықаралық, республикалық, облыстық, аудандық)</w:t>
            </w:r>
          </w:p>
        </w:tc>
        <w:tc>
          <w:tcPr>
            <w:tcW w:w="1700" w:type="dxa"/>
          </w:tcPr>
          <w:p w14:paraId="059374E5" w14:textId="77777777" w:rsidR="00B04B42" w:rsidRPr="00B903A4" w:rsidRDefault="00B04B42" w:rsidP="00B04B42">
            <w:pPr>
              <w:ind w:left="-148" w:right="-90"/>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Байқаудың атаулары</w:t>
            </w:r>
          </w:p>
        </w:tc>
        <w:tc>
          <w:tcPr>
            <w:tcW w:w="1560" w:type="dxa"/>
          </w:tcPr>
          <w:p w14:paraId="04F828BF" w14:textId="77777777" w:rsidR="00B04B42" w:rsidRPr="00B903A4" w:rsidRDefault="00B04B42" w:rsidP="00B04B42">
            <w:pPr>
              <w:ind w:left="-148" w:right="-90"/>
              <w:jc w:val="center"/>
              <w:rPr>
                <w:rFonts w:ascii="Times New Roman" w:hAnsi="Times New Roman" w:cs="Times New Roman"/>
                <w:b/>
                <w:bCs/>
                <w:sz w:val="24"/>
                <w:szCs w:val="24"/>
              </w:rPr>
            </w:pPr>
            <w:r w:rsidRPr="00B903A4">
              <w:rPr>
                <w:rFonts w:ascii="Times New Roman" w:hAnsi="Times New Roman" w:cs="Times New Roman"/>
                <w:b/>
                <w:bCs/>
                <w:sz w:val="24"/>
                <w:szCs w:val="24"/>
              </w:rPr>
              <w:t>Номинация</w:t>
            </w:r>
          </w:p>
        </w:tc>
        <w:tc>
          <w:tcPr>
            <w:tcW w:w="1559" w:type="dxa"/>
          </w:tcPr>
          <w:p w14:paraId="3F3FD9AA" w14:textId="77777777" w:rsidR="00B04B42" w:rsidRPr="00B903A4" w:rsidRDefault="00B04B42" w:rsidP="00B04B42">
            <w:pPr>
              <w:ind w:left="-131" w:right="-90"/>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 xml:space="preserve">Оқушының аты </w:t>
            </w:r>
            <w:r w:rsidRPr="00B903A4">
              <w:rPr>
                <w:rFonts w:ascii="Times New Roman" w:hAnsi="Times New Roman" w:cs="Times New Roman"/>
                <w:b/>
                <w:bCs/>
                <w:sz w:val="24"/>
                <w:szCs w:val="24"/>
              </w:rPr>
              <w:t xml:space="preserve">- </w:t>
            </w:r>
            <w:r w:rsidRPr="00B903A4">
              <w:rPr>
                <w:rFonts w:ascii="Times New Roman" w:hAnsi="Times New Roman" w:cs="Times New Roman"/>
                <w:b/>
                <w:bCs/>
                <w:sz w:val="24"/>
                <w:szCs w:val="24"/>
                <w:lang w:val="kk-KZ"/>
              </w:rPr>
              <w:t>жөні</w:t>
            </w:r>
          </w:p>
        </w:tc>
        <w:tc>
          <w:tcPr>
            <w:tcW w:w="851" w:type="dxa"/>
          </w:tcPr>
          <w:p w14:paraId="0F8E2408" w14:textId="77777777" w:rsidR="00B04B42" w:rsidRPr="00B84EC2" w:rsidRDefault="00B04B42" w:rsidP="00B04B42">
            <w:pPr>
              <w:ind w:left="-131" w:right="-90"/>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Сынып</w:t>
            </w:r>
          </w:p>
        </w:tc>
        <w:tc>
          <w:tcPr>
            <w:tcW w:w="1701" w:type="dxa"/>
          </w:tcPr>
          <w:p w14:paraId="5B08EF24" w14:textId="77777777" w:rsidR="00B04B42" w:rsidRPr="00B903A4" w:rsidRDefault="00B04B42" w:rsidP="00B04B42">
            <w:pPr>
              <w:ind w:left="-131" w:right="-90"/>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 xml:space="preserve">Жетекшісінің </w:t>
            </w:r>
          </w:p>
          <w:p w14:paraId="00CB26AD" w14:textId="77777777" w:rsidR="00B04B42" w:rsidRPr="00B903A4" w:rsidRDefault="00B04B42" w:rsidP="00B04B42">
            <w:pPr>
              <w:ind w:left="-131" w:right="-90"/>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А.Т.Ә.</w:t>
            </w:r>
          </w:p>
        </w:tc>
        <w:tc>
          <w:tcPr>
            <w:tcW w:w="1135" w:type="dxa"/>
          </w:tcPr>
          <w:p w14:paraId="0C977239" w14:textId="77777777" w:rsidR="00B04B42" w:rsidRPr="00B903A4" w:rsidRDefault="00B04B42" w:rsidP="00B04B42">
            <w:pPr>
              <w:ind w:left="-131" w:right="-42"/>
              <w:jc w:val="center"/>
              <w:rPr>
                <w:rFonts w:ascii="Times New Roman" w:hAnsi="Times New Roman" w:cs="Times New Roman"/>
                <w:b/>
                <w:bCs/>
                <w:sz w:val="24"/>
                <w:szCs w:val="24"/>
                <w:lang w:val="kk-KZ"/>
              </w:rPr>
            </w:pPr>
            <w:r w:rsidRPr="00B903A4">
              <w:rPr>
                <w:rFonts w:ascii="Times New Roman" w:hAnsi="Times New Roman" w:cs="Times New Roman"/>
                <w:b/>
                <w:bCs/>
                <w:sz w:val="24"/>
                <w:szCs w:val="24"/>
                <w:lang w:val="kk-KZ"/>
              </w:rPr>
              <w:t>Жетістігі</w:t>
            </w:r>
          </w:p>
        </w:tc>
      </w:tr>
      <w:tr w:rsidR="00B04B42" w:rsidRPr="00BC68CA" w14:paraId="33AF1AC2" w14:textId="77777777" w:rsidTr="00B04B42">
        <w:tc>
          <w:tcPr>
            <w:tcW w:w="709" w:type="dxa"/>
          </w:tcPr>
          <w:p w14:paraId="5A6800DB" w14:textId="77777777" w:rsidR="00B04B42" w:rsidRPr="00C6096E" w:rsidRDefault="00B04B42" w:rsidP="00B04B42">
            <w:pPr>
              <w:jc w:val="center"/>
              <w:rPr>
                <w:rFonts w:ascii="Times New Roman" w:hAnsi="Times New Roman" w:cs="Times New Roman"/>
                <w:lang w:val="en-US"/>
              </w:rPr>
            </w:pPr>
            <w:r w:rsidRPr="00C6096E">
              <w:rPr>
                <w:rFonts w:ascii="Times New Roman" w:hAnsi="Times New Roman" w:cs="Times New Roman"/>
                <w:lang w:val="en-US"/>
              </w:rPr>
              <w:t>I</w:t>
            </w:r>
          </w:p>
        </w:tc>
        <w:tc>
          <w:tcPr>
            <w:tcW w:w="1418" w:type="dxa"/>
          </w:tcPr>
          <w:p w14:paraId="62F5C1E9" w14:textId="77777777" w:rsidR="00B04B42" w:rsidRPr="00DD54EB" w:rsidRDefault="00B04B42" w:rsidP="00B04B42">
            <w:pPr>
              <w:ind w:left="-131" w:right="-90"/>
              <w:rPr>
                <w:rFonts w:ascii="Times New Roman" w:hAnsi="Times New Roman" w:cs="Times New Roman"/>
                <w:b/>
                <w:bCs/>
                <w:sz w:val="24"/>
                <w:szCs w:val="24"/>
                <w:lang w:val="kk-KZ"/>
              </w:rPr>
            </w:pPr>
            <w:r>
              <w:rPr>
                <w:rFonts w:ascii="Times New Roman" w:hAnsi="Times New Roman" w:cs="Times New Roman"/>
                <w:b/>
                <w:bCs/>
                <w:sz w:val="24"/>
                <w:szCs w:val="24"/>
                <w:lang w:val="kk-KZ"/>
              </w:rPr>
              <w:t>Халықаралық/ республикалық</w:t>
            </w:r>
          </w:p>
          <w:p w14:paraId="091D02D5" w14:textId="77777777" w:rsidR="00B04B42" w:rsidRPr="00BC68CA" w:rsidRDefault="00B04B42" w:rsidP="00B04B42">
            <w:pPr>
              <w:ind w:left="-131" w:right="-90"/>
              <w:rPr>
                <w:rFonts w:ascii="Times New Roman" w:hAnsi="Times New Roman" w:cs="Times New Roman"/>
                <w:sz w:val="24"/>
                <w:szCs w:val="24"/>
                <w:lang w:val="kk-KZ"/>
              </w:rPr>
            </w:pPr>
            <w:r w:rsidRPr="00BC68CA">
              <w:rPr>
                <w:rFonts w:ascii="Times New Roman" w:hAnsi="Times New Roman" w:cs="Times New Roman"/>
                <w:sz w:val="24"/>
                <w:szCs w:val="24"/>
                <w:lang w:val="kk-KZ"/>
              </w:rPr>
              <w:lastRenderedPageBreak/>
              <w:t xml:space="preserve"> </w:t>
            </w:r>
          </w:p>
        </w:tc>
        <w:tc>
          <w:tcPr>
            <w:tcW w:w="1700" w:type="dxa"/>
          </w:tcPr>
          <w:p w14:paraId="39024A2B"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rPr>
              <w:lastRenderedPageBreak/>
              <w:t>Республика</w:t>
            </w:r>
            <w:r w:rsidRPr="00791E9F">
              <w:rPr>
                <w:rFonts w:ascii="Times New Roman" w:hAnsi="Times New Roman" w:cs="Times New Roman"/>
                <w:lang w:val="kk-KZ"/>
              </w:rPr>
              <w:t xml:space="preserve">лық </w:t>
            </w:r>
            <w:proofErr w:type="spellStart"/>
            <w:r w:rsidRPr="00791E9F">
              <w:rPr>
                <w:rFonts w:ascii="Times New Roman" w:hAnsi="Times New Roman" w:cs="Times New Roman"/>
              </w:rPr>
              <w:t>турниро</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кекушинкай</w:t>
            </w:r>
            <w:proofErr w:type="spellEnd"/>
            <w:r w:rsidRPr="00791E9F">
              <w:rPr>
                <w:rFonts w:ascii="Times New Roman" w:hAnsi="Times New Roman" w:cs="Times New Roman"/>
              </w:rPr>
              <w:t xml:space="preserve"> каратэ </w:t>
            </w:r>
            <w:r w:rsidRPr="00791E9F">
              <w:rPr>
                <w:rFonts w:ascii="Times New Roman" w:hAnsi="Times New Roman" w:cs="Times New Roman"/>
                <w:lang w:val="kk-KZ"/>
              </w:rPr>
              <w:t>бойынша</w:t>
            </w:r>
          </w:p>
          <w:p w14:paraId="27E43495"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rPr>
              <w:t>«</w:t>
            </w:r>
            <w:r w:rsidRPr="00791E9F">
              <w:rPr>
                <w:rFonts w:ascii="Times New Roman" w:hAnsi="Times New Roman" w:cs="Times New Roman"/>
                <w:lang w:val="kk-KZ"/>
              </w:rPr>
              <w:t>Ертіс Арланы</w:t>
            </w:r>
            <w:r w:rsidRPr="00791E9F">
              <w:rPr>
                <w:rFonts w:ascii="Times New Roman" w:hAnsi="Times New Roman" w:cs="Times New Roman"/>
              </w:rPr>
              <w:t>»</w:t>
            </w:r>
          </w:p>
          <w:p w14:paraId="78C1ED40" w14:textId="77777777" w:rsidR="00B04B42" w:rsidRPr="00791E9F" w:rsidRDefault="00B04B42" w:rsidP="00B04B42">
            <w:pPr>
              <w:ind w:left="-148" w:right="-90"/>
              <w:jc w:val="center"/>
              <w:rPr>
                <w:rFonts w:ascii="Times New Roman" w:hAnsi="Times New Roman" w:cs="Times New Roman"/>
              </w:rPr>
            </w:pPr>
          </w:p>
        </w:tc>
        <w:tc>
          <w:tcPr>
            <w:tcW w:w="1560" w:type="dxa"/>
          </w:tcPr>
          <w:p w14:paraId="42B7A823" w14:textId="77777777" w:rsidR="00B04B42" w:rsidRPr="00791E9F" w:rsidRDefault="00B04B42" w:rsidP="00B04B42">
            <w:pPr>
              <w:ind w:left="-148" w:right="-90"/>
              <w:jc w:val="center"/>
              <w:rPr>
                <w:rFonts w:ascii="Times New Roman" w:hAnsi="Times New Roman" w:cs="Times New Roman"/>
              </w:rPr>
            </w:pPr>
          </w:p>
          <w:p w14:paraId="1ABA122C"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rPr>
              <w:t>32 килограмм</w:t>
            </w:r>
            <w:r w:rsidRPr="00791E9F">
              <w:rPr>
                <w:rFonts w:ascii="Times New Roman" w:hAnsi="Times New Roman" w:cs="Times New Roman"/>
                <w:lang w:val="kk-KZ"/>
              </w:rPr>
              <w:t xml:space="preserve">нан жоғары салмақ дәрежесі </w:t>
            </w:r>
            <w:r w:rsidRPr="00791E9F">
              <w:rPr>
                <w:rFonts w:ascii="Times New Roman" w:hAnsi="Times New Roman" w:cs="Times New Roman"/>
              </w:rPr>
              <w:t xml:space="preserve">,8-9 </w:t>
            </w:r>
            <w:r w:rsidRPr="00791E9F">
              <w:rPr>
                <w:rFonts w:ascii="Times New Roman" w:hAnsi="Times New Roman" w:cs="Times New Roman"/>
                <w:lang w:val="kk-KZ"/>
              </w:rPr>
              <w:lastRenderedPageBreak/>
              <w:t>жас</w:t>
            </w:r>
          </w:p>
        </w:tc>
        <w:tc>
          <w:tcPr>
            <w:tcW w:w="1559" w:type="dxa"/>
          </w:tcPr>
          <w:p w14:paraId="6F57D216" w14:textId="77777777" w:rsidR="00B04B42" w:rsidRPr="00791E9F" w:rsidRDefault="00B04B42" w:rsidP="00B04B42">
            <w:pPr>
              <w:rPr>
                <w:rFonts w:ascii="Times New Roman" w:hAnsi="Times New Roman" w:cs="Times New Roman"/>
              </w:rPr>
            </w:pPr>
          </w:p>
          <w:p w14:paraId="1723875D" w14:textId="77777777" w:rsidR="00B04B42" w:rsidRPr="00791E9F" w:rsidRDefault="00B04B42" w:rsidP="00B04B42">
            <w:pPr>
              <w:rPr>
                <w:rFonts w:ascii="Times New Roman" w:hAnsi="Times New Roman" w:cs="Times New Roman"/>
              </w:rPr>
            </w:pPr>
            <w:proofErr w:type="spellStart"/>
            <w:r w:rsidRPr="00791E9F">
              <w:rPr>
                <w:rFonts w:ascii="Times New Roman" w:hAnsi="Times New Roman" w:cs="Times New Roman"/>
              </w:rPr>
              <w:t>Ариппай</w:t>
            </w:r>
            <w:proofErr w:type="spellEnd"/>
            <w:r w:rsidRPr="00791E9F">
              <w:rPr>
                <w:rFonts w:ascii="Times New Roman" w:hAnsi="Times New Roman" w:cs="Times New Roman"/>
              </w:rPr>
              <w:t xml:space="preserve"> Бауыржан</w:t>
            </w:r>
          </w:p>
        </w:tc>
        <w:tc>
          <w:tcPr>
            <w:tcW w:w="851" w:type="dxa"/>
          </w:tcPr>
          <w:p w14:paraId="490CA784" w14:textId="77777777" w:rsidR="00B04B42" w:rsidRPr="00791E9F" w:rsidRDefault="00B04B42" w:rsidP="00B04B42">
            <w:pPr>
              <w:rPr>
                <w:rFonts w:ascii="Times New Roman" w:hAnsi="Times New Roman" w:cs="Times New Roman"/>
              </w:rPr>
            </w:pPr>
          </w:p>
          <w:p w14:paraId="05835DA8"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4</w:t>
            </w:r>
          </w:p>
        </w:tc>
        <w:tc>
          <w:tcPr>
            <w:tcW w:w="1701" w:type="dxa"/>
          </w:tcPr>
          <w:p w14:paraId="1BAC9C52"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Спорттық секция</w:t>
            </w:r>
          </w:p>
          <w:p w14:paraId="47F5C8A9"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p>
          <w:p w14:paraId="3B1FD130" w14:textId="77777777" w:rsidR="00B04B42" w:rsidRPr="00791E9F" w:rsidRDefault="00B04B42" w:rsidP="00B04B42">
            <w:pPr>
              <w:rPr>
                <w:rFonts w:ascii="Times New Roman" w:hAnsi="Times New Roman" w:cs="Times New Roman"/>
                <w:lang w:val="kk-KZ"/>
              </w:rPr>
            </w:pPr>
            <w:r w:rsidRPr="00791E9F">
              <w:rPr>
                <w:rFonts w:ascii="Times New Roman" w:hAnsi="Times New Roman" w:cs="Times New Roman"/>
                <w:color w:val="000000" w:themeColor="text1"/>
                <w:lang w:val="kk-KZ"/>
              </w:rPr>
              <w:t xml:space="preserve">Жетекшісі  </w:t>
            </w:r>
            <w:r w:rsidRPr="00791E9F">
              <w:rPr>
                <w:rFonts w:ascii="Times New Roman" w:hAnsi="Times New Roman" w:cs="Times New Roman"/>
                <w:color w:val="000000" w:themeColor="text1"/>
                <w:lang w:val="kk-KZ"/>
              </w:rPr>
              <w:lastRenderedPageBreak/>
              <w:t>Бейбиихан А.</w:t>
            </w:r>
          </w:p>
        </w:tc>
        <w:tc>
          <w:tcPr>
            <w:tcW w:w="1135" w:type="dxa"/>
          </w:tcPr>
          <w:p w14:paraId="4EA8F774" w14:textId="77777777" w:rsidR="00B04B42" w:rsidRPr="00791E9F" w:rsidRDefault="00B04B42" w:rsidP="00B04B42">
            <w:pPr>
              <w:rPr>
                <w:rFonts w:ascii="Times New Roman" w:hAnsi="Times New Roman" w:cs="Times New Roman"/>
              </w:rPr>
            </w:pPr>
          </w:p>
          <w:p w14:paraId="4329EEE3" w14:textId="77777777" w:rsidR="00B04B42" w:rsidRPr="00791E9F" w:rsidRDefault="00B04B42" w:rsidP="00B04B42">
            <w:pPr>
              <w:rPr>
                <w:rFonts w:ascii="Times New Roman" w:hAnsi="Times New Roman" w:cs="Times New Roman"/>
              </w:rPr>
            </w:pPr>
          </w:p>
          <w:p w14:paraId="3ABE5AD3" w14:textId="77777777" w:rsidR="00B04B42" w:rsidRPr="00791E9F" w:rsidRDefault="00B04B42" w:rsidP="00B04B42">
            <w:pPr>
              <w:rPr>
                <w:rFonts w:ascii="Times New Roman" w:hAnsi="Times New Roman" w:cs="Times New Roman"/>
                <w:lang w:val="kk-KZ"/>
              </w:rPr>
            </w:pPr>
            <w:r w:rsidRPr="00791E9F">
              <w:rPr>
                <w:rFonts w:ascii="Times New Roman" w:hAnsi="Times New Roman" w:cs="Times New Roman"/>
              </w:rPr>
              <w:t xml:space="preserve">1 </w:t>
            </w:r>
            <w:r w:rsidRPr="00791E9F">
              <w:rPr>
                <w:rFonts w:ascii="Times New Roman" w:hAnsi="Times New Roman" w:cs="Times New Roman"/>
                <w:lang w:val="kk-KZ"/>
              </w:rPr>
              <w:t>орын</w:t>
            </w:r>
          </w:p>
        </w:tc>
      </w:tr>
      <w:tr w:rsidR="00B04B42" w:rsidRPr="00BC68CA" w14:paraId="71D0D1C0" w14:textId="77777777" w:rsidTr="00B04B42">
        <w:tc>
          <w:tcPr>
            <w:tcW w:w="709" w:type="dxa"/>
          </w:tcPr>
          <w:p w14:paraId="5FA2509A" w14:textId="77777777" w:rsidR="00B04B42" w:rsidRPr="00C6096E" w:rsidRDefault="00B04B42" w:rsidP="00B04B42">
            <w:pPr>
              <w:jc w:val="center"/>
              <w:rPr>
                <w:rFonts w:ascii="Times New Roman" w:hAnsi="Times New Roman" w:cs="Times New Roman"/>
              </w:rPr>
            </w:pPr>
            <w:r w:rsidRPr="00C6096E">
              <w:rPr>
                <w:rFonts w:ascii="Times New Roman" w:hAnsi="Times New Roman" w:cs="Times New Roman"/>
              </w:rPr>
              <w:t>2.</w:t>
            </w:r>
          </w:p>
        </w:tc>
        <w:tc>
          <w:tcPr>
            <w:tcW w:w="1418" w:type="dxa"/>
          </w:tcPr>
          <w:p w14:paraId="70FB12C3" w14:textId="77777777" w:rsidR="00B04B42" w:rsidRPr="00BC68CA" w:rsidRDefault="00B04B42" w:rsidP="00B04B42">
            <w:pPr>
              <w:ind w:left="-131" w:right="-90"/>
              <w:rPr>
                <w:rFonts w:ascii="Times New Roman" w:hAnsi="Times New Roman" w:cs="Times New Roman"/>
                <w:sz w:val="24"/>
                <w:szCs w:val="24"/>
                <w:lang w:val="kk-KZ"/>
              </w:rPr>
            </w:pPr>
          </w:p>
        </w:tc>
        <w:tc>
          <w:tcPr>
            <w:tcW w:w="1700" w:type="dxa"/>
          </w:tcPr>
          <w:p w14:paraId="6B0BB57A" w14:textId="77777777" w:rsidR="00B04B42" w:rsidRPr="00791E9F" w:rsidRDefault="00B04B42" w:rsidP="00B04B42">
            <w:pPr>
              <w:ind w:left="-148" w:right="-90"/>
              <w:jc w:val="center"/>
              <w:rPr>
                <w:rFonts w:ascii="Times New Roman" w:hAnsi="Times New Roman" w:cs="Times New Roman"/>
                <w:lang w:val="en-US"/>
              </w:rPr>
            </w:pPr>
          </w:p>
          <w:p w14:paraId="3B3E063A" w14:textId="77777777" w:rsidR="00B04B42" w:rsidRPr="00791E9F" w:rsidRDefault="00B04B42" w:rsidP="00B04B42">
            <w:pPr>
              <w:ind w:left="-148" w:right="-90"/>
              <w:jc w:val="center"/>
              <w:rPr>
                <w:rFonts w:ascii="Times New Roman" w:hAnsi="Times New Roman" w:cs="Times New Roman"/>
                <w:lang w:val="en-US"/>
              </w:rPr>
            </w:pPr>
            <w:proofErr w:type="spellStart"/>
            <w:r w:rsidRPr="00791E9F">
              <w:rPr>
                <w:rFonts w:ascii="Times New Roman" w:hAnsi="Times New Roman" w:cs="Times New Roman"/>
                <w:lang w:val="en-US"/>
              </w:rPr>
              <w:t>Natijnal</w:t>
            </w:r>
            <w:proofErr w:type="spellEnd"/>
            <w:r w:rsidRPr="00791E9F">
              <w:rPr>
                <w:rFonts w:ascii="Times New Roman" w:hAnsi="Times New Roman" w:cs="Times New Roman"/>
                <w:lang w:val="en-US"/>
              </w:rPr>
              <w:t xml:space="preserve"> frt dans</w:t>
            </w:r>
          </w:p>
          <w:p w14:paraId="5581B11E"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rPr>
              <w:t>Астана</w:t>
            </w:r>
            <w:r w:rsidRPr="00791E9F">
              <w:rPr>
                <w:rFonts w:ascii="Times New Roman" w:hAnsi="Times New Roman" w:cs="Times New Roman"/>
                <w:lang w:val="kk-KZ"/>
              </w:rPr>
              <w:t xml:space="preserve"> қ.</w:t>
            </w:r>
          </w:p>
          <w:p w14:paraId="6B74A1C4" w14:textId="77777777" w:rsidR="00B04B42" w:rsidRPr="00791E9F" w:rsidRDefault="00B04B42" w:rsidP="00B04B42">
            <w:pPr>
              <w:ind w:left="-148" w:right="-90"/>
              <w:jc w:val="center"/>
              <w:rPr>
                <w:rFonts w:ascii="Times New Roman" w:hAnsi="Times New Roman" w:cs="Times New Roman"/>
                <w:lang w:val="en-US"/>
              </w:rPr>
            </w:pPr>
          </w:p>
        </w:tc>
        <w:tc>
          <w:tcPr>
            <w:tcW w:w="1560" w:type="dxa"/>
          </w:tcPr>
          <w:p w14:paraId="746EBC2F"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Көркем өнер</w:t>
            </w:r>
          </w:p>
        </w:tc>
        <w:tc>
          <w:tcPr>
            <w:tcW w:w="1559" w:type="dxa"/>
          </w:tcPr>
          <w:p w14:paraId="57364B23" w14:textId="77777777" w:rsidR="00B04B42" w:rsidRPr="00791E9F" w:rsidRDefault="00B04B42" w:rsidP="00B04B42">
            <w:pPr>
              <w:rPr>
                <w:rFonts w:ascii="Times New Roman" w:hAnsi="Times New Roman" w:cs="Times New Roman"/>
              </w:rPr>
            </w:pPr>
          </w:p>
          <w:p w14:paraId="58ED657D"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 xml:space="preserve">Манакова Дарья </w:t>
            </w:r>
          </w:p>
        </w:tc>
        <w:tc>
          <w:tcPr>
            <w:tcW w:w="851" w:type="dxa"/>
          </w:tcPr>
          <w:p w14:paraId="265B5C34"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8</w:t>
            </w:r>
          </w:p>
        </w:tc>
        <w:tc>
          <w:tcPr>
            <w:tcW w:w="1701" w:type="dxa"/>
          </w:tcPr>
          <w:p w14:paraId="19ED1108" w14:textId="77777777" w:rsidR="00B04B42" w:rsidRPr="00791E9F" w:rsidRDefault="00B04B42" w:rsidP="00B04B42">
            <w:pPr>
              <w:jc w:val="center"/>
              <w:rPr>
                <w:rFonts w:ascii="Times New Roman" w:hAnsi="Times New Roman" w:cs="Times New Roman"/>
              </w:rPr>
            </w:pPr>
            <w:proofErr w:type="spellStart"/>
            <w:r w:rsidRPr="00791E9F">
              <w:rPr>
                <w:rFonts w:ascii="Times New Roman" w:hAnsi="Times New Roman" w:cs="Times New Roman"/>
              </w:rPr>
              <w:t>Газитов</w:t>
            </w:r>
            <w:proofErr w:type="spellEnd"/>
            <w:r w:rsidRPr="00791E9F">
              <w:rPr>
                <w:rFonts w:ascii="Times New Roman" w:hAnsi="Times New Roman" w:cs="Times New Roman"/>
              </w:rPr>
              <w:t xml:space="preserve"> М.Б.</w:t>
            </w:r>
          </w:p>
          <w:p w14:paraId="36B32717" w14:textId="77777777" w:rsidR="00B04B42" w:rsidRPr="00791E9F" w:rsidRDefault="00B04B42" w:rsidP="00B04B42">
            <w:pPr>
              <w:jc w:val="center"/>
              <w:rPr>
                <w:rFonts w:ascii="Times New Roman" w:hAnsi="Times New Roman" w:cs="Times New Roman"/>
              </w:rPr>
            </w:pPr>
            <w:r w:rsidRPr="00791E9F">
              <w:rPr>
                <w:rFonts w:ascii="Times New Roman" w:hAnsi="Times New Roman" w:cs="Times New Roman"/>
                <w:lang w:val="kk-KZ"/>
              </w:rPr>
              <w:t>Үйірме жетекшісі</w:t>
            </w:r>
            <w:r w:rsidRPr="00791E9F">
              <w:rPr>
                <w:rFonts w:ascii="Times New Roman" w:hAnsi="Times New Roman" w:cs="Times New Roman"/>
              </w:rPr>
              <w:t xml:space="preserve"> «</w:t>
            </w:r>
            <w:r w:rsidRPr="00791E9F">
              <w:rPr>
                <w:rFonts w:ascii="Times New Roman" w:hAnsi="Times New Roman" w:cs="Times New Roman"/>
                <w:lang w:val="kk-KZ"/>
              </w:rPr>
              <w:t>Сиқырлы қылқалам</w:t>
            </w:r>
            <w:r w:rsidRPr="00791E9F">
              <w:rPr>
                <w:rFonts w:ascii="Times New Roman" w:hAnsi="Times New Roman" w:cs="Times New Roman"/>
              </w:rPr>
              <w:t>»</w:t>
            </w:r>
          </w:p>
        </w:tc>
        <w:tc>
          <w:tcPr>
            <w:tcW w:w="1135" w:type="dxa"/>
          </w:tcPr>
          <w:p w14:paraId="11EF6644" w14:textId="77777777" w:rsidR="00B04B42" w:rsidRPr="00791E9F" w:rsidRDefault="00B04B42" w:rsidP="00B04B42">
            <w:pPr>
              <w:shd w:val="clear" w:color="auto" w:fill="FFFFFF"/>
              <w:jc w:val="center"/>
              <w:rPr>
                <w:rFonts w:ascii="Times New Roman" w:hAnsi="Times New Roman" w:cs="Times New Roman"/>
                <w:bCs/>
              </w:rPr>
            </w:pPr>
            <w:r w:rsidRPr="00791E9F">
              <w:rPr>
                <w:rFonts w:ascii="Times New Roman" w:hAnsi="Times New Roman" w:cs="Times New Roman"/>
                <w:bCs/>
              </w:rPr>
              <w:t xml:space="preserve">Диплом </w:t>
            </w:r>
          </w:p>
          <w:p w14:paraId="2832E811" w14:textId="77777777" w:rsidR="00B04B42" w:rsidRPr="00791E9F" w:rsidRDefault="00B04B42" w:rsidP="00B04B42">
            <w:pPr>
              <w:shd w:val="clear" w:color="auto" w:fill="FFFFFF"/>
              <w:jc w:val="center"/>
              <w:rPr>
                <w:rFonts w:ascii="Times New Roman" w:hAnsi="Times New Roman" w:cs="Times New Roman"/>
                <w:bCs/>
                <w:lang w:val="kk-KZ"/>
              </w:rPr>
            </w:pPr>
            <w:r w:rsidRPr="00791E9F">
              <w:rPr>
                <w:rFonts w:ascii="Times New Roman" w:hAnsi="Times New Roman" w:cs="Times New Roman"/>
                <w:bCs/>
              </w:rPr>
              <w:t xml:space="preserve">3 </w:t>
            </w:r>
            <w:r w:rsidRPr="00791E9F">
              <w:rPr>
                <w:rFonts w:ascii="Times New Roman" w:hAnsi="Times New Roman" w:cs="Times New Roman"/>
                <w:bCs/>
                <w:lang w:val="kk-KZ"/>
              </w:rPr>
              <w:t>дәрежелі</w:t>
            </w:r>
          </w:p>
          <w:p w14:paraId="43FD91D8" w14:textId="77777777" w:rsidR="00B04B42" w:rsidRPr="00791E9F" w:rsidRDefault="00B04B42" w:rsidP="00B04B42">
            <w:pPr>
              <w:rPr>
                <w:rFonts w:ascii="Times New Roman" w:hAnsi="Times New Roman" w:cs="Times New Roman"/>
              </w:rPr>
            </w:pPr>
          </w:p>
        </w:tc>
      </w:tr>
      <w:tr w:rsidR="00B04B42" w:rsidRPr="00BC68CA" w14:paraId="0306CF30" w14:textId="77777777" w:rsidTr="00B04B42">
        <w:tc>
          <w:tcPr>
            <w:tcW w:w="709" w:type="dxa"/>
          </w:tcPr>
          <w:p w14:paraId="730B9B1F"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3.</w:t>
            </w:r>
          </w:p>
        </w:tc>
        <w:tc>
          <w:tcPr>
            <w:tcW w:w="1418" w:type="dxa"/>
          </w:tcPr>
          <w:p w14:paraId="1F4AF584" w14:textId="77777777" w:rsidR="00B04B42" w:rsidRPr="00BC68CA" w:rsidRDefault="00B04B42" w:rsidP="00B04B42">
            <w:pPr>
              <w:rPr>
                <w:rFonts w:ascii="Times New Roman" w:hAnsi="Times New Roman" w:cs="Times New Roman"/>
                <w:sz w:val="28"/>
                <w:szCs w:val="24"/>
              </w:rPr>
            </w:pPr>
          </w:p>
        </w:tc>
        <w:tc>
          <w:tcPr>
            <w:tcW w:w="1700" w:type="dxa"/>
          </w:tcPr>
          <w:p w14:paraId="19B9892B" w14:textId="77777777" w:rsidR="00B04B42" w:rsidRPr="00BC68CA" w:rsidRDefault="00B04B42" w:rsidP="00B04B42">
            <w:pPr>
              <w:ind w:right="-90"/>
              <w:jc w:val="both"/>
              <w:rPr>
                <w:rFonts w:ascii="Times New Roman" w:hAnsi="Times New Roman" w:cs="Times New Roman"/>
                <w:sz w:val="24"/>
                <w:lang w:val="en-US"/>
              </w:rPr>
            </w:pPr>
            <w:r w:rsidRPr="00CE2D82">
              <w:rPr>
                <w:rFonts w:ascii="Times New Roman" w:hAnsi="Times New Roman" w:cs="Times New Roman"/>
                <w:sz w:val="24"/>
                <w:lang w:val="en-US"/>
              </w:rPr>
              <w:t xml:space="preserve">        </w:t>
            </w:r>
            <w:proofErr w:type="spellStart"/>
            <w:r w:rsidRPr="00BC68CA">
              <w:rPr>
                <w:rFonts w:ascii="Times New Roman" w:hAnsi="Times New Roman" w:cs="Times New Roman"/>
                <w:sz w:val="24"/>
                <w:lang w:val="en-US"/>
              </w:rPr>
              <w:t>Natijnal</w:t>
            </w:r>
            <w:proofErr w:type="spellEnd"/>
            <w:r w:rsidRPr="00BC68CA">
              <w:rPr>
                <w:rFonts w:ascii="Times New Roman" w:hAnsi="Times New Roman" w:cs="Times New Roman"/>
                <w:sz w:val="24"/>
                <w:lang w:val="en-US"/>
              </w:rPr>
              <w:t xml:space="preserve"> </w:t>
            </w:r>
            <w:proofErr w:type="spellStart"/>
            <w:r w:rsidRPr="00BC68CA">
              <w:rPr>
                <w:rFonts w:ascii="Times New Roman" w:hAnsi="Times New Roman" w:cs="Times New Roman"/>
                <w:sz w:val="24"/>
                <w:lang w:val="en-US"/>
              </w:rPr>
              <w:t>frt</w:t>
            </w:r>
            <w:proofErr w:type="spellEnd"/>
            <w:r w:rsidRPr="00BC68CA">
              <w:rPr>
                <w:rFonts w:ascii="Times New Roman" w:hAnsi="Times New Roman" w:cs="Times New Roman"/>
                <w:sz w:val="24"/>
                <w:lang w:val="en-US"/>
              </w:rPr>
              <w:t xml:space="preserve"> dans</w:t>
            </w:r>
          </w:p>
          <w:p w14:paraId="7DD003A5" w14:textId="77777777" w:rsidR="00B04B42" w:rsidRPr="00B84EC2" w:rsidRDefault="00B04B42" w:rsidP="00B04B42">
            <w:pPr>
              <w:ind w:left="-148" w:right="-90"/>
              <w:jc w:val="center"/>
              <w:rPr>
                <w:rFonts w:ascii="Times New Roman" w:hAnsi="Times New Roman" w:cs="Times New Roman"/>
                <w:sz w:val="28"/>
                <w:szCs w:val="24"/>
                <w:lang w:val="kk-KZ"/>
              </w:rPr>
            </w:pPr>
            <w:r w:rsidRPr="00BC68CA">
              <w:rPr>
                <w:rFonts w:ascii="Times New Roman" w:hAnsi="Times New Roman" w:cs="Times New Roman"/>
                <w:sz w:val="24"/>
              </w:rPr>
              <w:t>Астана</w:t>
            </w:r>
            <w:r>
              <w:rPr>
                <w:rFonts w:ascii="Times New Roman" w:hAnsi="Times New Roman" w:cs="Times New Roman"/>
                <w:sz w:val="24"/>
                <w:lang w:val="kk-KZ"/>
              </w:rPr>
              <w:t xml:space="preserve"> қ.</w:t>
            </w:r>
          </w:p>
        </w:tc>
        <w:tc>
          <w:tcPr>
            <w:tcW w:w="1560" w:type="dxa"/>
          </w:tcPr>
          <w:p w14:paraId="3028C6A8" w14:textId="77777777" w:rsidR="00B04B42" w:rsidRPr="00B84EC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Көркем өнер</w:t>
            </w:r>
          </w:p>
        </w:tc>
        <w:tc>
          <w:tcPr>
            <w:tcW w:w="1559" w:type="dxa"/>
          </w:tcPr>
          <w:p w14:paraId="2759DC4C" w14:textId="77777777" w:rsidR="00B04B42" w:rsidRDefault="00B04B42" w:rsidP="00B04B42">
            <w:pPr>
              <w:rPr>
                <w:rFonts w:ascii="Times New Roman" w:hAnsi="Times New Roman" w:cs="Times New Roman"/>
              </w:rPr>
            </w:pPr>
          </w:p>
          <w:p w14:paraId="3D650B1A" w14:textId="77777777" w:rsidR="00B04B42" w:rsidRPr="00BC68CA" w:rsidRDefault="00B04B42" w:rsidP="00B04B42">
            <w:pPr>
              <w:rPr>
                <w:rFonts w:ascii="Times New Roman" w:hAnsi="Times New Roman" w:cs="Times New Roman"/>
                <w:sz w:val="28"/>
                <w:szCs w:val="24"/>
                <w:lang w:val="en-US"/>
              </w:rPr>
            </w:pPr>
            <w:proofErr w:type="spellStart"/>
            <w:r w:rsidRPr="00BC68CA">
              <w:rPr>
                <w:rFonts w:ascii="Times New Roman" w:hAnsi="Times New Roman" w:cs="Times New Roman"/>
              </w:rPr>
              <w:t>Фердерер</w:t>
            </w:r>
            <w:proofErr w:type="spellEnd"/>
            <w:r w:rsidRPr="00BC68CA">
              <w:rPr>
                <w:rFonts w:ascii="Times New Roman" w:hAnsi="Times New Roman" w:cs="Times New Roman"/>
              </w:rPr>
              <w:t xml:space="preserve"> Ангелина </w:t>
            </w:r>
          </w:p>
        </w:tc>
        <w:tc>
          <w:tcPr>
            <w:tcW w:w="851" w:type="dxa"/>
          </w:tcPr>
          <w:p w14:paraId="6867C6D3" w14:textId="77777777" w:rsidR="00B04B42" w:rsidRDefault="00B04B42" w:rsidP="00B04B42">
            <w:pPr>
              <w:rPr>
                <w:rFonts w:ascii="Times New Roman" w:hAnsi="Times New Roman" w:cs="Times New Roman"/>
                <w:sz w:val="28"/>
                <w:szCs w:val="24"/>
              </w:rPr>
            </w:pPr>
          </w:p>
          <w:p w14:paraId="70437972" w14:textId="77777777" w:rsidR="00B04B42" w:rsidRPr="00BC68CA" w:rsidRDefault="00B04B42" w:rsidP="00B04B42">
            <w:pPr>
              <w:rPr>
                <w:rFonts w:ascii="Times New Roman" w:hAnsi="Times New Roman" w:cs="Times New Roman"/>
                <w:sz w:val="28"/>
                <w:szCs w:val="24"/>
                <w:lang w:val="en-US"/>
              </w:rPr>
            </w:pPr>
            <w:r w:rsidRPr="00BC68CA">
              <w:rPr>
                <w:rFonts w:ascii="Times New Roman" w:hAnsi="Times New Roman" w:cs="Times New Roman"/>
                <w:sz w:val="28"/>
                <w:szCs w:val="24"/>
              </w:rPr>
              <w:t>11</w:t>
            </w:r>
          </w:p>
        </w:tc>
        <w:tc>
          <w:tcPr>
            <w:tcW w:w="1701" w:type="dxa"/>
          </w:tcPr>
          <w:p w14:paraId="679700B9" w14:textId="77777777" w:rsidR="00B04B42" w:rsidRPr="00E863C1" w:rsidRDefault="00B04B42" w:rsidP="00B04B42">
            <w:pPr>
              <w:jc w:val="center"/>
              <w:rPr>
                <w:rFonts w:ascii="Times New Roman" w:hAnsi="Times New Roman" w:cs="Times New Roman"/>
                <w:lang w:val="en-US"/>
              </w:rPr>
            </w:pPr>
            <w:proofErr w:type="spellStart"/>
            <w:r w:rsidRPr="00791E9F">
              <w:rPr>
                <w:rFonts w:ascii="Times New Roman" w:hAnsi="Times New Roman" w:cs="Times New Roman"/>
              </w:rPr>
              <w:t>Газитов</w:t>
            </w:r>
            <w:proofErr w:type="spellEnd"/>
            <w:r w:rsidRPr="00E863C1">
              <w:rPr>
                <w:rFonts w:ascii="Times New Roman" w:hAnsi="Times New Roman" w:cs="Times New Roman"/>
                <w:lang w:val="en-US"/>
              </w:rPr>
              <w:t xml:space="preserve"> </w:t>
            </w:r>
            <w:r w:rsidRPr="00791E9F">
              <w:rPr>
                <w:rFonts w:ascii="Times New Roman" w:hAnsi="Times New Roman" w:cs="Times New Roman"/>
              </w:rPr>
              <w:t>М</w:t>
            </w:r>
            <w:r w:rsidRPr="00E863C1">
              <w:rPr>
                <w:rFonts w:ascii="Times New Roman" w:hAnsi="Times New Roman" w:cs="Times New Roman"/>
                <w:lang w:val="en-US"/>
              </w:rPr>
              <w:t>.</w:t>
            </w:r>
            <w:r w:rsidRPr="00791E9F">
              <w:rPr>
                <w:rFonts w:ascii="Times New Roman" w:hAnsi="Times New Roman" w:cs="Times New Roman"/>
              </w:rPr>
              <w:t>Б</w:t>
            </w:r>
            <w:r w:rsidRPr="00E863C1">
              <w:rPr>
                <w:rFonts w:ascii="Times New Roman" w:hAnsi="Times New Roman" w:cs="Times New Roman"/>
                <w:lang w:val="en-US"/>
              </w:rPr>
              <w:t>.</w:t>
            </w:r>
          </w:p>
          <w:p w14:paraId="2703B238" w14:textId="77777777" w:rsidR="00B04B42" w:rsidRPr="00791E9F" w:rsidRDefault="00B04B42" w:rsidP="00B04B42">
            <w:pPr>
              <w:jc w:val="center"/>
              <w:rPr>
                <w:rFonts w:ascii="Times New Roman" w:hAnsi="Times New Roman" w:cs="Times New Roman"/>
                <w:lang w:val="kk-KZ"/>
              </w:rPr>
            </w:pPr>
            <w:r w:rsidRPr="00791E9F">
              <w:rPr>
                <w:rFonts w:ascii="Times New Roman" w:hAnsi="Times New Roman" w:cs="Times New Roman"/>
                <w:lang w:val="kk-KZ"/>
              </w:rPr>
              <w:t>Үйірме жетекшісі</w:t>
            </w:r>
          </w:p>
          <w:p w14:paraId="53D8CF3B" w14:textId="77777777" w:rsidR="00B04B42" w:rsidRPr="00E863C1" w:rsidRDefault="00B04B42" w:rsidP="00B04B42">
            <w:pPr>
              <w:jc w:val="center"/>
              <w:rPr>
                <w:rFonts w:ascii="Times New Roman" w:hAnsi="Times New Roman" w:cs="Times New Roman"/>
                <w:lang w:val="en-US"/>
              </w:rPr>
            </w:pPr>
            <w:r w:rsidRPr="00E863C1">
              <w:rPr>
                <w:rFonts w:ascii="Times New Roman" w:hAnsi="Times New Roman" w:cs="Times New Roman"/>
                <w:lang w:val="en-US"/>
              </w:rPr>
              <w:t>«</w:t>
            </w:r>
            <w:r w:rsidRPr="00791E9F">
              <w:rPr>
                <w:rFonts w:ascii="Times New Roman" w:hAnsi="Times New Roman" w:cs="Times New Roman"/>
                <w:lang w:val="kk-KZ"/>
              </w:rPr>
              <w:t>Сиқырлы қылқалам</w:t>
            </w:r>
            <w:r w:rsidRPr="00E863C1">
              <w:rPr>
                <w:rFonts w:ascii="Times New Roman" w:hAnsi="Times New Roman" w:cs="Times New Roman"/>
                <w:lang w:val="en-US"/>
              </w:rPr>
              <w:t xml:space="preserve">» </w:t>
            </w:r>
          </w:p>
        </w:tc>
        <w:tc>
          <w:tcPr>
            <w:tcW w:w="1135" w:type="dxa"/>
          </w:tcPr>
          <w:p w14:paraId="3F92EFD0" w14:textId="77777777" w:rsidR="00B04B42" w:rsidRPr="00791E9F" w:rsidRDefault="00B04B42" w:rsidP="00B04B42">
            <w:pPr>
              <w:jc w:val="center"/>
              <w:rPr>
                <w:rFonts w:ascii="Times New Roman" w:hAnsi="Times New Roman" w:cs="Times New Roman"/>
                <w:lang w:val="en-US"/>
              </w:rPr>
            </w:pPr>
            <w:r w:rsidRPr="00791E9F">
              <w:rPr>
                <w:rFonts w:ascii="Times New Roman" w:hAnsi="Times New Roman" w:cs="Times New Roman"/>
              </w:rPr>
              <w:t>Гран-при</w:t>
            </w:r>
          </w:p>
        </w:tc>
      </w:tr>
      <w:tr w:rsidR="00B04B42" w:rsidRPr="00BC68CA" w14:paraId="41357C3E" w14:textId="77777777" w:rsidTr="00B04B42">
        <w:tc>
          <w:tcPr>
            <w:tcW w:w="709" w:type="dxa"/>
          </w:tcPr>
          <w:p w14:paraId="374728FF"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4.</w:t>
            </w:r>
          </w:p>
        </w:tc>
        <w:tc>
          <w:tcPr>
            <w:tcW w:w="1418" w:type="dxa"/>
          </w:tcPr>
          <w:p w14:paraId="3FFCA032" w14:textId="77777777" w:rsidR="00B04B42" w:rsidRPr="00BC68CA" w:rsidRDefault="00B04B42" w:rsidP="00B04B42">
            <w:pPr>
              <w:rPr>
                <w:rFonts w:ascii="Times New Roman" w:hAnsi="Times New Roman" w:cs="Times New Roman"/>
                <w:sz w:val="28"/>
                <w:szCs w:val="24"/>
              </w:rPr>
            </w:pPr>
          </w:p>
        </w:tc>
        <w:tc>
          <w:tcPr>
            <w:tcW w:w="1700" w:type="dxa"/>
          </w:tcPr>
          <w:p w14:paraId="599A7BAC" w14:textId="77777777" w:rsidR="00B04B42" w:rsidRPr="00791E9F" w:rsidRDefault="00B04B42" w:rsidP="00B04B42">
            <w:pPr>
              <w:ind w:left="-148" w:right="-90"/>
              <w:jc w:val="center"/>
              <w:rPr>
                <w:rFonts w:ascii="Times New Roman" w:hAnsi="Times New Roman" w:cs="Times New Roman"/>
                <w:sz w:val="24"/>
              </w:rPr>
            </w:pPr>
            <w:r w:rsidRPr="00791E9F">
              <w:rPr>
                <w:rFonts w:ascii="Times New Roman" w:hAnsi="Times New Roman" w:cs="Times New Roman"/>
                <w:sz w:val="24"/>
                <w:lang w:val="en-US"/>
              </w:rPr>
              <w:t>V</w:t>
            </w:r>
            <w:r w:rsidRPr="00791E9F">
              <w:rPr>
                <w:rFonts w:ascii="Times New Roman" w:hAnsi="Times New Roman" w:cs="Times New Roman"/>
                <w:sz w:val="24"/>
              </w:rPr>
              <w:t xml:space="preserve"> </w:t>
            </w:r>
            <w:proofErr w:type="spellStart"/>
            <w:r w:rsidRPr="00791E9F">
              <w:rPr>
                <w:rFonts w:ascii="Times New Roman" w:hAnsi="Times New Roman" w:cs="Times New Roman"/>
                <w:sz w:val="24"/>
              </w:rPr>
              <w:t>Еуразиялық</w:t>
            </w:r>
            <w:proofErr w:type="spellEnd"/>
            <w:r w:rsidRPr="00791E9F">
              <w:rPr>
                <w:rFonts w:ascii="Times New Roman" w:hAnsi="Times New Roman" w:cs="Times New Roman"/>
                <w:sz w:val="24"/>
              </w:rPr>
              <w:t xml:space="preserve"> </w:t>
            </w:r>
            <w:proofErr w:type="spellStart"/>
            <w:r w:rsidRPr="00791E9F">
              <w:rPr>
                <w:rFonts w:ascii="Times New Roman" w:hAnsi="Times New Roman" w:cs="Times New Roman"/>
                <w:sz w:val="24"/>
              </w:rPr>
              <w:t>жекпе</w:t>
            </w:r>
            <w:proofErr w:type="spellEnd"/>
            <w:r w:rsidRPr="00791E9F">
              <w:rPr>
                <w:rFonts w:ascii="Times New Roman" w:hAnsi="Times New Roman" w:cs="Times New Roman"/>
                <w:sz w:val="24"/>
              </w:rPr>
              <w:t xml:space="preserve"> </w:t>
            </w:r>
            <w:proofErr w:type="spellStart"/>
            <w:r w:rsidRPr="00791E9F">
              <w:rPr>
                <w:rFonts w:ascii="Times New Roman" w:hAnsi="Times New Roman" w:cs="Times New Roman"/>
                <w:sz w:val="24"/>
              </w:rPr>
              <w:t>жек</w:t>
            </w:r>
            <w:proofErr w:type="spellEnd"/>
            <w:r w:rsidRPr="00791E9F">
              <w:rPr>
                <w:rFonts w:ascii="Times New Roman" w:hAnsi="Times New Roman" w:cs="Times New Roman"/>
                <w:sz w:val="24"/>
              </w:rPr>
              <w:t xml:space="preserve"> </w:t>
            </w:r>
            <w:proofErr w:type="spellStart"/>
            <w:r w:rsidRPr="00791E9F">
              <w:rPr>
                <w:rFonts w:ascii="Times New Roman" w:hAnsi="Times New Roman" w:cs="Times New Roman"/>
                <w:sz w:val="24"/>
              </w:rPr>
              <w:t>ойындары</w:t>
            </w:r>
            <w:proofErr w:type="spellEnd"/>
          </w:p>
          <w:p w14:paraId="168769B3" w14:textId="77777777" w:rsidR="00B04B42" w:rsidRPr="00BC68CA" w:rsidRDefault="00B04B42" w:rsidP="00B04B42">
            <w:pPr>
              <w:ind w:left="-148" w:right="-90"/>
              <w:jc w:val="center"/>
              <w:rPr>
                <w:rFonts w:ascii="Times New Roman" w:hAnsi="Times New Roman" w:cs="Times New Roman"/>
                <w:sz w:val="24"/>
              </w:rPr>
            </w:pPr>
            <w:r w:rsidRPr="00791E9F">
              <w:rPr>
                <w:rFonts w:ascii="Times New Roman" w:hAnsi="Times New Roman" w:cs="Times New Roman"/>
                <w:sz w:val="24"/>
              </w:rPr>
              <w:t xml:space="preserve"> Уфа қ.</w:t>
            </w:r>
            <w:r w:rsidRPr="00BC68CA">
              <w:rPr>
                <w:rFonts w:ascii="Times New Roman" w:hAnsi="Times New Roman" w:cs="Times New Roman"/>
                <w:sz w:val="24"/>
              </w:rPr>
              <w:t>.</w:t>
            </w:r>
          </w:p>
        </w:tc>
        <w:tc>
          <w:tcPr>
            <w:tcW w:w="1560" w:type="dxa"/>
          </w:tcPr>
          <w:p w14:paraId="63EEC74D" w14:textId="77777777" w:rsidR="00B04B42" w:rsidRPr="00BC68CA" w:rsidRDefault="00B04B42" w:rsidP="00B04B42">
            <w:pPr>
              <w:ind w:left="-148" w:right="-90"/>
              <w:jc w:val="center"/>
              <w:rPr>
                <w:rFonts w:ascii="Times New Roman" w:hAnsi="Times New Roman" w:cs="Times New Roman"/>
              </w:rPr>
            </w:pPr>
            <w:proofErr w:type="spellStart"/>
            <w:r w:rsidRPr="00791E9F">
              <w:rPr>
                <w:rFonts w:ascii="Times New Roman" w:hAnsi="Times New Roman" w:cs="Times New Roman"/>
              </w:rPr>
              <w:t>Нағыз</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жекпе-жек</w:t>
            </w:r>
            <w:proofErr w:type="spellEnd"/>
          </w:p>
        </w:tc>
        <w:tc>
          <w:tcPr>
            <w:tcW w:w="1559" w:type="dxa"/>
          </w:tcPr>
          <w:p w14:paraId="5A60B58E" w14:textId="77777777" w:rsidR="00B04B42" w:rsidRPr="00BC68CA" w:rsidRDefault="00B04B42" w:rsidP="00B04B42">
            <w:pPr>
              <w:rPr>
                <w:rFonts w:ascii="Times New Roman" w:hAnsi="Times New Roman" w:cs="Times New Roman"/>
              </w:rPr>
            </w:pPr>
            <w:r w:rsidRPr="00BC68CA">
              <w:rPr>
                <w:rFonts w:ascii="Times New Roman" w:hAnsi="Times New Roman" w:cs="Times New Roman"/>
              </w:rPr>
              <w:t>Жданович Арина</w:t>
            </w:r>
          </w:p>
        </w:tc>
        <w:tc>
          <w:tcPr>
            <w:tcW w:w="851" w:type="dxa"/>
          </w:tcPr>
          <w:p w14:paraId="4B21E798" w14:textId="77777777" w:rsidR="00B04B42" w:rsidRPr="00BC68CA" w:rsidRDefault="00B04B42" w:rsidP="00B04B42">
            <w:pPr>
              <w:rPr>
                <w:rFonts w:ascii="Times New Roman" w:hAnsi="Times New Roman" w:cs="Times New Roman"/>
                <w:sz w:val="28"/>
                <w:szCs w:val="24"/>
              </w:rPr>
            </w:pPr>
            <w:r w:rsidRPr="00BC68CA">
              <w:rPr>
                <w:rFonts w:ascii="Times New Roman" w:hAnsi="Times New Roman" w:cs="Times New Roman"/>
                <w:sz w:val="28"/>
                <w:szCs w:val="24"/>
              </w:rPr>
              <w:t>8</w:t>
            </w:r>
          </w:p>
        </w:tc>
        <w:tc>
          <w:tcPr>
            <w:tcW w:w="1701" w:type="dxa"/>
          </w:tcPr>
          <w:p w14:paraId="6EBE9858"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Спорттық секция</w:t>
            </w:r>
          </w:p>
          <w:p w14:paraId="20E757EA"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p>
          <w:p w14:paraId="66246DDE" w14:textId="77777777" w:rsidR="00B04B42" w:rsidRPr="00791E9F" w:rsidRDefault="00B04B42" w:rsidP="00B04B42">
            <w:pPr>
              <w:rPr>
                <w:rFonts w:ascii="Times New Roman" w:hAnsi="Times New Roman" w:cs="Times New Roman"/>
                <w:lang w:val="kk-KZ"/>
              </w:rPr>
            </w:pPr>
            <w:r w:rsidRPr="00791E9F">
              <w:rPr>
                <w:rFonts w:ascii="Times New Roman" w:hAnsi="Times New Roman" w:cs="Times New Roman"/>
                <w:color w:val="000000" w:themeColor="text1"/>
                <w:lang w:val="kk-KZ"/>
              </w:rPr>
              <w:t>жетекшісі Бейбиихан А..</w:t>
            </w:r>
          </w:p>
        </w:tc>
        <w:tc>
          <w:tcPr>
            <w:tcW w:w="1135" w:type="dxa"/>
          </w:tcPr>
          <w:p w14:paraId="1E97D0E4" w14:textId="77777777" w:rsidR="00B04B42" w:rsidRPr="00791E9F" w:rsidRDefault="00B04B42" w:rsidP="00B04B42">
            <w:pPr>
              <w:jc w:val="center"/>
              <w:rPr>
                <w:rFonts w:ascii="Times New Roman" w:hAnsi="Times New Roman" w:cs="Times New Roman"/>
              </w:rPr>
            </w:pPr>
            <w:r w:rsidRPr="00791E9F">
              <w:rPr>
                <w:rFonts w:ascii="Times New Roman" w:hAnsi="Times New Roman" w:cs="Times New Roman"/>
              </w:rPr>
              <w:t>Гран-при</w:t>
            </w:r>
          </w:p>
        </w:tc>
      </w:tr>
      <w:tr w:rsidR="00B04B42" w:rsidRPr="00BC68CA" w14:paraId="124B6D05" w14:textId="77777777" w:rsidTr="00B04B42">
        <w:tc>
          <w:tcPr>
            <w:tcW w:w="709" w:type="dxa"/>
          </w:tcPr>
          <w:p w14:paraId="3BEC1FF4" w14:textId="77777777" w:rsidR="00B04B42" w:rsidRPr="00C709B2" w:rsidRDefault="00B04B42" w:rsidP="00B04B42">
            <w:pPr>
              <w:rPr>
                <w:rFonts w:ascii="Times New Roman" w:hAnsi="Times New Roman" w:cs="Times New Roman"/>
                <w:sz w:val="28"/>
                <w:szCs w:val="24"/>
                <w:lang w:val="en-US"/>
              </w:rPr>
            </w:pPr>
            <w:r>
              <w:rPr>
                <w:rFonts w:ascii="Times New Roman" w:hAnsi="Times New Roman" w:cs="Times New Roman"/>
                <w:sz w:val="28"/>
                <w:szCs w:val="24"/>
                <w:lang w:val="en-US"/>
              </w:rPr>
              <w:t>II</w:t>
            </w:r>
          </w:p>
        </w:tc>
        <w:tc>
          <w:tcPr>
            <w:tcW w:w="1418" w:type="dxa"/>
          </w:tcPr>
          <w:p w14:paraId="6C92ADC7" w14:textId="77777777" w:rsidR="00B04B42" w:rsidRPr="00DD54EB" w:rsidRDefault="00B04B42" w:rsidP="00B04B42">
            <w:pPr>
              <w:rPr>
                <w:rFonts w:ascii="Times New Roman" w:hAnsi="Times New Roman" w:cs="Times New Roman"/>
                <w:b/>
                <w:bCs/>
                <w:sz w:val="24"/>
                <w:szCs w:val="24"/>
              </w:rPr>
            </w:pPr>
            <w:r>
              <w:rPr>
                <w:rFonts w:ascii="Times New Roman" w:hAnsi="Times New Roman" w:cs="Times New Roman"/>
                <w:b/>
                <w:bCs/>
                <w:sz w:val="24"/>
                <w:szCs w:val="24"/>
                <w:lang w:val="kk-KZ"/>
              </w:rPr>
              <w:t>Қалалық</w:t>
            </w:r>
            <w:r w:rsidRPr="00DD54EB">
              <w:rPr>
                <w:rFonts w:ascii="Times New Roman" w:hAnsi="Times New Roman" w:cs="Times New Roman"/>
                <w:b/>
                <w:bCs/>
                <w:sz w:val="24"/>
                <w:szCs w:val="24"/>
              </w:rPr>
              <w:t>/</w:t>
            </w:r>
          </w:p>
          <w:p w14:paraId="522198D6" w14:textId="77777777" w:rsidR="00B04B42" w:rsidRPr="00791E9F" w:rsidRDefault="00B04B42" w:rsidP="00B04B42">
            <w:pPr>
              <w:rPr>
                <w:rFonts w:ascii="Times New Roman" w:hAnsi="Times New Roman" w:cs="Times New Roman"/>
                <w:b/>
                <w:bCs/>
                <w:sz w:val="24"/>
                <w:szCs w:val="24"/>
                <w:lang w:val="kk-KZ"/>
              </w:rPr>
            </w:pPr>
            <w:r>
              <w:rPr>
                <w:rFonts w:ascii="Times New Roman" w:hAnsi="Times New Roman" w:cs="Times New Roman"/>
                <w:b/>
                <w:bCs/>
                <w:sz w:val="24"/>
                <w:szCs w:val="24"/>
                <w:lang w:val="kk-KZ"/>
              </w:rPr>
              <w:t>облыстық</w:t>
            </w:r>
          </w:p>
        </w:tc>
        <w:tc>
          <w:tcPr>
            <w:tcW w:w="1700" w:type="dxa"/>
          </w:tcPr>
          <w:p w14:paraId="6DF13928" w14:textId="77777777" w:rsidR="00B04B42" w:rsidRPr="00BC68CA" w:rsidRDefault="00B04B42" w:rsidP="00B04B42">
            <w:pPr>
              <w:ind w:left="-148" w:right="-90"/>
              <w:jc w:val="center"/>
              <w:rPr>
                <w:rFonts w:ascii="Times New Roman" w:hAnsi="Times New Roman" w:cs="Times New Roman"/>
                <w:sz w:val="24"/>
                <w:lang w:val="en-US"/>
              </w:rPr>
            </w:pPr>
          </w:p>
        </w:tc>
        <w:tc>
          <w:tcPr>
            <w:tcW w:w="1560" w:type="dxa"/>
          </w:tcPr>
          <w:p w14:paraId="5A2AB78E" w14:textId="77777777" w:rsidR="00B04B42" w:rsidRPr="00BC68CA" w:rsidRDefault="00B04B42" w:rsidP="00B04B42">
            <w:pPr>
              <w:ind w:left="-148" w:right="-90"/>
              <w:jc w:val="center"/>
              <w:rPr>
                <w:rFonts w:ascii="Times New Roman" w:hAnsi="Times New Roman" w:cs="Times New Roman"/>
              </w:rPr>
            </w:pPr>
          </w:p>
        </w:tc>
        <w:tc>
          <w:tcPr>
            <w:tcW w:w="1559" w:type="dxa"/>
          </w:tcPr>
          <w:p w14:paraId="33D09E86" w14:textId="77777777" w:rsidR="00B04B42" w:rsidRPr="00BC68CA" w:rsidRDefault="00B04B42" w:rsidP="00B04B42">
            <w:pPr>
              <w:rPr>
                <w:rFonts w:ascii="Times New Roman" w:hAnsi="Times New Roman" w:cs="Times New Roman"/>
              </w:rPr>
            </w:pPr>
          </w:p>
        </w:tc>
        <w:tc>
          <w:tcPr>
            <w:tcW w:w="851" w:type="dxa"/>
          </w:tcPr>
          <w:p w14:paraId="655E4FA5" w14:textId="77777777" w:rsidR="00B04B42" w:rsidRPr="00BC68CA" w:rsidRDefault="00B04B42" w:rsidP="00B04B42">
            <w:pPr>
              <w:rPr>
                <w:rFonts w:ascii="Times New Roman" w:hAnsi="Times New Roman" w:cs="Times New Roman"/>
                <w:sz w:val="28"/>
                <w:szCs w:val="24"/>
              </w:rPr>
            </w:pPr>
          </w:p>
        </w:tc>
        <w:tc>
          <w:tcPr>
            <w:tcW w:w="1701" w:type="dxa"/>
          </w:tcPr>
          <w:p w14:paraId="6E226C64" w14:textId="77777777" w:rsidR="00B04B42" w:rsidRPr="00791E9F" w:rsidRDefault="00B04B42" w:rsidP="00B04B42">
            <w:pPr>
              <w:rPr>
                <w:rFonts w:ascii="Times New Roman" w:hAnsi="Times New Roman" w:cs="Times New Roman"/>
              </w:rPr>
            </w:pPr>
          </w:p>
        </w:tc>
        <w:tc>
          <w:tcPr>
            <w:tcW w:w="1135" w:type="dxa"/>
          </w:tcPr>
          <w:p w14:paraId="39A53768" w14:textId="77777777" w:rsidR="00B04B42" w:rsidRPr="00791E9F" w:rsidRDefault="00B04B42" w:rsidP="00B04B42">
            <w:pPr>
              <w:jc w:val="center"/>
              <w:rPr>
                <w:rFonts w:ascii="Times New Roman" w:hAnsi="Times New Roman" w:cs="Times New Roman"/>
              </w:rPr>
            </w:pPr>
          </w:p>
        </w:tc>
      </w:tr>
      <w:tr w:rsidR="00B04B42" w:rsidRPr="00BC68CA" w14:paraId="70EC9513" w14:textId="77777777" w:rsidTr="00B04B42">
        <w:tc>
          <w:tcPr>
            <w:tcW w:w="709" w:type="dxa"/>
          </w:tcPr>
          <w:p w14:paraId="72A2234B"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1.</w:t>
            </w:r>
          </w:p>
        </w:tc>
        <w:tc>
          <w:tcPr>
            <w:tcW w:w="1418" w:type="dxa"/>
          </w:tcPr>
          <w:p w14:paraId="5130E337" w14:textId="77777777" w:rsidR="00B04B42" w:rsidRPr="00C709B2" w:rsidRDefault="00B04B42" w:rsidP="00B04B42">
            <w:pPr>
              <w:rPr>
                <w:rFonts w:ascii="Times New Roman" w:hAnsi="Times New Roman" w:cs="Times New Roman"/>
                <w:sz w:val="24"/>
                <w:szCs w:val="24"/>
              </w:rPr>
            </w:pPr>
          </w:p>
        </w:tc>
        <w:tc>
          <w:tcPr>
            <w:tcW w:w="1700" w:type="dxa"/>
          </w:tcPr>
          <w:p w14:paraId="5B898F45"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lang w:val="kk-KZ"/>
              </w:rPr>
              <w:t xml:space="preserve">Қалалық </w:t>
            </w:r>
            <w:r w:rsidRPr="00791E9F">
              <w:rPr>
                <w:rFonts w:ascii="Times New Roman" w:hAnsi="Times New Roman" w:cs="Times New Roman"/>
              </w:rPr>
              <w:t>турнир</w:t>
            </w:r>
          </w:p>
          <w:p w14:paraId="474A1F2F" w14:textId="77777777" w:rsidR="00B04B42" w:rsidRPr="00791E9F" w:rsidRDefault="00B04B42" w:rsidP="00B04B42">
            <w:pPr>
              <w:ind w:left="-148" w:right="-90"/>
              <w:rPr>
                <w:rFonts w:ascii="Times New Roman" w:hAnsi="Times New Roman" w:cs="Times New Roman"/>
                <w:lang w:val="kk-KZ"/>
              </w:rPr>
            </w:pPr>
            <w:r w:rsidRPr="00791E9F">
              <w:rPr>
                <w:rFonts w:ascii="Times New Roman" w:hAnsi="Times New Roman" w:cs="Times New Roman"/>
              </w:rPr>
              <w:t xml:space="preserve"> кекусинкай каратэ</w:t>
            </w:r>
            <w:r w:rsidRPr="00791E9F">
              <w:rPr>
                <w:rFonts w:ascii="Times New Roman" w:hAnsi="Times New Roman" w:cs="Times New Roman"/>
                <w:lang w:val="kk-KZ"/>
              </w:rPr>
              <w:t xml:space="preserve"> бойынша</w:t>
            </w:r>
          </w:p>
          <w:p w14:paraId="019B351B"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Көкшетау қ.</w:t>
            </w:r>
          </w:p>
        </w:tc>
        <w:tc>
          <w:tcPr>
            <w:tcW w:w="1560" w:type="dxa"/>
          </w:tcPr>
          <w:p w14:paraId="3A50F6EB"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rPr>
              <w:t>"</w:t>
            </w:r>
            <w:proofErr w:type="spellStart"/>
            <w:r w:rsidRPr="00791E9F">
              <w:rPr>
                <w:rFonts w:ascii="Times New Roman" w:hAnsi="Times New Roman" w:cs="Times New Roman"/>
              </w:rPr>
              <w:t>Бірінші</w:t>
            </w:r>
            <w:proofErr w:type="spellEnd"/>
            <w:r w:rsidRPr="00791E9F">
              <w:rPr>
                <w:rFonts w:ascii="Times New Roman" w:hAnsi="Times New Roman" w:cs="Times New Roman"/>
              </w:rPr>
              <w:t xml:space="preserve"> татами"</w:t>
            </w:r>
          </w:p>
          <w:p w14:paraId="4F1D725C" w14:textId="77777777" w:rsidR="00B04B42" w:rsidRPr="00791E9F" w:rsidRDefault="00B04B42" w:rsidP="00B04B42">
            <w:pPr>
              <w:ind w:left="-148" w:right="-90"/>
              <w:jc w:val="center"/>
              <w:rPr>
                <w:rFonts w:ascii="Times New Roman" w:hAnsi="Times New Roman" w:cs="Times New Roman"/>
              </w:rPr>
            </w:pPr>
            <w:proofErr w:type="spellStart"/>
            <w:r w:rsidRPr="00791E9F">
              <w:rPr>
                <w:rFonts w:ascii="Times New Roman" w:hAnsi="Times New Roman" w:cs="Times New Roman"/>
              </w:rPr>
              <w:t>жас</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санаты</w:t>
            </w:r>
            <w:proofErr w:type="spellEnd"/>
            <w:r w:rsidRPr="00791E9F">
              <w:rPr>
                <w:rFonts w:ascii="Times New Roman" w:hAnsi="Times New Roman" w:cs="Times New Roman"/>
              </w:rPr>
              <w:t xml:space="preserve"> </w:t>
            </w:r>
          </w:p>
          <w:p w14:paraId="37B90252"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rPr>
              <w:t xml:space="preserve"> 10-11 </w:t>
            </w:r>
            <w:proofErr w:type="spellStart"/>
            <w:r w:rsidRPr="00791E9F">
              <w:rPr>
                <w:rFonts w:ascii="Times New Roman" w:hAnsi="Times New Roman" w:cs="Times New Roman"/>
              </w:rPr>
              <w:t>жас</w:t>
            </w:r>
            <w:proofErr w:type="spellEnd"/>
            <w:r w:rsidRPr="00791E9F">
              <w:rPr>
                <w:rFonts w:ascii="Times New Roman" w:hAnsi="Times New Roman" w:cs="Times New Roman"/>
              </w:rPr>
              <w:t>,</w:t>
            </w:r>
          </w:p>
          <w:p w14:paraId="4F9AE7E5"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rPr>
              <w:t xml:space="preserve">35 кг </w:t>
            </w:r>
            <w:proofErr w:type="spellStart"/>
            <w:r w:rsidRPr="00791E9F">
              <w:rPr>
                <w:rFonts w:ascii="Times New Roman" w:hAnsi="Times New Roman" w:cs="Times New Roman"/>
              </w:rPr>
              <w:t>дейінгі</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салмақ</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дәрежесі</w:t>
            </w:r>
            <w:proofErr w:type="spellEnd"/>
          </w:p>
        </w:tc>
        <w:tc>
          <w:tcPr>
            <w:tcW w:w="1559" w:type="dxa"/>
          </w:tcPr>
          <w:p w14:paraId="04BF0972" w14:textId="77777777" w:rsidR="00B04B42" w:rsidRPr="00791E9F" w:rsidRDefault="00B04B42" w:rsidP="00B04B42">
            <w:pPr>
              <w:rPr>
                <w:rFonts w:ascii="Times New Roman" w:hAnsi="Times New Roman" w:cs="Times New Roman"/>
              </w:rPr>
            </w:pPr>
            <w:proofErr w:type="spellStart"/>
            <w:r w:rsidRPr="00791E9F">
              <w:rPr>
                <w:rFonts w:ascii="Times New Roman" w:hAnsi="Times New Roman" w:cs="Times New Roman"/>
              </w:rPr>
              <w:t>Ариппай</w:t>
            </w:r>
            <w:proofErr w:type="spellEnd"/>
            <w:r w:rsidRPr="00791E9F">
              <w:rPr>
                <w:rFonts w:ascii="Times New Roman" w:hAnsi="Times New Roman" w:cs="Times New Roman"/>
              </w:rPr>
              <w:t xml:space="preserve"> Бауыржан</w:t>
            </w:r>
          </w:p>
        </w:tc>
        <w:tc>
          <w:tcPr>
            <w:tcW w:w="851" w:type="dxa"/>
          </w:tcPr>
          <w:p w14:paraId="2FDA184E"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4</w:t>
            </w:r>
          </w:p>
        </w:tc>
        <w:tc>
          <w:tcPr>
            <w:tcW w:w="1701" w:type="dxa"/>
          </w:tcPr>
          <w:p w14:paraId="5CE34386"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Спорттық секция</w:t>
            </w:r>
          </w:p>
          <w:p w14:paraId="15A247B2"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p>
          <w:p w14:paraId="0DA52D3E" w14:textId="77777777" w:rsidR="00B04B42" w:rsidRPr="00791E9F" w:rsidRDefault="00B04B42" w:rsidP="00B04B42">
            <w:pPr>
              <w:rPr>
                <w:rFonts w:ascii="Times New Roman" w:hAnsi="Times New Roman" w:cs="Times New Roman"/>
              </w:rPr>
            </w:pPr>
            <w:r w:rsidRPr="00791E9F">
              <w:rPr>
                <w:rFonts w:ascii="Times New Roman" w:hAnsi="Times New Roman" w:cs="Times New Roman"/>
                <w:color w:val="000000" w:themeColor="text1"/>
                <w:lang w:val="kk-KZ"/>
              </w:rPr>
              <w:t xml:space="preserve">Жетекшісі Бейбиихан А.. </w:t>
            </w:r>
          </w:p>
        </w:tc>
        <w:tc>
          <w:tcPr>
            <w:tcW w:w="1135" w:type="dxa"/>
          </w:tcPr>
          <w:p w14:paraId="14C55222" w14:textId="77777777" w:rsidR="00B04B42" w:rsidRPr="00791E9F" w:rsidRDefault="00B04B42" w:rsidP="00B04B42">
            <w:pPr>
              <w:jc w:val="center"/>
              <w:rPr>
                <w:rFonts w:ascii="Times New Roman" w:hAnsi="Times New Roman" w:cs="Times New Roman"/>
                <w:lang w:val="kk-KZ"/>
              </w:rPr>
            </w:pPr>
            <w:r w:rsidRPr="00791E9F">
              <w:rPr>
                <w:rFonts w:ascii="Times New Roman" w:hAnsi="Times New Roman" w:cs="Times New Roman"/>
              </w:rPr>
              <w:t xml:space="preserve">1 </w:t>
            </w:r>
            <w:r w:rsidRPr="00791E9F">
              <w:rPr>
                <w:rFonts w:ascii="Times New Roman" w:hAnsi="Times New Roman" w:cs="Times New Roman"/>
                <w:lang w:val="kk-KZ"/>
              </w:rPr>
              <w:t>орын</w:t>
            </w:r>
          </w:p>
        </w:tc>
      </w:tr>
      <w:tr w:rsidR="00B04B42" w:rsidRPr="00BC68CA" w14:paraId="38C26FE6" w14:textId="77777777" w:rsidTr="00B04B42">
        <w:tc>
          <w:tcPr>
            <w:tcW w:w="709" w:type="dxa"/>
          </w:tcPr>
          <w:p w14:paraId="3F1FF8FB"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2.</w:t>
            </w:r>
          </w:p>
        </w:tc>
        <w:tc>
          <w:tcPr>
            <w:tcW w:w="1418" w:type="dxa"/>
          </w:tcPr>
          <w:p w14:paraId="489F916C" w14:textId="77777777" w:rsidR="00B04B42" w:rsidRPr="00C709B2" w:rsidRDefault="00B04B42" w:rsidP="00B04B42">
            <w:pPr>
              <w:rPr>
                <w:rFonts w:ascii="Times New Roman" w:hAnsi="Times New Roman" w:cs="Times New Roman"/>
                <w:sz w:val="24"/>
                <w:szCs w:val="24"/>
              </w:rPr>
            </w:pPr>
          </w:p>
        </w:tc>
        <w:tc>
          <w:tcPr>
            <w:tcW w:w="1700" w:type="dxa"/>
          </w:tcPr>
          <w:p w14:paraId="2C9AA6B7"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Облыстық чемпионат</w:t>
            </w:r>
            <w:r w:rsidRPr="00791E9F">
              <w:rPr>
                <w:rFonts w:ascii="Times New Roman" w:hAnsi="Times New Roman" w:cs="Times New Roman"/>
              </w:rPr>
              <w:t xml:space="preserve"> кекусинкай каратэ</w:t>
            </w:r>
            <w:r w:rsidRPr="00791E9F">
              <w:rPr>
                <w:rFonts w:ascii="Times New Roman" w:hAnsi="Times New Roman" w:cs="Times New Roman"/>
                <w:lang w:val="kk-KZ"/>
              </w:rPr>
              <w:t xml:space="preserve"> бойынша</w:t>
            </w:r>
          </w:p>
          <w:p w14:paraId="43FA8316"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Көкшетау қ.</w:t>
            </w:r>
          </w:p>
        </w:tc>
        <w:tc>
          <w:tcPr>
            <w:tcW w:w="1560" w:type="dxa"/>
          </w:tcPr>
          <w:p w14:paraId="7C83BD34" w14:textId="77777777" w:rsidR="00B04B42" w:rsidRPr="00E863C1" w:rsidRDefault="00B04B42" w:rsidP="00B04B42">
            <w:pPr>
              <w:ind w:left="-148" w:right="-90"/>
              <w:jc w:val="center"/>
              <w:rPr>
                <w:rFonts w:ascii="Times New Roman" w:hAnsi="Times New Roman" w:cs="Times New Roman"/>
                <w:lang w:val="kk-KZ"/>
              </w:rPr>
            </w:pPr>
            <w:r w:rsidRPr="00E863C1">
              <w:rPr>
                <w:rFonts w:ascii="Times New Roman" w:hAnsi="Times New Roman" w:cs="Times New Roman"/>
                <w:lang w:val="kk-KZ"/>
              </w:rPr>
              <w:t>"Бірінші татами"</w:t>
            </w:r>
          </w:p>
          <w:p w14:paraId="64FE6867" w14:textId="77777777" w:rsidR="00B04B42" w:rsidRPr="00E863C1" w:rsidRDefault="00B04B42" w:rsidP="00B04B42">
            <w:pPr>
              <w:ind w:left="-148" w:right="-90"/>
              <w:jc w:val="center"/>
              <w:rPr>
                <w:rFonts w:ascii="Times New Roman" w:hAnsi="Times New Roman" w:cs="Times New Roman"/>
                <w:lang w:val="kk-KZ"/>
              </w:rPr>
            </w:pPr>
            <w:r w:rsidRPr="00E863C1">
              <w:rPr>
                <w:rFonts w:ascii="Times New Roman" w:hAnsi="Times New Roman" w:cs="Times New Roman"/>
                <w:lang w:val="kk-KZ"/>
              </w:rPr>
              <w:t>32 килограмға дейінгі салмақ дәрежесі, 8-9 жас</w:t>
            </w:r>
          </w:p>
        </w:tc>
        <w:tc>
          <w:tcPr>
            <w:tcW w:w="1559" w:type="dxa"/>
          </w:tcPr>
          <w:p w14:paraId="0EF822A5" w14:textId="77777777" w:rsidR="00B04B42" w:rsidRPr="00791E9F" w:rsidRDefault="00B04B42" w:rsidP="00B04B42">
            <w:pPr>
              <w:rPr>
                <w:rFonts w:ascii="Times New Roman" w:hAnsi="Times New Roman" w:cs="Times New Roman"/>
              </w:rPr>
            </w:pPr>
            <w:proofErr w:type="spellStart"/>
            <w:r w:rsidRPr="00791E9F">
              <w:rPr>
                <w:rFonts w:ascii="Times New Roman" w:hAnsi="Times New Roman" w:cs="Times New Roman"/>
              </w:rPr>
              <w:t>Ариппай</w:t>
            </w:r>
            <w:proofErr w:type="spellEnd"/>
            <w:r w:rsidRPr="00791E9F">
              <w:rPr>
                <w:rFonts w:ascii="Times New Roman" w:hAnsi="Times New Roman" w:cs="Times New Roman"/>
              </w:rPr>
              <w:t xml:space="preserve"> Бауыржан</w:t>
            </w:r>
          </w:p>
        </w:tc>
        <w:tc>
          <w:tcPr>
            <w:tcW w:w="851" w:type="dxa"/>
          </w:tcPr>
          <w:p w14:paraId="6055C4A5"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4</w:t>
            </w:r>
          </w:p>
        </w:tc>
        <w:tc>
          <w:tcPr>
            <w:tcW w:w="1701" w:type="dxa"/>
          </w:tcPr>
          <w:p w14:paraId="5565CA54"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3D0FD0EE"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22CF2131"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p>
          <w:p w14:paraId="7F390966"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4A2A7B86" w14:textId="77777777" w:rsidR="00B04B42" w:rsidRPr="00791E9F" w:rsidRDefault="00B04B42" w:rsidP="00B04B42">
            <w:pPr>
              <w:rPr>
                <w:rFonts w:ascii="Times New Roman" w:hAnsi="Times New Roman" w:cs="Times New Roman"/>
                <w:lang w:val="kk-KZ"/>
              </w:rPr>
            </w:pPr>
            <w:r w:rsidRPr="00791E9F">
              <w:rPr>
                <w:rFonts w:ascii="Times New Roman" w:hAnsi="Times New Roman" w:cs="Times New Roman"/>
                <w:color w:val="000000" w:themeColor="text1"/>
                <w:lang w:val="kk-KZ"/>
              </w:rPr>
              <w:t>Бейбиихан А.</w:t>
            </w:r>
          </w:p>
        </w:tc>
        <w:tc>
          <w:tcPr>
            <w:tcW w:w="1135" w:type="dxa"/>
          </w:tcPr>
          <w:p w14:paraId="5AD1AC0E" w14:textId="77777777" w:rsidR="00B04B42" w:rsidRPr="00791E9F" w:rsidRDefault="00B04B42" w:rsidP="00B04B42">
            <w:pPr>
              <w:jc w:val="center"/>
              <w:rPr>
                <w:rFonts w:ascii="Times New Roman" w:hAnsi="Times New Roman" w:cs="Times New Roman"/>
                <w:lang w:val="kk-KZ"/>
              </w:rPr>
            </w:pPr>
            <w:r w:rsidRPr="00791E9F">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2EC0F88F" w14:textId="77777777" w:rsidTr="00B04B42">
        <w:tc>
          <w:tcPr>
            <w:tcW w:w="709" w:type="dxa"/>
          </w:tcPr>
          <w:p w14:paraId="164BAA17"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3.</w:t>
            </w:r>
          </w:p>
        </w:tc>
        <w:tc>
          <w:tcPr>
            <w:tcW w:w="1418" w:type="dxa"/>
          </w:tcPr>
          <w:p w14:paraId="6FC8FE88" w14:textId="77777777" w:rsidR="00B04B42" w:rsidRPr="00C709B2" w:rsidRDefault="00B04B42" w:rsidP="00B04B42">
            <w:pPr>
              <w:rPr>
                <w:rFonts w:ascii="Times New Roman" w:hAnsi="Times New Roman" w:cs="Times New Roman"/>
                <w:sz w:val="24"/>
                <w:szCs w:val="24"/>
              </w:rPr>
            </w:pPr>
          </w:p>
        </w:tc>
        <w:tc>
          <w:tcPr>
            <w:tcW w:w="1700" w:type="dxa"/>
          </w:tcPr>
          <w:p w14:paraId="0CD9A0DE"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О</w:t>
            </w:r>
            <w:r>
              <w:rPr>
                <w:rFonts w:ascii="Times New Roman" w:hAnsi="Times New Roman" w:cs="Times New Roman"/>
              </w:rPr>
              <w:t>бласт</w:t>
            </w:r>
            <w:r>
              <w:rPr>
                <w:rFonts w:ascii="Times New Roman" w:hAnsi="Times New Roman" w:cs="Times New Roman"/>
                <w:lang w:val="kk-KZ"/>
              </w:rPr>
              <w:t>ық чемпионат</w:t>
            </w:r>
          </w:p>
          <w:p w14:paraId="13FD2910"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rPr>
              <w:t>кекусинкай каратэ</w:t>
            </w:r>
            <w:r>
              <w:rPr>
                <w:rFonts w:ascii="Times New Roman" w:hAnsi="Times New Roman" w:cs="Times New Roman"/>
                <w:lang w:val="kk-KZ"/>
              </w:rPr>
              <w:t xml:space="preserve"> бойынша</w:t>
            </w:r>
          </w:p>
          <w:p w14:paraId="721CF811"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5C65994A" w14:textId="77777777" w:rsidR="00B04B42"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28 килограмға дейін</w:t>
            </w:r>
            <w:r>
              <w:rPr>
                <w:rFonts w:ascii="Times New Roman" w:hAnsi="Times New Roman" w:cs="Times New Roman"/>
                <w:lang w:val="kk-KZ"/>
              </w:rPr>
              <w:t>гі салмақ дәрежесі</w:t>
            </w:r>
          </w:p>
          <w:p w14:paraId="40B68220" w14:textId="77777777" w:rsidR="00B04B42" w:rsidRPr="00791E9F" w:rsidRDefault="00B04B42" w:rsidP="00B04B42">
            <w:pPr>
              <w:ind w:left="-148" w:right="-90"/>
              <w:jc w:val="center"/>
              <w:rPr>
                <w:rFonts w:ascii="Times New Roman" w:hAnsi="Times New Roman" w:cs="Times New Roman"/>
                <w:lang w:val="kk-KZ"/>
              </w:rPr>
            </w:pPr>
            <w:r w:rsidRPr="00791E9F">
              <w:rPr>
                <w:rFonts w:ascii="Times New Roman" w:hAnsi="Times New Roman" w:cs="Times New Roman"/>
                <w:lang w:val="kk-KZ"/>
              </w:rPr>
              <w:t xml:space="preserve"> 8-9 жас</w:t>
            </w:r>
          </w:p>
        </w:tc>
        <w:tc>
          <w:tcPr>
            <w:tcW w:w="1559" w:type="dxa"/>
          </w:tcPr>
          <w:p w14:paraId="34AAE216" w14:textId="77777777" w:rsidR="00B04B42" w:rsidRPr="00791E9F" w:rsidRDefault="00B04B42" w:rsidP="00B04B42">
            <w:pPr>
              <w:rPr>
                <w:rFonts w:ascii="Times New Roman" w:hAnsi="Times New Roman" w:cs="Times New Roman"/>
              </w:rPr>
            </w:pPr>
            <w:proofErr w:type="spellStart"/>
            <w:r w:rsidRPr="00791E9F">
              <w:rPr>
                <w:rFonts w:ascii="Times New Roman" w:hAnsi="Times New Roman" w:cs="Times New Roman"/>
              </w:rPr>
              <w:t>Ермекпаев</w:t>
            </w:r>
            <w:proofErr w:type="spellEnd"/>
            <w:r w:rsidRPr="00791E9F">
              <w:rPr>
                <w:rFonts w:ascii="Times New Roman" w:hAnsi="Times New Roman" w:cs="Times New Roman"/>
              </w:rPr>
              <w:t xml:space="preserve"> Рифхат</w:t>
            </w:r>
          </w:p>
        </w:tc>
        <w:tc>
          <w:tcPr>
            <w:tcW w:w="851" w:type="dxa"/>
          </w:tcPr>
          <w:p w14:paraId="1AB04561"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3</w:t>
            </w:r>
          </w:p>
        </w:tc>
        <w:tc>
          <w:tcPr>
            <w:tcW w:w="1701" w:type="dxa"/>
          </w:tcPr>
          <w:p w14:paraId="7762567A"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129C8806"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1A1B11D8"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p>
          <w:p w14:paraId="1B883FC5"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55033A2A"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 xml:space="preserve">Бейбиихан А.. </w:t>
            </w:r>
          </w:p>
        </w:tc>
        <w:tc>
          <w:tcPr>
            <w:tcW w:w="1135" w:type="dxa"/>
          </w:tcPr>
          <w:p w14:paraId="77DB2FAD" w14:textId="77777777" w:rsidR="00B04B42" w:rsidRPr="00791E9F" w:rsidRDefault="00B04B42" w:rsidP="00B04B42">
            <w:pPr>
              <w:jc w:val="center"/>
              <w:rPr>
                <w:rFonts w:ascii="Times New Roman" w:hAnsi="Times New Roman" w:cs="Times New Roman"/>
                <w:lang w:val="kk-KZ"/>
              </w:rPr>
            </w:pPr>
            <w:r w:rsidRPr="00791E9F">
              <w:rPr>
                <w:rFonts w:ascii="Times New Roman" w:hAnsi="Times New Roman" w:cs="Times New Roman"/>
              </w:rPr>
              <w:t xml:space="preserve">2 </w:t>
            </w:r>
            <w:r>
              <w:rPr>
                <w:rFonts w:ascii="Times New Roman" w:hAnsi="Times New Roman" w:cs="Times New Roman"/>
                <w:lang w:val="kk-KZ"/>
              </w:rPr>
              <w:t>орын</w:t>
            </w:r>
          </w:p>
        </w:tc>
      </w:tr>
      <w:tr w:rsidR="00B04B42" w:rsidRPr="00BC68CA" w14:paraId="29D04870" w14:textId="77777777" w:rsidTr="00B04B42">
        <w:tc>
          <w:tcPr>
            <w:tcW w:w="709" w:type="dxa"/>
          </w:tcPr>
          <w:p w14:paraId="3C0C5167"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4.</w:t>
            </w:r>
          </w:p>
        </w:tc>
        <w:tc>
          <w:tcPr>
            <w:tcW w:w="1418" w:type="dxa"/>
          </w:tcPr>
          <w:p w14:paraId="3F9BB2E3" w14:textId="77777777" w:rsidR="00B04B42" w:rsidRPr="00C709B2" w:rsidRDefault="00B04B42" w:rsidP="00B04B42">
            <w:pPr>
              <w:rPr>
                <w:rFonts w:ascii="Times New Roman" w:hAnsi="Times New Roman" w:cs="Times New Roman"/>
                <w:sz w:val="24"/>
                <w:szCs w:val="24"/>
              </w:rPr>
            </w:pPr>
          </w:p>
        </w:tc>
        <w:tc>
          <w:tcPr>
            <w:tcW w:w="1700" w:type="dxa"/>
          </w:tcPr>
          <w:p w14:paraId="532A7978"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1F82C39E"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769741C3"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23C2CCFA" w14:textId="77777777" w:rsidR="00B04B42" w:rsidRPr="00791E9F" w:rsidRDefault="00B04B42" w:rsidP="00B04B42">
            <w:pPr>
              <w:ind w:left="-148" w:right="-90"/>
              <w:jc w:val="center"/>
              <w:rPr>
                <w:rFonts w:ascii="Times New Roman" w:hAnsi="Times New Roman" w:cs="Times New Roman"/>
              </w:rPr>
            </w:pPr>
            <w:proofErr w:type="spellStart"/>
            <w:r w:rsidRPr="00791E9F">
              <w:rPr>
                <w:rFonts w:ascii="Times New Roman" w:hAnsi="Times New Roman" w:cs="Times New Roman"/>
              </w:rPr>
              <w:t>Салмақ</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санаты</w:t>
            </w:r>
            <w:proofErr w:type="spellEnd"/>
            <w:r w:rsidRPr="00791E9F">
              <w:rPr>
                <w:rFonts w:ascii="Times New Roman" w:hAnsi="Times New Roman" w:cs="Times New Roman"/>
              </w:rPr>
              <w:t xml:space="preserve"> </w:t>
            </w:r>
          </w:p>
          <w:p w14:paraId="033E6578" w14:textId="77777777" w:rsidR="00B04B42" w:rsidRDefault="00B04B42" w:rsidP="00B04B42">
            <w:pPr>
              <w:ind w:left="-148" w:right="-90"/>
              <w:jc w:val="center"/>
              <w:rPr>
                <w:rFonts w:ascii="Times New Roman" w:hAnsi="Times New Roman" w:cs="Times New Roman"/>
                <w:lang w:val="kk-KZ"/>
              </w:rPr>
            </w:pPr>
            <w:r w:rsidRPr="00791E9F">
              <w:rPr>
                <w:rFonts w:ascii="Times New Roman" w:hAnsi="Times New Roman" w:cs="Times New Roman"/>
              </w:rPr>
              <w:t xml:space="preserve">30 </w:t>
            </w:r>
            <w:proofErr w:type="spellStart"/>
            <w:r w:rsidRPr="00791E9F">
              <w:rPr>
                <w:rFonts w:ascii="Times New Roman" w:hAnsi="Times New Roman" w:cs="Times New Roman"/>
              </w:rPr>
              <w:t>килограмға</w:t>
            </w:r>
            <w:proofErr w:type="spellEnd"/>
            <w:r w:rsidRPr="00791E9F">
              <w:rPr>
                <w:rFonts w:ascii="Times New Roman" w:hAnsi="Times New Roman" w:cs="Times New Roman"/>
              </w:rPr>
              <w:t xml:space="preserve"> </w:t>
            </w:r>
            <w:proofErr w:type="spellStart"/>
            <w:r w:rsidRPr="00791E9F">
              <w:rPr>
                <w:rFonts w:ascii="Times New Roman" w:hAnsi="Times New Roman" w:cs="Times New Roman"/>
              </w:rPr>
              <w:t>дейін</w:t>
            </w:r>
            <w:proofErr w:type="spellEnd"/>
            <w:r w:rsidRPr="00791E9F">
              <w:rPr>
                <w:rFonts w:ascii="Times New Roman" w:hAnsi="Times New Roman" w:cs="Times New Roman"/>
              </w:rPr>
              <w:t xml:space="preserve">, </w:t>
            </w:r>
          </w:p>
          <w:p w14:paraId="0BC76D7C" w14:textId="77777777" w:rsidR="00B04B42" w:rsidRPr="00791E9F" w:rsidRDefault="00B04B42" w:rsidP="00B04B42">
            <w:pPr>
              <w:ind w:left="-148" w:right="-90"/>
              <w:jc w:val="center"/>
              <w:rPr>
                <w:rFonts w:ascii="Times New Roman" w:hAnsi="Times New Roman" w:cs="Times New Roman"/>
              </w:rPr>
            </w:pPr>
            <w:r w:rsidRPr="00791E9F">
              <w:rPr>
                <w:rFonts w:ascii="Times New Roman" w:hAnsi="Times New Roman" w:cs="Times New Roman"/>
              </w:rPr>
              <w:t xml:space="preserve">8-9 </w:t>
            </w:r>
            <w:proofErr w:type="spellStart"/>
            <w:r w:rsidRPr="00791E9F">
              <w:rPr>
                <w:rFonts w:ascii="Times New Roman" w:hAnsi="Times New Roman" w:cs="Times New Roman"/>
              </w:rPr>
              <w:t>жас</w:t>
            </w:r>
            <w:proofErr w:type="spellEnd"/>
          </w:p>
        </w:tc>
        <w:tc>
          <w:tcPr>
            <w:tcW w:w="1559" w:type="dxa"/>
          </w:tcPr>
          <w:p w14:paraId="7CBFED0F" w14:textId="77777777" w:rsidR="00B04B42" w:rsidRPr="00791E9F" w:rsidRDefault="00B04B42" w:rsidP="00B04B42">
            <w:pPr>
              <w:rPr>
                <w:rFonts w:ascii="Times New Roman" w:hAnsi="Times New Roman" w:cs="Times New Roman"/>
              </w:rPr>
            </w:pPr>
            <w:proofErr w:type="spellStart"/>
            <w:r w:rsidRPr="00791E9F">
              <w:rPr>
                <w:rFonts w:ascii="Times New Roman" w:hAnsi="Times New Roman" w:cs="Times New Roman"/>
              </w:rPr>
              <w:t>Ермекпаев</w:t>
            </w:r>
            <w:proofErr w:type="spellEnd"/>
            <w:r w:rsidRPr="00791E9F">
              <w:rPr>
                <w:rFonts w:ascii="Times New Roman" w:hAnsi="Times New Roman" w:cs="Times New Roman"/>
              </w:rPr>
              <w:t xml:space="preserve"> Рифхат</w:t>
            </w:r>
          </w:p>
        </w:tc>
        <w:tc>
          <w:tcPr>
            <w:tcW w:w="851" w:type="dxa"/>
          </w:tcPr>
          <w:p w14:paraId="69F6666D" w14:textId="77777777" w:rsidR="00B04B42" w:rsidRPr="00791E9F" w:rsidRDefault="00B04B42" w:rsidP="00B04B42">
            <w:pPr>
              <w:rPr>
                <w:rFonts w:ascii="Times New Roman" w:hAnsi="Times New Roman" w:cs="Times New Roman"/>
              </w:rPr>
            </w:pPr>
            <w:r w:rsidRPr="00791E9F">
              <w:rPr>
                <w:rFonts w:ascii="Times New Roman" w:hAnsi="Times New Roman" w:cs="Times New Roman"/>
              </w:rPr>
              <w:t>3</w:t>
            </w:r>
          </w:p>
        </w:tc>
        <w:tc>
          <w:tcPr>
            <w:tcW w:w="1701" w:type="dxa"/>
          </w:tcPr>
          <w:p w14:paraId="2CC45C9C"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04218D90"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16408C54"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45544323"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4CA080A3"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4473CEC6" w14:textId="77777777" w:rsidR="00B04B42" w:rsidRPr="00791E9F" w:rsidRDefault="00B04B42" w:rsidP="00B04B42">
            <w:pPr>
              <w:jc w:val="center"/>
              <w:rPr>
                <w:rFonts w:ascii="Times New Roman" w:hAnsi="Times New Roman" w:cs="Times New Roman"/>
                <w:lang w:val="kk-KZ"/>
              </w:rPr>
            </w:pPr>
            <w:r w:rsidRPr="00791E9F">
              <w:rPr>
                <w:rFonts w:ascii="Times New Roman" w:hAnsi="Times New Roman" w:cs="Times New Roman"/>
              </w:rPr>
              <w:t xml:space="preserve">2 </w:t>
            </w:r>
            <w:r>
              <w:rPr>
                <w:rFonts w:ascii="Times New Roman" w:hAnsi="Times New Roman" w:cs="Times New Roman"/>
                <w:lang w:val="kk-KZ"/>
              </w:rPr>
              <w:t>орын</w:t>
            </w:r>
          </w:p>
        </w:tc>
      </w:tr>
      <w:tr w:rsidR="00B04B42" w:rsidRPr="00BC68CA" w14:paraId="39340535" w14:textId="77777777" w:rsidTr="00B04B42">
        <w:tc>
          <w:tcPr>
            <w:tcW w:w="709" w:type="dxa"/>
          </w:tcPr>
          <w:p w14:paraId="3677C79B"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5.</w:t>
            </w:r>
          </w:p>
        </w:tc>
        <w:tc>
          <w:tcPr>
            <w:tcW w:w="1418" w:type="dxa"/>
          </w:tcPr>
          <w:p w14:paraId="2C3153C3" w14:textId="77777777" w:rsidR="00B04B42" w:rsidRPr="00C709B2" w:rsidRDefault="00B04B42" w:rsidP="00B04B42">
            <w:pPr>
              <w:rPr>
                <w:rFonts w:ascii="Times New Roman" w:hAnsi="Times New Roman" w:cs="Times New Roman"/>
                <w:sz w:val="24"/>
                <w:szCs w:val="24"/>
              </w:rPr>
            </w:pPr>
          </w:p>
        </w:tc>
        <w:tc>
          <w:tcPr>
            <w:tcW w:w="1700" w:type="dxa"/>
          </w:tcPr>
          <w:p w14:paraId="7B671A21"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3D627054"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047C289A"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2A2E4682"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4C53A34C" w14:textId="77777777" w:rsidR="00B04B42" w:rsidRDefault="00B04B42" w:rsidP="00B04B42">
            <w:pPr>
              <w:ind w:left="-148" w:right="-90"/>
              <w:jc w:val="center"/>
              <w:rPr>
                <w:rFonts w:ascii="Times New Roman" w:hAnsi="Times New Roman" w:cs="Times New Roman"/>
                <w:lang w:val="kk-KZ"/>
              </w:rPr>
            </w:pPr>
            <w:r w:rsidRPr="00C6096E">
              <w:rPr>
                <w:rFonts w:ascii="Times New Roman" w:hAnsi="Times New Roman" w:cs="Times New Roman"/>
              </w:rPr>
              <w:t xml:space="preserve">35 </w:t>
            </w:r>
            <w:proofErr w:type="spellStart"/>
            <w:r w:rsidRPr="00C6096E">
              <w:rPr>
                <w:rFonts w:ascii="Times New Roman" w:hAnsi="Times New Roman" w:cs="Times New Roman"/>
              </w:rPr>
              <w:t>килограмға</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дейін</w:t>
            </w:r>
            <w:proofErr w:type="spellEnd"/>
            <w:r w:rsidRPr="00C6096E">
              <w:rPr>
                <w:rFonts w:ascii="Times New Roman" w:hAnsi="Times New Roman" w:cs="Times New Roman"/>
              </w:rPr>
              <w:t>,</w:t>
            </w:r>
          </w:p>
          <w:p w14:paraId="3FAC6BAF" w14:textId="77777777" w:rsidR="00B04B42"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8-9 </w:t>
            </w:r>
            <w:proofErr w:type="spellStart"/>
            <w:r w:rsidRPr="00C6096E">
              <w:rPr>
                <w:rFonts w:ascii="Times New Roman" w:hAnsi="Times New Roman" w:cs="Times New Roman"/>
              </w:rPr>
              <w:t>жас</w:t>
            </w:r>
            <w:proofErr w:type="spellEnd"/>
          </w:p>
        </w:tc>
        <w:tc>
          <w:tcPr>
            <w:tcW w:w="1559" w:type="dxa"/>
          </w:tcPr>
          <w:p w14:paraId="54ABE094" w14:textId="77777777" w:rsidR="00B04B42" w:rsidRDefault="00B04B42" w:rsidP="00B04B42">
            <w:pPr>
              <w:rPr>
                <w:rFonts w:ascii="Times New Roman" w:hAnsi="Times New Roman" w:cs="Times New Roman"/>
              </w:rPr>
            </w:pPr>
            <w:proofErr w:type="spellStart"/>
            <w:r>
              <w:rPr>
                <w:rFonts w:ascii="Times New Roman" w:hAnsi="Times New Roman" w:cs="Times New Roman"/>
              </w:rPr>
              <w:t>Ариппай</w:t>
            </w:r>
            <w:proofErr w:type="spellEnd"/>
            <w:r>
              <w:rPr>
                <w:rFonts w:ascii="Times New Roman" w:hAnsi="Times New Roman" w:cs="Times New Roman"/>
              </w:rPr>
              <w:t xml:space="preserve"> Бауыржан</w:t>
            </w:r>
          </w:p>
        </w:tc>
        <w:tc>
          <w:tcPr>
            <w:tcW w:w="851" w:type="dxa"/>
          </w:tcPr>
          <w:p w14:paraId="60D37CF5" w14:textId="77777777" w:rsidR="00B04B42" w:rsidRPr="00CE2D82" w:rsidRDefault="00B04B42" w:rsidP="00B04B42">
            <w:pP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2C6DB220"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0757376A"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37F5A36B"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658B0567"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215B2FD7"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42470267"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6830A9E9" w14:textId="77777777" w:rsidTr="00B04B42">
        <w:tc>
          <w:tcPr>
            <w:tcW w:w="709" w:type="dxa"/>
          </w:tcPr>
          <w:p w14:paraId="1BB8894A"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6.</w:t>
            </w:r>
          </w:p>
        </w:tc>
        <w:tc>
          <w:tcPr>
            <w:tcW w:w="1418" w:type="dxa"/>
          </w:tcPr>
          <w:p w14:paraId="117796DB" w14:textId="77777777" w:rsidR="00B04B42" w:rsidRPr="00C709B2" w:rsidRDefault="00B04B42" w:rsidP="00B04B42">
            <w:pPr>
              <w:rPr>
                <w:rFonts w:ascii="Times New Roman" w:hAnsi="Times New Roman" w:cs="Times New Roman"/>
                <w:sz w:val="24"/>
                <w:szCs w:val="24"/>
              </w:rPr>
            </w:pPr>
          </w:p>
        </w:tc>
        <w:tc>
          <w:tcPr>
            <w:tcW w:w="1700" w:type="dxa"/>
          </w:tcPr>
          <w:p w14:paraId="33E3012A"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26B0652D"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58263CAC"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4DF27DB5"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w:t>
            </w:r>
            <w:proofErr w:type="spellStart"/>
            <w:r w:rsidRPr="00C6096E">
              <w:rPr>
                <w:rFonts w:ascii="Times New Roman" w:hAnsi="Times New Roman" w:cs="Times New Roman"/>
              </w:rPr>
              <w:t>Бірінші</w:t>
            </w:r>
            <w:proofErr w:type="spellEnd"/>
            <w:r w:rsidRPr="00C6096E">
              <w:rPr>
                <w:rFonts w:ascii="Times New Roman" w:hAnsi="Times New Roman" w:cs="Times New Roman"/>
              </w:rPr>
              <w:t xml:space="preserve"> татами"</w:t>
            </w:r>
          </w:p>
          <w:p w14:paraId="6ACD5FD1"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t>жас</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63E1D7AC"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8-9 </w:t>
            </w:r>
            <w:proofErr w:type="spellStart"/>
            <w:r w:rsidRPr="00C6096E">
              <w:rPr>
                <w:rFonts w:ascii="Times New Roman" w:hAnsi="Times New Roman" w:cs="Times New Roman"/>
              </w:rPr>
              <w:t>жас</w:t>
            </w:r>
            <w:proofErr w:type="spellEnd"/>
            <w:r w:rsidRPr="00C6096E">
              <w:rPr>
                <w:rFonts w:ascii="Times New Roman" w:hAnsi="Times New Roman" w:cs="Times New Roman"/>
              </w:rPr>
              <w:t>,</w:t>
            </w:r>
          </w:p>
          <w:p w14:paraId="6A1BE056" w14:textId="77777777" w:rsidR="00B04B42"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35 кг </w:t>
            </w:r>
            <w:proofErr w:type="spellStart"/>
            <w:r w:rsidRPr="00C6096E">
              <w:rPr>
                <w:rFonts w:ascii="Times New Roman" w:hAnsi="Times New Roman" w:cs="Times New Roman"/>
              </w:rPr>
              <w:t>дейінгі</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дәрежесі</w:t>
            </w:r>
            <w:proofErr w:type="spellEnd"/>
          </w:p>
        </w:tc>
        <w:tc>
          <w:tcPr>
            <w:tcW w:w="1559" w:type="dxa"/>
          </w:tcPr>
          <w:p w14:paraId="4A7A30F0" w14:textId="77777777" w:rsidR="00B04B42" w:rsidRDefault="00B04B42" w:rsidP="00B04B42">
            <w:pPr>
              <w:rPr>
                <w:rFonts w:ascii="Times New Roman" w:hAnsi="Times New Roman" w:cs="Times New Roman"/>
              </w:rPr>
            </w:pPr>
          </w:p>
          <w:p w14:paraId="4CB43E07" w14:textId="77777777" w:rsidR="00B04B42" w:rsidRPr="00CE2D82" w:rsidRDefault="00B04B42" w:rsidP="00B04B42">
            <w:pPr>
              <w:rPr>
                <w:rFonts w:ascii="Times New Roman" w:hAnsi="Times New Roman" w:cs="Times New Roman"/>
                <w:lang w:val="kk-KZ"/>
              </w:rPr>
            </w:pPr>
            <w:proofErr w:type="spellStart"/>
            <w:r>
              <w:rPr>
                <w:rFonts w:ascii="Times New Roman" w:hAnsi="Times New Roman" w:cs="Times New Roman"/>
              </w:rPr>
              <w:t>Амангельд</w:t>
            </w:r>
            <w:proofErr w:type="spellEnd"/>
            <w:r>
              <w:rPr>
                <w:rFonts w:ascii="Times New Roman" w:hAnsi="Times New Roman" w:cs="Times New Roman"/>
                <w:lang w:val="kk-KZ"/>
              </w:rPr>
              <w:t>і</w:t>
            </w:r>
            <w:r>
              <w:rPr>
                <w:rFonts w:ascii="Times New Roman" w:hAnsi="Times New Roman" w:cs="Times New Roman"/>
              </w:rPr>
              <w:t xml:space="preserve"> </w:t>
            </w:r>
            <w:proofErr w:type="spellStart"/>
            <w:r>
              <w:rPr>
                <w:rFonts w:ascii="Times New Roman" w:hAnsi="Times New Roman" w:cs="Times New Roman"/>
              </w:rPr>
              <w:t>Шы</w:t>
            </w:r>
            <w:proofErr w:type="spellEnd"/>
            <w:r>
              <w:rPr>
                <w:rFonts w:ascii="Times New Roman" w:hAnsi="Times New Roman" w:cs="Times New Roman"/>
                <w:lang w:val="kk-KZ"/>
              </w:rPr>
              <w:t>ңғыс</w:t>
            </w:r>
          </w:p>
        </w:tc>
        <w:tc>
          <w:tcPr>
            <w:tcW w:w="851" w:type="dxa"/>
          </w:tcPr>
          <w:p w14:paraId="39BC8063" w14:textId="77777777" w:rsidR="00B04B42" w:rsidRDefault="00B04B42" w:rsidP="00B04B42">
            <w:pPr>
              <w:rPr>
                <w:rFonts w:ascii="Times New Roman" w:hAnsi="Times New Roman" w:cs="Times New Roman"/>
                <w:sz w:val="24"/>
                <w:szCs w:val="24"/>
              </w:rPr>
            </w:pPr>
            <w:r>
              <w:rPr>
                <w:rFonts w:ascii="Times New Roman" w:hAnsi="Times New Roman" w:cs="Times New Roman"/>
                <w:sz w:val="24"/>
                <w:szCs w:val="24"/>
              </w:rPr>
              <w:t>4</w:t>
            </w:r>
          </w:p>
        </w:tc>
        <w:tc>
          <w:tcPr>
            <w:tcW w:w="1701" w:type="dxa"/>
          </w:tcPr>
          <w:p w14:paraId="0F963ABF"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115870A1"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08E58FA8"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69C4D83A"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3FA80BC0"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2CD7A70F"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t xml:space="preserve">3 </w:t>
            </w:r>
            <w:r>
              <w:rPr>
                <w:rFonts w:ascii="Times New Roman" w:hAnsi="Times New Roman" w:cs="Times New Roman"/>
                <w:lang w:val="kk-KZ"/>
              </w:rPr>
              <w:t>орын</w:t>
            </w:r>
          </w:p>
        </w:tc>
      </w:tr>
      <w:tr w:rsidR="00B04B42" w:rsidRPr="00BC68CA" w14:paraId="1A594EC0" w14:textId="77777777" w:rsidTr="00B04B42">
        <w:tc>
          <w:tcPr>
            <w:tcW w:w="709" w:type="dxa"/>
          </w:tcPr>
          <w:p w14:paraId="2DF34A14" w14:textId="77777777" w:rsidR="00B04B42" w:rsidRPr="00C6096E" w:rsidRDefault="00B04B42" w:rsidP="00B04B42">
            <w:pPr>
              <w:rPr>
                <w:rFonts w:ascii="Times New Roman" w:hAnsi="Times New Roman" w:cs="Times New Roman"/>
              </w:rPr>
            </w:pPr>
            <w:r w:rsidRPr="00C6096E">
              <w:rPr>
                <w:rFonts w:ascii="Times New Roman" w:hAnsi="Times New Roman" w:cs="Times New Roman"/>
              </w:rPr>
              <w:t>7.</w:t>
            </w:r>
          </w:p>
        </w:tc>
        <w:tc>
          <w:tcPr>
            <w:tcW w:w="1418" w:type="dxa"/>
          </w:tcPr>
          <w:p w14:paraId="696DB376" w14:textId="77777777" w:rsidR="00B04B42" w:rsidRPr="00C709B2" w:rsidRDefault="00B04B42" w:rsidP="00B04B42">
            <w:pPr>
              <w:rPr>
                <w:rFonts w:ascii="Times New Roman" w:hAnsi="Times New Roman" w:cs="Times New Roman"/>
                <w:sz w:val="24"/>
                <w:szCs w:val="24"/>
              </w:rPr>
            </w:pPr>
          </w:p>
        </w:tc>
        <w:tc>
          <w:tcPr>
            <w:tcW w:w="1700" w:type="dxa"/>
          </w:tcPr>
          <w:p w14:paraId="308A99AC"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w:t>
            </w:r>
            <w:r w:rsidRPr="00791E9F">
              <w:rPr>
                <w:rFonts w:ascii="Times New Roman" w:hAnsi="Times New Roman" w:cs="Times New Roman"/>
              </w:rPr>
              <w:lastRenderedPageBreak/>
              <w:t xml:space="preserve">каратэ </w:t>
            </w:r>
          </w:p>
          <w:p w14:paraId="5036333A"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4A580672"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2DFC1D1B"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lastRenderedPageBreak/>
              <w:t>"</w:t>
            </w:r>
            <w:proofErr w:type="spellStart"/>
            <w:r w:rsidRPr="00C6096E">
              <w:rPr>
                <w:rFonts w:ascii="Times New Roman" w:hAnsi="Times New Roman" w:cs="Times New Roman"/>
              </w:rPr>
              <w:t>Бірінші</w:t>
            </w:r>
            <w:proofErr w:type="spellEnd"/>
            <w:r w:rsidRPr="00C6096E">
              <w:rPr>
                <w:rFonts w:ascii="Times New Roman" w:hAnsi="Times New Roman" w:cs="Times New Roman"/>
              </w:rPr>
              <w:t xml:space="preserve"> татами"</w:t>
            </w:r>
          </w:p>
          <w:p w14:paraId="3BF5588B"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lastRenderedPageBreak/>
              <w:t>жас</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4E52AE21"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8-9 </w:t>
            </w:r>
            <w:proofErr w:type="spellStart"/>
            <w:r w:rsidRPr="00C6096E">
              <w:rPr>
                <w:rFonts w:ascii="Times New Roman" w:hAnsi="Times New Roman" w:cs="Times New Roman"/>
              </w:rPr>
              <w:t>жас</w:t>
            </w:r>
            <w:proofErr w:type="spellEnd"/>
            <w:r w:rsidRPr="00C6096E">
              <w:rPr>
                <w:rFonts w:ascii="Times New Roman" w:hAnsi="Times New Roman" w:cs="Times New Roman"/>
              </w:rPr>
              <w:t>,</w:t>
            </w:r>
          </w:p>
          <w:p w14:paraId="54EEF577" w14:textId="77777777" w:rsidR="00B04B42" w:rsidRPr="00BC68CA"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30 кг </w:t>
            </w:r>
            <w:proofErr w:type="spellStart"/>
            <w:r w:rsidRPr="00C6096E">
              <w:rPr>
                <w:rFonts w:ascii="Times New Roman" w:hAnsi="Times New Roman" w:cs="Times New Roman"/>
              </w:rPr>
              <w:t>дейінгі</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дәрежесі</w:t>
            </w:r>
            <w:proofErr w:type="spellEnd"/>
          </w:p>
        </w:tc>
        <w:tc>
          <w:tcPr>
            <w:tcW w:w="1559" w:type="dxa"/>
          </w:tcPr>
          <w:p w14:paraId="6E4BA906" w14:textId="77777777" w:rsidR="00B04B42" w:rsidRPr="00BC68CA" w:rsidRDefault="00B04B42" w:rsidP="00B04B42">
            <w:pPr>
              <w:rPr>
                <w:rFonts w:ascii="Times New Roman" w:hAnsi="Times New Roman" w:cs="Times New Roman"/>
              </w:rPr>
            </w:pPr>
            <w:r>
              <w:rPr>
                <w:rFonts w:ascii="Times New Roman" w:hAnsi="Times New Roman" w:cs="Times New Roman"/>
              </w:rPr>
              <w:lastRenderedPageBreak/>
              <w:t>Исмаилов Кави</w:t>
            </w:r>
          </w:p>
        </w:tc>
        <w:tc>
          <w:tcPr>
            <w:tcW w:w="851" w:type="dxa"/>
          </w:tcPr>
          <w:p w14:paraId="67A0405E" w14:textId="77777777" w:rsidR="00B04B42" w:rsidRPr="00AB3A98" w:rsidRDefault="00B04B42" w:rsidP="00B04B42">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09D2334A"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600648E4"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6C2736B5"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lastRenderedPageBreak/>
              <w:t>Кекусенкай каратэ</w:t>
            </w:r>
            <w:r>
              <w:rPr>
                <w:rFonts w:ascii="Times New Roman" w:hAnsi="Times New Roman" w:cs="Times New Roman"/>
                <w:color w:val="000000" w:themeColor="text1"/>
                <w:lang w:val="kk-KZ"/>
              </w:rPr>
              <w:t xml:space="preserve"> бойынша</w:t>
            </w:r>
          </w:p>
          <w:p w14:paraId="376A9C77"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10014B7D"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1CB9AE1D"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lastRenderedPageBreak/>
              <w:t xml:space="preserve">3 </w:t>
            </w:r>
            <w:r>
              <w:rPr>
                <w:rFonts w:ascii="Times New Roman" w:hAnsi="Times New Roman" w:cs="Times New Roman"/>
                <w:lang w:val="kk-KZ"/>
              </w:rPr>
              <w:t>орын</w:t>
            </w:r>
          </w:p>
        </w:tc>
      </w:tr>
      <w:tr w:rsidR="00B04B42" w:rsidRPr="00BC68CA" w14:paraId="7F75A3E5" w14:textId="77777777" w:rsidTr="00B04B42">
        <w:tc>
          <w:tcPr>
            <w:tcW w:w="709" w:type="dxa"/>
          </w:tcPr>
          <w:p w14:paraId="6F2EE8C6" w14:textId="77777777" w:rsidR="00B04B42" w:rsidRPr="00FE6C41" w:rsidRDefault="00B04B42" w:rsidP="00B04B42">
            <w:pPr>
              <w:rPr>
                <w:rFonts w:ascii="Times New Roman" w:hAnsi="Times New Roman" w:cs="Times New Roman"/>
              </w:rPr>
            </w:pPr>
            <w:r w:rsidRPr="00FE6C41">
              <w:rPr>
                <w:rFonts w:ascii="Times New Roman" w:hAnsi="Times New Roman" w:cs="Times New Roman"/>
              </w:rPr>
              <w:t>8.</w:t>
            </w:r>
          </w:p>
        </w:tc>
        <w:tc>
          <w:tcPr>
            <w:tcW w:w="1418" w:type="dxa"/>
          </w:tcPr>
          <w:p w14:paraId="75A4E9A4" w14:textId="77777777" w:rsidR="00B04B42" w:rsidRPr="00C709B2" w:rsidRDefault="00B04B42" w:rsidP="00B04B42">
            <w:pPr>
              <w:rPr>
                <w:rFonts w:ascii="Times New Roman" w:hAnsi="Times New Roman" w:cs="Times New Roman"/>
                <w:sz w:val="24"/>
                <w:szCs w:val="24"/>
              </w:rPr>
            </w:pPr>
          </w:p>
        </w:tc>
        <w:tc>
          <w:tcPr>
            <w:tcW w:w="1700" w:type="dxa"/>
          </w:tcPr>
          <w:p w14:paraId="52A42034"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7D744CD2"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71B3FDA3"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21163F0B"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w:t>
            </w:r>
            <w:proofErr w:type="spellStart"/>
            <w:r w:rsidRPr="00C6096E">
              <w:rPr>
                <w:rFonts w:ascii="Times New Roman" w:hAnsi="Times New Roman" w:cs="Times New Roman"/>
              </w:rPr>
              <w:t>Бірінші</w:t>
            </w:r>
            <w:proofErr w:type="spellEnd"/>
            <w:r w:rsidRPr="00C6096E">
              <w:rPr>
                <w:rFonts w:ascii="Times New Roman" w:hAnsi="Times New Roman" w:cs="Times New Roman"/>
              </w:rPr>
              <w:t xml:space="preserve"> татами"</w:t>
            </w:r>
          </w:p>
          <w:p w14:paraId="6D7D40F7"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t>жас</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793237DE"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12-13 </w:t>
            </w:r>
            <w:proofErr w:type="spellStart"/>
            <w:r w:rsidRPr="00C6096E">
              <w:rPr>
                <w:rFonts w:ascii="Times New Roman" w:hAnsi="Times New Roman" w:cs="Times New Roman"/>
              </w:rPr>
              <w:t>жас</w:t>
            </w:r>
            <w:proofErr w:type="spellEnd"/>
            <w:r w:rsidRPr="00C6096E">
              <w:rPr>
                <w:rFonts w:ascii="Times New Roman" w:hAnsi="Times New Roman" w:cs="Times New Roman"/>
              </w:rPr>
              <w:t>,</w:t>
            </w:r>
          </w:p>
          <w:p w14:paraId="16962E78" w14:textId="77777777" w:rsidR="00B04B42"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39 кг </w:t>
            </w:r>
            <w:proofErr w:type="spellStart"/>
            <w:r w:rsidRPr="00C6096E">
              <w:rPr>
                <w:rFonts w:ascii="Times New Roman" w:hAnsi="Times New Roman" w:cs="Times New Roman"/>
              </w:rPr>
              <w:t>дейінгі</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дәрежесі</w:t>
            </w:r>
            <w:proofErr w:type="spellEnd"/>
          </w:p>
        </w:tc>
        <w:tc>
          <w:tcPr>
            <w:tcW w:w="1559" w:type="dxa"/>
          </w:tcPr>
          <w:p w14:paraId="1A817DF3" w14:textId="77777777" w:rsidR="00B04B42" w:rsidRPr="00D259D4" w:rsidRDefault="00B04B42" w:rsidP="00B04B42">
            <w:pPr>
              <w:rPr>
                <w:rFonts w:ascii="Times New Roman" w:hAnsi="Times New Roman" w:cs="Times New Roman"/>
                <w:lang w:val="kk-KZ"/>
              </w:rPr>
            </w:pPr>
            <w:proofErr w:type="spellStart"/>
            <w:r>
              <w:rPr>
                <w:rFonts w:ascii="Times New Roman" w:hAnsi="Times New Roman" w:cs="Times New Roman"/>
              </w:rPr>
              <w:t>Шамилин</w:t>
            </w:r>
            <w:proofErr w:type="spellEnd"/>
            <w:r>
              <w:rPr>
                <w:rFonts w:ascii="Times New Roman" w:hAnsi="Times New Roman" w:cs="Times New Roman"/>
                <w:lang w:val="kk-KZ"/>
              </w:rPr>
              <w:t xml:space="preserve"> Әділ</w:t>
            </w:r>
          </w:p>
        </w:tc>
        <w:tc>
          <w:tcPr>
            <w:tcW w:w="851" w:type="dxa"/>
          </w:tcPr>
          <w:p w14:paraId="74C98A46" w14:textId="77777777" w:rsidR="00B04B42" w:rsidRPr="00D259D4" w:rsidRDefault="00B04B42" w:rsidP="00B04B42">
            <w:pPr>
              <w:rPr>
                <w:rFonts w:ascii="Times New Roman" w:hAnsi="Times New Roman" w:cs="Times New Roman"/>
                <w:sz w:val="24"/>
                <w:szCs w:val="24"/>
              </w:rPr>
            </w:pPr>
            <w:r>
              <w:rPr>
                <w:rFonts w:ascii="Times New Roman" w:hAnsi="Times New Roman" w:cs="Times New Roman"/>
                <w:sz w:val="24"/>
                <w:szCs w:val="24"/>
              </w:rPr>
              <w:t>7</w:t>
            </w:r>
          </w:p>
        </w:tc>
        <w:tc>
          <w:tcPr>
            <w:tcW w:w="1701" w:type="dxa"/>
          </w:tcPr>
          <w:p w14:paraId="72CA85B4"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5E784858"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477C3ED8"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0483CD5F"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4F6A7460"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41FF6FED"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142A9810" w14:textId="77777777" w:rsidTr="00B04B42">
        <w:tc>
          <w:tcPr>
            <w:tcW w:w="709" w:type="dxa"/>
          </w:tcPr>
          <w:p w14:paraId="5F1D8F5C" w14:textId="77777777" w:rsidR="00B04B42" w:rsidRPr="00FE6C41" w:rsidRDefault="00B04B42" w:rsidP="00B04B42">
            <w:pPr>
              <w:rPr>
                <w:rFonts w:ascii="Times New Roman" w:hAnsi="Times New Roman" w:cs="Times New Roman"/>
              </w:rPr>
            </w:pPr>
            <w:r w:rsidRPr="00FE6C41">
              <w:rPr>
                <w:rFonts w:ascii="Times New Roman" w:hAnsi="Times New Roman" w:cs="Times New Roman"/>
              </w:rPr>
              <w:t>9.</w:t>
            </w:r>
          </w:p>
        </w:tc>
        <w:tc>
          <w:tcPr>
            <w:tcW w:w="1418" w:type="dxa"/>
          </w:tcPr>
          <w:p w14:paraId="0C11B057" w14:textId="77777777" w:rsidR="00B04B42" w:rsidRPr="00C709B2" w:rsidRDefault="00B04B42" w:rsidP="00B04B42">
            <w:pPr>
              <w:rPr>
                <w:rFonts w:ascii="Times New Roman" w:hAnsi="Times New Roman" w:cs="Times New Roman"/>
                <w:sz w:val="24"/>
                <w:szCs w:val="24"/>
              </w:rPr>
            </w:pPr>
          </w:p>
        </w:tc>
        <w:tc>
          <w:tcPr>
            <w:tcW w:w="1700" w:type="dxa"/>
          </w:tcPr>
          <w:p w14:paraId="1DA6AD02"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1E47F06F"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48DF8979"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42A9B4CF"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w:t>
            </w:r>
            <w:proofErr w:type="spellStart"/>
            <w:r w:rsidRPr="00C6096E">
              <w:rPr>
                <w:rFonts w:ascii="Times New Roman" w:hAnsi="Times New Roman" w:cs="Times New Roman"/>
              </w:rPr>
              <w:t>Бірінші</w:t>
            </w:r>
            <w:proofErr w:type="spellEnd"/>
            <w:r w:rsidRPr="00C6096E">
              <w:rPr>
                <w:rFonts w:ascii="Times New Roman" w:hAnsi="Times New Roman" w:cs="Times New Roman"/>
              </w:rPr>
              <w:t xml:space="preserve"> татами"</w:t>
            </w:r>
          </w:p>
          <w:p w14:paraId="038A387A"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t>жас</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68A55A8A"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12-13 </w:t>
            </w:r>
            <w:proofErr w:type="spellStart"/>
            <w:r w:rsidRPr="00C6096E">
              <w:rPr>
                <w:rFonts w:ascii="Times New Roman" w:hAnsi="Times New Roman" w:cs="Times New Roman"/>
              </w:rPr>
              <w:t>жас</w:t>
            </w:r>
            <w:proofErr w:type="spellEnd"/>
            <w:r w:rsidRPr="00C6096E">
              <w:rPr>
                <w:rFonts w:ascii="Times New Roman" w:hAnsi="Times New Roman" w:cs="Times New Roman"/>
              </w:rPr>
              <w:t>,</w:t>
            </w:r>
          </w:p>
          <w:p w14:paraId="2A8F3F25" w14:textId="77777777" w:rsidR="00B04B42"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39 кг </w:t>
            </w:r>
            <w:proofErr w:type="spellStart"/>
            <w:r w:rsidRPr="00C6096E">
              <w:rPr>
                <w:rFonts w:ascii="Times New Roman" w:hAnsi="Times New Roman" w:cs="Times New Roman"/>
              </w:rPr>
              <w:t>дейінгі</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дәрежесі</w:t>
            </w:r>
            <w:proofErr w:type="spellEnd"/>
          </w:p>
        </w:tc>
        <w:tc>
          <w:tcPr>
            <w:tcW w:w="1559" w:type="dxa"/>
          </w:tcPr>
          <w:p w14:paraId="54762E34" w14:textId="77777777" w:rsidR="00B04B42" w:rsidRDefault="00B04B42" w:rsidP="00B04B42">
            <w:pPr>
              <w:rPr>
                <w:rFonts w:ascii="Times New Roman" w:hAnsi="Times New Roman" w:cs="Times New Roman"/>
              </w:rPr>
            </w:pPr>
            <w:proofErr w:type="spellStart"/>
            <w:r>
              <w:rPr>
                <w:rFonts w:ascii="Times New Roman" w:hAnsi="Times New Roman" w:cs="Times New Roman"/>
              </w:rPr>
              <w:t>Шамидин</w:t>
            </w:r>
            <w:proofErr w:type="spellEnd"/>
            <w:r>
              <w:rPr>
                <w:rFonts w:ascii="Times New Roman" w:hAnsi="Times New Roman" w:cs="Times New Roman"/>
              </w:rPr>
              <w:t xml:space="preserve"> Ислам</w:t>
            </w:r>
          </w:p>
        </w:tc>
        <w:tc>
          <w:tcPr>
            <w:tcW w:w="851" w:type="dxa"/>
          </w:tcPr>
          <w:p w14:paraId="54D770D5" w14:textId="77777777" w:rsidR="00B04B42" w:rsidRDefault="00B04B42" w:rsidP="00B04B42">
            <w:pPr>
              <w:rPr>
                <w:rFonts w:ascii="Times New Roman" w:hAnsi="Times New Roman" w:cs="Times New Roman"/>
                <w:sz w:val="24"/>
                <w:szCs w:val="24"/>
              </w:rPr>
            </w:pPr>
            <w:r>
              <w:rPr>
                <w:rFonts w:ascii="Times New Roman" w:hAnsi="Times New Roman" w:cs="Times New Roman"/>
                <w:sz w:val="24"/>
                <w:szCs w:val="24"/>
              </w:rPr>
              <w:t>2</w:t>
            </w:r>
          </w:p>
        </w:tc>
        <w:tc>
          <w:tcPr>
            <w:tcW w:w="1701" w:type="dxa"/>
          </w:tcPr>
          <w:p w14:paraId="68108374"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5C8FDE71"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16558512"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69DECC38"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234D6187"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6AA34212"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62D9E0C0" w14:textId="77777777" w:rsidTr="00B04B42">
        <w:trPr>
          <w:trHeight w:val="1779"/>
        </w:trPr>
        <w:tc>
          <w:tcPr>
            <w:tcW w:w="709" w:type="dxa"/>
          </w:tcPr>
          <w:p w14:paraId="41186A64" w14:textId="77777777" w:rsidR="00B04B42" w:rsidRPr="00FE6C41" w:rsidRDefault="00B04B42" w:rsidP="00B04B42">
            <w:pPr>
              <w:rPr>
                <w:rFonts w:ascii="Times New Roman" w:hAnsi="Times New Roman" w:cs="Times New Roman"/>
              </w:rPr>
            </w:pPr>
            <w:r w:rsidRPr="00FE6C41">
              <w:rPr>
                <w:rFonts w:ascii="Times New Roman" w:hAnsi="Times New Roman" w:cs="Times New Roman"/>
              </w:rPr>
              <w:t>10.</w:t>
            </w:r>
          </w:p>
        </w:tc>
        <w:tc>
          <w:tcPr>
            <w:tcW w:w="1418" w:type="dxa"/>
          </w:tcPr>
          <w:p w14:paraId="60B64A3B" w14:textId="77777777" w:rsidR="00B04B42" w:rsidRPr="00C709B2" w:rsidRDefault="00B04B42" w:rsidP="00B04B42">
            <w:pPr>
              <w:rPr>
                <w:rFonts w:ascii="Times New Roman" w:hAnsi="Times New Roman" w:cs="Times New Roman"/>
                <w:sz w:val="24"/>
                <w:szCs w:val="24"/>
              </w:rPr>
            </w:pPr>
          </w:p>
        </w:tc>
        <w:tc>
          <w:tcPr>
            <w:tcW w:w="1700" w:type="dxa"/>
          </w:tcPr>
          <w:p w14:paraId="4C4A9359" w14:textId="77777777" w:rsidR="00B04B42"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Қалалық </w:t>
            </w:r>
            <w:r w:rsidRPr="00791E9F">
              <w:rPr>
                <w:rFonts w:ascii="Times New Roman" w:hAnsi="Times New Roman" w:cs="Times New Roman"/>
              </w:rPr>
              <w:t xml:space="preserve">турнир кекусинкай каратэ </w:t>
            </w:r>
          </w:p>
          <w:p w14:paraId="640395F8"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 xml:space="preserve">Бойынша </w:t>
            </w:r>
          </w:p>
          <w:p w14:paraId="789D46B9" w14:textId="77777777" w:rsidR="00B04B42" w:rsidRPr="00791E9F" w:rsidRDefault="00B04B42" w:rsidP="00B04B42">
            <w:pPr>
              <w:ind w:left="-148" w:right="-90"/>
              <w:jc w:val="center"/>
              <w:rPr>
                <w:rFonts w:ascii="Times New Roman" w:hAnsi="Times New Roman" w:cs="Times New Roman"/>
                <w:lang w:val="kk-KZ"/>
              </w:rPr>
            </w:pPr>
            <w:r>
              <w:rPr>
                <w:rFonts w:ascii="Times New Roman" w:hAnsi="Times New Roman" w:cs="Times New Roman"/>
                <w:lang w:val="kk-KZ"/>
              </w:rPr>
              <w:t>Көкшетау қ.</w:t>
            </w:r>
          </w:p>
        </w:tc>
        <w:tc>
          <w:tcPr>
            <w:tcW w:w="1560" w:type="dxa"/>
          </w:tcPr>
          <w:p w14:paraId="44AF1C2C"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w:t>
            </w:r>
            <w:proofErr w:type="spellStart"/>
            <w:r w:rsidRPr="00C6096E">
              <w:rPr>
                <w:rFonts w:ascii="Times New Roman" w:hAnsi="Times New Roman" w:cs="Times New Roman"/>
              </w:rPr>
              <w:t>Бірінші</w:t>
            </w:r>
            <w:proofErr w:type="spellEnd"/>
            <w:r w:rsidRPr="00C6096E">
              <w:rPr>
                <w:rFonts w:ascii="Times New Roman" w:hAnsi="Times New Roman" w:cs="Times New Roman"/>
              </w:rPr>
              <w:t xml:space="preserve"> татами"</w:t>
            </w:r>
          </w:p>
          <w:p w14:paraId="0CD88C4B" w14:textId="77777777" w:rsidR="00B04B42" w:rsidRPr="00C6096E" w:rsidRDefault="00B04B42" w:rsidP="00B04B42">
            <w:pPr>
              <w:ind w:left="-148" w:right="-90"/>
              <w:jc w:val="center"/>
              <w:rPr>
                <w:rFonts w:ascii="Times New Roman" w:hAnsi="Times New Roman" w:cs="Times New Roman"/>
              </w:rPr>
            </w:pPr>
            <w:proofErr w:type="spellStart"/>
            <w:r w:rsidRPr="00C6096E">
              <w:rPr>
                <w:rFonts w:ascii="Times New Roman" w:hAnsi="Times New Roman" w:cs="Times New Roman"/>
              </w:rPr>
              <w:t>жас</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санаты</w:t>
            </w:r>
            <w:proofErr w:type="spellEnd"/>
            <w:r w:rsidRPr="00C6096E">
              <w:rPr>
                <w:rFonts w:ascii="Times New Roman" w:hAnsi="Times New Roman" w:cs="Times New Roman"/>
              </w:rPr>
              <w:t xml:space="preserve"> </w:t>
            </w:r>
          </w:p>
          <w:p w14:paraId="6A8AD796" w14:textId="77777777" w:rsidR="00B04B42" w:rsidRPr="00C6096E"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 10-12 </w:t>
            </w:r>
            <w:proofErr w:type="spellStart"/>
            <w:r w:rsidRPr="00C6096E">
              <w:rPr>
                <w:rFonts w:ascii="Times New Roman" w:hAnsi="Times New Roman" w:cs="Times New Roman"/>
              </w:rPr>
              <w:t>жас</w:t>
            </w:r>
            <w:proofErr w:type="spellEnd"/>
            <w:r w:rsidRPr="00C6096E">
              <w:rPr>
                <w:rFonts w:ascii="Times New Roman" w:hAnsi="Times New Roman" w:cs="Times New Roman"/>
              </w:rPr>
              <w:t>,</w:t>
            </w:r>
          </w:p>
          <w:p w14:paraId="6B7D7420" w14:textId="77777777" w:rsidR="00B04B42" w:rsidRDefault="00B04B42" w:rsidP="00B04B42">
            <w:pPr>
              <w:ind w:left="-148" w:right="-90"/>
              <w:jc w:val="center"/>
              <w:rPr>
                <w:rFonts w:ascii="Times New Roman" w:hAnsi="Times New Roman" w:cs="Times New Roman"/>
              </w:rPr>
            </w:pPr>
            <w:r w:rsidRPr="00C6096E">
              <w:rPr>
                <w:rFonts w:ascii="Times New Roman" w:hAnsi="Times New Roman" w:cs="Times New Roman"/>
              </w:rPr>
              <w:t xml:space="preserve">28 кг </w:t>
            </w:r>
            <w:proofErr w:type="spellStart"/>
            <w:r w:rsidRPr="00C6096E">
              <w:rPr>
                <w:rFonts w:ascii="Times New Roman" w:hAnsi="Times New Roman" w:cs="Times New Roman"/>
              </w:rPr>
              <w:t>дейінгі</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салмақ</w:t>
            </w:r>
            <w:proofErr w:type="spellEnd"/>
            <w:r w:rsidRPr="00C6096E">
              <w:rPr>
                <w:rFonts w:ascii="Times New Roman" w:hAnsi="Times New Roman" w:cs="Times New Roman"/>
              </w:rPr>
              <w:t xml:space="preserve"> </w:t>
            </w:r>
            <w:proofErr w:type="spellStart"/>
            <w:r w:rsidRPr="00C6096E">
              <w:rPr>
                <w:rFonts w:ascii="Times New Roman" w:hAnsi="Times New Roman" w:cs="Times New Roman"/>
              </w:rPr>
              <w:t>дәрежесі</w:t>
            </w:r>
            <w:proofErr w:type="spellEnd"/>
          </w:p>
        </w:tc>
        <w:tc>
          <w:tcPr>
            <w:tcW w:w="1559" w:type="dxa"/>
          </w:tcPr>
          <w:p w14:paraId="46DCD946" w14:textId="77777777" w:rsidR="00B04B42" w:rsidRDefault="00B04B42" w:rsidP="00B04B42">
            <w:pPr>
              <w:rPr>
                <w:rFonts w:ascii="Times New Roman" w:hAnsi="Times New Roman" w:cs="Times New Roman"/>
              </w:rPr>
            </w:pPr>
            <w:proofErr w:type="spellStart"/>
            <w:r>
              <w:rPr>
                <w:rFonts w:ascii="Times New Roman" w:hAnsi="Times New Roman" w:cs="Times New Roman"/>
              </w:rPr>
              <w:t>Ермекпаев</w:t>
            </w:r>
            <w:proofErr w:type="spellEnd"/>
            <w:r>
              <w:rPr>
                <w:rFonts w:ascii="Times New Roman" w:hAnsi="Times New Roman" w:cs="Times New Roman"/>
              </w:rPr>
              <w:t xml:space="preserve"> Рифхат</w:t>
            </w:r>
          </w:p>
        </w:tc>
        <w:tc>
          <w:tcPr>
            <w:tcW w:w="851" w:type="dxa"/>
          </w:tcPr>
          <w:p w14:paraId="218830C4" w14:textId="77777777" w:rsidR="00B04B42" w:rsidRDefault="00B04B42" w:rsidP="00B04B42">
            <w:pPr>
              <w:rPr>
                <w:rFonts w:ascii="Times New Roman" w:hAnsi="Times New Roman" w:cs="Times New Roman"/>
                <w:sz w:val="24"/>
                <w:szCs w:val="24"/>
              </w:rPr>
            </w:pPr>
            <w:r>
              <w:rPr>
                <w:rFonts w:ascii="Times New Roman" w:hAnsi="Times New Roman" w:cs="Times New Roman"/>
                <w:sz w:val="24"/>
                <w:szCs w:val="24"/>
              </w:rPr>
              <w:t>3</w:t>
            </w:r>
          </w:p>
        </w:tc>
        <w:tc>
          <w:tcPr>
            <w:tcW w:w="1701" w:type="dxa"/>
          </w:tcPr>
          <w:p w14:paraId="00C39CFC"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Спорттық</w:t>
            </w:r>
          </w:p>
          <w:p w14:paraId="6B6A117D"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секция</w:t>
            </w:r>
          </w:p>
          <w:p w14:paraId="5F2DCD1D" w14:textId="77777777" w:rsidR="00B04B42" w:rsidRPr="00791E9F" w:rsidRDefault="00B04B42" w:rsidP="00B04B42">
            <w:pPr>
              <w:rPr>
                <w:rFonts w:ascii="Times New Roman" w:hAnsi="Times New Roman" w:cs="Times New Roman"/>
                <w:color w:val="000000" w:themeColor="text1"/>
                <w:lang w:val="kk-KZ"/>
              </w:rPr>
            </w:pPr>
            <w:r w:rsidRPr="00791E9F">
              <w:rPr>
                <w:rFonts w:ascii="Times New Roman" w:hAnsi="Times New Roman" w:cs="Times New Roman"/>
                <w:color w:val="000000" w:themeColor="text1"/>
                <w:lang w:val="kk-KZ"/>
              </w:rPr>
              <w:t>Кекусенкай каратэ</w:t>
            </w:r>
            <w:r>
              <w:rPr>
                <w:rFonts w:ascii="Times New Roman" w:hAnsi="Times New Roman" w:cs="Times New Roman"/>
                <w:color w:val="000000" w:themeColor="text1"/>
                <w:lang w:val="kk-KZ"/>
              </w:rPr>
              <w:t xml:space="preserve"> бойынша</w:t>
            </w:r>
          </w:p>
          <w:p w14:paraId="7B22BBB5" w14:textId="77777777" w:rsidR="00B04B42"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Жетекшісі</w:t>
            </w:r>
          </w:p>
          <w:p w14:paraId="7E87F75A" w14:textId="77777777" w:rsidR="00B04B42" w:rsidRPr="00791E9F" w:rsidRDefault="00B04B42" w:rsidP="00B04B42">
            <w:pPr>
              <w:rPr>
                <w:rFonts w:ascii="Times New Roman" w:hAnsi="Times New Roman" w:cs="Times New Roman"/>
                <w:color w:val="000000" w:themeColor="text1"/>
                <w:lang w:val="kk-KZ"/>
              </w:rPr>
            </w:pPr>
            <w:r>
              <w:rPr>
                <w:rFonts w:ascii="Times New Roman" w:hAnsi="Times New Roman" w:cs="Times New Roman"/>
                <w:color w:val="000000" w:themeColor="text1"/>
                <w:lang w:val="kk-KZ"/>
              </w:rPr>
              <w:t>Бейбиихан А.</w:t>
            </w:r>
          </w:p>
        </w:tc>
        <w:tc>
          <w:tcPr>
            <w:tcW w:w="1135" w:type="dxa"/>
          </w:tcPr>
          <w:p w14:paraId="4129276A" w14:textId="77777777" w:rsidR="00B04B42" w:rsidRPr="00C6096E" w:rsidRDefault="00B04B42" w:rsidP="00B04B42">
            <w:pPr>
              <w:jc w:val="center"/>
              <w:rPr>
                <w:rFonts w:ascii="Times New Roman" w:hAnsi="Times New Roman" w:cs="Times New Roman"/>
                <w:lang w:val="kk-KZ"/>
              </w:rPr>
            </w:pPr>
            <w:r w:rsidRPr="00C6096E">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44E5D94C" w14:textId="77777777" w:rsidTr="00B04B42">
        <w:tc>
          <w:tcPr>
            <w:tcW w:w="709" w:type="dxa"/>
          </w:tcPr>
          <w:p w14:paraId="5B901E62" w14:textId="77777777" w:rsidR="00B04B42" w:rsidRPr="00BC68CA" w:rsidRDefault="00B04B42" w:rsidP="00B04B42">
            <w:pPr>
              <w:ind w:left="-108" w:right="-63"/>
              <w:jc w:val="center"/>
              <w:rPr>
                <w:rFonts w:ascii="Times New Roman" w:hAnsi="Times New Roman" w:cs="Times New Roman"/>
                <w:sz w:val="24"/>
                <w:szCs w:val="24"/>
                <w:lang w:val="en-US"/>
              </w:rPr>
            </w:pPr>
            <w:r w:rsidRPr="00BC68CA">
              <w:rPr>
                <w:rFonts w:ascii="Times New Roman" w:hAnsi="Times New Roman" w:cs="Times New Roman"/>
                <w:sz w:val="24"/>
                <w:szCs w:val="24"/>
                <w:lang w:val="en-US"/>
              </w:rPr>
              <w:t>I</w:t>
            </w:r>
            <w:r>
              <w:rPr>
                <w:rFonts w:ascii="Times New Roman" w:hAnsi="Times New Roman" w:cs="Times New Roman"/>
                <w:sz w:val="24"/>
                <w:szCs w:val="24"/>
                <w:lang w:val="en-US"/>
              </w:rPr>
              <w:t>II</w:t>
            </w:r>
          </w:p>
        </w:tc>
        <w:tc>
          <w:tcPr>
            <w:tcW w:w="1418" w:type="dxa"/>
          </w:tcPr>
          <w:p w14:paraId="42EA8060" w14:textId="77777777" w:rsidR="00B04B42" w:rsidRPr="00DD54EB" w:rsidRDefault="00B04B42" w:rsidP="00B04B42">
            <w:pPr>
              <w:ind w:left="-131" w:right="-90"/>
              <w:rPr>
                <w:rFonts w:ascii="Times New Roman" w:eastAsia="Calibri" w:hAnsi="Times New Roman" w:cs="Times New Roman"/>
                <w:b/>
                <w:bCs/>
                <w:sz w:val="24"/>
                <w:szCs w:val="24"/>
                <w:lang w:val="kk-KZ"/>
              </w:rPr>
            </w:pPr>
            <w:r>
              <w:rPr>
                <w:rFonts w:ascii="Times New Roman" w:eastAsia="Calibri" w:hAnsi="Times New Roman" w:cs="Times New Roman"/>
                <w:b/>
                <w:bCs/>
                <w:sz w:val="24"/>
                <w:szCs w:val="24"/>
                <w:lang w:val="kk-KZ"/>
              </w:rPr>
              <w:t>Аудандық</w:t>
            </w:r>
          </w:p>
        </w:tc>
        <w:tc>
          <w:tcPr>
            <w:tcW w:w="1700" w:type="dxa"/>
            <w:vAlign w:val="center"/>
          </w:tcPr>
          <w:p w14:paraId="394BB67F" w14:textId="77777777" w:rsidR="00B04B42" w:rsidRPr="00BC68CA" w:rsidRDefault="00B04B42" w:rsidP="00B04B42">
            <w:pPr>
              <w:shd w:val="clear" w:color="auto" w:fill="FFFFFF"/>
              <w:jc w:val="center"/>
              <w:textAlignment w:val="baseline"/>
              <w:outlineLvl w:val="0"/>
              <w:rPr>
                <w:rFonts w:ascii="Times New Roman" w:hAnsi="Times New Roman" w:cs="Times New Roman"/>
                <w:sz w:val="24"/>
              </w:rPr>
            </w:pPr>
          </w:p>
        </w:tc>
        <w:tc>
          <w:tcPr>
            <w:tcW w:w="1560" w:type="dxa"/>
            <w:vAlign w:val="center"/>
          </w:tcPr>
          <w:p w14:paraId="28A4F4E3" w14:textId="77777777" w:rsidR="00B04B42" w:rsidRPr="00BC68CA" w:rsidRDefault="00B04B42" w:rsidP="00B04B42">
            <w:pPr>
              <w:shd w:val="clear" w:color="auto" w:fill="FFFFFF"/>
              <w:jc w:val="center"/>
              <w:textAlignment w:val="baseline"/>
              <w:outlineLvl w:val="0"/>
              <w:rPr>
                <w:rFonts w:ascii="Times New Roman" w:hAnsi="Times New Roman" w:cs="Times New Roman"/>
                <w:sz w:val="24"/>
              </w:rPr>
            </w:pPr>
          </w:p>
        </w:tc>
        <w:tc>
          <w:tcPr>
            <w:tcW w:w="1559" w:type="dxa"/>
            <w:vAlign w:val="center"/>
          </w:tcPr>
          <w:p w14:paraId="5B537EA2" w14:textId="77777777" w:rsidR="00B04B42" w:rsidRPr="00BC68CA" w:rsidRDefault="00B04B42" w:rsidP="00B04B42">
            <w:pPr>
              <w:shd w:val="clear" w:color="auto" w:fill="FFFFFF"/>
              <w:jc w:val="center"/>
              <w:rPr>
                <w:rFonts w:ascii="Times New Roman" w:hAnsi="Times New Roman" w:cs="Times New Roman"/>
                <w:sz w:val="24"/>
                <w:szCs w:val="24"/>
              </w:rPr>
            </w:pPr>
          </w:p>
        </w:tc>
        <w:tc>
          <w:tcPr>
            <w:tcW w:w="851" w:type="dxa"/>
          </w:tcPr>
          <w:p w14:paraId="2D2DE259" w14:textId="77777777" w:rsidR="00B04B42" w:rsidRPr="00AB3A98" w:rsidRDefault="00B04B42" w:rsidP="00B04B42">
            <w:pPr>
              <w:ind w:left="-65" w:right="-123"/>
              <w:jc w:val="center"/>
              <w:rPr>
                <w:rFonts w:ascii="Times New Roman" w:hAnsi="Times New Roman" w:cs="Times New Roman"/>
                <w:sz w:val="24"/>
                <w:szCs w:val="24"/>
                <w:lang w:val="kk-KZ"/>
              </w:rPr>
            </w:pPr>
          </w:p>
        </w:tc>
        <w:tc>
          <w:tcPr>
            <w:tcW w:w="1701" w:type="dxa"/>
          </w:tcPr>
          <w:p w14:paraId="54512D79" w14:textId="77777777" w:rsidR="00B04B42" w:rsidRPr="00BC68CA" w:rsidRDefault="00B04B42" w:rsidP="00B04B42">
            <w:pPr>
              <w:ind w:left="-65" w:right="-123"/>
              <w:jc w:val="center"/>
              <w:rPr>
                <w:rFonts w:ascii="Times New Roman" w:hAnsi="Times New Roman" w:cs="Times New Roman"/>
                <w:sz w:val="24"/>
                <w:szCs w:val="24"/>
              </w:rPr>
            </w:pPr>
          </w:p>
        </w:tc>
        <w:tc>
          <w:tcPr>
            <w:tcW w:w="1135" w:type="dxa"/>
          </w:tcPr>
          <w:p w14:paraId="494A5D30" w14:textId="77777777" w:rsidR="00B04B42" w:rsidRPr="00BC68CA" w:rsidRDefault="00B04B42" w:rsidP="00B04B42">
            <w:pPr>
              <w:ind w:left="-131" w:right="-108"/>
              <w:jc w:val="center"/>
              <w:rPr>
                <w:rFonts w:ascii="Times New Roman" w:hAnsi="Times New Roman" w:cs="Times New Roman"/>
                <w:sz w:val="24"/>
                <w:szCs w:val="24"/>
              </w:rPr>
            </w:pPr>
          </w:p>
        </w:tc>
      </w:tr>
      <w:tr w:rsidR="00B04B42" w:rsidRPr="00D11DE3" w14:paraId="3DA96513" w14:textId="77777777" w:rsidTr="00B04B42">
        <w:tc>
          <w:tcPr>
            <w:tcW w:w="709" w:type="dxa"/>
          </w:tcPr>
          <w:p w14:paraId="40CE10CD" w14:textId="77777777" w:rsidR="00B04B42" w:rsidRPr="00BC68CA" w:rsidRDefault="00B04B42" w:rsidP="00B04B42">
            <w:pPr>
              <w:ind w:left="-108" w:right="-63"/>
              <w:jc w:val="center"/>
              <w:rPr>
                <w:rFonts w:ascii="Times New Roman" w:hAnsi="Times New Roman" w:cs="Times New Roman"/>
                <w:sz w:val="24"/>
                <w:szCs w:val="24"/>
              </w:rPr>
            </w:pPr>
            <w:r w:rsidRPr="00BC68CA">
              <w:rPr>
                <w:rFonts w:ascii="Times New Roman" w:hAnsi="Times New Roman" w:cs="Times New Roman"/>
                <w:sz w:val="24"/>
                <w:szCs w:val="24"/>
              </w:rPr>
              <w:t>1</w:t>
            </w:r>
          </w:p>
        </w:tc>
        <w:tc>
          <w:tcPr>
            <w:tcW w:w="1418" w:type="dxa"/>
            <w:vMerge w:val="restart"/>
          </w:tcPr>
          <w:p w14:paraId="3C675A4B" w14:textId="77777777" w:rsidR="00B04B42" w:rsidRPr="00BC68CA" w:rsidRDefault="00B04B42" w:rsidP="00B04B42">
            <w:pPr>
              <w:ind w:left="-131" w:right="-90"/>
              <w:rPr>
                <w:rFonts w:ascii="Times New Roman" w:eastAsia="Calibri" w:hAnsi="Times New Roman" w:cs="Times New Roman"/>
                <w:sz w:val="24"/>
                <w:szCs w:val="24"/>
                <w:lang w:val="kk-KZ"/>
              </w:rPr>
            </w:pPr>
          </w:p>
        </w:tc>
        <w:tc>
          <w:tcPr>
            <w:tcW w:w="1700" w:type="dxa"/>
          </w:tcPr>
          <w:p w14:paraId="63FFD692" w14:textId="77777777" w:rsidR="00B04B42" w:rsidRPr="00FE6C41" w:rsidRDefault="00B04B42" w:rsidP="00B04B42">
            <w:pPr>
              <w:ind w:left="-20" w:right="-41" w:hanging="20"/>
              <w:jc w:val="center"/>
              <w:rPr>
                <w:rFonts w:ascii="Times New Roman" w:hAnsi="Times New Roman" w:cs="Times New Roman"/>
              </w:rPr>
            </w:pPr>
          </w:p>
          <w:p w14:paraId="68D78B62" w14:textId="77777777" w:rsidR="00B04B42" w:rsidRPr="00FE6C41" w:rsidRDefault="00B04B42" w:rsidP="00B04B42">
            <w:pPr>
              <w:ind w:left="-20" w:right="-41" w:hanging="20"/>
              <w:jc w:val="center"/>
              <w:rPr>
                <w:rFonts w:ascii="Times New Roman" w:hAnsi="Times New Roman" w:cs="Times New Roman"/>
              </w:rPr>
            </w:pPr>
            <w:r w:rsidRPr="00FE6C41">
              <w:rPr>
                <w:rFonts w:ascii="Times New Roman" w:hAnsi="Times New Roman" w:cs="Times New Roman"/>
              </w:rPr>
              <w:t>«</w:t>
            </w:r>
            <w:r w:rsidRPr="00FE6C41">
              <w:rPr>
                <w:rFonts w:ascii="Times New Roman" w:hAnsi="Times New Roman" w:cs="Times New Roman"/>
                <w:lang w:val="kk-KZ"/>
              </w:rPr>
              <w:t>Ғажайып театр әлемі</w:t>
            </w:r>
            <w:r w:rsidRPr="00FE6C41">
              <w:rPr>
                <w:rFonts w:ascii="Times New Roman" w:hAnsi="Times New Roman" w:cs="Times New Roman"/>
              </w:rPr>
              <w:t>»</w:t>
            </w:r>
          </w:p>
        </w:tc>
        <w:tc>
          <w:tcPr>
            <w:tcW w:w="1560" w:type="dxa"/>
          </w:tcPr>
          <w:p w14:paraId="300B2178" w14:textId="77777777" w:rsidR="00B04B42" w:rsidRPr="00FE6C41" w:rsidRDefault="00B04B42" w:rsidP="00B04B42">
            <w:pPr>
              <w:ind w:left="-142" w:right="-108"/>
              <w:jc w:val="center"/>
              <w:rPr>
                <w:rFonts w:ascii="Times New Roman" w:hAnsi="Times New Roman" w:cs="Times New Roman"/>
              </w:rPr>
            </w:pPr>
          </w:p>
          <w:p w14:paraId="360FBD87" w14:textId="77777777" w:rsidR="00B04B42" w:rsidRPr="00FE6C41" w:rsidRDefault="00B04B42" w:rsidP="00B04B42">
            <w:pPr>
              <w:ind w:left="-142" w:right="-108"/>
              <w:jc w:val="center"/>
              <w:rPr>
                <w:rFonts w:ascii="Times New Roman" w:hAnsi="Times New Roman" w:cs="Times New Roman"/>
              </w:rPr>
            </w:pPr>
            <w:r w:rsidRPr="00FE6C41">
              <w:rPr>
                <w:rFonts w:ascii="Times New Roman" w:hAnsi="Times New Roman" w:cs="Times New Roman"/>
                <w:lang w:val="kk-KZ"/>
              </w:rPr>
              <w:t>Шағын</w:t>
            </w:r>
            <w:r w:rsidRPr="00FE6C41">
              <w:rPr>
                <w:rFonts w:ascii="Times New Roman" w:hAnsi="Times New Roman" w:cs="Times New Roman"/>
              </w:rPr>
              <w:t>-спектакль</w:t>
            </w:r>
          </w:p>
          <w:p w14:paraId="14E6C215" w14:textId="77777777" w:rsidR="00B04B42" w:rsidRPr="00FE6C41" w:rsidRDefault="00B04B42" w:rsidP="00B04B42">
            <w:pPr>
              <w:ind w:left="-142" w:right="-108"/>
              <w:jc w:val="center"/>
              <w:rPr>
                <w:rFonts w:ascii="Times New Roman" w:hAnsi="Times New Roman" w:cs="Times New Roman"/>
              </w:rPr>
            </w:pPr>
            <w:r w:rsidRPr="00FE6C41">
              <w:rPr>
                <w:rFonts w:ascii="Times New Roman" w:hAnsi="Times New Roman" w:cs="Times New Roman"/>
              </w:rPr>
              <w:t>«</w:t>
            </w:r>
            <w:proofErr w:type="spellStart"/>
            <w:r w:rsidRPr="00FE6C41">
              <w:rPr>
                <w:rFonts w:ascii="Times New Roman" w:hAnsi="Times New Roman" w:cs="Times New Roman"/>
              </w:rPr>
              <w:t>Періштемен</w:t>
            </w:r>
            <w:proofErr w:type="spellEnd"/>
            <w:r w:rsidRPr="00FE6C41">
              <w:rPr>
                <w:rFonts w:ascii="Times New Roman" w:hAnsi="Times New Roman" w:cs="Times New Roman"/>
              </w:rPr>
              <w:t xml:space="preserve"> </w:t>
            </w:r>
            <w:proofErr w:type="spellStart"/>
            <w:r w:rsidRPr="00FE6C41">
              <w:rPr>
                <w:rFonts w:ascii="Times New Roman" w:hAnsi="Times New Roman" w:cs="Times New Roman"/>
              </w:rPr>
              <w:t>сөйлесу</w:t>
            </w:r>
            <w:proofErr w:type="spellEnd"/>
            <w:r w:rsidRPr="00FE6C41">
              <w:rPr>
                <w:rFonts w:ascii="Times New Roman" w:hAnsi="Times New Roman" w:cs="Times New Roman"/>
              </w:rPr>
              <w:t>»</w:t>
            </w:r>
          </w:p>
          <w:p w14:paraId="73B05187" w14:textId="77777777" w:rsidR="00B04B42" w:rsidRPr="00FE6C41" w:rsidRDefault="00B04B42" w:rsidP="00B04B42">
            <w:pPr>
              <w:ind w:left="-142" w:right="-108"/>
              <w:jc w:val="center"/>
              <w:rPr>
                <w:rFonts w:ascii="Times New Roman" w:hAnsi="Times New Roman" w:cs="Times New Roman"/>
              </w:rPr>
            </w:pPr>
          </w:p>
          <w:p w14:paraId="4E34A732" w14:textId="77777777" w:rsidR="00B04B42" w:rsidRPr="00FE6C41" w:rsidRDefault="00B04B42" w:rsidP="00B04B42">
            <w:pPr>
              <w:ind w:left="-142" w:right="-108"/>
              <w:jc w:val="center"/>
              <w:rPr>
                <w:rFonts w:ascii="Times New Roman" w:hAnsi="Times New Roman" w:cs="Times New Roman"/>
              </w:rPr>
            </w:pPr>
          </w:p>
        </w:tc>
        <w:tc>
          <w:tcPr>
            <w:tcW w:w="1559" w:type="dxa"/>
          </w:tcPr>
          <w:p w14:paraId="54FF0C71" w14:textId="77777777" w:rsidR="00B04B42" w:rsidRPr="00FE6C41" w:rsidRDefault="00B04B42" w:rsidP="00B04B42">
            <w:pPr>
              <w:ind w:left="-142" w:right="-108"/>
              <w:rPr>
                <w:rFonts w:ascii="Times New Roman" w:hAnsi="Times New Roman" w:cs="Times New Roman"/>
              </w:rPr>
            </w:pPr>
            <w:r w:rsidRPr="00FE6C41">
              <w:rPr>
                <w:rFonts w:ascii="Times New Roman" w:hAnsi="Times New Roman" w:cs="Times New Roman"/>
              </w:rPr>
              <w:t xml:space="preserve">    1.Маслова Ксения</w:t>
            </w:r>
          </w:p>
          <w:p w14:paraId="578D3EBD" w14:textId="77777777" w:rsidR="00B04B42" w:rsidRPr="00FE6C41" w:rsidRDefault="00B04B42" w:rsidP="00B04B42">
            <w:pPr>
              <w:ind w:right="-108"/>
              <w:jc w:val="both"/>
              <w:rPr>
                <w:rFonts w:ascii="Times New Roman" w:hAnsi="Times New Roman" w:cs="Times New Roman"/>
              </w:rPr>
            </w:pPr>
            <w:r w:rsidRPr="00FE6C41">
              <w:rPr>
                <w:rFonts w:ascii="Times New Roman" w:hAnsi="Times New Roman" w:cs="Times New Roman"/>
              </w:rPr>
              <w:t>2.Абдуллина Валерия</w:t>
            </w:r>
          </w:p>
          <w:p w14:paraId="60ACC3E2" w14:textId="77777777" w:rsidR="00B04B42" w:rsidRPr="00FE6C41" w:rsidRDefault="00B04B42" w:rsidP="00B04B42">
            <w:pPr>
              <w:ind w:left="-142" w:right="-108"/>
              <w:jc w:val="both"/>
              <w:rPr>
                <w:rFonts w:ascii="Times New Roman" w:hAnsi="Times New Roman" w:cs="Times New Roman"/>
              </w:rPr>
            </w:pPr>
            <w:r w:rsidRPr="00FE6C41">
              <w:rPr>
                <w:rFonts w:ascii="Times New Roman" w:hAnsi="Times New Roman" w:cs="Times New Roman"/>
              </w:rPr>
              <w:t xml:space="preserve">  3.Цыбульская Вероника</w:t>
            </w:r>
          </w:p>
          <w:p w14:paraId="5EE38C2B" w14:textId="77777777" w:rsidR="00B04B42" w:rsidRPr="00FE6C41" w:rsidRDefault="00B04B42" w:rsidP="00B04B42">
            <w:pPr>
              <w:ind w:left="-142" w:right="-108"/>
              <w:jc w:val="both"/>
              <w:rPr>
                <w:rFonts w:ascii="Times New Roman" w:hAnsi="Times New Roman" w:cs="Times New Roman"/>
              </w:rPr>
            </w:pPr>
            <w:r w:rsidRPr="00FE6C41">
              <w:rPr>
                <w:rFonts w:ascii="Times New Roman" w:hAnsi="Times New Roman" w:cs="Times New Roman"/>
              </w:rPr>
              <w:t xml:space="preserve">  4.Косыгина Анастасия</w:t>
            </w:r>
          </w:p>
          <w:p w14:paraId="5A852A02" w14:textId="77777777" w:rsidR="00B04B42" w:rsidRPr="00FE6C41" w:rsidRDefault="00B04B42" w:rsidP="00B04B42">
            <w:pPr>
              <w:ind w:right="-108"/>
              <w:jc w:val="both"/>
              <w:rPr>
                <w:rFonts w:ascii="Times New Roman" w:hAnsi="Times New Roman" w:cs="Times New Roman"/>
              </w:rPr>
            </w:pPr>
            <w:r w:rsidRPr="00FE6C41">
              <w:rPr>
                <w:rFonts w:ascii="Times New Roman" w:hAnsi="Times New Roman" w:cs="Times New Roman"/>
              </w:rPr>
              <w:t>5.Журик Матвей</w:t>
            </w:r>
          </w:p>
          <w:p w14:paraId="41A96724" w14:textId="77777777" w:rsidR="00B04B42" w:rsidRPr="00FE6C41" w:rsidRDefault="00B04B42" w:rsidP="00B04B42">
            <w:pPr>
              <w:ind w:left="-142" w:right="-108"/>
              <w:jc w:val="both"/>
              <w:rPr>
                <w:rFonts w:ascii="Times New Roman" w:hAnsi="Times New Roman" w:cs="Times New Roman"/>
              </w:rPr>
            </w:pPr>
            <w:r w:rsidRPr="00FE6C41">
              <w:rPr>
                <w:rFonts w:ascii="Times New Roman" w:hAnsi="Times New Roman" w:cs="Times New Roman"/>
              </w:rPr>
              <w:t xml:space="preserve">  6. </w:t>
            </w:r>
            <w:proofErr w:type="spellStart"/>
            <w:r w:rsidRPr="00FE6C41">
              <w:rPr>
                <w:rFonts w:ascii="Times New Roman" w:hAnsi="Times New Roman" w:cs="Times New Roman"/>
              </w:rPr>
              <w:t>Ротанова</w:t>
            </w:r>
            <w:proofErr w:type="spellEnd"/>
            <w:r w:rsidRPr="00FE6C41">
              <w:rPr>
                <w:rFonts w:ascii="Times New Roman" w:hAnsi="Times New Roman" w:cs="Times New Roman"/>
              </w:rPr>
              <w:t xml:space="preserve"> Александра</w:t>
            </w:r>
          </w:p>
          <w:p w14:paraId="1AE6B6CF" w14:textId="77777777" w:rsidR="00B04B42" w:rsidRPr="00FE6C41" w:rsidRDefault="00B04B42" w:rsidP="00B04B42">
            <w:pPr>
              <w:ind w:left="-142" w:right="-108"/>
              <w:jc w:val="both"/>
              <w:rPr>
                <w:rFonts w:ascii="Times New Roman" w:hAnsi="Times New Roman" w:cs="Times New Roman"/>
              </w:rPr>
            </w:pPr>
            <w:r w:rsidRPr="00FE6C41">
              <w:rPr>
                <w:rFonts w:ascii="Times New Roman" w:hAnsi="Times New Roman" w:cs="Times New Roman"/>
              </w:rPr>
              <w:t xml:space="preserve">  7.Вездецкая Александра</w:t>
            </w:r>
          </w:p>
          <w:p w14:paraId="1FFFD7CD" w14:textId="77777777" w:rsidR="00B04B42" w:rsidRPr="00FE6C41" w:rsidRDefault="00B04B42" w:rsidP="00B04B42">
            <w:pPr>
              <w:ind w:left="-142" w:right="-108"/>
              <w:rPr>
                <w:rFonts w:ascii="Times New Roman" w:hAnsi="Times New Roman" w:cs="Times New Roman"/>
              </w:rPr>
            </w:pPr>
          </w:p>
        </w:tc>
        <w:tc>
          <w:tcPr>
            <w:tcW w:w="851" w:type="dxa"/>
          </w:tcPr>
          <w:p w14:paraId="35069A95" w14:textId="77777777" w:rsidR="00B04B42" w:rsidRPr="00FE6C41" w:rsidRDefault="00B04B42" w:rsidP="00B04B42">
            <w:pPr>
              <w:ind w:left="-131" w:right="-90"/>
              <w:jc w:val="center"/>
              <w:rPr>
                <w:rFonts w:ascii="Times New Roman" w:hAnsi="Times New Roman" w:cs="Times New Roman"/>
                <w:lang w:val="kk-KZ"/>
              </w:rPr>
            </w:pPr>
          </w:p>
          <w:p w14:paraId="59650811"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9</w:t>
            </w:r>
          </w:p>
          <w:p w14:paraId="13F34806" w14:textId="77777777" w:rsidR="00B04B42" w:rsidRPr="00FE6C41" w:rsidRDefault="00B04B42" w:rsidP="00B04B42">
            <w:pPr>
              <w:ind w:left="-131" w:right="-90"/>
              <w:jc w:val="center"/>
              <w:rPr>
                <w:rFonts w:ascii="Times New Roman" w:hAnsi="Times New Roman" w:cs="Times New Roman"/>
                <w:lang w:val="kk-KZ"/>
              </w:rPr>
            </w:pPr>
          </w:p>
          <w:p w14:paraId="771ECB78"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9</w:t>
            </w:r>
          </w:p>
          <w:p w14:paraId="7370AAC2" w14:textId="77777777" w:rsidR="00B04B42" w:rsidRPr="00FE6C41" w:rsidRDefault="00B04B42" w:rsidP="00B04B42">
            <w:pPr>
              <w:ind w:left="-131" w:right="-90"/>
              <w:jc w:val="center"/>
              <w:rPr>
                <w:rFonts w:ascii="Times New Roman" w:hAnsi="Times New Roman" w:cs="Times New Roman"/>
                <w:lang w:val="kk-KZ"/>
              </w:rPr>
            </w:pPr>
          </w:p>
          <w:p w14:paraId="4453D188"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9</w:t>
            </w:r>
          </w:p>
          <w:p w14:paraId="5E9A2E63" w14:textId="77777777" w:rsidR="00B04B42" w:rsidRPr="00FE6C41" w:rsidRDefault="00B04B42" w:rsidP="00B04B42">
            <w:pPr>
              <w:ind w:left="-131" w:right="-90"/>
              <w:jc w:val="center"/>
              <w:rPr>
                <w:rFonts w:ascii="Times New Roman" w:hAnsi="Times New Roman" w:cs="Times New Roman"/>
                <w:lang w:val="kk-KZ"/>
              </w:rPr>
            </w:pPr>
          </w:p>
          <w:p w14:paraId="5BF27FF4"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6</w:t>
            </w:r>
          </w:p>
          <w:p w14:paraId="01239461" w14:textId="77777777" w:rsidR="00B04B42" w:rsidRPr="00FE6C41" w:rsidRDefault="00B04B42" w:rsidP="00B04B42">
            <w:pPr>
              <w:ind w:left="-131" w:right="-90"/>
              <w:jc w:val="center"/>
              <w:rPr>
                <w:rFonts w:ascii="Times New Roman" w:hAnsi="Times New Roman" w:cs="Times New Roman"/>
                <w:lang w:val="kk-KZ"/>
              </w:rPr>
            </w:pPr>
          </w:p>
          <w:p w14:paraId="4CFFED75"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5</w:t>
            </w:r>
          </w:p>
          <w:p w14:paraId="11457F65" w14:textId="77777777" w:rsidR="00B04B42" w:rsidRPr="00FE6C41" w:rsidRDefault="00B04B42" w:rsidP="00B04B42">
            <w:pPr>
              <w:ind w:left="-131" w:right="-90"/>
              <w:jc w:val="center"/>
              <w:rPr>
                <w:rFonts w:ascii="Times New Roman" w:hAnsi="Times New Roman" w:cs="Times New Roman"/>
                <w:lang w:val="kk-KZ"/>
              </w:rPr>
            </w:pPr>
          </w:p>
          <w:p w14:paraId="3234F51F"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8</w:t>
            </w:r>
          </w:p>
          <w:p w14:paraId="34AC7F47" w14:textId="77777777" w:rsidR="00B04B42" w:rsidRPr="00FE6C41" w:rsidRDefault="00B04B42" w:rsidP="00B04B42">
            <w:pPr>
              <w:ind w:left="-131" w:right="-90"/>
              <w:jc w:val="center"/>
              <w:rPr>
                <w:rFonts w:ascii="Times New Roman" w:hAnsi="Times New Roman" w:cs="Times New Roman"/>
                <w:lang w:val="kk-KZ"/>
              </w:rPr>
            </w:pPr>
          </w:p>
          <w:p w14:paraId="589B988A" w14:textId="77777777" w:rsidR="00B04B42" w:rsidRPr="00FE6C41" w:rsidRDefault="00B04B42" w:rsidP="00B04B42">
            <w:pPr>
              <w:ind w:left="-131" w:right="-90"/>
              <w:jc w:val="center"/>
              <w:rPr>
                <w:rFonts w:ascii="Times New Roman" w:hAnsi="Times New Roman" w:cs="Times New Roman"/>
                <w:lang w:val="kk-KZ"/>
              </w:rPr>
            </w:pPr>
            <w:r w:rsidRPr="00FE6C41">
              <w:rPr>
                <w:rFonts w:ascii="Times New Roman" w:hAnsi="Times New Roman" w:cs="Times New Roman"/>
                <w:lang w:val="kk-KZ"/>
              </w:rPr>
              <w:t>9</w:t>
            </w:r>
          </w:p>
        </w:tc>
        <w:tc>
          <w:tcPr>
            <w:tcW w:w="1701" w:type="dxa"/>
          </w:tcPr>
          <w:p w14:paraId="6437C67D" w14:textId="77777777" w:rsidR="00B04B42" w:rsidRPr="00FE6C41" w:rsidRDefault="00B04B42" w:rsidP="00B04B42">
            <w:pPr>
              <w:ind w:left="-65" w:right="-123"/>
              <w:jc w:val="center"/>
              <w:rPr>
                <w:rFonts w:ascii="Times New Roman" w:hAnsi="Times New Roman" w:cs="Times New Roman"/>
              </w:rPr>
            </w:pPr>
          </w:p>
          <w:p w14:paraId="4AC699E1" w14:textId="77777777" w:rsidR="00B04B42" w:rsidRPr="00FE6C41" w:rsidRDefault="00B04B42" w:rsidP="00B04B42">
            <w:pPr>
              <w:ind w:left="-65" w:right="-123"/>
              <w:jc w:val="center"/>
              <w:rPr>
                <w:rFonts w:ascii="Times New Roman" w:hAnsi="Times New Roman" w:cs="Times New Roman"/>
              </w:rPr>
            </w:pPr>
            <w:r w:rsidRPr="00FE6C41">
              <w:rPr>
                <w:rFonts w:ascii="Times New Roman" w:hAnsi="Times New Roman" w:cs="Times New Roman"/>
              </w:rPr>
              <w:t>«Росток»</w:t>
            </w:r>
          </w:p>
          <w:p w14:paraId="400A18DE" w14:textId="77777777" w:rsidR="00B04B42" w:rsidRPr="00FE6C41" w:rsidRDefault="00B04B42" w:rsidP="00B04B42">
            <w:pPr>
              <w:ind w:left="-65" w:right="-123"/>
              <w:jc w:val="center"/>
              <w:rPr>
                <w:rFonts w:ascii="Times New Roman" w:hAnsi="Times New Roman" w:cs="Times New Roman"/>
                <w:lang w:val="kk-KZ"/>
              </w:rPr>
            </w:pPr>
            <w:r w:rsidRPr="00FE6C41">
              <w:rPr>
                <w:rFonts w:ascii="Times New Roman" w:hAnsi="Times New Roman" w:cs="Times New Roman"/>
                <w:lang w:val="kk-KZ"/>
              </w:rPr>
              <w:t>театр үйірмесінің жетекшісі</w:t>
            </w:r>
          </w:p>
          <w:p w14:paraId="5E68C51A" w14:textId="77777777" w:rsidR="00B04B42" w:rsidRPr="00FE6C41" w:rsidRDefault="00B04B42" w:rsidP="00B04B42">
            <w:pPr>
              <w:ind w:left="-65" w:right="-123"/>
              <w:jc w:val="center"/>
              <w:rPr>
                <w:rFonts w:ascii="Times New Roman" w:hAnsi="Times New Roman" w:cs="Times New Roman"/>
              </w:rPr>
            </w:pPr>
            <w:r w:rsidRPr="00FE6C41">
              <w:rPr>
                <w:rFonts w:ascii="Times New Roman" w:hAnsi="Times New Roman" w:cs="Times New Roman"/>
              </w:rPr>
              <w:t>Малашенко Л.А.</w:t>
            </w:r>
          </w:p>
        </w:tc>
        <w:tc>
          <w:tcPr>
            <w:tcW w:w="1135" w:type="dxa"/>
          </w:tcPr>
          <w:p w14:paraId="745E6915" w14:textId="77777777" w:rsidR="00B04B42" w:rsidRPr="00FE6C41" w:rsidRDefault="00B04B42" w:rsidP="00B04B42">
            <w:pPr>
              <w:ind w:left="-108" w:right="-108"/>
              <w:jc w:val="center"/>
              <w:rPr>
                <w:rFonts w:ascii="Times New Roman" w:hAnsi="Times New Roman" w:cs="Times New Roman"/>
              </w:rPr>
            </w:pPr>
          </w:p>
          <w:p w14:paraId="64F24762" w14:textId="77777777" w:rsidR="00B04B42" w:rsidRPr="00FE6C41" w:rsidRDefault="00B04B42" w:rsidP="00B04B42">
            <w:pPr>
              <w:ind w:left="-108" w:right="-108"/>
              <w:jc w:val="center"/>
              <w:rPr>
                <w:rFonts w:ascii="Times New Roman" w:hAnsi="Times New Roman" w:cs="Times New Roman"/>
                <w:lang w:val="kk-KZ"/>
              </w:rPr>
            </w:pPr>
            <w:r w:rsidRPr="00FE6C41">
              <w:rPr>
                <w:rFonts w:ascii="Times New Roman" w:hAnsi="Times New Roman" w:cs="Times New Roman"/>
              </w:rPr>
              <w:t xml:space="preserve">1 </w:t>
            </w:r>
            <w:r w:rsidRPr="00FE6C41">
              <w:rPr>
                <w:rFonts w:ascii="Times New Roman" w:hAnsi="Times New Roman" w:cs="Times New Roman"/>
                <w:lang w:val="kk-KZ"/>
              </w:rPr>
              <w:t>орын</w:t>
            </w:r>
          </w:p>
        </w:tc>
      </w:tr>
      <w:tr w:rsidR="00B04B42" w:rsidRPr="00BC68CA" w14:paraId="27BAEBC7" w14:textId="77777777" w:rsidTr="00B04B42">
        <w:tc>
          <w:tcPr>
            <w:tcW w:w="709" w:type="dxa"/>
          </w:tcPr>
          <w:p w14:paraId="26976804" w14:textId="77777777" w:rsidR="00B04B42" w:rsidRPr="00BC68CA" w:rsidRDefault="00B04B42" w:rsidP="00B04B42">
            <w:pPr>
              <w:ind w:left="-108" w:right="-63"/>
              <w:jc w:val="center"/>
              <w:rPr>
                <w:rFonts w:ascii="Times New Roman" w:hAnsi="Times New Roman" w:cs="Times New Roman"/>
                <w:sz w:val="24"/>
                <w:szCs w:val="24"/>
              </w:rPr>
            </w:pPr>
            <w:r w:rsidRPr="00BC68CA">
              <w:rPr>
                <w:rFonts w:ascii="Times New Roman" w:hAnsi="Times New Roman" w:cs="Times New Roman"/>
                <w:sz w:val="24"/>
                <w:szCs w:val="24"/>
              </w:rPr>
              <w:t>2</w:t>
            </w:r>
          </w:p>
        </w:tc>
        <w:tc>
          <w:tcPr>
            <w:tcW w:w="1418" w:type="dxa"/>
            <w:vMerge/>
          </w:tcPr>
          <w:p w14:paraId="197E1A54" w14:textId="77777777" w:rsidR="00B04B42" w:rsidRPr="00BC68CA" w:rsidRDefault="00B04B42" w:rsidP="00B04B42">
            <w:pPr>
              <w:rPr>
                <w:rFonts w:ascii="Times New Roman" w:hAnsi="Times New Roman" w:cs="Times New Roman"/>
                <w:sz w:val="28"/>
                <w:szCs w:val="24"/>
              </w:rPr>
            </w:pPr>
          </w:p>
        </w:tc>
        <w:tc>
          <w:tcPr>
            <w:tcW w:w="1700" w:type="dxa"/>
          </w:tcPr>
          <w:p w14:paraId="15C4B6D3" w14:textId="77777777" w:rsidR="00B04B42" w:rsidRPr="00FE6C41" w:rsidRDefault="00B04B42" w:rsidP="00B04B42">
            <w:pPr>
              <w:ind w:left="-20" w:right="-41" w:hanging="20"/>
              <w:jc w:val="center"/>
              <w:rPr>
                <w:rFonts w:ascii="Times New Roman" w:hAnsi="Times New Roman" w:cs="Times New Roman"/>
              </w:rPr>
            </w:pPr>
          </w:p>
          <w:p w14:paraId="36A679DF" w14:textId="77777777" w:rsidR="00B04B42" w:rsidRPr="00FE6C41" w:rsidRDefault="00B04B42" w:rsidP="00B04B42">
            <w:pPr>
              <w:ind w:left="-20" w:right="-41" w:hanging="20"/>
              <w:jc w:val="center"/>
              <w:rPr>
                <w:rFonts w:ascii="Times New Roman" w:hAnsi="Times New Roman" w:cs="Times New Roman"/>
              </w:rPr>
            </w:pPr>
            <w:r w:rsidRPr="00FE6C41">
              <w:rPr>
                <w:rFonts w:ascii="Times New Roman" w:hAnsi="Times New Roman" w:cs="Times New Roman"/>
              </w:rPr>
              <w:t>«</w:t>
            </w:r>
            <w:r w:rsidRPr="00FE6C41">
              <w:rPr>
                <w:rFonts w:ascii="Times New Roman" w:hAnsi="Times New Roman" w:cs="Times New Roman"/>
                <w:lang w:val="kk-KZ"/>
              </w:rPr>
              <w:t>Ғажайып театр әлемі</w:t>
            </w:r>
            <w:r w:rsidRPr="00FE6C41">
              <w:rPr>
                <w:rFonts w:ascii="Times New Roman" w:hAnsi="Times New Roman" w:cs="Times New Roman"/>
              </w:rPr>
              <w:t>»</w:t>
            </w:r>
          </w:p>
        </w:tc>
        <w:tc>
          <w:tcPr>
            <w:tcW w:w="1560" w:type="dxa"/>
          </w:tcPr>
          <w:p w14:paraId="2B9E22D9" w14:textId="77777777" w:rsidR="00B04B42" w:rsidRPr="00FE6C41" w:rsidRDefault="00B04B42" w:rsidP="00B04B42">
            <w:pPr>
              <w:ind w:left="-142" w:right="-108"/>
              <w:jc w:val="center"/>
              <w:rPr>
                <w:rFonts w:ascii="Times New Roman" w:hAnsi="Times New Roman" w:cs="Times New Roman"/>
              </w:rPr>
            </w:pPr>
          </w:p>
          <w:p w14:paraId="6CABB991" w14:textId="77777777" w:rsidR="00B04B42" w:rsidRPr="00D431B3" w:rsidRDefault="00B04B42" w:rsidP="00B04B42">
            <w:pPr>
              <w:ind w:left="-142" w:right="-108"/>
              <w:jc w:val="center"/>
              <w:rPr>
                <w:rFonts w:ascii="Times New Roman" w:hAnsi="Times New Roman" w:cs="Times New Roman"/>
                <w:lang w:val="kk-KZ"/>
              </w:rPr>
            </w:pPr>
            <w:r w:rsidRPr="00FE6C41">
              <w:rPr>
                <w:rFonts w:ascii="Times New Roman" w:hAnsi="Times New Roman" w:cs="Times New Roman"/>
              </w:rPr>
              <w:t>спектакль -</w:t>
            </w:r>
            <w:r>
              <w:rPr>
                <w:rFonts w:ascii="Times New Roman" w:hAnsi="Times New Roman" w:cs="Times New Roman"/>
                <w:lang w:val="kk-KZ"/>
              </w:rPr>
              <w:t>ертегі</w:t>
            </w:r>
          </w:p>
          <w:p w14:paraId="12FAEE9B" w14:textId="77777777" w:rsidR="00B04B42" w:rsidRPr="00FE6C41" w:rsidRDefault="00B04B42" w:rsidP="00B04B42">
            <w:pPr>
              <w:ind w:left="-142" w:right="-108"/>
              <w:jc w:val="center"/>
              <w:rPr>
                <w:rFonts w:ascii="Times New Roman" w:hAnsi="Times New Roman" w:cs="Times New Roman"/>
              </w:rPr>
            </w:pPr>
            <w:r w:rsidRPr="00FE6C41">
              <w:rPr>
                <w:rFonts w:ascii="Times New Roman" w:hAnsi="Times New Roman" w:cs="Times New Roman"/>
              </w:rPr>
              <w:t>«Золушка»</w:t>
            </w:r>
          </w:p>
          <w:p w14:paraId="3FA07EC2" w14:textId="77777777" w:rsidR="00B04B42" w:rsidRPr="00FE6C41" w:rsidRDefault="00B04B42" w:rsidP="00B04B42">
            <w:pPr>
              <w:ind w:left="-142" w:right="-108"/>
              <w:jc w:val="center"/>
              <w:rPr>
                <w:rFonts w:ascii="Times New Roman" w:hAnsi="Times New Roman" w:cs="Times New Roman"/>
              </w:rPr>
            </w:pPr>
          </w:p>
          <w:p w14:paraId="0B2BB923" w14:textId="77777777" w:rsidR="00B04B42" w:rsidRPr="00FE6C41" w:rsidRDefault="00B04B42" w:rsidP="00B04B42">
            <w:pPr>
              <w:ind w:left="-142" w:right="-108"/>
              <w:jc w:val="center"/>
              <w:rPr>
                <w:rFonts w:ascii="Times New Roman" w:hAnsi="Times New Roman" w:cs="Times New Roman"/>
              </w:rPr>
            </w:pPr>
          </w:p>
        </w:tc>
        <w:tc>
          <w:tcPr>
            <w:tcW w:w="1559" w:type="dxa"/>
          </w:tcPr>
          <w:p w14:paraId="276A3355" w14:textId="77777777" w:rsidR="00B04B42" w:rsidRPr="00FE6C41" w:rsidRDefault="00B04B42" w:rsidP="00B04B42">
            <w:pPr>
              <w:ind w:left="-131" w:right="-90"/>
              <w:jc w:val="both"/>
              <w:rPr>
                <w:rFonts w:ascii="Times New Roman" w:hAnsi="Times New Roman" w:cs="Times New Roman"/>
              </w:rPr>
            </w:pPr>
            <w:r w:rsidRPr="00FE6C41">
              <w:rPr>
                <w:rFonts w:ascii="Times New Roman" w:hAnsi="Times New Roman" w:cs="Times New Roman"/>
                <w:lang w:val="kk-KZ"/>
              </w:rPr>
              <w:t xml:space="preserve">  </w:t>
            </w:r>
            <w:r w:rsidRPr="00FE6C41">
              <w:rPr>
                <w:rFonts w:ascii="Times New Roman" w:hAnsi="Times New Roman" w:cs="Times New Roman"/>
              </w:rPr>
              <w:t xml:space="preserve">  1.Шамидин </w:t>
            </w:r>
            <w:proofErr w:type="spellStart"/>
            <w:r w:rsidRPr="00FE6C41">
              <w:rPr>
                <w:rFonts w:ascii="Times New Roman" w:hAnsi="Times New Roman" w:cs="Times New Roman"/>
              </w:rPr>
              <w:t>Арайу</w:t>
            </w:r>
            <w:proofErr w:type="spellEnd"/>
          </w:p>
          <w:p w14:paraId="303FFF86" w14:textId="77777777" w:rsidR="00B04B42" w:rsidRPr="00FE6C41" w:rsidRDefault="00B04B42" w:rsidP="00B04B42">
            <w:pPr>
              <w:ind w:left="-131" w:right="-90"/>
              <w:jc w:val="both"/>
              <w:rPr>
                <w:rFonts w:ascii="Times New Roman" w:hAnsi="Times New Roman" w:cs="Times New Roman"/>
              </w:rPr>
            </w:pPr>
            <w:r w:rsidRPr="00FE6C41">
              <w:rPr>
                <w:rFonts w:ascii="Times New Roman" w:hAnsi="Times New Roman" w:cs="Times New Roman"/>
                <w:lang w:val="kk-KZ"/>
              </w:rPr>
              <w:t xml:space="preserve">  2.</w:t>
            </w:r>
            <w:proofErr w:type="spellStart"/>
            <w:r w:rsidRPr="00FE6C41">
              <w:rPr>
                <w:rFonts w:ascii="Times New Roman" w:hAnsi="Times New Roman" w:cs="Times New Roman"/>
              </w:rPr>
              <w:t>Ариппай</w:t>
            </w:r>
            <w:proofErr w:type="spellEnd"/>
            <w:r w:rsidRPr="00FE6C41">
              <w:rPr>
                <w:rFonts w:ascii="Times New Roman" w:hAnsi="Times New Roman" w:cs="Times New Roman"/>
              </w:rPr>
              <w:t xml:space="preserve"> Бауыржан</w:t>
            </w:r>
          </w:p>
          <w:p w14:paraId="223A81A3" w14:textId="77777777" w:rsidR="00B04B42" w:rsidRPr="00FE6C41" w:rsidRDefault="00B04B42" w:rsidP="00B04B42">
            <w:pPr>
              <w:ind w:left="-131" w:right="-90"/>
              <w:jc w:val="both"/>
              <w:rPr>
                <w:rFonts w:ascii="Times New Roman" w:hAnsi="Times New Roman" w:cs="Times New Roman"/>
              </w:rPr>
            </w:pPr>
            <w:r w:rsidRPr="00FE6C41">
              <w:rPr>
                <w:rFonts w:ascii="Times New Roman" w:hAnsi="Times New Roman" w:cs="Times New Roman"/>
                <w:lang w:val="kk-KZ"/>
              </w:rPr>
              <w:t xml:space="preserve">  3.</w:t>
            </w:r>
            <w:proofErr w:type="spellStart"/>
            <w:r w:rsidRPr="00FE6C41">
              <w:rPr>
                <w:rFonts w:ascii="Times New Roman" w:hAnsi="Times New Roman" w:cs="Times New Roman"/>
              </w:rPr>
              <w:t>Тажахмет</w:t>
            </w:r>
            <w:proofErr w:type="spellEnd"/>
            <w:r w:rsidRPr="00FE6C41">
              <w:rPr>
                <w:rFonts w:ascii="Times New Roman" w:hAnsi="Times New Roman" w:cs="Times New Roman"/>
              </w:rPr>
              <w:t xml:space="preserve"> Сабит</w:t>
            </w:r>
          </w:p>
          <w:p w14:paraId="398C0868" w14:textId="77777777" w:rsidR="00B04B42" w:rsidRPr="00FE6C41" w:rsidRDefault="00B04B42" w:rsidP="00B04B42">
            <w:pPr>
              <w:ind w:left="-131" w:right="-90"/>
              <w:jc w:val="both"/>
              <w:rPr>
                <w:rFonts w:ascii="Times New Roman" w:hAnsi="Times New Roman" w:cs="Times New Roman"/>
              </w:rPr>
            </w:pPr>
            <w:r w:rsidRPr="00FE6C41">
              <w:rPr>
                <w:rFonts w:ascii="Times New Roman" w:hAnsi="Times New Roman" w:cs="Times New Roman"/>
                <w:lang w:val="kk-KZ"/>
              </w:rPr>
              <w:t xml:space="preserve">  4.</w:t>
            </w:r>
            <w:proofErr w:type="spellStart"/>
            <w:r w:rsidRPr="00FE6C41">
              <w:rPr>
                <w:rFonts w:ascii="Times New Roman" w:hAnsi="Times New Roman" w:cs="Times New Roman"/>
              </w:rPr>
              <w:t>Ариппай</w:t>
            </w:r>
            <w:proofErr w:type="spellEnd"/>
            <w:r w:rsidRPr="00FE6C41">
              <w:rPr>
                <w:rFonts w:ascii="Times New Roman" w:hAnsi="Times New Roman" w:cs="Times New Roman"/>
              </w:rPr>
              <w:t xml:space="preserve"> Аружан</w:t>
            </w:r>
          </w:p>
          <w:p w14:paraId="4C2B4E7B" w14:textId="77777777" w:rsidR="00B04B42" w:rsidRPr="00FE6C41" w:rsidRDefault="00B04B42" w:rsidP="00B04B42">
            <w:pPr>
              <w:ind w:left="-131" w:right="-90"/>
              <w:jc w:val="both"/>
              <w:rPr>
                <w:rFonts w:ascii="Times New Roman" w:hAnsi="Times New Roman" w:cs="Times New Roman"/>
              </w:rPr>
            </w:pPr>
            <w:r w:rsidRPr="00FE6C41">
              <w:rPr>
                <w:rFonts w:ascii="Times New Roman" w:hAnsi="Times New Roman" w:cs="Times New Roman"/>
                <w:lang w:val="kk-KZ"/>
              </w:rPr>
              <w:t xml:space="preserve">  5.</w:t>
            </w:r>
            <w:proofErr w:type="spellStart"/>
            <w:r w:rsidRPr="00FE6C41">
              <w:rPr>
                <w:rFonts w:ascii="Times New Roman" w:hAnsi="Times New Roman" w:cs="Times New Roman"/>
              </w:rPr>
              <w:t>Жуман</w:t>
            </w:r>
            <w:proofErr w:type="spellEnd"/>
            <w:r w:rsidRPr="00FE6C41">
              <w:rPr>
                <w:rFonts w:ascii="Times New Roman" w:hAnsi="Times New Roman" w:cs="Times New Roman"/>
              </w:rPr>
              <w:t xml:space="preserve"> </w:t>
            </w:r>
            <w:proofErr w:type="spellStart"/>
            <w:r w:rsidRPr="00FE6C41">
              <w:rPr>
                <w:rFonts w:ascii="Times New Roman" w:hAnsi="Times New Roman" w:cs="Times New Roman"/>
              </w:rPr>
              <w:t>Аделя</w:t>
            </w:r>
            <w:proofErr w:type="spellEnd"/>
          </w:p>
          <w:p w14:paraId="346E9036"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w:t>
            </w:r>
            <w:proofErr w:type="spellStart"/>
            <w:r w:rsidRPr="00FE6C41">
              <w:rPr>
                <w:rFonts w:ascii="Times New Roman" w:hAnsi="Times New Roman" w:cs="Times New Roman"/>
              </w:rPr>
              <w:t>Манарбек</w:t>
            </w:r>
            <w:proofErr w:type="spellEnd"/>
            <w:r w:rsidRPr="00FE6C41">
              <w:rPr>
                <w:rFonts w:ascii="Times New Roman" w:hAnsi="Times New Roman" w:cs="Times New Roman"/>
                <w:lang w:val="kk-KZ"/>
              </w:rPr>
              <w:t>қызы Жания</w:t>
            </w:r>
          </w:p>
          <w:p w14:paraId="109F450E"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7.Мурат Айзере</w:t>
            </w:r>
          </w:p>
          <w:p w14:paraId="4928F0F8"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8. Шамидин Әділ</w:t>
            </w:r>
          </w:p>
          <w:p w14:paraId="42B12D7D"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9.Қожамқул </w:t>
            </w:r>
            <w:r w:rsidRPr="00FE6C41">
              <w:rPr>
                <w:rFonts w:ascii="Times New Roman" w:hAnsi="Times New Roman" w:cs="Times New Roman"/>
                <w:lang w:val="kk-KZ"/>
              </w:rPr>
              <w:lastRenderedPageBreak/>
              <w:t>Бейбарыс</w:t>
            </w:r>
          </w:p>
          <w:p w14:paraId="222AF49F"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10.Алпысбай Мадина    </w:t>
            </w:r>
          </w:p>
          <w:p w14:paraId="64F733ED" w14:textId="77777777" w:rsidR="00B04B42" w:rsidRPr="00FE6C41" w:rsidRDefault="00B04B42" w:rsidP="00B04B42">
            <w:pPr>
              <w:ind w:left="-131" w:right="-90"/>
              <w:rPr>
                <w:rFonts w:ascii="Times New Roman" w:hAnsi="Times New Roman" w:cs="Times New Roman"/>
                <w:lang w:val="kk-KZ"/>
              </w:rPr>
            </w:pPr>
            <w:r w:rsidRPr="00FE6C41">
              <w:rPr>
                <w:rFonts w:ascii="Times New Roman" w:hAnsi="Times New Roman" w:cs="Times New Roman"/>
                <w:lang w:val="kk-KZ"/>
              </w:rPr>
              <w:t xml:space="preserve">  11.Ердәурен Алишер</w:t>
            </w:r>
          </w:p>
        </w:tc>
        <w:tc>
          <w:tcPr>
            <w:tcW w:w="851" w:type="dxa"/>
          </w:tcPr>
          <w:p w14:paraId="7A9005D4"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lastRenderedPageBreak/>
              <w:t>4</w:t>
            </w:r>
          </w:p>
          <w:p w14:paraId="023C8417"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4</w:t>
            </w:r>
          </w:p>
          <w:p w14:paraId="66A41363"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4</w:t>
            </w:r>
          </w:p>
          <w:p w14:paraId="3F889D2D"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6</w:t>
            </w:r>
          </w:p>
          <w:p w14:paraId="77029A84"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6</w:t>
            </w:r>
          </w:p>
          <w:p w14:paraId="39EEAB9F"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5</w:t>
            </w:r>
          </w:p>
          <w:p w14:paraId="143ABB5F"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5</w:t>
            </w:r>
          </w:p>
          <w:p w14:paraId="2C32DF5D"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7</w:t>
            </w:r>
          </w:p>
          <w:p w14:paraId="36AFC0F0"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6</w:t>
            </w:r>
          </w:p>
          <w:p w14:paraId="0F897BFA"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5</w:t>
            </w:r>
          </w:p>
          <w:p w14:paraId="2865CF8F" w14:textId="77777777" w:rsidR="00B04B42" w:rsidRPr="00FE6C41" w:rsidRDefault="00B04B42" w:rsidP="00B04B42">
            <w:pPr>
              <w:ind w:left="-131" w:right="-90"/>
              <w:jc w:val="center"/>
              <w:rPr>
                <w:rFonts w:ascii="Times New Roman" w:hAnsi="Times New Roman" w:cs="Times New Roman"/>
              </w:rPr>
            </w:pPr>
            <w:r w:rsidRPr="00FE6C41">
              <w:rPr>
                <w:rFonts w:ascii="Times New Roman" w:hAnsi="Times New Roman" w:cs="Times New Roman"/>
              </w:rPr>
              <w:t>4</w:t>
            </w:r>
          </w:p>
        </w:tc>
        <w:tc>
          <w:tcPr>
            <w:tcW w:w="1701" w:type="dxa"/>
          </w:tcPr>
          <w:p w14:paraId="64D85B17" w14:textId="77777777" w:rsidR="00B04B42" w:rsidRPr="00FE6C41" w:rsidRDefault="00B04B42" w:rsidP="00B04B42">
            <w:pPr>
              <w:ind w:left="-65" w:right="-123"/>
              <w:jc w:val="center"/>
              <w:rPr>
                <w:rFonts w:ascii="Times New Roman" w:hAnsi="Times New Roman" w:cs="Times New Roman"/>
                <w:lang w:val="kk-KZ"/>
              </w:rPr>
            </w:pPr>
          </w:p>
          <w:p w14:paraId="5B2B7FC2" w14:textId="77777777" w:rsidR="00B04B42" w:rsidRPr="00D431B3" w:rsidRDefault="00B04B42" w:rsidP="00B04B42">
            <w:pPr>
              <w:ind w:left="-65" w:right="-123"/>
              <w:jc w:val="center"/>
              <w:rPr>
                <w:rFonts w:ascii="Times New Roman" w:hAnsi="Times New Roman" w:cs="Times New Roman"/>
                <w:lang w:val="kk-KZ"/>
              </w:rPr>
            </w:pPr>
            <w:r w:rsidRPr="00FE6C41">
              <w:rPr>
                <w:rFonts w:ascii="Times New Roman" w:hAnsi="Times New Roman" w:cs="Times New Roman"/>
                <w:lang w:val="kk-KZ"/>
              </w:rPr>
              <w:t>Бригад Г</w:t>
            </w:r>
            <w:r w:rsidRPr="00D431B3">
              <w:rPr>
                <w:rFonts w:ascii="Times New Roman" w:hAnsi="Times New Roman" w:cs="Times New Roman"/>
                <w:lang w:val="kk-KZ"/>
              </w:rPr>
              <w:t>.</w:t>
            </w:r>
            <w:r>
              <w:rPr>
                <w:rFonts w:ascii="Times New Roman" w:hAnsi="Times New Roman" w:cs="Times New Roman"/>
                <w:lang w:val="kk-KZ"/>
              </w:rPr>
              <w:t xml:space="preserve"> бастауыш сынып мұғалімі</w:t>
            </w:r>
          </w:p>
        </w:tc>
        <w:tc>
          <w:tcPr>
            <w:tcW w:w="1135" w:type="dxa"/>
          </w:tcPr>
          <w:p w14:paraId="2ED11FBA" w14:textId="77777777" w:rsidR="00B04B42" w:rsidRPr="00D431B3" w:rsidRDefault="00B04B42" w:rsidP="00B04B42">
            <w:pPr>
              <w:ind w:left="-108" w:right="-108"/>
              <w:jc w:val="center"/>
              <w:rPr>
                <w:rFonts w:ascii="Times New Roman" w:hAnsi="Times New Roman" w:cs="Times New Roman"/>
                <w:lang w:val="kk-KZ"/>
              </w:rPr>
            </w:pPr>
            <w:r w:rsidRPr="00FE6C41">
              <w:rPr>
                <w:rFonts w:ascii="Times New Roman" w:hAnsi="Times New Roman" w:cs="Times New Roman"/>
              </w:rPr>
              <w:t xml:space="preserve">2 </w:t>
            </w:r>
            <w:r>
              <w:rPr>
                <w:rFonts w:ascii="Times New Roman" w:hAnsi="Times New Roman" w:cs="Times New Roman"/>
                <w:lang w:val="kk-KZ"/>
              </w:rPr>
              <w:t>орын</w:t>
            </w:r>
          </w:p>
        </w:tc>
      </w:tr>
      <w:tr w:rsidR="00B04B42" w:rsidRPr="00BC68CA" w14:paraId="3C36839E" w14:textId="77777777" w:rsidTr="00B04B42">
        <w:tc>
          <w:tcPr>
            <w:tcW w:w="709" w:type="dxa"/>
          </w:tcPr>
          <w:p w14:paraId="48F3F687" w14:textId="77777777" w:rsidR="00B04B42" w:rsidRPr="00BC68CA" w:rsidRDefault="00B04B42" w:rsidP="00B04B42">
            <w:pPr>
              <w:ind w:left="-108" w:right="-63"/>
              <w:jc w:val="center"/>
              <w:rPr>
                <w:rFonts w:ascii="Times New Roman" w:hAnsi="Times New Roman" w:cs="Times New Roman"/>
                <w:sz w:val="24"/>
                <w:szCs w:val="24"/>
              </w:rPr>
            </w:pPr>
            <w:r w:rsidRPr="00BC68CA">
              <w:rPr>
                <w:rFonts w:ascii="Times New Roman" w:hAnsi="Times New Roman" w:cs="Times New Roman"/>
                <w:sz w:val="24"/>
                <w:szCs w:val="24"/>
              </w:rPr>
              <w:t>3</w:t>
            </w:r>
          </w:p>
        </w:tc>
        <w:tc>
          <w:tcPr>
            <w:tcW w:w="1418" w:type="dxa"/>
          </w:tcPr>
          <w:p w14:paraId="52456C96" w14:textId="77777777" w:rsidR="00B04B42" w:rsidRPr="00BC68CA" w:rsidRDefault="00B04B42" w:rsidP="00B04B42">
            <w:pPr>
              <w:rPr>
                <w:rFonts w:ascii="Times New Roman" w:hAnsi="Times New Roman" w:cs="Times New Roman"/>
                <w:sz w:val="28"/>
                <w:szCs w:val="24"/>
              </w:rPr>
            </w:pPr>
          </w:p>
        </w:tc>
        <w:tc>
          <w:tcPr>
            <w:tcW w:w="1700" w:type="dxa"/>
          </w:tcPr>
          <w:p w14:paraId="4C63A4A3" w14:textId="77777777" w:rsidR="00B04B42" w:rsidRPr="00D431B3" w:rsidRDefault="00B04B42" w:rsidP="00B04B42">
            <w:pPr>
              <w:ind w:left="-20" w:right="-41" w:hanging="20"/>
              <w:jc w:val="center"/>
              <w:rPr>
                <w:rFonts w:ascii="Times New Roman" w:hAnsi="Times New Roman" w:cs="Times New Roman"/>
              </w:rPr>
            </w:pPr>
            <w:r w:rsidRPr="00D431B3">
              <w:rPr>
                <w:rFonts w:ascii="Times New Roman" w:hAnsi="Times New Roman" w:cs="Times New Roman"/>
              </w:rPr>
              <w:t>«</w:t>
            </w:r>
            <w:proofErr w:type="spellStart"/>
            <w:r w:rsidRPr="00D431B3">
              <w:rPr>
                <w:rFonts w:ascii="Times New Roman" w:hAnsi="Times New Roman" w:cs="Times New Roman"/>
              </w:rPr>
              <w:t>Аудандық</w:t>
            </w:r>
            <w:proofErr w:type="spellEnd"/>
            <w:r w:rsidRPr="00D431B3">
              <w:rPr>
                <w:rFonts w:ascii="Times New Roman" w:hAnsi="Times New Roman" w:cs="Times New Roman"/>
              </w:rPr>
              <w:t xml:space="preserve"> </w:t>
            </w:r>
            <w:proofErr w:type="spellStart"/>
            <w:r w:rsidRPr="00D431B3">
              <w:rPr>
                <w:rFonts w:ascii="Times New Roman" w:hAnsi="Times New Roman" w:cs="Times New Roman"/>
              </w:rPr>
              <w:t>әскерилендірілген</w:t>
            </w:r>
            <w:proofErr w:type="spellEnd"/>
            <w:r w:rsidRPr="00D431B3">
              <w:rPr>
                <w:rFonts w:ascii="Times New Roman" w:hAnsi="Times New Roman" w:cs="Times New Roman"/>
              </w:rPr>
              <w:t xml:space="preserve"> кросс»</w:t>
            </w:r>
          </w:p>
        </w:tc>
        <w:tc>
          <w:tcPr>
            <w:tcW w:w="1560" w:type="dxa"/>
          </w:tcPr>
          <w:p w14:paraId="25AFDB81" w14:textId="77777777" w:rsidR="00B04B42" w:rsidRPr="00D431B3" w:rsidRDefault="00B04B42" w:rsidP="00B04B42">
            <w:pPr>
              <w:ind w:left="-142" w:right="-108"/>
              <w:jc w:val="center"/>
              <w:rPr>
                <w:rFonts w:ascii="Times New Roman" w:hAnsi="Times New Roman" w:cs="Times New Roman"/>
              </w:rPr>
            </w:pPr>
          </w:p>
          <w:p w14:paraId="6684B8FB" w14:textId="77777777" w:rsidR="00B04B42" w:rsidRPr="00D431B3" w:rsidRDefault="00B04B42" w:rsidP="00B04B42">
            <w:pPr>
              <w:ind w:left="-142" w:right="-108"/>
              <w:jc w:val="center"/>
              <w:rPr>
                <w:rFonts w:ascii="Times New Roman" w:hAnsi="Times New Roman" w:cs="Times New Roman"/>
              </w:rPr>
            </w:pPr>
            <w:r w:rsidRPr="00D431B3">
              <w:rPr>
                <w:rFonts w:ascii="Times New Roman" w:hAnsi="Times New Roman" w:cs="Times New Roman"/>
              </w:rPr>
              <w:t>Кросс</w:t>
            </w:r>
          </w:p>
        </w:tc>
        <w:tc>
          <w:tcPr>
            <w:tcW w:w="1559" w:type="dxa"/>
          </w:tcPr>
          <w:p w14:paraId="0CB95C37" w14:textId="77777777" w:rsidR="00B04B42" w:rsidRPr="00D431B3" w:rsidRDefault="00B04B42" w:rsidP="00B04B42">
            <w:pPr>
              <w:ind w:left="-131" w:right="-90"/>
              <w:jc w:val="center"/>
              <w:rPr>
                <w:rFonts w:ascii="Times New Roman" w:hAnsi="Times New Roman" w:cs="Times New Roman"/>
              </w:rPr>
            </w:pPr>
          </w:p>
          <w:p w14:paraId="3E135417" w14:textId="356CBFE9"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w:t>
            </w:r>
            <w:proofErr w:type="spellStart"/>
            <w:r w:rsidRPr="00D431B3">
              <w:rPr>
                <w:rFonts w:ascii="Times New Roman" w:hAnsi="Times New Roman" w:cs="Times New Roman"/>
              </w:rPr>
              <w:t>Двоеглазов</w:t>
            </w:r>
            <w:proofErr w:type="spellEnd"/>
            <w:r w:rsidRPr="00D431B3">
              <w:rPr>
                <w:rFonts w:ascii="Times New Roman" w:hAnsi="Times New Roman" w:cs="Times New Roman"/>
              </w:rPr>
              <w:t xml:space="preserve"> Иван</w:t>
            </w:r>
          </w:p>
        </w:tc>
        <w:tc>
          <w:tcPr>
            <w:tcW w:w="851" w:type="dxa"/>
          </w:tcPr>
          <w:p w14:paraId="068DD358" w14:textId="77777777" w:rsidR="00B04B42" w:rsidRPr="00D431B3" w:rsidRDefault="00B04B42" w:rsidP="00B04B42">
            <w:pPr>
              <w:ind w:left="-131" w:right="-90"/>
              <w:jc w:val="center"/>
              <w:rPr>
                <w:rFonts w:ascii="Times New Roman" w:hAnsi="Times New Roman" w:cs="Times New Roman"/>
              </w:rPr>
            </w:pPr>
          </w:p>
          <w:p w14:paraId="09F19A68"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tc>
        <w:tc>
          <w:tcPr>
            <w:tcW w:w="1701" w:type="dxa"/>
          </w:tcPr>
          <w:p w14:paraId="14BD4D8B"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 xml:space="preserve"> «Жас сарбаз»</w:t>
            </w:r>
          </w:p>
          <w:p w14:paraId="3D548518"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Нелис В.С.</w:t>
            </w:r>
            <w:r>
              <w:rPr>
                <w:rFonts w:ascii="Times New Roman" w:hAnsi="Times New Roman" w:cs="Times New Roman"/>
                <w:lang w:val="kk-KZ"/>
              </w:rPr>
              <w:t xml:space="preserve"> үйірме жетекшісі</w:t>
            </w:r>
          </w:p>
        </w:tc>
        <w:tc>
          <w:tcPr>
            <w:tcW w:w="1135" w:type="dxa"/>
          </w:tcPr>
          <w:p w14:paraId="6E82BB03" w14:textId="77777777" w:rsidR="00B04B42" w:rsidRPr="00D431B3" w:rsidRDefault="00B04B42" w:rsidP="00B04B42">
            <w:pPr>
              <w:ind w:left="-108" w:right="-108"/>
              <w:jc w:val="center"/>
              <w:rPr>
                <w:rFonts w:ascii="Times New Roman" w:hAnsi="Times New Roman" w:cs="Times New Roman"/>
                <w:lang w:val="kk-KZ"/>
              </w:rPr>
            </w:pPr>
          </w:p>
          <w:p w14:paraId="284D655E" w14:textId="77777777" w:rsidR="00B04B42" w:rsidRPr="00D431B3" w:rsidRDefault="00B04B42" w:rsidP="00B04B42">
            <w:pPr>
              <w:ind w:left="-108" w:right="-108"/>
              <w:jc w:val="center"/>
              <w:rPr>
                <w:rFonts w:ascii="Times New Roman" w:hAnsi="Times New Roman" w:cs="Times New Roman"/>
                <w:lang w:val="kk-KZ"/>
              </w:rPr>
            </w:pPr>
            <w:r w:rsidRPr="00D431B3">
              <w:rPr>
                <w:rFonts w:ascii="Times New Roman" w:hAnsi="Times New Roman" w:cs="Times New Roman"/>
              </w:rPr>
              <w:t xml:space="preserve">2 </w:t>
            </w:r>
            <w:r>
              <w:rPr>
                <w:rFonts w:ascii="Times New Roman" w:hAnsi="Times New Roman" w:cs="Times New Roman"/>
                <w:lang w:val="kk-KZ"/>
              </w:rPr>
              <w:t>орын</w:t>
            </w:r>
          </w:p>
        </w:tc>
      </w:tr>
      <w:tr w:rsidR="00B04B42" w:rsidRPr="00BC68CA" w14:paraId="1B68CB8D" w14:textId="77777777" w:rsidTr="00B04B42">
        <w:tc>
          <w:tcPr>
            <w:tcW w:w="709" w:type="dxa"/>
          </w:tcPr>
          <w:p w14:paraId="12640E48" w14:textId="77777777" w:rsidR="00B04B42" w:rsidRPr="00BC68CA" w:rsidRDefault="00B04B42" w:rsidP="00B04B42">
            <w:pPr>
              <w:ind w:left="-108" w:right="-63"/>
              <w:jc w:val="center"/>
              <w:rPr>
                <w:rFonts w:ascii="Times New Roman" w:hAnsi="Times New Roman" w:cs="Times New Roman"/>
                <w:sz w:val="24"/>
                <w:szCs w:val="24"/>
              </w:rPr>
            </w:pPr>
            <w:r w:rsidRPr="00BC68CA">
              <w:rPr>
                <w:rFonts w:ascii="Times New Roman" w:hAnsi="Times New Roman" w:cs="Times New Roman"/>
                <w:sz w:val="24"/>
                <w:szCs w:val="24"/>
              </w:rPr>
              <w:t>4.</w:t>
            </w:r>
          </w:p>
        </w:tc>
        <w:tc>
          <w:tcPr>
            <w:tcW w:w="1418" w:type="dxa"/>
          </w:tcPr>
          <w:p w14:paraId="23849761" w14:textId="77777777" w:rsidR="00B04B42" w:rsidRPr="00BC68CA" w:rsidRDefault="00B04B42" w:rsidP="00B04B42">
            <w:pPr>
              <w:rPr>
                <w:rFonts w:ascii="Times New Roman" w:hAnsi="Times New Roman" w:cs="Times New Roman"/>
                <w:sz w:val="28"/>
                <w:szCs w:val="24"/>
              </w:rPr>
            </w:pPr>
          </w:p>
        </w:tc>
        <w:tc>
          <w:tcPr>
            <w:tcW w:w="1700" w:type="dxa"/>
          </w:tcPr>
          <w:p w14:paraId="30B0390F" w14:textId="77777777" w:rsidR="00B04B42" w:rsidRPr="00D431B3" w:rsidRDefault="00B04B42" w:rsidP="00B04B42">
            <w:pPr>
              <w:ind w:left="-20" w:right="-41" w:hanging="20"/>
              <w:jc w:val="center"/>
              <w:rPr>
                <w:rFonts w:ascii="Times New Roman" w:hAnsi="Times New Roman" w:cs="Times New Roman"/>
                <w:lang w:val="kk-KZ"/>
              </w:rPr>
            </w:pPr>
            <w:r w:rsidRPr="00D431B3">
              <w:rPr>
                <w:rFonts w:ascii="Times New Roman" w:hAnsi="Times New Roman" w:cs="Times New Roman"/>
              </w:rPr>
              <w:t xml:space="preserve"> «</w:t>
            </w:r>
            <w:proofErr w:type="spellStart"/>
            <w:r w:rsidRPr="00D431B3">
              <w:rPr>
                <w:rFonts w:ascii="Times New Roman" w:hAnsi="Times New Roman" w:cs="Times New Roman"/>
              </w:rPr>
              <w:t>Жас</w:t>
            </w:r>
            <w:proofErr w:type="spellEnd"/>
            <w:r w:rsidRPr="00D431B3">
              <w:rPr>
                <w:rFonts w:ascii="Times New Roman" w:hAnsi="Times New Roman" w:cs="Times New Roman"/>
              </w:rPr>
              <w:t xml:space="preserve"> </w:t>
            </w:r>
            <w:r w:rsidRPr="00D431B3">
              <w:rPr>
                <w:rFonts w:ascii="Times New Roman" w:hAnsi="Times New Roman" w:cs="Times New Roman"/>
                <w:lang w:val="kk-KZ"/>
              </w:rPr>
              <w:t>ұлан</w:t>
            </w:r>
            <w:r w:rsidRPr="00D431B3">
              <w:rPr>
                <w:rFonts w:ascii="Times New Roman" w:hAnsi="Times New Roman" w:cs="Times New Roman"/>
              </w:rPr>
              <w:t>»</w:t>
            </w:r>
            <w:r>
              <w:rPr>
                <w:rFonts w:ascii="Times New Roman" w:hAnsi="Times New Roman" w:cs="Times New Roman"/>
                <w:lang w:val="kk-KZ"/>
              </w:rPr>
              <w:t xml:space="preserve"> аудандық әскери жарыс</w:t>
            </w:r>
          </w:p>
          <w:p w14:paraId="7389BF99" w14:textId="77777777" w:rsidR="00B04B42" w:rsidRPr="00D431B3" w:rsidRDefault="00B04B42" w:rsidP="00B04B42">
            <w:pPr>
              <w:ind w:left="-20" w:right="-41" w:hanging="20"/>
              <w:jc w:val="center"/>
              <w:rPr>
                <w:rFonts w:ascii="Times New Roman" w:hAnsi="Times New Roman" w:cs="Times New Roman"/>
              </w:rPr>
            </w:pPr>
          </w:p>
        </w:tc>
        <w:tc>
          <w:tcPr>
            <w:tcW w:w="1560" w:type="dxa"/>
          </w:tcPr>
          <w:p w14:paraId="068857E8" w14:textId="77777777" w:rsidR="00B04B42" w:rsidRPr="00D431B3" w:rsidRDefault="00B04B42" w:rsidP="00B04B42">
            <w:pPr>
              <w:ind w:left="-142" w:right="-108"/>
              <w:jc w:val="center"/>
              <w:rPr>
                <w:rFonts w:ascii="Times New Roman" w:hAnsi="Times New Roman" w:cs="Times New Roman"/>
                <w:lang w:val="kk-KZ"/>
              </w:rPr>
            </w:pPr>
            <w:r w:rsidRPr="00D431B3">
              <w:rPr>
                <w:rFonts w:ascii="Times New Roman" w:hAnsi="Times New Roman" w:cs="Times New Roman"/>
                <w:lang w:val="kk-KZ"/>
              </w:rPr>
              <w:t>«</w:t>
            </w:r>
            <w:r>
              <w:rPr>
                <w:rFonts w:ascii="Times New Roman" w:hAnsi="Times New Roman" w:cs="Times New Roman"/>
                <w:lang w:val="kk-KZ"/>
              </w:rPr>
              <w:t>Азаматтық қорғаныс</w:t>
            </w:r>
            <w:r w:rsidRPr="00D431B3">
              <w:rPr>
                <w:rFonts w:ascii="Times New Roman" w:hAnsi="Times New Roman" w:cs="Times New Roman"/>
                <w:lang w:val="kk-KZ"/>
              </w:rPr>
              <w:t>»</w:t>
            </w:r>
          </w:p>
        </w:tc>
        <w:tc>
          <w:tcPr>
            <w:tcW w:w="1559" w:type="dxa"/>
          </w:tcPr>
          <w:p w14:paraId="37A1148E" w14:textId="77777777" w:rsidR="00B04B42" w:rsidRPr="00D431B3" w:rsidRDefault="00B04B42" w:rsidP="00B04B42">
            <w:pPr>
              <w:ind w:right="-90"/>
              <w:rPr>
                <w:rFonts w:ascii="Times New Roman" w:hAnsi="Times New Roman" w:cs="Times New Roman"/>
              </w:rPr>
            </w:pPr>
            <w:r w:rsidRPr="00D431B3">
              <w:rPr>
                <w:rFonts w:ascii="Times New Roman" w:hAnsi="Times New Roman" w:cs="Times New Roman"/>
              </w:rPr>
              <w:t>Лесничий Константин</w:t>
            </w:r>
          </w:p>
        </w:tc>
        <w:tc>
          <w:tcPr>
            <w:tcW w:w="851" w:type="dxa"/>
          </w:tcPr>
          <w:p w14:paraId="399E6B0C" w14:textId="77777777" w:rsidR="00B04B42" w:rsidRPr="00D431B3" w:rsidRDefault="00B04B42" w:rsidP="00B04B42">
            <w:pPr>
              <w:ind w:left="-131" w:right="-90"/>
              <w:jc w:val="center"/>
              <w:rPr>
                <w:rFonts w:ascii="Times New Roman" w:hAnsi="Times New Roman" w:cs="Times New Roman"/>
              </w:rPr>
            </w:pPr>
          </w:p>
          <w:p w14:paraId="0D7D6E93"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tc>
        <w:tc>
          <w:tcPr>
            <w:tcW w:w="1701" w:type="dxa"/>
          </w:tcPr>
          <w:p w14:paraId="2007AE42"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 xml:space="preserve"> «Жас сарбаз»</w:t>
            </w:r>
          </w:p>
          <w:p w14:paraId="61B4DDEF"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Нелис В.С.</w:t>
            </w:r>
            <w:r>
              <w:rPr>
                <w:rFonts w:ascii="Times New Roman" w:hAnsi="Times New Roman" w:cs="Times New Roman"/>
                <w:lang w:val="kk-KZ"/>
              </w:rPr>
              <w:t xml:space="preserve"> үйірме жетекшісі</w:t>
            </w:r>
          </w:p>
        </w:tc>
        <w:tc>
          <w:tcPr>
            <w:tcW w:w="1135" w:type="dxa"/>
          </w:tcPr>
          <w:p w14:paraId="72B3105C" w14:textId="77777777" w:rsidR="00B04B42" w:rsidRPr="00D431B3" w:rsidRDefault="00B04B42" w:rsidP="00B04B42">
            <w:pPr>
              <w:ind w:left="-108" w:right="-108"/>
              <w:jc w:val="center"/>
              <w:rPr>
                <w:rFonts w:ascii="Times New Roman" w:hAnsi="Times New Roman" w:cs="Times New Roman"/>
              </w:rPr>
            </w:pPr>
          </w:p>
          <w:p w14:paraId="5A8780E6" w14:textId="77777777" w:rsidR="00B04B42" w:rsidRPr="00D431B3" w:rsidRDefault="00B04B42" w:rsidP="00B04B42">
            <w:pPr>
              <w:ind w:left="-108" w:right="-108"/>
              <w:jc w:val="center"/>
              <w:rPr>
                <w:rFonts w:ascii="Times New Roman" w:hAnsi="Times New Roman" w:cs="Times New Roman"/>
                <w:lang w:val="kk-KZ"/>
              </w:rPr>
            </w:pPr>
            <w:r w:rsidRPr="00D431B3">
              <w:rPr>
                <w:rFonts w:ascii="Times New Roman" w:hAnsi="Times New Roman" w:cs="Times New Roman"/>
              </w:rPr>
              <w:t xml:space="preserve">3 </w:t>
            </w:r>
            <w:r>
              <w:rPr>
                <w:rFonts w:ascii="Times New Roman" w:hAnsi="Times New Roman" w:cs="Times New Roman"/>
                <w:lang w:val="kk-KZ"/>
              </w:rPr>
              <w:t>орын</w:t>
            </w:r>
          </w:p>
        </w:tc>
      </w:tr>
      <w:tr w:rsidR="00B04B42" w:rsidRPr="00BC68CA" w14:paraId="77C92CFB" w14:textId="77777777" w:rsidTr="00B04B42">
        <w:tc>
          <w:tcPr>
            <w:tcW w:w="709" w:type="dxa"/>
          </w:tcPr>
          <w:p w14:paraId="1E55AB74" w14:textId="77777777" w:rsidR="00B04B42" w:rsidRPr="00BC68CA" w:rsidRDefault="00B04B42" w:rsidP="00B04B42">
            <w:pPr>
              <w:ind w:left="-108" w:right="-63"/>
              <w:jc w:val="center"/>
              <w:rPr>
                <w:rFonts w:ascii="Times New Roman" w:hAnsi="Times New Roman" w:cs="Times New Roman"/>
                <w:sz w:val="24"/>
                <w:szCs w:val="24"/>
              </w:rPr>
            </w:pPr>
          </w:p>
        </w:tc>
        <w:tc>
          <w:tcPr>
            <w:tcW w:w="1418" w:type="dxa"/>
          </w:tcPr>
          <w:p w14:paraId="579F42B4" w14:textId="77777777" w:rsidR="00B04B42" w:rsidRPr="00BC68CA" w:rsidRDefault="00B04B42" w:rsidP="00B04B42">
            <w:pPr>
              <w:rPr>
                <w:rFonts w:ascii="Times New Roman" w:hAnsi="Times New Roman" w:cs="Times New Roman"/>
                <w:sz w:val="28"/>
                <w:szCs w:val="24"/>
              </w:rPr>
            </w:pPr>
          </w:p>
        </w:tc>
        <w:tc>
          <w:tcPr>
            <w:tcW w:w="1700" w:type="dxa"/>
          </w:tcPr>
          <w:p w14:paraId="13CECAC3" w14:textId="77777777" w:rsidR="00B04B42" w:rsidRPr="00D431B3" w:rsidRDefault="00B04B42" w:rsidP="00B04B42">
            <w:pPr>
              <w:ind w:left="-20" w:right="-41" w:hanging="20"/>
              <w:jc w:val="center"/>
              <w:rPr>
                <w:rFonts w:ascii="Times New Roman" w:hAnsi="Times New Roman" w:cs="Times New Roman"/>
              </w:rPr>
            </w:pPr>
            <w:r>
              <w:rPr>
                <w:rFonts w:ascii="Times New Roman" w:hAnsi="Times New Roman" w:cs="Times New Roman"/>
                <w:lang w:val="kk-KZ"/>
              </w:rPr>
              <w:t>Аудандық жарыс</w:t>
            </w:r>
            <w:r w:rsidRPr="00D431B3">
              <w:rPr>
                <w:rFonts w:ascii="Times New Roman" w:hAnsi="Times New Roman" w:cs="Times New Roman"/>
              </w:rPr>
              <w:t xml:space="preserve"> «</w:t>
            </w:r>
            <w:r>
              <w:rPr>
                <w:rFonts w:ascii="Times New Roman" w:hAnsi="Times New Roman" w:cs="Times New Roman"/>
                <w:lang w:val="kk-KZ"/>
              </w:rPr>
              <w:t>Жас құтқарушылар</w:t>
            </w:r>
            <w:r w:rsidRPr="00D431B3">
              <w:rPr>
                <w:rFonts w:ascii="Times New Roman" w:hAnsi="Times New Roman" w:cs="Times New Roman"/>
              </w:rPr>
              <w:t>».</w:t>
            </w:r>
          </w:p>
        </w:tc>
        <w:tc>
          <w:tcPr>
            <w:tcW w:w="1560" w:type="dxa"/>
          </w:tcPr>
          <w:p w14:paraId="7F45465F" w14:textId="77777777" w:rsidR="00B04B42" w:rsidRPr="00D431B3" w:rsidRDefault="00B04B42" w:rsidP="00B04B42">
            <w:pPr>
              <w:ind w:left="-142" w:right="-108"/>
              <w:jc w:val="center"/>
              <w:rPr>
                <w:rFonts w:ascii="Times New Roman" w:hAnsi="Times New Roman" w:cs="Times New Roman"/>
                <w:lang w:val="kk-KZ"/>
              </w:rPr>
            </w:pPr>
            <w:r w:rsidRPr="00D431B3">
              <w:rPr>
                <w:rFonts w:ascii="Times New Roman" w:hAnsi="Times New Roman" w:cs="Times New Roman"/>
                <w:lang w:val="kk-KZ"/>
              </w:rPr>
              <w:t>«</w:t>
            </w:r>
            <w:r>
              <w:rPr>
                <w:rFonts w:ascii="Times New Roman" w:hAnsi="Times New Roman" w:cs="Times New Roman"/>
                <w:lang w:val="kk-KZ"/>
              </w:rPr>
              <w:t>Азаматтық қорғаныс</w:t>
            </w:r>
            <w:r w:rsidRPr="00D431B3">
              <w:rPr>
                <w:rFonts w:ascii="Times New Roman" w:hAnsi="Times New Roman" w:cs="Times New Roman"/>
                <w:lang w:val="kk-KZ"/>
              </w:rPr>
              <w:t>»</w:t>
            </w:r>
          </w:p>
        </w:tc>
        <w:tc>
          <w:tcPr>
            <w:tcW w:w="1559" w:type="dxa"/>
          </w:tcPr>
          <w:p w14:paraId="1FA998CF"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1.Касымов Расул, </w:t>
            </w:r>
          </w:p>
          <w:p w14:paraId="4857FF10"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2.Лесничий Константин, </w:t>
            </w:r>
          </w:p>
          <w:p w14:paraId="72E0D5B0"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3.Манарбек Али, </w:t>
            </w:r>
          </w:p>
          <w:p w14:paraId="3672A8B7" w14:textId="77777777" w:rsidR="00B04B42" w:rsidRPr="00D431B3" w:rsidRDefault="00B04B42" w:rsidP="00B04B42">
            <w:pPr>
              <w:ind w:left="-131" w:right="-90"/>
              <w:rPr>
                <w:rFonts w:ascii="Times New Roman" w:hAnsi="Times New Roman" w:cs="Times New Roman"/>
                <w:lang w:val="kk-KZ"/>
              </w:rPr>
            </w:pPr>
            <w:r w:rsidRPr="00D431B3">
              <w:rPr>
                <w:rFonts w:ascii="Times New Roman" w:hAnsi="Times New Roman" w:cs="Times New Roman"/>
              </w:rPr>
              <w:t xml:space="preserve">  4.</w:t>
            </w:r>
            <w:r w:rsidRPr="00D431B3">
              <w:rPr>
                <w:rFonts w:ascii="Times New Roman" w:hAnsi="Times New Roman" w:cs="Times New Roman"/>
                <w:lang w:val="kk-KZ"/>
              </w:rPr>
              <w:t xml:space="preserve">Төлеген Еділ, </w:t>
            </w:r>
          </w:p>
          <w:p w14:paraId="67BF3DFC"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lang w:val="kk-KZ"/>
              </w:rPr>
              <w:t xml:space="preserve">  5.</w:t>
            </w:r>
            <w:proofErr w:type="spellStart"/>
            <w:r w:rsidRPr="00D431B3">
              <w:rPr>
                <w:rFonts w:ascii="Times New Roman" w:hAnsi="Times New Roman" w:cs="Times New Roman"/>
              </w:rPr>
              <w:t>Двоеглазов</w:t>
            </w:r>
            <w:proofErr w:type="spellEnd"/>
            <w:r w:rsidRPr="00D431B3">
              <w:rPr>
                <w:rFonts w:ascii="Times New Roman" w:hAnsi="Times New Roman" w:cs="Times New Roman"/>
              </w:rPr>
              <w:t xml:space="preserve"> Иван,</w:t>
            </w:r>
          </w:p>
          <w:p w14:paraId="2EB9CDA8"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6. Абдуллина Валерия,</w:t>
            </w:r>
          </w:p>
          <w:p w14:paraId="29136918" w14:textId="77777777" w:rsidR="00B04B42" w:rsidRPr="00D431B3" w:rsidRDefault="00B04B42" w:rsidP="00B04B42">
            <w:pPr>
              <w:ind w:left="-131" w:right="-90"/>
              <w:rPr>
                <w:rFonts w:ascii="Times New Roman" w:hAnsi="Times New Roman" w:cs="Times New Roman"/>
              </w:rPr>
            </w:pPr>
            <w:r w:rsidRPr="00D431B3">
              <w:rPr>
                <w:rFonts w:ascii="Times New Roman" w:hAnsi="Times New Roman" w:cs="Times New Roman"/>
              </w:rPr>
              <w:t xml:space="preserve">  7. Петрова Екатерина</w:t>
            </w:r>
          </w:p>
        </w:tc>
        <w:tc>
          <w:tcPr>
            <w:tcW w:w="851" w:type="dxa"/>
          </w:tcPr>
          <w:p w14:paraId="68B386FF"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p w14:paraId="4A4ED734"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p w14:paraId="4DA2B550"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7612AC94"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4573A6E5"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00D68639"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9</w:t>
            </w:r>
          </w:p>
          <w:p w14:paraId="40E7E2D1"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9</w:t>
            </w:r>
          </w:p>
        </w:tc>
        <w:tc>
          <w:tcPr>
            <w:tcW w:w="1701" w:type="dxa"/>
          </w:tcPr>
          <w:p w14:paraId="1AF548EA" w14:textId="77777777" w:rsidR="00B04B42" w:rsidRPr="00D431B3"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Үйірме жетекшісі</w:t>
            </w:r>
          </w:p>
          <w:p w14:paraId="4EFB07E8"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«Жас сарбаз»</w:t>
            </w:r>
          </w:p>
          <w:p w14:paraId="0F6B3364" w14:textId="77777777" w:rsidR="00B04B42" w:rsidRPr="00D431B3" w:rsidRDefault="00B04B42" w:rsidP="00B04B42">
            <w:pPr>
              <w:ind w:right="-123"/>
              <w:rPr>
                <w:rFonts w:ascii="Times New Roman" w:hAnsi="Times New Roman" w:cs="Times New Roman"/>
                <w:lang w:val="kk-KZ"/>
              </w:rPr>
            </w:pPr>
            <w:r w:rsidRPr="00D431B3">
              <w:rPr>
                <w:rFonts w:ascii="Times New Roman" w:hAnsi="Times New Roman" w:cs="Times New Roman"/>
                <w:lang w:val="kk-KZ"/>
              </w:rPr>
              <w:t xml:space="preserve">       Нелис В.С.</w:t>
            </w:r>
          </w:p>
        </w:tc>
        <w:tc>
          <w:tcPr>
            <w:tcW w:w="1135" w:type="dxa"/>
          </w:tcPr>
          <w:p w14:paraId="1E9F2A38" w14:textId="77777777" w:rsidR="00B04B42" w:rsidRDefault="00B04B42" w:rsidP="00B04B42">
            <w:pPr>
              <w:ind w:left="-108" w:right="-108"/>
              <w:jc w:val="center"/>
              <w:rPr>
                <w:rFonts w:ascii="Times New Roman" w:hAnsi="Times New Roman" w:cs="Times New Roman"/>
                <w:sz w:val="24"/>
                <w:szCs w:val="24"/>
              </w:rPr>
            </w:pPr>
          </w:p>
          <w:p w14:paraId="5B23643C" w14:textId="77777777" w:rsidR="00B04B42" w:rsidRPr="00D431B3" w:rsidRDefault="00B04B42" w:rsidP="00B04B42">
            <w:pPr>
              <w:ind w:left="-108" w:right="-108"/>
              <w:jc w:val="center"/>
              <w:rPr>
                <w:rFonts w:ascii="Times New Roman" w:hAnsi="Times New Roman" w:cs="Times New Roman"/>
                <w:sz w:val="24"/>
                <w:szCs w:val="24"/>
                <w:lang w:val="kk-KZ"/>
              </w:rPr>
            </w:pPr>
            <w:r>
              <w:rPr>
                <w:rFonts w:ascii="Times New Roman" w:hAnsi="Times New Roman" w:cs="Times New Roman"/>
                <w:sz w:val="24"/>
                <w:szCs w:val="24"/>
              </w:rPr>
              <w:t xml:space="preserve">3 </w:t>
            </w:r>
            <w:r>
              <w:rPr>
                <w:rFonts w:ascii="Times New Roman" w:hAnsi="Times New Roman" w:cs="Times New Roman"/>
                <w:sz w:val="24"/>
                <w:szCs w:val="24"/>
                <w:lang w:val="kk-KZ"/>
              </w:rPr>
              <w:t>орын</w:t>
            </w:r>
          </w:p>
        </w:tc>
      </w:tr>
      <w:tr w:rsidR="0055185F" w:rsidRPr="00BC68CA" w14:paraId="030B8C22" w14:textId="77777777" w:rsidTr="00975836">
        <w:tc>
          <w:tcPr>
            <w:tcW w:w="10633" w:type="dxa"/>
            <w:gridSpan w:val="8"/>
          </w:tcPr>
          <w:p w14:paraId="67FA2934" w14:textId="005B5037" w:rsidR="0055185F" w:rsidRPr="0055185F" w:rsidRDefault="0055185F" w:rsidP="00B04B42">
            <w:pPr>
              <w:ind w:left="-108" w:right="-108"/>
              <w:jc w:val="center"/>
              <w:rPr>
                <w:rFonts w:ascii="Times New Roman" w:hAnsi="Times New Roman" w:cs="Times New Roman"/>
                <w:b/>
                <w:bCs/>
                <w:sz w:val="24"/>
                <w:szCs w:val="24"/>
              </w:rPr>
            </w:pPr>
            <w:r w:rsidRPr="0055185F">
              <w:rPr>
                <w:rFonts w:ascii="Times New Roman" w:hAnsi="Times New Roman" w:cs="Times New Roman"/>
                <w:b/>
                <w:bCs/>
                <w:sz w:val="24"/>
                <w:szCs w:val="24"/>
              </w:rPr>
              <w:t>Спорт</w:t>
            </w:r>
          </w:p>
        </w:tc>
      </w:tr>
      <w:tr w:rsidR="00B04B42" w:rsidRPr="00BC68CA" w14:paraId="2807BE95" w14:textId="77777777" w:rsidTr="00B04B42">
        <w:tc>
          <w:tcPr>
            <w:tcW w:w="709" w:type="dxa"/>
          </w:tcPr>
          <w:p w14:paraId="6D0B9877" w14:textId="77777777" w:rsidR="00B04B42" w:rsidRPr="00BC68CA" w:rsidRDefault="00B04B42" w:rsidP="00B04B42">
            <w:pPr>
              <w:ind w:left="-108" w:right="-63"/>
              <w:jc w:val="center"/>
              <w:rPr>
                <w:rFonts w:ascii="Times New Roman" w:hAnsi="Times New Roman" w:cs="Times New Roman"/>
                <w:sz w:val="24"/>
                <w:szCs w:val="24"/>
              </w:rPr>
            </w:pPr>
            <w:r>
              <w:rPr>
                <w:rFonts w:ascii="Times New Roman" w:hAnsi="Times New Roman" w:cs="Times New Roman"/>
                <w:sz w:val="24"/>
                <w:szCs w:val="24"/>
              </w:rPr>
              <w:t>1.</w:t>
            </w:r>
          </w:p>
        </w:tc>
        <w:tc>
          <w:tcPr>
            <w:tcW w:w="1418" w:type="dxa"/>
          </w:tcPr>
          <w:p w14:paraId="70E4FC33" w14:textId="77777777" w:rsidR="00B04B42" w:rsidRPr="00BC68CA" w:rsidRDefault="00B04B42" w:rsidP="00B04B42">
            <w:pPr>
              <w:rPr>
                <w:rFonts w:ascii="Times New Roman" w:hAnsi="Times New Roman" w:cs="Times New Roman"/>
                <w:sz w:val="28"/>
                <w:szCs w:val="24"/>
              </w:rPr>
            </w:pPr>
          </w:p>
        </w:tc>
        <w:tc>
          <w:tcPr>
            <w:tcW w:w="1700" w:type="dxa"/>
          </w:tcPr>
          <w:p w14:paraId="1BAC21BF" w14:textId="77777777" w:rsidR="00B04B42" w:rsidRPr="00D431B3" w:rsidRDefault="00B04B42" w:rsidP="00B04B42">
            <w:pPr>
              <w:ind w:left="-20" w:right="-41" w:hanging="20"/>
              <w:jc w:val="center"/>
              <w:rPr>
                <w:rFonts w:ascii="Times New Roman" w:hAnsi="Times New Roman" w:cs="Times New Roman"/>
                <w:lang w:val="kk-KZ"/>
              </w:rPr>
            </w:pPr>
          </w:p>
          <w:p w14:paraId="3597618C" w14:textId="77777777" w:rsidR="00B04B42" w:rsidRPr="00D431B3" w:rsidRDefault="00B04B42" w:rsidP="00B04B42">
            <w:pPr>
              <w:ind w:left="-20" w:right="-41" w:hanging="20"/>
              <w:jc w:val="center"/>
              <w:rPr>
                <w:rFonts w:ascii="Times New Roman" w:hAnsi="Times New Roman" w:cs="Times New Roman"/>
                <w:lang w:val="kk-KZ"/>
              </w:rPr>
            </w:pPr>
            <w:r w:rsidRPr="00D431B3">
              <w:rPr>
                <w:rFonts w:ascii="Times New Roman" w:hAnsi="Times New Roman" w:cs="Times New Roman"/>
                <w:lang w:val="kk-KZ"/>
              </w:rPr>
              <w:t>Баскетболдан аудандық жарыстар (аға буын ұлдары)</w:t>
            </w:r>
          </w:p>
        </w:tc>
        <w:tc>
          <w:tcPr>
            <w:tcW w:w="1560" w:type="dxa"/>
          </w:tcPr>
          <w:p w14:paraId="0B860471" w14:textId="77777777" w:rsidR="00B04B42" w:rsidRPr="00D431B3" w:rsidRDefault="00B04B42" w:rsidP="00B04B42">
            <w:pPr>
              <w:ind w:left="-142" w:right="-108"/>
              <w:jc w:val="center"/>
              <w:rPr>
                <w:rFonts w:ascii="Times New Roman" w:hAnsi="Times New Roman" w:cs="Times New Roman"/>
                <w:lang w:val="kk-KZ"/>
              </w:rPr>
            </w:pPr>
          </w:p>
          <w:p w14:paraId="2F650897" w14:textId="77777777" w:rsidR="00B04B42" w:rsidRPr="00D431B3" w:rsidRDefault="00B04B42" w:rsidP="00B04B42">
            <w:pPr>
              <w:ind w:left="-142" w:right="-108"/>
              <w:jc w:val="center"/>
              <w:rPr>
                <w:rFonts w:ascii="Times New Roman" w:hAnsi="Times New Roman" w:cs="Times New Roman"/>
              </w:rPr>
            </w:pPr>
            <w:r w:rsidRPr="00D431B3">
              <w:rPr>
                <w:rFonts w:ascii="Times New Roman" w:hAnsi="Times New Roman" w:cs="Times New Roman"/>
              </w:rPr>
              <w:t>Баскетбол</w:t>
            </w:r>
          </w:p>
        </w:tc>
        <w:tc>
          <w:tcPr>
            <w:tcW w:w="1559" w:type="dxa"/>
          </w:tcPr>
          <w:p w14:paraId="520762C5"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1.Агамедов Богдан;</w:t>
            </w:r>
          </w:p>
          <w:p w14:paraId="0064F836"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2. Касымов Расул;</w:t>
            </w:r>
          </w:p>
          <w:p w14:paraId="3C92DE86"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3. </w:t>
            </w:r>
            <w:proofErr w:type="spellStart"/>
            <w:r w:rsidRPr="00D431B3">
              <w:rPr>
                <w:rFonts w:ascii="Times New Roman" w:hAnsi="Times New Roman" w:cs="Times New Roman"/>
              </w:rPr>
              <w:t>Манарбек</w:t>
            </w:r>
            <w:proofErr w:type="spellEnd"/>
            <w:r w:rsidRPr="00D431B3">
              <w:rPr>
                <w:rFonts w:ascii="Times New Roman" w:hAnsi="Times New Roman" w:cs="Times New Roman"/>
              </w:rPr>
              <w:t xml:space="preserve"> Али;</w:t>
            </w:r>
          </w:p>
          <w:p w14:paraId="696F8947"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4. </w:t>
            </w:r>
            <w:r w:rsidRPr="00D431B3">
              <w:rPr>
                <w:rFonts w:ascii="Times New Roman" w:hAnsi="Times New Roman" w:cs="Times New Roman"/>
                <w:lang w:val="kk-KZ"/>
              </w:rPr>
              <w:t>Төлеген Еділ</w:t>
            </w:r>
            <w:r w:rsidRPr="00D431B3">
              <w:rPr>
                <w:rFonts w:ascii="Times New Roman" w:hAnsi="Times New Roman" w:cs="Times New Roman"/>
              </w:rPr>
              <w:t>;</w:t>
            </w:r>
          </w:p>
          <w:p w14:paraId="76F265C5"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5.Пронский </w:t>
            </w:r>
            <w:proofErr w:type="gramStart"/>
            <w:r w:rsidRPr="00D431B3">
              <w:rPr>
                <w:rFonts w:ascii="Times New Roman" w:hAnsi="Times New Roman" w:cs="Times New Roman"/>
              </w:rPr>
              <w:t xml:space="preserve">Кирилл;   </w:t>
            </w:r>
            <w:proofErr w:type="gramEnd"/>
            <w:r w:rsidRPr="00D431B3">
              <w:rPr>
                <w:rFonts w:ascii="Times New Roman" w:hAnsi="Times New Roman" w:cs="Times New Roman"/>
              </w:rPr>
              <w:t xml:space="preserve">                      6.Казакевич Дмитрий.</w:t>
            </w:r>
          </w:p>
        </w:tc>
        <w:tc>
          <w:tcPr>
            <w:tcW w:w="851" w:type="dxa"/>
          </w:tcPr>
          <w:p w14:paraId="4C3735DF"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p w14:paraId="7D1A76DD"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p w14:paraId="7B4EE7BB"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1D1CDD0F"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7759401E"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35FDBD87"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9</w:t>
            </w:r>
          </w:p>
        </w:tc>
        <w:tc>
          <w:tcPr>
            <w:tcW w:w="1701" w:type="dxa"/>
          </w:tcPr>
          <w:p w14:paraId="625CBCFB"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Мухамеджан Ж.К.</w:t>
            </w:r>
          </w:p>
          <w:p w14:paraId="1ACADA54" w14:textId="77777777" w:rsidR="00B04B42" w:rsidRPr="00D431B3"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Дене шынықтыру пәнінің мұғалімі</w:t>
            </w:r>
          </w:p>
        </w:tc>
        <w:tc>
          <w:tcPr>
            <w:tcW w:w="1135" w:type="dxa"/>
          </w:tcPr>
          <w:p w14:paraId="732686A1" w14:textId="77777777" w:rsidR="00B04B42" w:rsidRPr="00D431B3" w:rsidRDefault="00B04B42" w:rsidP="00B04B42">
            <w:pPr>
              <w:ind w:left="-108" w:right="-108"/>
              <w:jc w:val="center"/>
              <w:rPr>
                <w:rFonts w:ascii="Times New Roman" w:hAnsi="Times New Roman" w:cs="Times New Roman"/>
                <w:lang w:val="kk-KZ"/>
              </w:rPr>
            </w:pPr>
            <w:r w:rsidRPr="00D431B3">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53AB68D0" w14:textId="77777777" w:rsidTr="00B04B42">
        <w:tc>
          <w:tcPr>
            <w:tcW w:w="709" w:type="dxa"/>
          </w:tcPr>
          <w:p w14:paraId="4C2729C7" w14:textId="77777777" w:rsidR="00B04B42" w:rsidRDefault="00B04B42" w:rsidP="00B04B42">
            <w:pPr>
              <w:ind w:left="-108" w:right="-63"/>
              <w:jc w:val="center"/>
              <w:rPr>
                <w:rFonts w:ascii="Times New Roman" w:hAnsi="Times New Roman" w:cs="Times New Roman"/>
                <w:sz w:val="24"/>
                <w:szCs w:val="24"/>
              </w:rPr>
            </w:pPr>
            <w:r>
              <w:rPr>
                <w:rFonts w:ascii="Times New Roman" w:hAnsi="Times New Roman" w:cs="Times New Roman"/>
                <w:sz w:val="24"/>
                <w:szCs w:val="24"/>
              </w:rPr>
              <w:t>2.</w:t>
            </w:r>
          </w:p>
        </w:tc>
        <w:tc>
          <w:tcPr>
            <w:tcW w:w="1418" w:type="dxa"/>
          </w:tcPr>
          <w:p w14:paraId="157A945B" w14:textId="77777777" w:rsidR="00B04B42" w:rsidRPr="00BC68CA" w:rsidRDefault="00B04B42" w:rsidP="00B04B42">
            <w:pPr>
              <w:rPr>
                <w:rFonts w:ascii="Times New Roman" w:hAnsi="Times New Roman" w:cs="Times New Roman"/>
                <w:sz w:val="28"/>
                <w:szCs w:val="24"/>
              </w:rPr>
            </w:pPr>
          </w:p>
        </w:tc>
        <w:tc>
          <w:tcPr>
            <w:tcW w:w="1700" w:type="dxa"/>
          </w:tcPr>
          <w:p w14:paraId="1A9A3177" w14:textId="77777777" w:rsidR="00B04B42" w:rsidRPr="00D431B3" w:rsidRDefault="00B04B42" w:rsidP="00B04B42">
            <w:pPr>
              <w:ind w:left="-20" w:right="-41" w:hanging="20"/>
              <w:jc w:val="center"/>
              <w:rPr>
                <w:rFonts w:ascii="Times New Roman" w:hAnsi="Times New Roman" w:cs="Times New Roman"/>
                <w:lang w:val="kk-KZ"/>
              </w:rPr>
            </w:pPr>
            <w:r w:rsidRPr="00D431B3">
              <w:rPr>
                <w:rFonts w:ascii="Times New Roman" w:hAnsi="Times New Roman" w:cs="Times New Roman"/>
                <w:lang w:val="kk-KZ"/>
              </w:rPr>
              <w:t>Волейболдан аудандық жарыстар (аға буын ұлдары)</w:t>
            </w:r>
          </w:p>
          <w:p w14:paraId="286863DF" w14:textId="77777777" w:rsidR="00B04B42" w:rsidRPr="00D431B3" w:rsidRDefault="00B04B42" w:rsidP="00B04B42">
            <w:pPr>
              <w:ind w:left="-20" w:right="-41" w:hanging="20"/>
              <w:jc w:val="center"/>
              <w:rPr>
                <w:rFonts w:ascii="Times New Roman" w:hAnsi="Times New Roman" w:cs="Times New Roman"/>
                <w:lang w:val="kk-KZ"/>
              </w:rPr>
            </w:pPr>
            <w:r w:rsidRPr="00D431B3">
              <w:rPr>
                <w:rFonts w:ascii="Times New Roman" w:hAnsi="Times New Roman" w:cs="Times New Roman"/>
                <w:lang w:val="kk-KZ"/>
              </w:rPr>
              <w:t>қаңтар</w:t>
            </w:r>
          </w:p>
        </w:tc>
        <w:tc>
          <w:tcPr>
            <w:tcW w:w="1560" w:type="dxa"/>
          </w:tcPr>
          <w:p w14:paraId="47CC19FC" w14:textId="77777777" w:rsidR="00B04B42" w:rsidRPr="00D431B3" w:rsidRDefault="00B04B42" w:rsidP="00B04B42">
            <w:pPr>
              <w:ind w:left="-142" w:right="-108"/>
              <w:jc w:val="center"/>
              <w:rPr>
                <w:rFonts w:ascii="Times New Roman" w:hAnsi="Times New Roman" w:cs="Times New Roman"/>
              </w:rPr>
            </w:pPr>
          </w:p>
          <w:p w14:paraId="7C0DA652" w14:textId="77777777" w:rsidR="00B04B42" w:rsidRPr="00D431B3" w:rsidRDefault="00B04B42" w:rsidP="00B04B42">
            <w:pPr>
              <w:ind w:left="-142" w:right="-108"/>
              <w:jc w:val="center"/>
              <w:rPr>
                <w:rFonts w:ascii="Times New Roman" w:hAnsi="Times New Roman" w:cs="Times New Roman"/>
              </w:rPr>
            </w:pPr>
            <w:r w:rsidRPr="00D431B3">
              <w:rPr>
                <w:rFonts w:ascii="Times New Roman" w:hAnsi="Times New Roman" w:cs="Times New Roman"/>
              </w:rPr>
              <w:t>Волейбол</w:t>
            </w:r>
          </w:p>
        </w:tc>
        <w:tc>
          <w:tcPr>
            <w:tcW w:w="1559" w:type="dxa"/>
          </w:tcPr>
          <w:p w14:paraId="32B28676"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1.Тажахмет Даниал,</w:t>
            </w:r>
          </w:p>
          <w:p w14:paraId="05DD1B49"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 2.Агамедов Богдан, </w:t>
            </w:r>
          </w:p>
          <w:p w14:paraId="0E6C7EC3"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3.Пронский Кирилл, </w:t>
            </w:r>
          </w:p>
          <w:p w14:paraId="7347BE00"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4.Манарбек Али, </w:t>
            </w:r>
          </w:p>
          <w:p w14:paraId="22510AED"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5.Төлеген </w:t>
            </w:r>
            <w:proofErr w:type="spellStart"/>
            <w:r w:rsidRPr="00D431B3">
              <w:rPr>
                <w:rFonts w:ascii="Times New Roman" w:hAnsi="Times New Roman" w:cs="Times New Roman"/>
              </w:rPr>
              <w:t>Еділ</w:t>
            </w:r>
            <w:proofErr w:type="spellEnd"/>
            <w:r w:rsidRPr="00D431B3">
              <w:rPr>
                <w:rFonts w:ascii="Times New Roman" w:hAnsi="Times New Roman" w:cs="Times New Roman"/>
              </w:rPr>
              <w:t>,</w:t>
            </w:r>
          </w:p>
          <w:p w14:paraId="1A1CE291"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 xml:space="preserve">6. Алипов Мансур, </w:t>
            </w:r>
          </w:p>
          <w:p w14:paraId="612C9E8E" w14:textId="77777777" w:rsidR="00B04B42" w:rsidRPr="00D431B3" w:rsidRDefault="00B04B42" w:rsidP="00B04B42">
            <w:pPr>
              <w:rPr>
                <w:rFonts w:ascii="Times New Roman" w:hAnsi="Times New Roman" w:cs="Times New Roman"/>
              </w:rPr>
            </w:pPr>
            <w:r w:rsidRPr="00D431B3">
              <w:rPr>
                <w:rFonts w:ascii="Times New Roman" w:hAnsi="Times New Roman" w:cs="Times New Roman"/>
              </w:rPr>
              <w:t>7.Соколкин Евгений.</w:t>
            </w:r>
          </w:p>
        </w:tc>
        <w:tc>
          <w:tcPr>
            <w:tcW w:w="851" w:type="dxa"/>
          </w:tcPr>
          <w:p w14:paraId="07CB8B2D" w14:textId="77777777" w:rsidR="00B04B42" w:rsidRPr="00D431B3" w:rsidRDefault="00B04B42" w:rsidP="00B04B42">
            <w:pPr>
              <w:ind w:left="-131" w:right="-90"/>
              <w:jc w:val="center"/>
              <w:rPr>
                <w:rFonts w:ascii="Times New Roman" w:hAnsi="Times New Roman" w:cs="Times New Roman"/>
              </w:rPr>
            </w:pPr>
          </w:p>
          <w:p w14:paraId="26A6EBCE"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8</w:t>
            </w:r>
          </w:p>
          <w:p w14:paraId="6CB108FD"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p w14:paraId="5EB2B2DE"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0884CA4A"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695131FA"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10</w:t>
            </w:r>
          </w:p>
          <w:p w14:paraId="6AF72D64"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9</w:t>
            </w:r>
          </w:p>
          <w:p w14:paraId="279552E9" w14:textId="77777777" w:rsidR="00B04B42" w:rsidRPr="00D431B3" w:rsidRDefault="00B04B42" w:rsidP="00B04B42">
            <w:pPr>
              <w:ind w:left="-131" w:right="-90"/>
              <w:jc w:val="center"/>
              <w:rPr>
                <w:rFonts w:ascii="Times New Roman" w:hAnsi="Times New Roman" w:cs="Times New Roman"/>
              </w:rPr>
            </w:pPr>
            <w:r w:rsidRPr="00D431B3">
              <w:rPr>
                <w:rFonts w:ascii="Times New Roman" w:hAnsi="Times New Roman" w:cs="Times New Roman"/>
              </w:rPr>
              <w:t>11</w:t>
            </w:r>
          </w:p>
        </w:tc>
        <w:tc>
          <w:tcPr>
            <w:tcW w:w="1701" w:type="dxa"/>
          </w:tcPr>
          <w:p w14:paraId="269A789B" w14:textId="77777777" w:rsidR="00B04B42" w:rsidRPr="00D431B3" w:rsidRDefault="00B04B42" w:rsidP="00B04B42">
            <w:pPr>
              <w:ind w:left="-65" w:right="-123"/>
              <w:jc w:val="center"/>
              <w:rPr>
                <w:rFonts w:ascii="Times New Roman" w:hAnsi="Times New Roman" w:cs="Times New Roman"/>
                <w:lang w:val="kk-KZ"/>
              </w:rPr>
            </w:pPr>
            <w:r w:rsidRPr="00D431B3">
              <w:rPr>
                <w:rFonts w:ascii="Times New Roman" w:hAnsi="Times New Roman" w:cs="Times New Roman"/>
                <w:lang w:val="kk-KZ"/>
              </w:rPr>
              <w:t>Мельник В.В.</w:t>
            </w:r>
          </w:p>
          <w:p w14:paraId="0F11A27C" w14:textId="77777777" w:rsidR="00B04B42" w:rsidRPr="00D431B3"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Дене шынықтыру пәнінің мұғалімі</w:t>
            </w:r>
          </w:p>
        </w:tc>
        <w:tc>
          <w:tcPr>
            <w:tcW w:w="1135" w:type="dxa"/>
          </w:tcPr>
          <w:p w14:paraId="32933029" w14:textId="77777777" w:rsidR="00B04B42" w:rsidRPr="00EB7CAD" w:rsidRDefault="00B04B42" w:rsidP="00B04B42">
            <w:pPr>
              <w:ind w:left="-108" w:right="-108"/>
              <w:jc w:val="center"/>
              <w:rPr>
                <w:rFonts w:ascii="Times New Roman" w:hAnsi="Times New Roman" w:cs="Times New Roman"/>
                <w:lang w:val="kk-KZ"/>
              </w:rPr>
            </w:pPr>
            <w:r w:rsidRPr="00D431B3">
              <w:rPr>
                <w:rFonts w:ascii="Times New Roman" w:hAnsi="Times New Roman" w:cs="Times New Roman"/>
              </w:rPr>
              <w:t xml:space="preserve">1 </w:t>
            </w:r>
            <w:r>
              <w:rPr>
                <w:rFonts w:ascii="Times New Roman" w:hAnsi="Times New Roman" w:cs="Times New Roman"/>
                <w:lang w:val="kk-KZ"/>
              </w:rPr>
              <w:t>орын</w:t>
            </w:r>
          </w:p>
        </w:tc>
      </w:tr>
      <w:tr w:rsidR="00B04B42" w:rsidRPr="00BC68CA" w14:paraId="72B736D7" w14:textId="77777777" w:rsidTr="00B04B42">
        <w:tc>
          <w:tcPr>
            <w:tcW w:w="709" w:type="dxa"/>
          </w:tcPr>
          <w:p w14:paraId="71E0DE2F" w14:textId="77777777" w:rsidR="00B04B42" w:rsidRDefault="00B04B42" w:rsidP="00B04B42">
            <w:pPr>
              <w:ind w:left="-108" w:right="-63"/>
              <w:jc w:val="center"/>
              <w:rPr>
                <w:rFonts w:ascii="Times New Roman" w:hAnsi="Times New Roman" w:cs="Times New Roman"/>
                <w:sz w:val="24"/>
                <w:szCs w:val="24"/>
              </w:rPr>
            </w:pPr>
            <w:r>
              <w:rPr>
                <w:rFonts w:ascii="Times New Roman" w:hAnsi="Times New Roman" w:cs="Times New Roman"/>
                <w:sz w:val="24"/>
                <w:szCs w:val="24"/>
              </w:rPr>
              <w:t>3.</w:t>
            </w:r>
          </w:p>
        </w:tc>
        <w:tc>
          <w:tcPr>
            <w:tcW w:w="1418" w:type="dxa"/>
          </w:tcPr>
          <w:p w14:paraId="5AB89D1F" w14:textId="77777777" w:rsidR="00B04B42" w:rsidRPr="00BC68CA" w:rsidRDefault="00B04B42" w:rsidP="00B04B42">
            <w:pPr>
              <w:rPr>
                <w:rFonts w:ascii="Times New Roman" w:hAnsi="Times New Roman" w:cs="Times New Roman"/>
                <w:sz w:val="28"/>
                <w:szCs w:val="24"/>
              </w:rPr>
            </w:pPr>
          </w:p>
        </w:tc>
        <w:tc>
          <w:tcPr>
            <w:tcW w:w="1700" w:type="dxa"/>
          </w:tcPr>
          <w:p w14:paraId="77708566" w14:textId="77777777" w:rsidR="00B04B42" w:rsidRPr="00EB7CAD" w:rsidRDefault="00B04B42" w:rsidP="00B04B42">
            <w:pPr>
              <w:ind w:left="-20" w:right="-41" w:hanging="20"/>
              <w:jc w:val="center"/>
              <w:rPr>
                <w:rFonts w:ascii="Times New Roman" w:hAnsi="Times New Roman" w:cs="Times New Roman"/>
                <w:lang w:val="kk-KZ"/>
              </w:rPr>
            </w:pPr>
            <w:r w:rsidRPr="00EB7CAD">
              <w:rPr>
                <w:rFonts w:ascii="Times New Roman" w:hAnsi="Times New Roman" w:cs="Times New Roman"/>
                <w:lang w:val="kk-KZ"/>
              </w:rPr>
              <w:t>Аудандық жарыстар</w:t>
            </w:r>
          </w:p>
          <w:p w14:paraId="32BAA3C6" w14:textId="77777777" w:rsidR="00B04B42" w:rsidRPr="00EB7CAD" w:rsidRDefault="00B04B42" w:rsidP="00B04B42">
            <w:pPr>
              <w:ind w:left="-20" w:right="-41" w:hanging="20"/>
              <w:jc w:val="center"/>
              <w:rPr>
                <w:rFonts w:ascii="Times New Roman" w:hAnsi="Times New Roman" w:cs="Times New Roman"/>
                <w:lang w:val="kk-KZ"/>
              </w:rPr>
            </w:pPr>
            <w:r w:rsidRPr="00EB7CAD">
              <w:rPr>
                <w:rFonts w:ascii="Times New Roman" w:hAnsi="Times New Roman" w:cs="Times New Roman"/>
                <w:lang w:val="kk-KZ"/>
              </w:rPr>
              <w:t xml:space="preserve">волейболдан (орта буын ұлдары) </w:t>
            </w:r>
          </w:p>
          <w:p w14:paraId="3D29B760" w14:textId="77777777" w:rsidR="00B04B42" w:rsidRPr="00EB7CAD" w:rsidRDefault="00B04B42" w:rsidP="00B04B42">
            <w:pPr>
              <w:ind w:left="-20" w:right="-41" w:hanging="20"/>
              <w:jc w:val="center"/>
              <w:rPr>
                <w:rFonts w:ascii="Times New Roman" w:hAnsi="Times New Roman" w:cs="Times New Roman"/>
                <w:lang w:val="kk-KZ"/>
              </w:rPr>
            </w:pPr>
            <w:r w:rsidRPr="00EB7CAD">
              <w:rPr>
                <w:rFonts w:ascii="Times New Roman" w:hAnsi="Times New Roman" w:cs="Times New Roman"/>
                <w:lang w:val="kk-KZ"/>
              </w:rPr>
              <w:t>Наурыз</w:t>
            </w:r>
          </w:p>
        </w:tc>
        <w:tc>
          <w:tcPr>
            <w:tcW w:w="1560" w:type="dxa"/>
          </w:tcPr>
          <w:p w14:paraId="046CAC8E" w14:textId="77777777" w:rsidR="00B04B42" w:rsidRPr="00EB7CAD" w:rsidRDefault="00B04B42" w:rsidP="00B04B42">
            <w:pPr>
              <w:ind w:left="-142" w:right="-108"/>
              <w:jc w:val="center"/>
              <w:rPr>
                <w:rFonts w:ascii="Times New Roman" w:hAnsi="Times New Roman" w:cs="Times New Roman"/>
              </w:rPr>
            </w:pPr>
          </w:p>
          <w:p w14:paraId="58246C6C" w14:textId="77777777" w:rsidR="00B04B42" w:rsidRPr="00EB7CAD" w:rsidRDefault="00B04B42" w:rsidP="00B04B42">
            <w:pPr>
              <w:ind w:left="-142" w:right="-108"/>
              <w:jc w:val="center"/>
              <w:rPr>
                <w:rFonts w:ascii="Times New Roman" w:hAnsi="Times New Roman" w:cs="Times New Roman"/>
              </w:rPr>
            </w:pPr>
            <w:r w:rsidRPr="00EB7CAD">
              <w:rPr>
                <w:rFonts w:ascii="Times New Roman" w:hAnsi="Times New Roman" w:cs="Times New Roman"/>
              </w:rPr>
              <w:t>Волейбол</w:t>
            </w:r>
          </w:p>
        </w:tc>
        <w:tc>
          <w:tcPr>
            <w:tcW w:w="1559" w:type="dxa"/>
          </w:tcPr>
          <w:p w14:paraId="086044DA" w14:textId="77777777" w:rsidR="00B04B42" w:rsidRPr="00EB7CAD" w:rsidRDefault="00B04B42" w:rsidP="00B04B42">
            <w:pPr>
              <w:rPr>
                <w:rFonts w:ascii="Times New Roman" w:hAnsi="Times New Roman" w:cs="Times New Roman"/>
                <w:lang w:val="kk-KZ"/>
              </w:rPr>
            </w:pPr>
            <w:r w:rsidRPr="00EB7CAD">
              <w:rPr>
                <w:rFonts w:ascii="Times New Roman" w:hAnsi="Times New Roman" w:cs="Times New Roman"/>
                <w:lang w:val="kk-KZ"/>
              </w:rPr>
              <w:t>1.Жұман Баймұрат,</w:t>
            </w:r>
          </w:p>
          <w:p w14:paraId="703E1BF6" w14:textId="77777777" w:rsidR="00B04B42" w:rsidRPr="00EB7CAD" w:rsidRDefault="00B04B42" w:rsidP="00B04B42">
            <w:pPr>
              <w:rPr>
                <w:rFonts w:ascii="Times New Roman" w:hAnsi="Times New Roman" w:cs="Times New Roman"/>
                <w:lang w:val="kk-KZ"/>
              </w:rPr>
            </w:pPr>
            <w:r w:rsidRPr="00EB7CAD">
              <w:rPr>
                <w:rFonts w:ascii="Times New Roman" w:hAnsi="Times New Roman" w:cs="Times New Roman"/>
                <w:lang w:val="kk-KZ"/>
              </w:rPr>
              <w:t xml:space="preserve"> 2.Тажахмет Даниал, </w:t>
            </w:r>
          </w:p>
          <w:p w14:paraId="19C3921F" w14:textId="77777777" w:rsidR="00B04B42" w:rsidRPr="00EB7CAD" w:rsidRDefault="00B04B42" w:rsidP="00B04B42">
            <w:pPr>
              <w:rPr>
                <w:rFonts w:ascii="Times New Roman" w:hAnsi="Times New Roman" w:cs="Times New Roman"/>
                <w:lang w:val="kk-KZ"/>
              </w:rPr>
            </w:pPr>
            <w:r w:rsidRPr="00EB7CAD">
              <w:rPr>
                <w:rFonts w:ascii="Times New Roman" w:hAnsi="Times New Roman" w:cs="Times New Roman"/>
                <w:lang w:val="kk-KZ"/>
              </w:rPr>
              <w:t xml:space="preserve">3.Алипов Мансур, </w:t>
            </w:r>
          </w:p>
          <w:p w14:paraId="7EC97C82" w14:textId="77777777" w:rsidR="00B04B42" w:rsidRPr="00EB7CAD" w:rsidRDefault="00B04B42" w:rsidP="00B04B42">
            <w:pPr>
              <w:rPr>
                <w:rFonts w:ascii="Times New Roman" w:hAnsi="Times New Roman" w:cs="Times New Roman"/>
                <w:lang w:val="kk-KZ"/>
              </w:rPr>
            </w:pPr>
            <w:r w:rsidRPr="00EB7CAD">
              <w:rPr>
                <w:rFonts w:ascii="Times New Roman" w:hAnsi="Times New Roman" w:cs="Times New Roman"/>
                <w:lang w:val="kk-KZ"/>
              </w:rPr>
              <w:t xml:space="preserve">4.Шамидин Әділ, </w:t>
            </w:r>
          </w:p>
          <w:p w14:paraId="12BA91D9" w14:textId="77777777" w:rsidR="00B04B42" w:rsidRPr="00EB7CAD" w:rsidRDefault="00B04B42" w:rsidP="00B04B42">
            <w:pPr>
              <w:rPr>
                <w:rFonts w:ascii="Times New Roman" w:hAnsi="Times New Roman" w:cs="Times New Roman"/>
                <w:lang w:val="kk-KZ"/>
              </w:rPr>
            </w:pPr>
            <w:r w:rsidRPr="00EB7CAD">
              <w:rPr>
                <w:rFonts w:ascii="Times New Roman" w:hAnsi="Times New Roman" w:cs="Times New Roman"/>
                <w:lang w:val="kk-KZ"/>
              </w:rPr>
              <w:lastRenderedPageBreak/>
              <w:t>5.Нурадымбаев Серик,</w:t>
            </w:r>
          </w:p>
          <w:p w14:paraId="1A79E6CF" w14:textId="77777777" w:rsidR="00B04B42" w:rsidRPr="00EB7CAD" w:rsidRDefault="00B04B42" w:rsidP="00B04B42">
            <w:pPr>
              <w:rPr>
                <w:rFonts w:ascii="Times New Roman" w:hAnsi="Times New Roman" w:cs="Times New Roman"/>
              </w:rPr>
            </w:pPr>
            <w:r w:rsidRPr="00EB7CAD">
              <w:rPr>
                <w:rFonts w:ascii="Times New Roman" w:hAnsi="Times New Roman" w:cs="Times New Roman"/>
                <w:lang w:val="kk-KZ"/>
              </w:rPr>
              <w:t>6.Мирошниченко Ярослав.</w:t>
            </w:r>
          </w:p>
        </w:tc>
        <w:tc>
          <w:tcPr>
            <w:tcW w:w="851" w:type="dxa"/>
          </w:tcPr>
          <w:p w14:paraId="519856C9" w14:textId="77777777" w:rsidR="00B04B42" w:rsidRPr="00EB7CAD" w:rsidRDefault="00B04B42" w:rsidP="00B04B42">
            <w:pPr>
              <w:ind w:left="-131" w:right="-90"/>
              <w:jc w:val="center"/>
              <w:rPr>
                <w:rFonts w:ascii="Times New Roman" w:hAnsi="Times New Roman" w:cs="Times New Roman"/>
              </w:rPr>
            </w:pPr>
          </w:p>
          <w:p w14:paraId="5C4630B7"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8</w:t>
            </w:r>
          </w:p>
          <w:p w14:paraId="0BC7B234"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7</w:t>
            </w:r>
          </w:p>
          <w:p w14:paraId="070C2094"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9</w:t>
            </w:r>
          </w:p>
          <w:p w14:paraId="774A7D44"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8</w:t>
            </w:r>
          </w:p>
          <w:p w14:paraId="7FB4A00C"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7</w:t>
            </w:r>
          </w:p>
          <w:p w14:paraId="4F6CE06C"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7</w:t>
            </w:r>
          </w:p>
          <w:p w14:paraId="1EEA7703" w14:textId="77777777" w:rsidR="00B04B42" w:rsidRPr="00EB7CAD" w:rsidRDefault="00B04B42" w:rsidP="00B04B42">
            <w:pPr>
              <w:ind w:left="-131" w:right="-90"/>
              <w:jc w:val="center"/>
              <w:rPr>
                <w:rFonts w:ascii="Times New Roman" w:hAnsi="Times New Roman" w:cs="Times New Roman"/>
              </w:rPr>
            </w:pPr>
          </w:p>
        </w:tc>
        <w:tc>
          <w:tcPr>
            <w:tcW w:w="1701" w:type="dxa"/>
          </w:tcPr>
          <w:p w14:paraId="23E47786" w14:textId="77777777" w:rsidR="00B04B42" w:rsidRPr="00EB7CAD" w:rsidRDefault="00B04B42" w:rsidP="00B04B42">
            <w:pPr>
              <w:ind w:left="-65" w:right="-123"/>
              <w:jc w:val="center"/>
              <w:rPr>
                <w:rFonts w:ascii="Times New Roman" w:hAnsi="Times New Roman" w:cs="Times New Roman"/>
                <w:lang w:val="kk-KZ"/>
              </w:rPr>
            </w:pPr>
            <w:r w:rsidRPr="00EB7CAD">
              <w:rPr>
                <w:rFonts w:ascii="Times New Roman" w:hAnsi="Times New Roman" w:cs="Times New Roman"/>
                <w:lang w:val="kk-KZ"/>
              </w:rPr>
              <w:t>Мельник В.В.</w:t>
            </w:r>
          </w:p>
          <w:p w14:paraId="0ECA0375" w14:textId="77777777" w:rsidR="00B04B42" w:rsidRPr="00EB7CA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 xml:space="preserve">дене шынықтыру пәнінің мұғалімі  </w:t>
            </w:r>
          </w:p>
        </w:tc>
        <w:tc>
          <w:tcPr>
            <w:tcW w:w="1135" w:type="dxa"/>
          </w:tcPr>
          <w:p w14:paraId="76F366AF" w14:textId="77777777" w:rsidR="00B04B42" w:rsidRPr="00EB7CAD" w:rsidRDefault="00B04B42" w:rsidP="00B04B42">
            <w:pPr>
              <w:ind w:left="-108" w:right="-108"/>
              <w:jc w:val="center"/>
              <w:rPr>
                <w:rFonts w:ascii="Times New Roman" w:hAnsi="Times New Roman" w:cs="Times New Roman"/>
              </w:rPr>
            </w:pPr>
            <w:r w:rsidRPr="00EB7CAD">
              <w:rPr>
                <w:rFonts w:ascii="Times New Roman" w:hAnsi="Times New Roman" w:cs="Times New Roman"/>
              </w:rPr>
              <w:t xml:space="preserve">2 </w:t>
            </w:r>
            <w:r>
              <w:rPr>
                <w:rFonts w:ascii="Times New Roman" w:hAnsi="Times New Roman" w:cs="Times New Roman"/>
                <w:lang w:val="kk-KZ"/>
              </w:rPr>
              <w:t>орын</w:t>
            </w:r>
            <w:r w:rsidRPr="00EB7CAD">
              <w:rPr>
                <w:rFonts w:ascii="Times New Roman" w:hAnsi="Times New Roman" w:cs="Times New Roman"/>
              </w:rPr>
              <w:t>.</w:t>
            </w:r>
          </w:p>
        </w:tc>
      </w:tr>
      <w:tr w:rsidR="00B04B42" w:rsidRPr="00BC68CA" w14:paraId="6DCFFB77" w14:textId="77777777" w:rsidTr="00B04B42">
        <w:tc>
          <w:tcPr>
            <w:tcW w:w="709" w:type="dxa"/>
          </w:tcPr>
          <w:p w14:paraId="79BFCC44" w14:textId="77777777" w:rsidR="00B04B42" w:rsidRDefault="00B04B42" w:rsidP="00B04B42">
            <w:pPr>
              <w:ind w:left="-108" w:right="-63"/>
              <w:jc w:val="center"/>
              <w:rPr>
                <w:rFonts w:ascii="Times New Roman" w:hAnsi="Times New Roman" w:cs="Times New Roman"/>
                <w:sz w:val="24"/>
                <w:szCs w:val="24"/>
              </w:rPr>
            </w:pPr>
            <w:r>
              <w:rPr>
                <w:rFonts w:ascii="Times New Roman" w:hAnsi="Times New Roman" w:cs="Times New Roman"/>
                <w:sz w:val="24"/>
                <w:szCs w:val="24"/>
              </w:rPr>
              <w:t>4.</w:t>
            </w:r>
          </w:p>
        </w:tc>
        <w:tc>
          <w:tcPr>
            <w:tcW w:w="1418" w:type="dxa"/>
          </w:tcPr>
          <w:p w14:paraId="4E0C37C6" w14:textId="77777777" w:rsidR="00B04B42" w:rsidRPr="00BC68CA" w:rsidRDefault="00B04B42" w:rsidP="00B04B42">
            <w:pPr>
              <w:rPr>
                <w:rFonts w:ascii="Times New Roman" w:hAnsi="Times New Roman" w:cs="Times New Roman"/>
                <w:sz w:val="28"/>
                <w:szCs w:val="24"/>
              </w:rPr>
            </w:pPr>
          </w:p>
        </w:tc>
        <w:tc>
          <w:tcPr>
            <w:tcW w:w="1700" w:type="dxa"/>
          </w:tcPr>
          <w:p w14:paraId="45C4967F" w14:textId="77777777" w:rsidR="00B04B42" w:rsidRPr="00EB7CAD" w:rsidRDefault="00B04B42" w:rsidP="00B04B42">
            <w:pPr>
              <w:ind w:left="-20" w:right="-41" w:hanging="20"/>
              <w:jc w:val="center"/>
              <w:rPr>
                <w:rFonts w:ascii="Times New Roman" w:hAnsi="Times New Roman" w:cs="Times New Roman"/>
                <w:lang w:val="kk-KZ"/>
              </w:rPr>
            </w:pPr>
            <w:r w:rsidRPr="00EB7CAD">
              <w:rPr>
                <w:rFonts w:ascii="Times New Roman" w:hAnsi="Times New Roman" w:cs="Times New Roman"/>
                <w:lang w:val="kk-KZ"/>
              </w:rPr>
              <w:t xml:space="preserve">Аудандық жарыстар </w:t>
            </w:r>
          </w:p>
          <w:p w14:paraId="21CE71BC" w14:textId="77777777" w:rsidR="00B04B42" w:rsidRPr="00EB7CAD" w:rsidRDefault="00B04B42" w:rsidP="00B04B42">
            <w:pPr>
              <w:ind w:left="-20" w:right="-41" w:hanging="20"/>
              <w:jc w:val="center"/>
              <w:rPr>
                <w:rFonts w:ascii="Times New Roman" w:hAnsi="Times New Roman" w:cs="Times New Roman"/>
                <w:lang w:val="kk-KZ"/>
              </w:rPr>
            </w:pPr>
            <w:r w:rsidRPr="00EB7CAD">
              <w:rPr>
                <w:rFonts w:ascii="Times New Roman" w:hAnsi="Times New Roman" w:cs="Times New Roman"/>
                <w:lang w:val="kk-KZ"/>
              </w:rPr>
              <w:t>волейбол (аға буын ұлдары)</w:t>
            </w:r>
          </w:p>
          <w:p w14:paraId="07EE0CD8" w14:textId="77777777" w:rsidR="00B04B42" w:rsidRPr="00EB7CAD" w:rsidRDefault="00B04B42" w:rsidP="00B04B42">
            <w:pPr>
              <w:ind w:left="-20" w:right="-41" w:hanging="20"/>
              <w:jc w:val="center"/>
              <w:rPr>
                <w:rFonts w:ascii="Times New Roman" w:hAnsi="Times New Roman" w:cs="Times New Roman"/>
              </w:rPr>
            </w:pPr>
            <w:r w:rsidRPr="00EB7CAD">
              <w:rPr>
                <w:rFonts w:ascii="Times New Roman" w:hAnsi="Times New Roman" w:cs="Times New Roman"/>
                <w:lang w:val="kk-KZ"/>
              </w:rPr>
              <w:t>сәуір</w:t>
            </w:r>
          </w:p>
          <w:p w14:paraId="526F8240" w14:textId="77777777" w:rsidR="00B04B42" w:rsidRPr="00EB7CAD" w:rsidRDefault="00B04B42" w:rsidP="00B04B42">
            <w:pPr>
              <w:ind w:left="-20" w:right="-41" w:hanging="20"/>
              <w:jc w:val="center"/>
              <w:rPr>
                <w:rFonts w:ascii="Times New Roman" w:hAnsi="Times New Roman" w:cs="Times New Roman"/>
                <w:lang w:val="kk-KZ"/>
              </w:rPr>
            </w:pPr>
          </w:p>
        </w:tc>
        <w:tc>
          <w:tcPr>
            <w:tcW w:w="1560" w:type="dxa"/>
          </w:tcPr>
          <w:p w14:paraId="1AE4AB8B" w14:textId="77777777" w:rsidR="00B04B42" w:rsidRPr="00EB7CAD" w:rsidRDefault="00B04B42" w:rsidP="00B04B42">
            <w:pPr>
              <w:ind w:left="-142" w:right="-108"/>
              <w:jc w:val="center"/>
              <w:rPr>
                <w:rFonts w:ascii="Times New Roman" w:hAnsi="Times New Roman" w:cs="Times New Roman"/>
              </w:rPr>
            </w:pPr>
          </w:p>
          <w:p w14:paraId="5195A240" w14:textId="77777777" w:rsidR="00B04B42" w:rsidRPr="00EB7CAD" w:rsidRDefault="00B04B42" w:rsidP="00B04B42">
            <w:pPr>
              <w:ind w:left="-142" w:right="-108"/>
              <w:jc w:val="center"/>
              <w:rPr>
                <w:rFonts w:ascii="Times New Roman" w:hAnsi="Times New Roman" w:cs="Times New Roman"/>
              </w:rPr>
            </w:pPr>
            <w:r w:rsidRPr="00EB7CAD">
              <w:rPr>
                <w:rFonts w:ascii="Times New Roman" w:hAnsi="Times New Roman" w:cs="Times New Roman"/>
              </w:rPr>
              <w:t>Волейбол</w:t>
            </w:r>
          </w:p>
        </w:tc>
        <w:tc>
          <w:tcPr>
            <w:tcW w:w="1559" w:type="dxa"/>
          </w:tcPr>
          <w:p w14:paraId="747E5846" w14:textId="77777777" w:rsidR="00B04B42" w:rsidRPr="00EB7CAD" w:rsidRDefault="00B04B42" w:rsidP="00B04B42">
            <w:pPr>
              <w:rPr>
                <w:rFonts w:ascii="Times New Roman" w:hAnsi="Times New Roman" w:cs="Times New Roman"/>
              </w:rPr>
            </w:pPr>
            <w:r w:rsidRPr="00EB7CAD">
              <w:rPr>
                <w:rFonts w:ascii="Times New Roman" w:hAnsi="Times New Roman" w:cs="Times New Roman"/>
              </w:rPr>
              <w:t xml:space="preserve">1.Байгельдинов </w:t>
            </w:r>
            <w:proofErr w:type="spellStart"/>
            <w:r w:rsidRPr="00EB7CAD">
              <w:rPr>
                <w:rFonts w:ascii="Times New Roman" w:hAnsi="Times New Roman" w:cs="Times New Roman"/>
              </w:rPr>
              <w:t>Ельнар</w:t>
            </w:r>
            <w:proofErr w:type="spellEnd"/>
            <w:r w:rsidRPr="00EB7CAD">
              <w:rPr>
                <w:rFonts w:ascii="Times New Roman" w:hAnsi="Times New Roman" w:cs="Times New Roman"/>
              </w:rPr>
              <w:t xml:space="preserve">, </w:t>
            </w:r>
          </w:p>
          <w:p w14:paraId="2E0D6C44" w14:textId="77777777" w:rsidR="00B04B42" w:rsidRPr="00EB7CAD" w:rsidRDefault="00B04B42" w:rsidP="00B04B42">
            <w:pPr>
              <w:rPr>
                <w:rFonts w:ascii="Times New Roman" w:hAnsi="Times New Roman" w:cs="Times New Roman"/>
              </w:rPr>
            </w:pPr>
            <w:proofErr w:type="gramStart"/>
            <w:r w:rsidRPr="00EB7CAD">
              <w:rPr>
                <w:rFonts w:ascii="Times New Roman" w:hAnsi="Times New Roman" w:cs="Times New Roman"/>
              </w:rPr>
              <w:t>2</w:t>
            </w:r>
            <w:r>
              <w:rPr>
                <w:rFonts w:ascii="Times New Roman" w:hAnsi="Times New Roman" w:cs="Times New Roman"/>
                <w:lang w:val="kk-KZ"/>
              </w:rPr>
              <w:t xml:space="preserve"> </w:t>
            </w:r>
            <w:r w:rsidRPr="00EB7CAD">
              <w:rPr>
                <w:rFonts w:ascii="Times New Roman" w:hAnsi="Times New Roman" w:cs="Times New Roman"/>
              </w:rPr>
              <w:t>.</w:t>
            </w:r>
            <w:proofErr w:type="spellStart"/>
            <w:r w:rsidRPr="00EB7CAD">
              <w:rPr>
                <w:rFonts w:ascii="Times New Roman" w:hAnsi="Times New Roman" w:cs="Times New Roman"/>
              </w:rPr>
              <w:t>Агамедов</w:t>
            </w:r>
            <w:proofErr w:type="spellEnd"/>
            <w:proofErr w:type="gramEnd"/>
            <w:r w:rsidRPr="00EB7CAD">
              <w:rPr>
                <w:rFonts w:ascii="Times New Roman" w:hAnsi="Times New Roman" w:cs="Times New Roman"/>
              </w:rPr>
              <w:t xml:space="preserve"> Богдан, </w:t>
            </w:r>
          </w:p>
          <w:p w14:paraId="53FF49D7" w14:textId="77777777" w:rsidR="00B04B42" w:rsidRPr="00EB7CAD" w:rsidRDefault="00B04B42" w:rsidP="00B04B42">
            <w:pPr>
              <w:rPr>
                <w:rFonts w:ascii="Times New Roman" w:hAnsi="Times New Roman" w:cs="Times New Roman"/>
              </w:rPr>
            </w:pPr>
            <w:r w:rsidRPr="00EB7CAD">
              <w:rPr>
                <w:rFonts w:ascii="Times New Roman" w:hAnsi="Times New Roman" w:cs="Times New Roman"/>
              </w:rPr>
              <w:t xml:space="preserve">3.Алипов Мансур, </w:t>
            </w:r>
          </w:p>
          <w:p w14:paraId="03C08E7B" w14:textId="77777777" w:rsidR="00B04B42" w:rsidRPr="00EB7CAD" w:rsidRDefault="00B04B42" w:rsidP="00B04B42">
            <w:pPr>
              <w:rPr>
                <w:rFonts w:ascii="Times New Roman" w:hAnsi="Times New Roman" w:cs="Times New Roman"/>
              </w:rPr>
            </w:pPr>
            <w:r w:rsidRPr="00EB7CAD">
              <w:rPr>
                <w:rFonts w:ascii="Times New Roman" w:hAnsi="Times New Roman" w:cs="Times New Roman"/>
              </w:rPr>
              <w:t xml:space="preserve">4.Тажахмет Даниал, </w:t>
            </w:r>
          </w:p>
          <w:p w14:paraId="0D26C234" w14:textId="77777777" w:rsidR="00B04B42" w:rsidRPr="00EB7CAD" w:rsidRDefault="00B04B42" w:rsidP="00B04B42">
            <w:pPr>
              <w:rPr>
                <w:rFonts w:ascii="Times New Roman" w:hAnsi="Times New Roman" w:cs="Times New Roman"/>
              </w:rPr>
            </w:pPr>
            <w:r w:rsidRPr="00EB7CAD">
              <w:rPr>
                <w:rFonts w:ascii="Times New Roman" w:hAnsi="Times New Roman" w:cs="Times New Roman"/>
              </w:rPr>
              <w:t xml:space="preserve">5.Төлеген </w:t>
            </w:r>
            <w:proofErr w:type="spellStart"/>
            <w:r w:rsidRPr="00EB7CAD">
              <w:rPr>
                <w:rFonts w:ascii="Times New Roman" w:hAnsi="Times New Roman" w:cs="Times New Roman"/>
              </w:rPr>
              <w:t>Еділ</w:t>
            </w:r>
            <w:proofErr w:type="spellEnd"/>
            <w:r w:rsidRPr="00EB7CAD">
              <w:rPr>
                <w:rFonts w:ascii="Times New Roman" w:hAnsi="Times New Roman" w:cs="Times New Roman"/>
              </w:rPr>
              <w:t xml:space="preserve">, </w:t>
            </w:r>
          </w:p>
          <w:p w14:paraId="22F4FD3D" w14:textId="77777777" w:rsidR="00B04B42" w:rsidRPr="00EB7CAD" w:rsidRDefault="00B04B42" w:rsidP="00B04B42">
            <w:pPr>
              <w:rPr>
                <w:rFonts w:ascii="Times New Roman" w:hAnsi="Times New Roman" w:cs="Times New Roman"/>
              </w:rPr>
            </w:pPr>
            <w:r w:rsidRPr="00EB7CAD">
              <w:rPr>
                <w:rFonts w:ascii="Times New Roman" w:hAnsi="Times New Roman" w:cs="Times New Roman"/>
              </w:rPr>
              <w:t>6.Манарбек Али.</w:t>
            </w:r>
          </w:p>
        </w:tc>
        <w:tc>
          <w:tcPr>
            <w:tcW w:w="851" w:type="dxa"/>
          </w:tcPr>
          <w:p w14:paraId="2BA3D76A"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9</w:t>
            </w:r>
          </w:p>
          <w:p w14:paraId="478BD792"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11</w:t>
            </w:r>
          </w:p>
          <w:p w14:paraId="5AD9E29D"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9</w:t>
            </w:r>
          </w:p>
          <w:p w14:paraId="73D7946C"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8</w:t>
            </w:r>
          </w:p>
          <w:p w14:paraId="3065E8F3"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10</w:t>
            </w:r>
          </w:p>
          <w:p w14:paraId="50A6738A" w14:textId="77777777" w:rsidR="00B04B42" w:rsidRPr="00EB7CAD" w:rsidRDefault="00B04B42" w:rsidP="00B04B42">
            <w:pPr>
              <w:ind w:left="-131" w:right="-90"/>
              <w:jc w:val="center"/>
              <w:rPr>
                <w:rFonts w:ascii="Times New Roman" w:hAnsi="Times New Roman" w:cs="Times New Roman"/>
              </w:rPr>
            </w:pPr>
            <w:r w:rsidRPr="00EB7CAD">
              <w:rPr>
                <w:rFonts w:ascii="Times New Roman" w:hAnsi="Times New Roman" w:cs="Times New Roman"/>
              </w:rPr>
              <w:t>10</w:t>
            </w:r>
          </w:p>
        </w:tc>
        <w:tc>
          <w:tcPr>
            <w:tcW w:w="1701" w:type="dxa"/>
          </w:tcPr>
          <w:p w14:paraId="1CAB56FE" w14:textId="77777777" w:rsidR="00B04B42" w:rsidRPr="00EB7CAD" w:rsidRDefault="00B04B42" w:rsidP="00B04B42">
            <w:pPr>
              <w:ind w:left="-65" w:right="-123"/>
              <w:jc w:val="center"/>
              <w:rPr>
                <w:rFonts w:ascii="Times New Roman" w:hAnsi="Times New Roman" w:cs="Times New Roman"/>
                <w:lang w:val="kk-KZ"/>
              </w:rPr>
            </w:pPr>
            <w:r w:rsidRPr="00EB7CAD">
              <w:rPr>
                <w:rFonts w:ascii="Times New Roman" w:hAnsi="Times New Roman" w:cs="Times New Roman"/>
                <w:lang w:val="kk-KZ"/>
              </w:rPr>
              <w:t>Мухамеджан Ж.К.</w:t>
            </w:r>
          </w:p>
          <w:p w14:paraId="74350A4A" w14:textId="77777777" w:rsidR="00B04B42" w:rsidRPr="00EB7CAD" w:rsidRDefault="00B04B42" w:rsidP="00B04B42">
            <w:pPr>
              <w:ind w:left="-65" w:right="-123"/>
              <w:jc w:val="center"/>
              <w:rPr>
                <w:rFonts w:ascii="Times New Roman" w:hAnsi="Times New Roman" w:cs="Times New Roman"/>
                <w:lang w:val="kk-KZ"/>
              </w:rPr>
            </w:pPr>
            <w:r>
              <w:rPr>
                <w:rFonts w:ascii="Times New Roman" w:hAnsi="Times New Roman" w:cs="Times New Roman"/>
                <w:lang w:val="kk-KZ"/>
              </w:rPr>
              <w:t>Дене шынықтыру пәнінің мұғалімдері</w:t>
            </w:r>
          </w:p>
        </w:tc>
        <w:tc>
          <w:tcPr>
            <w:tcW w:w="1135" w:type="dxa"/>
          </w:tcPr>
          <w:p w14:paraId="31D8A5AE" w14:textId="77777777" w:rsidR="00B04B42" w:rsidRPr="00EB7CAD" w:rsidRDefault="00B04B42" w:rsidP="00B04B42">
            <w:pPr>
              <w:ind w:left="-108" w:right="-108"/>
              <w:jc w:val="center"/>
              <w:rPr>
                <w:rFonts w:ascii="Times New Roman" w:hAnsi="Times New Roman" w:cs="Times New Roman"/>
              </w:rPr>
            </w:pPr>
          </w:p>
          <w:p w14:paraId="5F58D428" w14:textId="77777777" w:rsidR="00B04B42" w:rsidRPr="00EB7CAD" w:rsidRDefault="00B04B42" w:rsidP="00B04B42">
            <w:pPr>
              <w:ind w:left="-108" w:right="-108"/>
              <w:jc w:val="center"/>
              <w:rPr>
                <w:rFonts w:ascii="Times New Roman" w:hAnsi="Times New Roman" w:cs="Times New Roman"/>
                <w:lang w:val="kk-KZ"/>
              </w:rPr>
            </w:pPr>
            <w:r>
              <w:rPr>
                <w:rFonts w:ascii="Times New Roman" w:hAnsi="Times New Roman" w:cs="Times New Roman"/>
              </w:rPr>
              <w:t xml:space="preserve">2 </w:t>
            </w:r>
            <w:r>
              <w:rPr>
                <w:rFonts w:ascii="Times New Roman" w:hAnsi="Times New Roman" w:cs="Times New Roman"/>
                <w:lang w:val="kk-KZ"/>
              </w:rPr>
              <w:t>оорын</w:t>
            </w:r>
          </w:p>
        </w:tc>
      </w:tr>
    </w:tbl>
    <w:p w14:paraId="27AED3B3" w14:textId="77777777" w:rsidR="00C73308" w:rsidRDefault="00C73308" w:rsidP="00B04B42">
      <w:pPr>
        <w:spacing w:after="0" w:line="240" w:lineRule="auto"/>
        <w:ind w:right="864"/>
        <w:jc w:val="both"/>
        <w:rPr>
          <w:rFonts w:ascii="Times New Roman" w:eastAsia="Times New Roman" w:hAnsi="Times New Roman" w:cs="Times New Roman"/>
          <w:b/>
          <w:bCs/>
          <w:sz w:val="28"/>
          <w:szCs w:val="24"/>
        </w:rPr>
      </w:pPr>
    </w:p>
    <w:p w14:paraId="0DC15F2B" w14:textId="02610661" w:rsidR="00B04B42" w:rsidRPr="00DD0D88" w:rsidRDefault="00B04B42" w:rsidP="00C73308">
      <w:pPr>
        <w:spacing w:after="0" w:line="240" w:lineRule="auto"/>
        <w:ind w:right="864"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Біздің мектеп «Оқуға құштар мектеп» республикалық жобасын іске асыруға</w:t>
      </w:r>
      <w:r w:rsidR="00C73308">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белсенді</w:t>
      </w:r>
      <w:r w:rsidR="00C73308">
        <w:rPr>
          <w:rFonts w:ascii="Times New Roman" w:hAnsi="Times New Roman" w:cs="Times New Roman"/>
          <w:sz w:val="24"/>
          <w:szCs w:val="24"/>
          <w:lang w:val="kk-KZ"/>
        </w:rPr>
        <w:t xml:space="preserve"> </w:t>
      </w:r>
      <w:r w:rsidRPr="00DD0D88">
        <w:rPr>
          <w:rFonts w:ascii="Times New Roman" w:hAnsi="Times New Roman" w:cs="Times New Roman"/>
          <w:sz w:val="24"/>
          <w:szCs w:val="24"/>
          <w:lang w:val="kk-KZ"/>
        </w:rPr>
        <w:t xml:space="preserve">қатысады. </w:t>
      </w:r>
    </w:p>
    <w:p w14:paraId="4E6CA579"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    </w:t>
      </w:r>
    </w:p>
    <w:p w14:paraId="3914FD48" w14:textId="77777777" w:rsidR="00B04B42" w:rsidRPr="00DD0D88" w:rsidRDefault="00B04B42" w:rsidP="00C73308">
      <w:pPr>
        <w:spacing w:after="0" w:line="240" w:lineRule="auto"/>
        <w:ind w:firstLine="708"/>
        <w:jc w:val="both"/>
        <w:rPr>
          <w:rFonts w:ascii="Times New Roman" w:hAnsi="Times New Roman" w:cs="Times New Roman"/>
          <w:b/>
          <w:sz w:val="24"/>
          <w:szCs w:val="24"/>
          <w:lang w:val="kk-KZ"/>
        </w:rPr>
      </w:pPr>
      <w:r w:rsidRPr="00DD0D88">
        <w:rPr>
          <w:rFonts w:ascii="Times New Roman" w:hAnsi="Times New Roman" w:cs="Times New Roman"/>
          <w:b/>
          <w:sz w:val="24"/>
          <w:szCs w:val="24"/>
          <w:lang w:val="kk-KZ"/>
        </w:rPr>
        <w:t>Жобаның мақсаты:</w:t>
      </w:r>
    </w:p>
    <w:p w14:paraId="75458354" w14:textId="77777777" w:rsidR="00B04B42" w:rsidRPr="00DD0D88" w:rsidRDefault="00B04B42" w:rsidP="00C73308">
      <w:pPr>
        <w:spacing w:after="0" w:line="240" w:lineRule="auto"/>
        <w:ind w:firstLine="708"/>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оқу мәдениетін арттыру, олардың оқу белсенділігін арттыру және оқуды танымал ету үшін жағдай жасау.</w:t>
      </w:r>
    </w:p>
    <w:p w14:paraId="06CC14FF" w14:textId="77777777" w:rsidR="00B04B42" w:rsidRPr="00DD0D88" w:rsidRDefault="00B04B42" w:rsidP="00C73308">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Осы жоба бойынша жұмыс барлық буындардың білім алушылары арасында жүргізіледі. Оған білім беру процесінің барлық қатысушылары белсенді кіреді: білім алушылар, педагогтар және ата-аналар. Мектеп кітапханашысы, педагогтармен бірлесіп іс-шаралар өткізеді:</w:t>
      </w:r>
    </w:p>
    <w:p w14:paraId="5E4E2844"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Кітаптар әлемі;</w:t>
      </w:r>
    </w:p>
    <w:p w14:paraId="776BAA4B"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ауылдық және аудандық кітапханаларға экскурсиялар;</w:t>
      </w:r>
    </w:p>
    <w:p w14:paraId="7870E72B"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оқырмандар сайысы;</w:t>
      </w:r>
    </w:p>
    <w:p w14:paraId="1E615A6E"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викториналар мен жарыстар;</w:t>
      </w:r>
    </w:p>
    <w:p w14:paraId="17D6E08A"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кітап көрмелері;</w:t>
      </w:r>
    </w:p>
    <w:p w14:paraId="2970D8EA"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акциялар мен рейдтер;</w:t>
      </w:r>
    </w:p>
    <w:p w14:paraId="693E471F"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әдеби қонақ бөлмесі,</w:t>
      </w:r>
    </w:p>
    <w:p w14:paraId="153B605B" w14:textId="77777777" w:rsidR="00B04B42" w:rsidRPr="00DD0D88" w:rsidRDefault="00B04B42" w:rsidP="00605292">
      <w:pPr>
        <w:pStyle w:val="a3"/>
        <w:numPr>
          <w:ilvl w:val="0"/>
          <w:numId w:val="38"/>
        </w:numPr>
        <w:spacing w:line="240" w:lineRule="auto"/>
        <w:jc w:val="both"/>
        <w:rPr>
          <w:rFonts w:ascii="Times New Roman" w:eastAsiaTheme="minorEastAsia" w:hAnsi="Times New Roman" w:cs="Times New Roman"/>
          <w:sz w:val="24"/>
          <w:szCs w:val="24"/>
          <w:lang w:val="kk-KZ"/>
        </w:rPr>
      </w:pPr>
      <w:r w:rsidRPr="00DD0D88">
        <w:rPr>
          <w:rFonts w:ascii="Times New Roman" w:eastAsiaTheme="minorEastAsia" w:hAnsi="Times New Roman" w:cs="Times New Roman"/>
          <w:sz w:val="24"/>
          <w:szCs w:val="24"/>
          <w:lang w:val="kk-KZ"/>
        </w:rPr>
        <w:t>Жазушылар мерейтойлар және т. б.</w:t>
      </w:r>
    </w:p>
    <w:p w14:paraId="21EC52B6" w14:textId="77777777" w:rsidR="00B04B42" w:rsidRPr="00DD0D88" w:rsidRDefault="00B04B42" w:rsidP="00C73308">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Мектептің фойесінде, екінші қабатта "оқырман бұрышы"орналасқан. Бұл бұрышта әр түрлі жастағы оқырмандардың қызығушылықтары мен сұраныстарын ескере отырып таңдалған көркем және танымдық әдебиеттер орналасқан. Бұл әдебиет мерзімді түрде жаңартылып отырады.</w:t>
      </w:r>
    </w:p>
    <w:p w14:paraId="022DC6D2" w14:textId="77777777" w:rsidR="00B04B42" w:rsidRPr="00DD0D88" w:rsidRDefault="00B04B42" w:rsidP="00B04B42">
      <w:pPr>
        <w:spacing w:after="0" w:line="240" w:lineRule="auto"/>
        <w:jc w:val="both"/>
        <w:rPr>
          <w:rFonts w:ascii="Times New Roman" w:hAnsi="Times New Roman" w:cs="Times New Roman"/>
          <w:sz w:val="24"/>
          <w:szCs w:val="24"/>
          <w:lang w:val="kk-KZ"/>
        </w:rPr>
      </w:pPr>
    </w:p>
    <w:p w14:paraId="31310A55" w14:textId="77777777" w:rsidR="00B04B42" w:rsidRPr="00DD0D88" w:rsidRDefault="00B04B42" w:rsidP="00C73308">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 xml:space="preserve">Тәрбие жұмысындағы проблемалар және оларды шешу жолдары </w:t>
      </w:r>
    </w:p>
    <w:p w14:paraId="41662085" w14:textId="77777777" w:rsidR="00B04B42" w:rsidRPr="00DD0D88" w:rsidRDefault="00B04B42" w:rsidP="00B04B42">
      <w:pPr>
        <w:spacing w:after="0"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Мәселелер:</w:t>
      </w:r>
    </w:p>
    <w:p w14:paraId="05FA5D4B" w14:textId="77777777" w:rsidR="00B04B42" w:rsidRPr="00DD0D88" w:rsidRDefault="00B04B42" w:rsidP="00605292">
      <w:pPr>
        <w:pStyle w:val="a3"/>
        <w:numPr>
          <w:ilvl w:val="0"/>
          <w:numId w:val="4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жеке басының адамгершілік бағытын қалыптастырудың жеткіліксіз жоғары деңгейі;</w:t>
      </w:r>
    </w:p>
    <w:p w14:paraId="70D9CAF4" w14:textId="77777777" w:rsidR="00B04B42" w:rsidRPr="00DD0D88" w:rsidRDefault="00B04B42" w:rsidP="00605292">
      <w:pPr>
        <w:pStyle w:val="a3"/>
        <w:numPr>
          <w:ilvl w:val="0"/>
          <w:numId w:val="4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сыныптан тыс тәрбие жұмысы процесінде баланың жеке басының жеке ерекшеліктері толық ескерілмейді және дамымайды;</w:t>
      </w:r>
    </w:p>
    <w:p w14:paraId="6E4BE222" w14:textId="77777777" w:rsidR="00B04B42" w:rsidRPr="00DD0D88" w:rsidRDefault="00B04B42" w:rsidP="00605292">
      <w:pPr>
        <w:pStyle w:val="a3"/>
        <w:numPr>
          <w:ilvl w:val="0"/>
          <w:numId w:val="45"/>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білім деңгейінің төмендігі мен материалдық қиындықтарға байланысты ата-аналардың бала тәрбиесі үшін жауапкершілігінің жоғары деңгейі емес.</w:t>
      </w:r>
    </w:p>
    <w:p w14:paraId="702F16FA" w14:textId="77777777" w:rsidR="00B04B42" w:rsidRPr="00DD0D88" w:rsidRDefault="00B04B42" w:rsidP="00C73308">
      <w:pPr>
        <w:spacing w:after="0" w:line="240" w:lineRule="auto"/>
        <w:ind w:firstLine="360"/>
        <w:jc w:val="both"/>
        <w:rPr>
          <w:rFonts w:ascii="Times New Roman" w:hAnsi="Times New Roman" w:cs="Times New Roman"/>
          <w:sz w:val="24"/>
          <w:szCs w:val="24"/>
          <w:lang w:val="kk-KZ"/>
        </w:rPr>
      </w:pPr>
      <w:r w:rsidRPr="00DD0D88">
        <w:rPr>
          <w:rFonts w:ascii="Times New Roman" w:hAnsi="Times New Roman" w:cs="Times New Roman"/>
          <w:b/>
          <w:sz w:val="24"/>
          <w:szCs w:val="24"/>
          <w:lang w:val="kk-KZ"/>
        </w:rPr>
        <w:t>Мектептің тәрбие қызметіндегі проблемаларды шешу мақсатында 2024-2025 оқу жылында мынадай міндеттерді шешуге назар аудару қажет</w:t>
      </w:r>
      <w:r w:rsidRPr="00DD0D88">
        <w:rPr>
          <w:rFonts w:ascii="Times New Roman" w:hAnsi="Times New Roman" w:cs="Times New Roman"/>
          <w:sz w:val="24"/>
          <w:szCs w:val="24"/>
          <w:lang w:val="kk-KZ"/>
        </w:rPr>
        <w:t>:</w:t>
      </w:r>
    </w:p>
    <w:p w14:paraId="3BF2BC8C"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онлайн және офлайн форматта оқыту мен тәрбиелеу сапасын арттыруға тиімді әсер ететін әртүрлі нысандарды, әдістер мен әдістерді қолдану арқылы педагогикалық кадрлармен жұмысты жетілдіру.</w:t>
      </w:r>
    </w:p>
    <w:p w14:paraId="6A382784"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жалпыадамзаттық және ұлттық құндылықтар арқылы насихаттау арқылы отансүйгіштік пен азаматтық борыш сезімін, өз елінің, туған өлкесінің тарихына құрмет пен қызығушылықты тәрбиелеу үшін жағдайлар жасау;</w:t>
      </w:r>
    </w:p>
    <w:p w14:paraId="0750D8EF"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lastRenderedPageBreak/>
        <w:t>жеке білім беру мүмкіндіктерін іске асыру, оқуда қиындықтары бар білім алушыларды қолдауды қамтамасыз ету;</w:t>
      </w:r>
    </w:p>
    <w:p w14:paraId="439F0478"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салауатты өмір салтына саналы көзқарасты қалыптастыру;</w:t>
      </w:r>
    </w:p>
    <w:p w14:paraId="467B398C"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денсаулығын нығайту мақсатында спорттық-сауықтыру жұмыстарын дамыту;</w:t>
      </w:r>
    </w:p>
    <w:p w14:paraId="005B946B"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оқушылардың бейімделу мүмкіндіктері мақсатында жалпы білім берудің жалпы мәдени бағытын күшейту;</w:t>
      </w:r>
    </w:p>
    <w:p w14:paraId="54597734"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балаларға қатыгездіктің алдын алу, сондай-ақ кәмелетке толмағандарға қатысты және оларға қатысты құқық бұзушылықтар мен қылмыстар жасау, жасөспірімдер мен жастардың деструктивті мінез-құлқының алдын алу, балалар мен жастарды деструктивті қауымдастықтарға және қоғамға қарсы әрекеттерге тартудың алдын алу жөніндегі жұмысты жандандыру,</w:t>
      </w:r>
    </w:p>
    <w:p w14:paraId="073EF7C9"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кәмелетке толмағандардың алкогольді, есірткіні, беттік белсенді заттарды және басқа да тыйым салынған заттарды қолдануының алдын алу жөніндегі жұмысты жандандыру;</w:t>
      </w:r>
    </w:p>
    <w:p w14:paraId="15B49F7B"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"тәуекел тобындағы" білім алушыларға бақылауды күшейту, мінез-құлық, оқыту, даму динамикасын қадағалау.</w:t>
      </w:r>
    </w:p>
    <w:p w14:paraId="4D56F3C5"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ата-аналардың мектеп істеріне деген қызығушылығын арттыру.</w:t>
      </w:r>
    </w:p>
    <w:p w14:paraId="1BD2AE5A"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отбасы мен мектептің беделін арттыруға бағытталған шығармашылық, әлеуметтік маңызы бар қызметке ата-аналар жұртшылығын тарту жөніндегі жұмысты жетілдіру;</w:t>
      </w:r>
    </w:p>
    <w:p w14:paraId="7C7767BE" w14:textId="77777777" w:rsidR="00B04B42" w:rsidRPr="00DD0D88" w:rsidRDefault="00B04B42" w:rsidP="00605292">
      <w:pPr>
        <w:pStyle w:val="a3"/>
        <w:numPr>
          <w:ilvl w:val="0"/>
          <w:numId w:val="46"/>
        </w:numPr>
        <w:spacing w:line="240" w:lineRule="auto"/>
        <w:jc w:val="both"/>
        <w:rPr>
          <w:rFonts w:ascii="Times New Roman" w:hAnsi="Times New Roman" w:cs="Times New Roman"/>
          <w:sz w:val="24"/>
          <w:szCs w:val="24"/>
          <w:lang w:val="kk-KZ"/>
        </w:rPr>
      </w:pPr>
      <w:r w:rsidRPr="00DD0D88">
        <w:rPr>
          <w:rFonts w:ascii="Times New Roman" w:hAnsi="Times New Roman" w:cs="Times New Roman"/>
          <w:sz w:val="24"/>
          <w:szCs w:val="24"/>
          <w:lang w:val="kk-KZ"/>
        </w:rPr>
        <w:t>білім алушылардың әртүрлі әлеуметтік пайдалы және жеке маңызды қызмет түрлеріне қатысуының бастапқы тәжірибесі арқылы оқуға, еңбекке, өмірге деген еңбексүйгіштік пен шығармашылық қатынасты тәрбиелеу;</w:t>
      </w:r>
    </w:p>
    <w:p w14:paraId="0BD3D4F2" w14:textId="77777777" w:rsidR="00865F2E" w:rsidRPr="00F36D75" w:rsidRDefault="00865F2E" w:rsidP="00865F2E">
      <w:pPr>
        <w:shd w:val="clear" w:color="auto" w:fill="FFFFFF"/>
        <w:spacing w:after="0" w:line="240" w:lineRule="auto"/>
        <w:rPr>
          <w:rFonts w:ascii="Times New Roman" w:hAnsi="Times New Roman" w:cs="Times New Roman"/>
          <w:bCs/>
          <w:sz w:val="24"/>
          <w:szCs w:val="24"/>
          <w:lang w:val="kk-KZ"/>
        </w:rPr>
      </w:pPr>
    </w:p>
    <w:bookmarkEnd w:id="3"/>
    <w:p w14:paraId="589CF133" w14:textId="77777777" w:rsidR="0015551C" w:rsidRPr="00B62E5E" w:rsidRDefault="004F4AC1" w:rsidP="00C73308">
      <w:pPr>
        <w:spacing w:after="0" w:line="240" w:lineRule="auto"/>
        <w:ind w:left="260" w:firstLine="448"/>
        <w:jc w:val="both"/>
        <w:rPr>
          <w:rFonts w:ascii="Times New Roman" w:eastAsiaTheme="minorHAnsi" w:hAnsi="Times New Roman" w:cs="Times New Roman"/>
          <w:b/>
          <w:sz w:val="24"/>
          <w:szCs w:val="24"/>
          <w:lang w:val="kk-KZ" w:eastAsia="en-US"/>
        </w:rPr>
      </w:pPr>
      <w:r w:rsidRPr="00B62E5E">
        <w:rPr>
          <w:rFonts w:ascii="Times New Roman" w:eastAsiaTheme="minorHAnsi" w:hAnsi="Times New Roman" w:cs="Times New Roman"/>
          <w:b/>
          <w:sz w:val="24"/>
          <w:szCs w:val="24"/>
          <w:lang w:val="kk-KZ" w:eastAsia="en-US"/>
        </w:rPr>
        <w:t>Психологиялық қызметтің жұмысы</w:t>
      </w:r>
    </w:p>
    <w:p w14:paraId="17DE0E97" w14:textId="77777777" w:rsidR="004F4AC1" w:rsidRPr="002E69AB" w:rsidRDefault="004F4AC1" w:rsidP="00B62E5E">
      <w:pPr>
        <w:spacing w:after="0" w:line="240" w:lineRule="auto"/>
        <w:ind w:left="260"/>
        <w:jc w:val="both"/>
        <w:rPr>
          <w:rFonts w:ascii="Times New Roman" w:eastAsia="Times New Roman" w:hAnsi="Times New Roman" w:cs="Times New Roman"/>
          <w:color w:val="000000"/>
          <w:sz w:val="24"/>
          <w:szCs w:val="24"/>
          <w:lang w:val="kk-KZ"/>
        </w:rPr>
      </w:pPr>
    </w:p>
    <w:p w14:paraId="3CE28143" w14:textId="77777777" w:rsidR="0072006A" w:rsidRPr="002E69AB" w:rsidRDefault="0072006A" w:rsidP="00B62E5E">
      <w:pPr>
        <w:spacing w:after="0"/>
        <w:ind w:firstLine="708"/>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Педагог-психологтың қызметі білім беру мекемесіндегі психологтың қызметін реттейтін Қазақстан Республикасы Білім министрлігінің құжаттарында көзделген бағыттарға, мақсаттарға және міндеттерге сәйкес жүзеге асырылады.</w:t>
      </w:r>
    </w:p>
    <w:p w14:paraId="5885A8FA" w14:textId="77777777" w:rsidR="0072006A" w:rsidRPr="002E69AB" w:rsidRDefault="0072006A" w:rsidP="00B62E5E">
      <w:pPr>
        <w:spacing w:after="0"/>
        <w:ind w:firstLine="708"/>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Педагог-психолог қызметінің мақсаты мектепте қолайлы психологиялық климат құру және оқу процесінің барлық қатысушыларына психологиялық қолдау көрсету арқылы білім беру процесіне қатысушыларды психологиялық сүйемелдеу болып табылады.</w:t>
      </w:r>
    </w:p>
    <w:p w14:paraId="1AB05D28" w14:textId="77777777" w:rsidR="0072006A" w:rsidRPr="002E69AB" w:rsidRDefault="0072006A" w:rsidP="00B62E5E">
      <w:pPr>
        <w:spacing w:after="0"/>
        <w:ind w:firstLine="708"/>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 xml:space="preserve">Педагог-психологтың алдына келесі міндеттер қойылды: </w:t>
      </w:r>
    </w:p>
    <w:p w14:paraId="7AF2954E" w14:textId="77777777" w:rsidR="0072006A" w:rsidRPr="002E69AB" w:rsidRDefault="0072006A" w:rsidP="00B62E5E">
      <w:pPr>
        <w:spacing w:after="0"/>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 білім алушылардың тұлғалық және зияткерлік дамуына жәрдемдесу, өзін-өзі тәрбиелеу, өзін-өзі дамыту және табысты әлеуметтену қабілетін қалыптастыру;</w:t>
      </w:r>
    </w:p>
    <w:p w14:paraId="4756C001" w14:textId="77777777" w:rsidR="0072006A" w:rsidRPr="002E69AB" w:rsidRDefault="0072006A" w:rsidP="00B62E5E">
      <w:pPr>
        <w:spacing w:after="0"/>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 оқушыларға, ата-аналарға және педагогтарға психологиялық, консультациялық көмек көрсету;</w:t>
      </w:r>
    </w:p>
    <w:p w14:paraId="6610CB24" w14:textId="77777777" w:rsidR="0072006A" w:rsidRPr="002E69AB" w:rsidRDefault="0072006A" w:rsidP="00B62E5E">
      <w:pPr>
        <w:spacing w:after="0"/>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 мектептің барлық педагогикалық құрамын мектептің психологиялық қызметінің жемісті қызметіне белсенді тарту;</w:t>
      </w:r>
    </w:p>
    <w:p w14:paraId="2D4E09AF" w14:textId="77777777" w:rsidR="0072006A" w:rsidRPr="002E69AB" w:rsidRDefault="0072006A" w:rsidP="00B62E5E">
      <w:pPr>
        <w:spacing w:after="0"/>
        <w:jc w:val="both"/>
        <w:rPr>
          <w:rFonts w:ascii="Times New Roman" w:hAnsi="Times New Roman" w:cs="Times New Roman"/>
          <w:sz w:val="24"/>
          <w:szCs w:val="24"/>
          <w:lang w:val="kk-KZ"/>
        </w:rPr>
      </w:pPr>
      <w:r w:rsidRPr="002E69AB">
        <w:rPr>
          <w:rFonts w:ascii="Times New Roman" w:hAnsi="Times New Roman" w:cs="Times New Roman"/>
          <w:sz w:val="24"/>
          <w:szCs w:val="24"/>
          <w:lang w:val="kk-KZ"/>
        </w:rPr>
        <w:t>- білім беру процесінің барлық қатысушыларының психологиялық-педагогикалық құзыреттілігін арттыру;</w:t>
      </w:r>
    </w:p>
    <w:p w14:paraId="25D63DBE"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психокоррекциялық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жұмыстарды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асыру</w:t>
      </w:r>
      <w:proofErr w:type="spellEnd"/>
      <w:r w:rsidRPr="00B62E5E">
        <w:rPr>
          <w:rFonts w:ascii="Times New Roman" w:hAnsi="Times New Roman" w:cs="Times New Roman"/>
          <w:sz w:val="24"/>
          <w:szCs w:val="24"/>
        </w:rPr>
        <w:t>;</w:t>
      </w:r>
    </w:p>
    <w:p w14:paraId="270B5A39"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қолайлы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ахуалына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жасау</w:t>
      </w:r>
      <w:proofErr w:type="spellEnd"/>
      <w:r w:rsidRPr="00B62E5E">
        <w:rPr>
          <w:rFonts w:ascii="Times New Roman" w:hAnsi="Times New Roman" w:cs="Times New Roman"/>
          <w:sz w:val="24"/>
          <w:szCs w:val="24"/>
        </w:rPr>
        <w:t>.</w:t>
      </w:r>
    </w:p>
    <w:p w14:paraId="7990F905"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color w:val="0070C0"/>
          <w:sz w:val="24"/>
          <w:szCs w:val="24"/>
        </w:rPr>
        <w:t>2021-2022</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w:t>
      </w:r>
      <w:r w:rsidR="0023554D">
        <w:rPr>
          <w:rFonts w:ascii="Times New Roman" w:hAnsi="Times New Roman" w:cs="Times New Roman"/>
          <w:sz w:val="24"/>
          <w:szCs w:val="24"/>
        </w:rPr>
        <w:t>лім</w:t>
      </w:r>
      <w:proofErr w:type="spellEnd"/>
      <w:r w:rsidR="0023554D">
        <w:rPr>
          <w:rFonts w:ascii="Times New Roman" w:hAnsi="Times New Roman" w:cs="Times New Roman"/>
          <w:sz w:val="24"/>
          <w:szCs w:val="24"/>
        </w:rPr>
        <w:t xml:space="preserve"> </w:t>
      </w:r>
      <w:proofErr w:type="spellStart"/>
      <w:r w:rsidR="0023554D">
        <w:rPr>
          <w:rFonts w:ascii="Times New Roman" w:hAnsi="Times New Roman" w:cs="Times New Roman"/>
          <w:sz w:val="24"/>
          <w:szCs w:val="24"/>
        </w:rPr>
        <w:t>алушылардың</w:t>
      </w:r>
      <w:proofErr w:type="spellEnd"/>
      <w:r w:rsidR="0023554D">
        <w:rPr>
          <w:rFonts w:ascii="Times New Roman" w:hAnsi="Times New Roman" w:cs="Times New Roman"/>
          <w:sz w:val="24"/>
          <w:szCs w:val="24"/>
        </w:rPr>
        <w:t xml:space="preserve"> </w:t>
      </w:r>
      <w:proofErr w:type="spellStart"/>
      <w:r w:rsidR="0023554D">
        <w:rPr>
          <w:rFonts w:ascii="Times New Roman" w:hAnsi="Times New Roman" w:cs="Times New Roman"/>
          <w:sz w:val="24"/>
          <w:szCs w:val="24"/>
        </w:rPr>
        <w:t>жалпы</w:t>
      </w:r>
      <w:proofErr w:type="spellEnd"/>
      <w:r w:rsidR="0023554D">
        <w:rPr>
          <w:rFonts w:ascii="Times New Roman" w:hAnsi="Times New Roman" w:cs="Times New Roman"/>
          <w:sz w:val="24"/>
          <w:szCs w:val="24"/>
        </w:rPr>
        <w:t xml:space="preserve"> саны – 338</w:t>
      </w:r>
      <w:r w:rsidRPr="00B62E5E">
        <w:rPr>
          <w:rFonts w:ascii="Times New Roman" w:hAnsi="Times New Roman" w:cs="Times New Roman"/>
          <w:sz w:val="24"/>
          <w:szCs w:val="24"/>
        </w:rPr>
        <w:t>.</w:t>
      </w:r>
    </w:p>
    <w:p w14:paraId="49AE3D7C"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Сынып-жиынтықтар-28.</w:t>
      </w:r>
    </w:p>
    <w:p w14:paraId="3C79A3E0"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Мектепішілік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кәмелетке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толмағандар</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ісі</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бөлімде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тұратын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 – 2.</w:t>
      </w:r>
    </w:p>
    <w:p w14:paraId="21909C72"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Ерекше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қажеттіліктері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5,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мүгедектігі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 1.</w:t>
      </w:r>
    </w:p>
    <w:p w14:paraId="43CE939C"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сүйемелдеу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саны-0.</w:t>
      </w:r>
    </w:p>
    <w:p w14:paraId="6701AB79" w14:textId="77777777" w:rsidR="0072006A" w:rsidRPr="00DD0D88" w:rsidRDefault="0072006A" w:rsidP="00B62E5E">
      <w:pPr>
        <w:spacing w:after="0"/>
        <w:ind w:firstLine="708"/>
        <w:jc w:val="both"/>
        <w:rPr>
          <w:rFonts w:ascii="Times New Roman" w:hAnsi="Times New Roman" w:cs="Times New Roman"/>
          <w:color w:val="FF0000"/>
          <w:sz w:val="24"/>
          <w:szCs w:val="24"/>
        </w:rPr>
      </w:pPr>
      <w:r w:rsidRPr="00B62E5E">
        <w:rPr>
          <w:rFonts w:ascii="Times New Roman" w:hAnsi="Times New Roman" w:cs="Times New Roman"/>
          <w:color w:val="0070C0"/>
          <w:sz w:val="24"/>
          <w:szCs w:val="24"/>
        </w:rPr>
        <w:t xml:space="preserve">2022-2023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саны – </w:t>
      </w:r>
      <w:r w:rsidR="0023554D">
        <w:rPr>
          <w:rFonts w:ascii="Times New Roman" w:hAnsi="Times New Roman" w:cs="Times New Roman"/>
          <w:sz w:val="24"/>
          <w:szCs w:val="24"/>
        </w:rPr>
        <w:t>307</w:t>
      </w:r>
    </w:p>
    <w:p w14:paraId="461C3F10"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Сынып-жиынтықтар-27.</w:t>
      </w:r>
    </w:p>
    <w:p w14:paraId="44AC1730"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lastRenderedPageBreak/>
        <w:t>Мектепішілік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кәмелетке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толмағандар</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ісі</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бөлімде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тұратын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 – 0.</w:t>
      </w:r>
    </w:p>
    <w:p w14:paraId="19026621"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Ерекше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қажеттіліктері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8,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мүгедектігі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 2.</w:t>
      </w:r>
    </w:p>
    <w:p w14:paraId="0C14C3BA"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сүйемелдеу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саны-0.</w:t>
      </w:r>
    </w:p>
    <w:p w14:paraId="13A571D7"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саны – </w:t>
      </w:r>
      <w:r w:rsidR="0094653D" w:rsidRPr="0094653D">
        <w:rPr>
          <w:rFonts w:ascii="Times New Roman" w:hAnsi="Times New Roman" w:cs="Times New Roman"/>
          <w:sz w:val="24"/>
          <w:szCs w:val="24"/>
        </w:rPr>
        <w:t>296</w:t>
      </w:r>
    </w:p>
    <w:p w14:paraId="4D0D1295"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Сынып-жиынтықтар-25.</w:t>
      </w:r>
    </w:p>
    <w:p w14:paraId="098EB0EE"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Мектепішілік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кәмелетке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толмағандар</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ісі</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бөлімде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тұратын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 – 0.</w:t>
      </w:r>
    </w:p>
    <w:p w14:paraId="422642EC"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Ерекше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қажеттіліктері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7,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мүгедектігі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 – 3.</w:t>
      </w:r>
    </w:p>
    <w:p w14:paraId="50E234DF" w14:textId="77777777" w:rsidR="0072006A" w:rsidRPr="00B62E5E" w:rsidRDefault="0072006A" w:rsidP="00B62E5E">
      <w:pPr>
        <w:spacing w:after="0"/>
        <w:jc w:val="both"/>
        <w:rPr>
          <w:rFonts w:ascii="Times New Roman" w:hAnsi="Times New Roman" w:cs="Times New Roman"/>
          <w:sz w:val="24"/>
          <w:szCs w:val="24"/>
        </w:rPr>
      </w:pP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сүйемелдеу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саны-0.</w:t>
      </w:r>
    </w:p>
    <w:p w14:paraId="11132063"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2021-2022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педагог-</w:t>
      </w:r>
      <w:proofErr w:type="spellStart"/>
      <w:r w:rsidRPr="00B62E5E">
        <w:rPr>
          <w:rFonts w:ascii="Times New Roman" w:hAnsi="Times New Roman" w:cs="Times New Roman"/>
          <w:sz w:val="24"/>
          <w:szCs w:val="24"/>
        </w:rPr>
        <w:t>психологтардың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құралдарына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жүргізілді</w:t>
      </w:r>
      <w:proofErr w:type="spellEnd"/>
      <w:r w:rsidRPr="00B62E5E">
        <w:rPr>
          <w:rFonts w:ascii="Times New Roman" w:hAnsi="Times New Roman" w:cs="Times New Roman"/>
          <w:sz w:val="24"/>
          <w:szCs w:val="24"/>
        </w:rPr>
        <w:t>.</w:t>
      </w:r>
    </w:p>
    <w:p w14:paraId="25CE337C" w14:textId="77777777" w:rsidR="0072006A" w:rsidRPr="00B62E5E" w:rsidRDefault="0072006A" w:rsidP="00B62E5E">
      <w:pPr>
        <w:spacing w:after="0"/>
        <w:ind w:firstLine="708"/>
        <w:jc w:val="both"/>
        <w:rPr>
          <w:rFonts w:ascii="Times New Roman" w:hAnsi="Times New Roman" w:cs="Times New Roman"/>
          <w:i/>
          <w:iCs/>
          <w:sz w:val="24"/>
          <w:szCs w:val="24"/>
        </w:rPr>
      </w:pPr>
      <w:r w:rsidRPr="00B62E5E">
        <w:rPr>
          <w:rFonts w:ascii="Times New Roman" w:hAnsi="Times New Roman" w:cs="Times New Roman"/>
          <w:i/>
          <w:iCs/>
          <w:sz w:val="24"/>
          <w:szCs w:val="24"/>
        </w:rPr>
        <w:t xml:space="preserve">1-сынып </w:t>
      </w:r>
      <w:proofErr w:type="spellStart"/>
      <w:r w:rsidRPr="00B62E5E">
        <w:rPr>
          <w:rFonts w:ascii="Times New Roman" w:hAnsi="Times New Roman" w:cs="Times New Roman"/>
          <w:i/>
          <w:iCs/>
          <w:sz w:val="24"/>
          <w:szCs w:val="24"/>
        </w:rPr>
        <w:t>оқушыларының</w:t>
      </w:r>
      <w:proofErr w:type="spellEnd"/>
      <w:r w:rsidRPr="00B62E5E">
        <w:rPr>
          <w:rFonts w:ascii="Times New Roman" w:hAnsi="Times New Roman" w:cs="Times New Roman"/>
          <w:i/>
          <w:iCs/>
          <w:sz w:val="24"/>
          <w:szCs w:val="24"/>
        </w:rPr>
        <w:t xml:space="preserve"> </w:t>
      </w:r>
      <w:proofErr w:type="spellStart"/>
      <w:r w:rsidRPr="00B62E5E">
        <w:rPr>
          <w:rFonts w:ascii="Times New Roman" w:hAnsi="Times New Roman" w:cs="Times New Roman"/>
          <w:i/>
          <w:iCs/>
          <w:sz w:val="24"/>
          <w:szCs w:val="24"/>
        </w:rPr>
        <w:t>бейімделу</w:t>
      </w:r>
      <w:proofErr w:type="spellEnd"/>
      <w:r w:rsidRPr="00B62E5E">
        <w:rPr>
          <w:rFonts w:ascii="Times New Roman" w:hAnsi="Times New Roman" w:cs="Times New Roman"/>
          <w:i/>
          <w:iCs/>
          <w:sz w:val="24"/>
          <w:szCs w:val="24"/>
        </w:rPr>
        <w:t xml:space="preserve"> </w:t>
      </w:r>
      <w:proofErr w:type="spellStart"/>
      <w:r w:rsidRPr="00B62E5E">
        <w:rPr>
          <w:rFonts w:ascii="Times New Roman" w:hAnsi="Times New Roman" w:cs="Times New Roman"/>
          <w:i/>
          <w:iCs/>
          <w:sz w:val="24"/>
          <w:szCs w:val="24"/>
        </w:rPr>
        <w:t>деңгейін</w:t>
      </w:r>
      <w:proofErr w:type="spellEnd"/>
      <w:r w:rsidRPr="00B62E5E">
        <w:rPr>
          <w:rFonts w:ascii="Times New Roman" w:hAnsi="Times New Roman" w:cs="Times New Roman"/>
          <w:i/>
          <w:iCs/>
          <w:sz w:val="24"/>
          <w:szCs w:val="24"/>
        </w:rPr>
        <w:t xml:space="preserve"> </w:t>
      </w:r>
      <w:proofErr w:type="spellStart"/>
      <w:r w:rsidRPr="00B62E5E">
        <w:rPr>
          <w:rFonts w:ascii="Times New Roman" w:hAnsi="Times New Roman" w:cs="Times New Roman"/>
          <w:i/>
          <w:iCs/>
          <w:sz w:val="24"/>
          <w:szCs w:val="24"/>
        </w:rPr>
        <w:t>диагностикалау</w:t>
      </w:r>
      <w:proofErr w:type="spellEnd"/>
      <w:r w:rsidRPr="00B62E5E">
        <w:rPr>
          <w:rFonts w:ascii="Times New Roman" w:hAnsi="Times New Roman" w:cs="Times New Roman"/>
          <w:i/>
          <w:iCs/>
          <w:sz w:val="24"/>
          <w:szCs w:val="24"/>
        </w:rPr>
        <w:t>.</w:t>
      </w:r>
    </w:p>
    <w:p w14:paraId="7299D464"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Зерттеу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барысында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қолданылды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оқушыларының</w:t>
      </w:r>
      <w:proofErr w:type="spellEnd"/>
      <w:r w:rsidRPr="00B62E5E">
        <w:rPr>
          <w:rFonts w:ascii="Times New Roman" w:hAnsi="Times New Roman" w:cs="Times New Roman"/>
          <w:sz w:val="24"/>
          <w:szCs w:val="24"/>
        </w:rPr>
        <w:t xml:space="preserve"> Керн-</w:t>
      </w:r>
      <w:proofErr w:type="spellStart"/>
      <w:r w:rsidRPr="00B62E5E">
        <w:rPr>
          <w:rFonts w:ascii="Times New Roman" w:hAnsi="Times New Roman" w:cs="Times New Roman"/>
          <w:sz w:val="24"/>
          <w:szCs w:val="24"/>
        </w:rPr>
        <w:t>Йерасик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мектебінде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диагностикалау</w:t>
      </w:r>
      <w:proofErr w:type="spellEnd"/>
      <w:r w:rsidRPr="00B62E5E">
        <w:rPr>
          <w:rFonts w:ascii="Times New Roman" w:hAnsi="Times New Roman" w:cs="Times New Roman"/>
          <w:sz w:val="24"/>
          <w:szCs w:val="24"/>
        </w:rPr>
        <w:t xml:space="preserve">; Н.Г. </w:t>
      </w:r>
      <w:proofErr w:type="spellStart"/>
      <w:r w:rsidRPr="00B62E5E">
        <w:rPr>
          <w:rFonts w:ascii="Times New Roman" w:hAnsi="Times New Roman" w:cs="Times New Roman"/>
          <w:sz w:val="24"/>
          <w:szCs w:val="24"/>
        </w:rPr>
        <w:t>Лусканованың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мотивациясын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зерттеу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сауалнамасы</w:t>
      </w:r>
      <w:proofErr w:type="spellEnd"/>
      <w:r w:rsidRPr="00B62E5E">
        <w:rPr>
          <w:rFonts w:ascii="Times New Roman" w:hAnsi="Times New Roman" w:cs="Times New Roman"/>
          <w:sz w:val="24"/>
          <w:szCs w:val="24"/>
        </w:rPr>
        <w:t>.</w:t>
      </w:r>
    </w:p>
    <w:p w14:paraId="1275F0F3"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2022-2023 </w:t>
      </w:r>
      <w:proofErr w:type="spellStart"/>
      <w:r w:rsidRPr="00B62E5E">
        <w:rPr>
          <w:rFonts w:ascii="Times New Roman" w:hAnsi="Times New Roman" w:cs="Times New Roman"/>
          <w:color w:val="0070C0"/>
          <w:sz w:val="24"/>
          <w:szCs w:val="24"/>
        </w:rPr>
        <w:t>және</w:t>
      </w:r>
      <w:proofErr w:type="spellEnd"/>
      <w:r w:rsidRPr="00B62E5E">
        <w:rPr>
          <w:rFonts w:ascii="Times New Roman" w:hAnsi="Times New Roman" w:cs="Times New Roman"/>
          <w:color w:val="0070C0"/>
          <w:sz w:val="24"/>
          <w:szCs w:val="24"/>
        </w:rPr>
        <w:t xml:space="preserve"> 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жылдарында</w:t>
      </w:r>
      <w:proofErr w:type="spellEnd"/>
      <w:r w:rsidRPr="00B62E5E">
        <w:rPr>
          <w:rFonts w:ascii="Times New Roman" w:hAnsi="Times New Roman" w:cs="Times New Roman"/>
          <w:sz w:val="24"/>
          <w:szCs w:val="24"/>
        </w:rPr>
        <w:t xml:space="preserve"> психолог </w:t>
      </w:r>
      <w:proofErr w:type="spellStart"/>
      <w:r w:rsidRPr="00B62E5E">
        <w:rPr>
          <w:rFonts w:ascii="Times New Roman" w:hAnsi="Times New Roman" w:cs="Times New Roman"/>
          <w:sz w:val="24"/>
          <w:szCs w:val="24"/>
        </w:rPr>
        <w:t>сол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қолданды</w:t>
      </w:r>
      <w:proofErr w:type="spellEnd"/>
      <w:r w:rsidRPr="00B62E5E">
        <w:rPr>
          <w:rFonts w:ascii="Times New Roman" w:hAnsi="Times New Roman" w:cs="Times New Roman"/>
          <w:sz w:val="24"/>
          <w:szCs w:val="24"/>
        </w:rPr>
        <w:t>.</w:t>
      </w:r>
    </w:p>
    <w:tbl>
      <w:tblPr>
        <w:tblStyle w:val="a7"/>
        <w:tblW w:w="0" w:type="auto"/>
        <w:tblLook w:val="04A0" w:firstRow="1" w:lastRow="0" w:firstColumn="1" w:lastColumn="0" w:noHBand="0" w:noVBand="1"/>
      </w:tblPr>
      <w:tblGrid>
        <w:gridCol w:w="1844"/>
        <w:gridCol w:w="2536"/>
        <w:gridCol w:w="1862"/>
        <w:gridCol w:w="2029"/>
      </w:tblGrid>
      <w:tr w:rsidR="0072006A" w:rsidRPr="00B62E5E" w14:paraId="34F8CDBE" w14:textId="77777777" w:rsidTr="0088600B">
        <w:tc>
          <w:tcPr>
            <w:tcW w:w="1844" w:type="dxa"/>
          </w:tcPr>
          <w:p w14:paraId="51A94E0D" w14:textId="77777777" w:rsidR="0072006A" w:rsidRPr="00B62E5E" w:rsidRDefault="0072006A" w:rsidP="00B62E5E">
            <w:pPr>
              <w:jc w:val="both"/>
              <w:rPr>
                <w:rFonts w:ascii="Times New Roman" w:eastAsia="Times New Roman" w:hAnsi="Times New Roman" w:cs="Times New Roman"/>
                <w:b/>
                <w:bCs/>
                <w:i/>
                <w:iCs/>
                <w:sz w:val="24"/>
                <w:szCs w:val="24"/>
              </w:rPr>
            </w:pPr>
            <w:r w:rsidRPr="00B62E5E">
              <w:rPr>
                <w:rFonts w:ascii="Times New Roman" w:eastAsia="Times New Roman" w:hAnsi="Times New Roman" w:cs="Times New Roman"/>
                <w:b/>
                <w:bCs/>
                <w:i/>
                <w:iCs/>
                <w:sz w:val="24"/>
                <w:szCs w:val="24"/>
              </w:rPr>
              <w:t>О</w:t>
            </w:r>
            <w:r w:rsidRPr="00B62E5E">
              <w:rPr>
                <w:rFonts w:ascii="Times New Roman" w:eastAsia="Times New Roman" w:hAnsi="Times New Roman" w:cs="Times New Roman"/>
                <w:b/>
                <w:bCs/>
                <w:i/>
                <w:iCs/>
                <w:sz w:val="24"/>
                <w:szCs w:val="24"/>
                <w:lang w:val="kk-KZ"/>
              </w:rPr>
              <w:t>қу жылы</w:t>
            </w:r>
            <w:r w:rsidRPr="00B62E5E">
              <w:rPr>
                <w:rFonts w:ascii="Times New Roman" w:eastAsia="Times New Roman" w:hAnsi="Times New Roman" w:cs="Times New Roman"/>
                <w:b/>
                <w:bCs/>
                <w:i/>
                <w:iCs/>
                <w:sz w:val="24"/>
                <w:szCs w:val="24"/>
              </w:rPr>
              <w:t xml:space="preserve"> </w:t>
            </w:r>
          </w:p>
        </w:tc>
        <w:tc>
          <w:tcPr>
            <w:tcW w:w="1882" w:type="dxa"/>
          </w:tcPr>
          <w:p w14:paraId="67243644" w14:textId="77777777" w:rsidR="0072006A" w:rsidRPr="00B62E5E" w:rsidRDefault="0072006A" w:rsidP="00B62E5E">
            <w:pPr>
              <w:jc w:val="both"/>
              <w:rPr>
                <w:rFonts w:ascii="Times New Roman" w:eastAsia="Times New Roman" w:hAnsi="Times New Roman" w:cs="Times New Roman"/>
                <w:b/>
                <w:bCs/>
                <w:i/>
                <w:iCs/>
                <w:sz w:val="24"/>
                <w:szCs w:val="24"/>
              </w:rPr>
            </w:pPr>
            <w:r w:rsidRPr="00B62E5E">
              <w:rPr>
                <w:rFonts w:ascii="Times New Roman" w:eastAsia="Times New Roman" w:hAnsi="Times New Roman" w:cs="Times New Roman"/>
                <w:b/>
                <w:bCs/>
                <w:i/>
                <w:iCs/>
                <w:sz w:val="24"/>
                <w:szCs w:val="24"/>
              </w:rPr>
              <w:t xml:space="preserve">Диагностика </w:t>
            </w:r>
          </w:p>
        </w:tc>
        <w:tc>
          <w:tcPr>
            <w:tcW w:w="1862" w:type="dxa"/>
          </w:tcPr>
          <w:p w14:paraId="7342BDF8" w14:textId="77777777" w:rsidR="0072006A" w:rsidRPr="00B62E5E" w:rsidRDefault="0072006A" w:rsidP="00B62E5E">
            <w:pPr>
              <w:jc w:val="both"/>
              <w:rPr>
                <w:rFonts w:ascii="Times New Roman" w:eastAsia="Times New Roman" w:hAnsi="Times New Roman" w:cs="Times New Roman"/>
                <w:b/>
                <w:bCs/>
                <w:i/>
                <w:iCs/>
                <w:sz w:val="24"/>
                <w:szCs w:val="24"/>
              </w:rPr>
            </w:pPr>
            <w:r w:rsidRPr="00B62E5E">
              <w:rPr>
                <w:rFonts w:ascii="Times New Roman" w:eastAsia="Times New Roman" w:hAnsi="Times New Roman" w:cs="Times New Roman"/>
                <w:b/>
                <w:bCs/>
                <w:i/>
                <w:iCs/>
                <w:sz w:val="24"/>
                <w:szCs w:val="24"/>
              </w:rPr>
              <w:t>Адаптация</w:t>
            </w:r>
          </w:p>
        </w:tc>
        <w:tc>
          <w:tcPr>
            <w:tcW w:w="2029" w:type="dxa"/>
          </w:tcPr>
          <w:p w14:paraId="627EC92E" w14:textId="77777777" w:rsidR="0072006A" w:rsidRPr="00B62E5E" w:rsidRDefault="0072006A" w:rsidP="00B62E5E">
            <w:pPr>
              <w:jc w:val="both"/>
              <w:rPr>
                <w:rFonts w:ascii="Times New Roman" w:eastAsia="Times New Roman" w:hAnsi="Times New Roman" w:cs="Times New Roman"/>
                <w:b/>
                <w:bCs/>
                <w:i/>
                <w:iCs/>
                <w:sz w:val="24"/>
                <w:szCs w:val="24"/>
              </w:rPr>
            </w:pPr>
            <w:proofErr w:type="spellStart"/>
            <w:r w:rsidRPr="00B62E5E">
              <w:rPr>
                <w:rFonts w:ascii="Times New Roman" w:eastAsia="Times New Roman" w:hAnsi="Times New Roman" w:cs="Times New Roman"/>
                <w:b/>
                <w:bCs/>
                <w:i/>
                <w:iCs/>
                <w:sz w:val="24"/>
                <w:szCs w:val="24"/>
              </w:rPr>
              <w:t>Дезадоптация</w:t>
            </w:r>
            <w:proofErr w:type="spellEnd"/>
            <w:r w:rsidRPr="00B62E5E">
              <w:rPr>
                <w:rFonts w:ascii="Times New Roman" w:eastAsia="Times New Roman" w:hAnsi="Times New Roman" w:cs="Times New Roman"/>
                <w:b/>
                <w:bCs/>
                <w:i/>
                <w:iCs/>
                <w:sz w:val="24"/>
                <w:szCs w:val="24"/>
              </w:rPr>
              <w:t xml:space="preserve"> </w:t>
            </w:r>
          </w:p>
        </w:tc>
      </w:tr>
      <w:tr w:rsidR="0072006A" w:rsidRPr="00B62E5E" w14:paraId="446E15D1" w14:textId="77777777" w:rsidTr="0088600B">
        <w:tc>
          <w:tcPr>
            <w:tcW w:w="1844" w:type="dxa"/>
          </w:tcPr>
          <w:p w14:paraId="47F9B84E" w14:textId="77777777" w:rsidR="0072006A" w:rsidRPr="00B62E5E" w:rsidRDefault="0072006A" w:rsidP="00B62E5E">
            <w:pPr>
              <w:jc w:val="both"/>
              <w:rPr>
                <w:rFonts w:ascii="Times New Roman" w:eastAsia="Times New Roman" w:hAnsi="Times New Roman" w:cs="Times New Roman"/>
                <w:b/>
                <w:bCs/>
                <w:i/>
                <w:iCs/>
                <w:color w:val="0070C0"/>
                <w:sz w:val="24"/>
                <w:szCs w:val="24"/>
              </w:rPr>
            </w:pPr>
            <w:r w:rsidRPr="00B62E5E">
              <w:rPr>
                <w:rFonts w:ascii="Times New Roman" w:eastAsia="Times New Roman" w:hAnsi="Times New Roman" w:cs="Times New Roman"/>
                <w:b/>
                <w:bCs/>
                <w:i/>
                <w:iCs/>
                <w:color w:val="0070C0"/>
                <w:sz w:val="24"/>
                <w:szCs w:val="24"/>
              </w:rPr>
              <w:t>2021-2022</w:t>
            </w:r>
          </w:p>
        </w:tc>
        <w:tc>
          <w:tcPr>
            <w:tcW w:w="1882" w:type="dxa"/>
          </w:tcPr>
          <w:p w14:paraId="522070B6"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w:t>
            </w:r>
            <w:proofErr w:type="spellStart"/>
            <w:r w:rsidRPr="00B62E5E">
              <w:rPr>
                <w:rFonts w:ascii="Times New Roman" w:eastAsia="Times New Roman" w:hAnsi="Times New Roman" w:cs="Times New Roman"/>
                <w:i/>
                <w:iCs/>
                <w:sz w:val="24"/>
                <w:szCs w:val="24"/>
              </w:rPr>
              <w:t>Мектеп</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мотивациясын</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зерттеу"сауалнамасы</w:t>
            </w:r>
            <w:proofErr w:type="spellEnd"/>
          </w:p>
        </w:tc>
        <w:tc>
          <w:tcPr>
            <w:tcW w:w="1862" w:type="dxa"/>
          </w:tcPr>
          <w:p w14:paraId="4190D0EE"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75%</w:t>
            </w:r>
          </w:p>
        </w:tc>
        <w:tc>
          <w:tcPr>
            <w:tcW w:w="2029" w:type="dxa"/>
          </w:tcPr>
          <w:p w14:paraId="6BAC19FE"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25%</w:t>
            </w:r>
          </w:p>
        </w:tc>
      </w:tr>
      <w:tr w:rsidR="0072006A" w:rsidRPr="00B62E5E" w14:paraId="7F8B4E3D" w14:textId="77777777" w:rsidTr="0088600B">
        <w:tc>
          <w:tcPr>
            <w:tcW w:w="1844" w:type="dxa"/>
          </w:tcPr>
          <w:p w14:paraId="4E47C62C" w14:textId="77777777" w:rsidR="0072006A" w:rsidRPr="00B62E5E" w:rsidRDefault="0072006A" w:rsidP="00B62E5E">
            <w:pPr>
              <w:jc w:val="both"/>
              <w:rPr>
                <w:rFonts w:ascii="Times New Roman" w:eastAsia="Times New Roman" w:hAnsi="Times New Roman" w:cs="Times New Roman"/>
                <w:b/>
                <w:bCs/>
                <w:i/>
                <w:iCs/>
                <w:color w:val="0070C0"/>
                <w:sz w:val="24"/>
                <w:szCs w:val="24"/>
              </w:rPr>
            </w:pPr>
            <w:r w:rsidRPr="00B62E5E">
              <w:rPr>
                <w:rFonts w:ascii="Times New Roman" w:eastAsia="Times New Roman" w:hAnsi="Times New Roman" w:cs="Times New Roman"/>
                <w:b/>
                <w:bCs/>
                <w:i/>
                <w:iCs/>
                <w:color w:val="0070C0"/>
                <w:sz w:val="24"/>
                <w:szCs w:val="24"/>
              </w:rPr>
              <w:t>2022-2023</w:t>
            </w:r>
          </w:p>
        </w:tc>
        <w:tc>
          <w:tcPr>
            <w:tcW w:w="1882" w:type="dxa"/>
          </w:tcPr>
          <w:p w14:paraId="328A5842"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w:t>
            </w:r>
            <w:proofErr w:type="spellStart"/>
            <w:r w:rsidRPr="00B62E5E">
              <w:rPr>
                <w:rFonts w:ascii="Times New Roman" w:eastAsia="Times New Roman" w:hAnsi="Times New Roman" w:cs="Times New Roman"/>
                <w:i/>
                <w:iCs/>
                <w:sz w:val="24"/>
                <w:szCs w:val="24"/>
              </w:rPr>
              <w:t>Мектеп</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мотивациясын</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зерттеу"сауалнамасы</w:t>
            </w:r>
            <w:proofErr w:type="spellEnd"/>
          </w:p>
        </w:tc>
        <w:tc>
          <w:tcPr>
            <w:tcW w:w="1862" w:type="dxa"/>
          </w:tcPr>
          <w:p w14:paraId="0068A064"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75%</w:t>
            </w:r>
          </w:p>
        </w:tc>
        <w:tc>
          <w:tcPr>
            <w:tcW w:w="2029" w:type="dxa"/>
          </w:tcPr>
          <w:p w14:paraId="48DDC996"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25%</w:t>
            </w:r>
          </w:p>
        </w:tc>
      </w:tr>
      <w:tr w:rsidR="0072006A" w:rsidRPr="00B62E5E" w14:paraId="37DF4D8A" w14:textId="77777777" w:rsidTr="0088600B">
        <w:tc>
          <w:tcPr>
            <w:tcW w:w="1844" w:type="dxa"/>
          </w:tcPr>
          <w:p w14:paraId="1E458514" w14:textId="77777777" w:rsidR="0072006A" w:rsidRPr="00B62E5E" w:rsidRDefault="0072006A" w:rsidP="00B62E5E">
            <w:pPr>
              <w:jc w:val="both"/>
              <w:rPr>
                <w:rFonts w:ascii="Times New Roman" w:eastAsia="Times New Roman" w:hAnsi="Times New Roman" w:cs="Times New Roman"/>
                <w:b/>
                <w:bCs/>
                <w:i/>
                <w:iCs/>
                <w:color w:val="0070C0"/>
                <w:sz w:val="24"/>
                <w:szCs w:val="24"/>
              </w:rPr>
            </w:pPr>
            <w:r w:rsidRPr="00B62E5E">
              <w:rPr>
                <w:rFonts w:ascii="Times New Roman" w:eastAsia="Times New Roman" w:hAnsi="Times New Roman" w:cs="Times New Roman"/>
                <w:b/>
                <w:bCs/>
                <w:i/>
                <w:iCs/>
                <w:color w:val="0070C0"/>
                <w:sz w:val="24"/>
                <w:szCs w:val="24"/>
              </w:rPr>
              <w:t>2023-2024</w:t>
            </w:r>
          </w:p>
        </w:tc>
        <w:tc>
          <w:tcPr>
            <w:tcW w:w="1882" w:type="dxa"/>
          </w:tcPr>
          <w:p w14:paraId="6C0F211C"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w:t>
            </w:r>
            <w:proofErr w:type="spellStart"/>
            <w:r w:rsidRPr="00B62E5E">
              <w:rPr>
                <w:rFonts w:ascii="Times New Roman" w:eastAsia="Times New Roman" w:hAnsi="Times New Roman" w:cs="Times New Roman"/>
                <w:i/>
                <w:iCs/>
                <w:sz w:val="24"/>
                <w:szCs w:val="24"/>
              </w:rPr>
              <w:t>Мектеп</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мотивациясын</w:t>
            </w:r>
            <w:proofErr w:type="spellEnd"/>
            <w:r w:rsidRPr="00B62E5E">
              <w:rPr>
                <w:rFonts w:ascii="Times New Roman" w:eastAsia="Times New Roman" w:hAnsi="Times New Roman" w:cs="Times New Roman"/>
                <w:i/>
                <w:iCs/>
                <w:sz w:val="24"/>
                <w:szCs w:val="24"/>
              </w:rPr>
              <w:t xml:space="preserve"> </w:t>
            </w:r>
            <w:proofErr w:type="spellStart"/>
            <w:r w:rsidRPr="00B62E5E">
              <w:rPr>
                <w:rFonts w:ascii="Times New Roman" w:eastAsia="Times New Roman" w:hAnsi="Times New Roman" w:cs="Times New Roman"/>
                <w:i/>
                <w:iCs/>
                <w:sz w:val="24"/>
                <w:szCs w:val="24"/>
              </w:rPr>
              <w:t>зерттеу"сауалнамасы</w:t>
            </w:r>
            <w:proofErr w:type="spellEnd"/>
          </w:p>
        </w:tc>
        <w:tc>
          <w:tcPr>
            <w:tcW w:w="1862" w:type="dxa"/>
          </w:tcPr>
          <w:p w14:paraId="1B762F01"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100%</w:t>
            </w:r>
          </w:p>
        </w:tc>
        <w:tc>
          <w:tcPr>
            <w:tcW w:w="2029" w:type="dxa"/>
          </w:tcPr>
          <w:p w14:paraId="1FF5E858" w14:textId="77777777" w:rsidR="0072006A" w:rsidRPr="00B62E5E" w:rsidRDefault="0072006A" w:rsidP="00B62E5E">
            <w:pPr>
              <w:jc w:val="both"/>
              <w:rPr>
                <w:rFonts w:ascii="Times New Roman" w:eastAsia="Times New Roman" w:hAnsi="Times New Roman" w:cs="Times New Roman"/>
                <w:i/>
                <w:iCs/>
                <w:sz w:val="24"/>
                <w:szCs w:val="24"/>
              </w:rPr>
            </w:pPr>
            <w:r w:rsidRPr="00B62E5E">
              <w:rPr>
                <w:rFonts w:ascii="Times New Roman" w:eastAsia="Times New Roman" w:hAnsi="Times New Roman" w:cs="Times New Roman"/>
                <w:i/>
                <w:iCs/>
                <w:sz w:val="24"/>
                <w:szCs w:val="24"/>
              </w:rPr>
              <w:t>-</w:t>
            </w:r>
          </w:p>
        </w:tc>
      </w:tr>
    </w:tbl>
    <w:p w14:paraId="0CAE6B3F"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мазасыздық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төмендетуге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мотивациясын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әлеуметтік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коммуникативтік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дағдыларды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танымдық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процестерді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дамытуға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бағытталған</w:t>
      </w:r>
      <w:proofErr w:type="spellEnd"/>
      <w:r w:rsidRPr="00B62E5E">
        <w:rPr>
          <w:rFonts w:ascii="Times New Roman" w:hAnsi="Times New Roman" w:cs="Times New Roman"/>
          <w:sz w:val="24"/>
          <w:szCs w:val="24"/>
        </w:rPr>
        <w:t xml:space="preserve"> "Мен -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оқушысымын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бағдарламасы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бейімдеу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сабақтары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1A5507A3" w14:textId="77777777" w:rsidR="0072006A" w:rsidRPr="00B62E5E" w:rsidRDefault="0072006A" w:rsidP="00B62E5E">
      <w:pPr>
        <w:spacing w:after="0"/>
        <w:ind w:firstLine="708"/>
        <w:jc w:val="both"/>
        <w:rPr>
          <w:rFonts w:ascii="Times New Roman" w:hAnsi="Times New Roman" w:cs="Times New Roman"/>
          <w:sz w:val="24"/>
          <w:szCs w:val="24"/>
        </w:rPr>
      </w:pPr>
      <w:r w:rsidRPr="00DD0D88">
        <w:rPr>
          <w:rFonts w:ascii="Times New Roman" w:hAnsi="Times New Roman" w:cs="Times New Roman"/>
          <w:sz w:val="24"/>
          <w:szCs w:val="24"/>
        </w:rPr>
        <w:t>2023</w:t>
      </w: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қыркүйекте</w:t>
      </w:r>
      <w:proofErr w:type="spellEnd"/>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rPr>
        <w:t>“</w:t>
      </w:r>
      <w:proofErr w:type="spellStart"/>
      <w:proofErr w:type="gramEnd"/>
      <w:r w:rsidRPr="00B62E5E">
        <w:rPr>
          <w:rFonts w:ascii="Times New Roman" w:hAnsi="Times New Roman" w:cs="Times New Roman"/>
          <w:sz w:val="24"/>
          <w:szCs w:val="24"/>
        </w:rPr>
        <w:t>Дамса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ауылының</w:t>
      </w:r>
      <w:proofErr w:type="spellEnd"/>
      <w:r w:rsidRPr="00B62E5E">
        <w:rPr>
          <w:rFonts w:ascii="Times New Roman" w:hAnsi="Times New Roman" w:cs="Times New Roman"/>
          <w:sz w:val="24"/>
          <w:szCs w:val="24"/>
        </w:rPr>
        <w:t xml:space="preserve"> В.П Кузьмин </w:t>
      </w:r>
      <w:proofErr w:type="spellStart"/>
      <w:r w:rsidRPr="00B62E5E">
        <w:rPr>
          <w:rFonts w:ascii="Times New Roman" w:hAnsi="Times New Roman" w:cs="Times New Roman"/>
          <w:sz w:val="24"/>
          <w:szCs w:val="24"/>
        </w:rPr>
        <w:t>атындағы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мектебі</w:t>
      </w:r>
      <w:proofErr w:type="spellEnd"/>
      <w:r w:rsidRPr="00B62E5E">
        <w:rPr>
          <w:rFonts w:ascii="Times New Roman" w:hAnsi="Times New Roman" w:cs="Times New Roman"/>
          <w:sz w:val="24"/>
          <w:szCs w:val="24"/>
        </w:rPr>
        <w:t>”</w:t>
      </w:r>
      <w:r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rPr>
        <w:t xml:space="preserve">КММ 1-сыныптарда А. Керн, </w:t>
      </w:r>
      <w:r w:rsidRPr="00B62E5E">
        <w:rPr>
          <w:rFonts w:ascii="Times New Roman" w:hAnsi="Times New Roman" w:cs="Times New Roman"/>
          <w:sz w:val="24"/>
          <w:szCs w:val="24"/>
          <w:lang w:val="kk-KZ"/>
        </w:rPr>
        <w:t>Я</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Йе</w:t>
      </w:r>
      <w:proofErr w:type="spellStart"/>
      <w:r w:rsidRPr="00B62E5E">
        <w:rPr>
          <w:rFonts w:ascii="Times New Roman" w:hAnsi="Times New Roman" w:cs="Times New Roman"/>
          <w:sz w:val="24"/>
          <w:szCs w:val="24"/>
        </w:rPr>
        <w:t>расек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жетілуінің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бағдарлы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тесті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қолдана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дайындығын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зерттеу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Зерттеуге</w:t>
      </w:r>
      <w:proofErr w:type="spellEnd"/>
      <w:r w:rsidRPr="00B62E5E">
        <w:rPr>
          <w:rFonts w:ascii="Times New Roman" w:hAnsi="Times New Roman" w:cs="Times New Roman"/>
          <w:sz w:val="24"/>
          <w:szCs w:val="24"/>
        </w:rPr>
        <w:t xml:space="preserve"> 20 </w:t>
      </w:r>
      <w:proofErr w:type="spellStart"/>
      <w:r w:rsidRPr="00B62E5E">
        <w:rPr>
          <w:rFonts w:ascii="Times New Roman" w:hAnsi="Times New Roman" w:cs="Times New Roman"/>
          <w:sz w:val="24"/>
          <w:szCs w:val="24"/>
        </w:rPr>
        <w:t>адам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қатысты</w:t>
      </w:r>
      <w:proofErr w:type="spellEnd"/>
      <w:r w:rsidRPr="00B62E5E">
        <w:rPr>
          <w:rFonts w:ascii="Times New Roman" w:hAnsi="Times New Roman" w:cs="Times New Roman"/>
          <w:sz w:val="24"/>
          <w:szCs w:val="24"/>
        </w:rPr>
        <w:t>.</w:t>
      </w:r>
    </w:p>
    <w:p w14:paraId="4B12B116"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Бұл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w:t>
      </w:r>
      <w:proofErr w:type="spellEnd"/>
      <w:r w:rsidRPr="00B62E5E">
        <w:rPr>
          <w:rFonts w:ascii="Times New Roman" w:hAnsi="Times New Roman" w:cs="Times New Roman"/>
          <w:sz w:val="24"/>
          <w:szCs w:val="24"/>
        </w:rPr>
        <w:t xml:space="preserve"> 5-7 </w:t>
      </w:r>
      <w:proofErr w:type="spellStart"/>
      <w:r w:rsidRPr="00B62E5E">
        <w:rPr>
          <w:rFonts w:ascii="Times New Roman" w:hAnsi="Times New Roman" w:cs="Times New Roman"/>
          <w:sz w:val="24"/>
          <w:szCs w:val="24"/>
        </w:rPr>
        <w:t>жастағы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мақсаты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дайындығын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жетілуін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кіреді</w:t>
      </w:r>
      <w:proofErr w:type="spellEnd"/>
      <w:r w:rsidRPr="00B62E5E">
        <w:rPr>
          <w:rFonts w:ascii="Times New Roman" w:hAnsi="Times New Roman" w:cs="Times New Roman"/>
          <w:sz w:val="24"/>
          <w:szCs w:val="24"/>
        </w:rPr>
        <w:t xml:space="preserve"> (1-тапсырма),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моторикасы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визуалды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үйлестіру</w:t>
      </w:r>
      <w:proofErr w:type="spellEnd"/>
      <w:r w:rsidRPr="00B62E5E">
        <w:rPr>
          <w:rFonts w:ascii="Times New Roman" w:hAnsi="Times New Roman" w:cs="Times New Roman"/>
          <w:sz w:val="24"/>
          <w:szCs w:val="24"/>
        </w:rPr>
        <w:t xml:space="preserve"> (2-тапсырма), </w:t>
      </w:r>
      <w:proofErr w:type="spellStart"/>
      <w:r w:rsidRPr="00B62E5E">
        <w:rPr>
          <w:rFonts w:ascii="Times New Roman" w:hAnsi="Times New Roman" w:cs="Times New Roman"/>
          <w:sz w:val="24"/>
          <w:szCs w:val="24"/>
        </w:rPr>
        <w:t>сонымен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қатар</w:t>
      </w:r>
      <w:proofErr w:type="spellEnd"/>
      <w:r w:rsidRPr="00B62E5E">
        <w:rPr>
          <w:rFonts w:ascii="Times New Roman" w:hAnsi="Times New Roman" w:cs="Times New Roman"/>
          <w:sz w:val="24"/>
          <w:szCs w:val="24"/>
        </w:rPr>
        <w:t xml:space="preserve"> тест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болашағын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визуалды-кеңістіктік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қабылдауды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визуалды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сақтауды</w:t>
      </w:r>
      <w:proofErr w:type="spellEnd"/>
      <w:r w:rsidRPr="00B62E5E">
        <w:rPr>
          <w:rFonts w:ascii="Times New Roman" w:hAnsi="Times New Roman" w:cs="Times New Roman"/>
          <w:sz w:val="24"/>
          <w:szCs w:val="24"/>
        </w:rPr>
        <w:t xml:space="preserve"> (3-тапсырма)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ойлауды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бүкіл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тесттің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бағасына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мүмкіндік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береді</w:t>
      </w:r>
      <w:proofErr w:type="spellEnd"/>
      <w:r w:rsidRPr="00B62E5E">
        <w:rPr>
          <w:rFonts w:ascii="Times New Roman" w:hAnsi="Times New Roman" w:cs="Times New Roman"/>
          <w:sz w:val="24"/>
          <w:szCs w:val="24"/>
        </w:rPr>
        <w:t>.</w:t>
      </w:r>
    </w:p>
    <w:p w14:paraId="27206DAA"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sz w:val="24"/>
          <w:szCs w:val="24"/>
        </w:rPr>
        <w:t xml:space="preserve">Тест </w:t>
      </w:r>
      <w:proofErr w:type="spellStart"/>
      <w:r w:rsidRPr="00B62E5E">
        <w:rPr>
          <w:rFonts w:ascii="Times New Roman" w:hAnsi="Times New Roman" w:cs="Times New Roman"/>
          <w:sz w:val="24"/>
          <w:szCs w:val="24"/>
        </w:rPr>
        <w:t>нәтижесінде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алынған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мәліметтер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көрсеткендей</w:t>
      </w:r>
      <w:proofErr w:type="spellEnd"/>
      <w:r w:rsidRPr="00B62E5E">
        <w:rPr>
          <w:rFonts w:ascii="Times New Roman" w:hAnsi="Times New Roman" w:cs="Times New Roman"/>
          <w:sz w:val="24"/>
          <w:szCs w:val="24"/>
        </w:rPr>
        <w:t xml:space="preserve">, 18 </w:t>
      </w:r>
      <w:proofErr w:type="spellStart"/>
      <w:r w:rsidRPr="00B62E5E">
        <w:rPr>
          <w:rFonts w:ascii="Times New Roman" w:hAnsi="Times New Roman" w:cs="Times New Roman"/>
          <w:sz w:val="24"/>
          <w:szCs w:val="24"/>
        </w:rPr>
        <w:t>балада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байқалады</w:t>
      </w:r>
      <w:proofErr w:type="spellEnd"/>
      <w:r w:rsidRPr="00B62E5E">
        <w:rPr>
          <w:rFonts w:ascii="Times New Roman" w:hAnsi="Times New Roman" w:cs="Times New Roman"/>
          <w:sz w:val="24"/>
          <w:szCs w:val="24"/>
        </w:rPr>
        <w:t>, 2 – де-</w:t>
      </w:r>
      <w:proofErr w:type="spellStart"/>
      <w:r w:rsidRPr="00B62E5E">
        <w:rPr>
          <w:rFonts w:ascii="Times New Roman" w:hAnsi="Times New Roman" w:cs="Times New Roman"/>
          <w:sz w:val="24"/>
          <w:szCs w:val="24"/>
        </w:rPr>
        <w:t>орташа</w:t>
      </w:r>
      <w:proofErr w:type="spellEnd"/>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деңгейден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төмен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тексерілгендерден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төмен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байқалмады</w:t>
      </w:r>
      <w:proofErr w:type="spellEnd"/>
      <w:r w:rsidRPr="00B62E5E">
        <w:rPr>
          <w:rFonts w:ascii="Times New Roman" w:hAnsi="Times New Roman" w:cs="Times New Roman"/>
          <w:sz w:val="24"/>
          <w:szCs w:val="24"/>
        </w:rPr>
        <w:t>.</w:t>
      </w:r>
    </w:p>
    <w:p w14:paraId="221BCFFA"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lastRenderedPageBreak/>
        <w:t>Ең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төменгі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көрсеткіш</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адам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фигурасын</w:t>
      </w:r>
      <w:proofErr w:type="spellEnd"/>
      <w:r w:rsidRPr="00B62E5E">
        <w:rPr>
          <w:rFonts w:ascii="Times New Roman" w:hAnsi="Times New Roman" w:cs="Times New Roman"/>
          <w:sz w:val="24"/>
          <w:szCs w:val="24"/>
        </w:rPr>
        <w:t xml:space="preserve"> салу" </w:t>
      </w:r>
      <w:proofErr w:type="spellStart"/>
      <w:r w:rsidRPr="00B62E5E">
        <w:rPr>
          <w:rFonts w:ascii="Times New Roman" w:hAnsi="Times New Roman" w:cs="Times New Roman"/>
          <w:sz w:val="24"/>
          <w:szCs w:val="24"/>
        </w:rPr>
        <w:t>тапсырмасын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орындау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бейнелі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кеңістіктік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бейнелері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қалыптаспағанын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Әйтпесе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моториканы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визуалды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дамытудың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жақсы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көрсетті</w:t>
      </w:r>
      <w:proofErr w:type="spellEnd"/>
      <w:r w:rsidRPr="00B62E5E">
        <w:rPr>
          <w:rFonts w:ascii="Times New Roman" w:hAnsi="Times New Roman" w:cs="Times New Roman"/>
          <w:sz w:val="24"/>
          <w:szCs w:val="24"/>
        </w:rPr>
        <w:t>.</w:t>
      </w:r>
    </w:p>
    <w:p w14:paraId="20066CA9"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ab/>
        <w:t>Сонымен қатар сабаққа қатысу және оқушыларды бақылау жүзеге асырылды. Диагностикалық жұмыстың нәтижелері бойынша педагог-психолог сынып жетекшілеріне, пән мұғалімдері мен ата-аналарға ұсыныстар әзірледі.</w:t>
      </w:r>
    </w:p>
    <w:p w14:paraId="318343C5" w14:textId="77777777" w:rsidR="0072006A" w:rsidRPr="00B62E5E" w:rsidRDefault="0072006A" w:rsidP="00B62E5E">
      <w:pPr>
        <w:spacing w:after="0"/>
        <w:ind w:firstLine="708"/>
        <w:jc w:val="both"/>
        <w:rPr>
          <w:rFonts w:ascii="Times New Roman" w:hAnsi="Times New Roman" w:cs="Times New Roman"/>
          <w:i/>
          <w:iCs/>
          <w:sz w:val="24"/>
          <w:szCs w:val="24"/>
          <w:lang w:val="kk-KZ"/>
        </w:rPr>
      </w:pPr>
      <w:r w:rsidRPr="00B62E5E">
        <w:rPr>
          <w:rFonts w:ascii="Times New Roman" w:hAnsi="Times New Roman" w:cs="Times New Roman"/>
          <w:i/>
          <w:iCs/>
          <w:sz w:val="24"/>
          <w:szCs w:val="24"/>
          <w:lang w:val="kk-KZ"/>
        </w:rPr>
        <w:t xml:space="preserve">5-сынып оқушыларының бейімделу деңгейін диагностикалау </w:t>
      </w:r>
    </w:p>
    <w:p w14:paraId="13CBB522"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t xml:space="preserve">2021-2022 </w:t>
      </w:r>
      <w:r w:rsidRPr="00B62E5E">
        <w:rPr>
          <w:rFonts w:ascii="Times New Roman" w:hAnsi="Times New Roman" w:cs="Times New Roman"/>
          <w:sz w:val="24"/>
          <w:szCs w:val="24"/>
          <w:lang w:val="kk-KZ"/>
        </w:rPr>
        <w:t>оқу жылы.</w:t>
      </w:r>
    </w:p>
    <w:p w14:paraId="08F0A7A8"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Бастапқы бейімделуді анықтау мақсатында диагностикалық тексеру жүргізілді. Зерттеу барысында Филлипстің мектептегі мазасыздық сынағы қолданылды.</w:t>
      </w:r>
    </w:p>
    <w:p w14:paraId="135C8464"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Диагностика нәтижелері бойынша оқушылардың 84%—ы Орта буындағы жағдайларға толық бейімделгені анықталды, бейімделу деңгейі жеткіліксіз-зерттелген бесінші сынып оқушыларының жалпы санының 16%. Бейімделмеген бесінші сынып оқушылары мотивация деңгейінің төмендеуін, мазасыздықтың жоғарылауын көрсетті. Толық емес бейімделудің мүмкін себептері: ата-аналардың шамадан тыс күтуінен туындаған мазасыздықтың жоғарылауы, мектеп өмірінің жаңа ережелеріне бағыну, оқу мотивациясының жеткіліксіз дамуы, еріктіліктің нашар дамуы, оқу мотивациясының төмендігі, денсаулықтың нашарлығы.</w:t>
      </w:r>
    </w:p>
    <w:p w14:paraId="5F4FB82F"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Диагностика нәтижелері бойынша аналитикалық анықтама жасалды, сынып жетекшілерімен консультациялар жүргізілді, ұсыныстар дайындалды, ата-аналардың, мұғалімдердің және мектеп психологының жеке көзқарасы мен көмегіне мұқтаж "мектептегі дезадаптация қаупі" тобының оқушылары бөлінді. Сынып жетекшілеріне сынып ұжымдарын қалыптастыру бойынша ұсыныстар берілді. "Мен-бесінші сынып оқушысымын" оқу мотивациясын арттыру үшін сабақтар өткізілді</w:t>
      </w:r>
    </w:p>
    <w:p w14:paraId="1059C456"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Бастапқы бейімделуді анықтау мақсатында диагностикалық тексеру жүргізілді. Диагностикаға 10-сыныптың 15 оқушысы қатысты. Зерттеу барысында келесі әдістер қолданылды: ілімнің жетекші мотивтерін анықтау тесті, социометрия.</w:t>
      </w:r>
    </w:p>
    <w:p w14:paraId="5ECDC1E0"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t xml:space="preserve">2022-2023 </w:t>
      </w:r>
      <w:r w:rsidRPr="00B62E5E">
        <w:rPr>
          <w:rFonts w:ascii="Times New Roman" w:hAnsi="Times New Roman" w:cs="Times New Roman"/>
          <w:sz w:val="24"/>
          <w:szCs w:val="24"/>
          <w:lang w:val="kk-KZ"/>
        </w:rPr>
        <w:t>оқу жылы.</w:t>
      </w:r>
    </w:p>
    <w:p w14:paraId="169395C7"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5-сынып оқушыларының бейімделу деңгейін диагностикалау </w:t>
      </w:r>
    </w:p>
    <w:p w14:paraId="36E5C03F"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Бастапқы бейімделуді анықтау мақсатында диагностикалық тексеру жүргізілді. Зерттеу барысында Филлипстің мектептегі мазасыздық сынағы, оқу әрекетін талдау, бақылау қолданылды.</w:t>
      </w:r>
    </w:p>
    <w:p w14:paraId="270CF945"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Филлипс сынағы бойынша:</w:t>
      </w:r>
    </w:p>
    <w:p w14:paraId="37C39160"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15 оқушы жұмыс істеді</w:t>
      </w:r>
    </w:p>
    <w:tbl>
      <w:tblPr>
        <w:tblStyle w:val="1a"/>
        <w:tblW w:w="0" w:type="auto"/>
        <w:tblLook w:val="04A0" w:firstRow="1" w:lastRow="0" w:firstColumn="1" w:lastColumn="0" w:noHBand="0" w:noVBand="1"/>
      </w:tblPr>
      <w:tblGrid>
        <w:gridCol w:w="5430"/>
        <w:gridCol w:w="1676"/>
        <w:gridCol w:w="1477"/>
        <w:gridCol w:w="1555"/>
      </w:tblGrid>
      <w:tr w:rsidR="0072006A" w:rsidRPr="00B62E5E" w14:paraId="598F506B" w14:textId="77777777" w:rsidTr="0088600B">
        <w:tc>
          <w:tcPr>
            <w:tcW w:w="0" w:type="auto"/>
            <w:hideMark/>
          </w:tcPr>
          <w:p w14:paraId="64ACEA63"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lang w:val="kk-KZ"/>
              </w:rPr>
            </w:pPr>
            <w:r w:rsidRPr="00B62E5E">
              <w:rPr>
                <w:rFonts w:ascii="Times New Roman" w:eastAsia="Times New Roman" w:hAnsi="Times New Roman" w:cs="Times New Roman"/>
                <w:color w:val="646464"/>
                <w:kern w:val="0"/>
                <w:sz w:val="24"/>
                <w:szCs w:val="24"/>
              </w:rPr>
              <w:t>Фактор</w:t>
            </w:r>
            <w:r w:rsidRPr="00B62E5E">
              <w:rPr>
                <w:rFonts w:ascii="Times New Roman" w:eastAsia="Times New Roman" w:hAnsi="Times New Roman" w:cs="Times New Roman"/>
                <w:color w:val="646464"/>
                <w:kern w:val="0"/>
                <w:sz w:val="24"/>
                <w:szCs w:val="24"/>
                <w:lang w:val="kk-KZ"/>
              </w:rPr>
              <w:t>лар</w:t>
            </w:r>
          </w:p>
        </w:tc>
        <w:tc>
          <w:tcPr>
            <w:tcW w:w="0" w:type="auto"/>
            <w:hideMark/>
          </w:tcPr>
          <w:p w14:paraId="58A8C1FD"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Қалыпты</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деңгей</w:t>
            </w:r>
            <w:proofErr w:type="spellEnd"/>
          </w:p>
        </w:tc>
        <w:tc>
          <w:tcPr>
            <w:tcW w:w="0" w:type="auto"/>
            <w:hideMark/>
          </w:tcPr>
          <w:p w14:paraId="5D26E192"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орташа</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деңгей</w:t>
            </w:r>
            <w:proofErr w:type="spellEnd"/>
          </w:p>
        </w:tc>
        <w:tc>
          <w:tcPr>
            <w:tcW w:w="0" w:type="auto"/>
            <w:hideMark/>
          </w:tcPr>
          <w:p w14:paraId="37A89600"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Жоғары</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деңгей</w:t>
            </w:r>
            <w:proofErr w:type="spellEnd"/>
          </w:p>
        </w:tc>
      </w:tr>
      <w:tr w:rsidR="0072006A" w:rsidRPr="00B62E5E" w14:paraId="57284B4F" w14:textId="77777777" w:rsidTr="0088600B">
        <w:tc>
          <w:tcPr>
            <w:tcW w:w="0" w:type="auto"/>
            <w:hideMark/>
          </w:tcPr>
          <w:p w14:paraId="6A0D1194"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Мектептегі</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жалпы</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мазасыздық</w:t>
            </w:r>
            <w:proofErr w:type="spellEnd"/>
          </w:p>
        </w:tc>
        <w:tc>
          <w:tcPr>
            <w:tcW w:w="0" w:type="auto"/>
            <w:hideMark/>
          </w:tcPr>
          <w:p w14:paraId="12684C83"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10</w:t>
            </w:r>
          </w:p>
        </w:tc>
        <w:tc>
          <w:tcPr>
            <w:tcW w:w="0" w:type="auto"/>
            <w:hideMark/>
          </w:tcPr>
          <w:p w14:paraId="464BE6BA"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5</w:t>
            </w:r>
          </w:p>
        </w:tc>
        <w:tc>
          <w:tcPr>
            <w:tcW w:w="0" w:type="auto"/>
            <w:hideMark/>
          </w:tcPr>
          <w:p w14:paraId="68DF3CB1"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r w:rsidR="0072006A" w:rsidRPr="00B62E5E" w14:paraId="589BFB69" w14:textId="77777777" w:rsidTr="0088600B">
        <w:tc>
          <w:tcPr>
            <w:tcW w:w="0" w:type="auto"/>
            <w:hideMark/>
          </w:tcPr>
          <w:p w14:paraId="3FDDFCF3"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Әлеуметтік</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стрессті</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бастан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кешіру</w:t>
            </w:r>
            <w:proofErr w:type="spellEnd"/>
          </w:p>
        </w:tc>
        <w:tc>
          <w:tcPr>
            <w:tcW w:w="0" w:type="auto"/>
          </w:tcPr>
          <w:p w14:paraId="423DDBA8"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14</w:t>
            </w:r>
          </w:p>
        </w:tc>
        <w:tc>
          <w:tcPr>
            <w:tcW w:w="0" w:type="auto"/>
          </w:tcPr>
          <w:p w14:paraId="5A208CA7"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w:t>
            </w:r>
          </w:p>
        </w:tc>
        <w:tc>
          <w:tcPr>
            <w:tcW w:w="0" w:type="auto"/>
          </w:tcPr>
          <w:p w14:paraId="2DC0CD98"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r w:rsidR="0072006A" w:rsidRPr="00B62E5E" w14:paraId="62D4344E" w14:textId="77777777" w:rsidTr="0088600B">
        <w:tc>
          <w:tcPr>
            <w:tcW w:w="0" w:type="auto"/>
            <w:hideMark/>
          </w:tcPr>
          <w:p w14:paraId="7308D803"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Табысқа</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жету</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қажеттілігінің</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бұзылуы</w:t>
            </w:r>
            <w:proofErr w:type="spellEnd"/>
          </w:p>
        </w:tc>
        <w:tc>
          <w:tcPr>
            <w:tcW w:w="0" w:type="auto"/>
          </w:tcPr>
          <w:p w14:paraId="3553E85F"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15</w:t>
            </w:r>
          </w:p>
        </w:tc>
        <w:tc>
          <w:tcPr>
            <w:tcW w:w="0" w:type="auto"/>
          </w:tcPr>
          <w:p w14:paraId="6F0652F6"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c>
          <w:tcPr>
            <w:tcW w:w="0" w:type="auto"/>
          </w:tcPr>
          <w:p w14:paraId="60A98806"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r w:rsidR="0072006A" w:rsidRPr="00B62E5E" w14:paraId="06840297" w14:textId="77777777" w:rsidTr="0088600B">
        <w:tc>
          <w:tcPr>
            <w:tcW w:w="0" w:type="auto"/>
            <w:hideMark/>
          </w:tcPr>
          <w:p w14:paraId="01E78448"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Өзін-өзі</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көрсетуден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қорқу</w:t>
            </w:r>
            <w:proofErr w:type="spellEnd"/>
          </w:p>
        </w:tc>
        <w:tc>
          <w:tcPr>
            <w:tcW w:w="0" w:type="auto"/>
          </w:tcPr>
          <w:p w14:paraId="29CA7FDF"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11</w:t>
            </w:r>
          </w:p>
        </w:tc>
        <w:tc>
          <w:tcPr>
            <w:tcW w:w="0" w:type="auto"/>
          </w:tcPr>
          <w:p w14:paraId="58984CF4"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2</w:t>
            </w:r>
          </w:p>
        </w:tc>
        <w:tc>
          <w:tcPr>
            <w:tcW w:w="0" w:type="auto"/>
          </w:tcPr>
          <w:p w14:paraId="65CD0D4C"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2</w:t>
            </w:r>
          </w:p>
        </w:tc>
      </w:tr>
      <w:tr w:rsidR="0072006A" w:rsidRPr="00B62E5E" w14:paraId="5463E850" w14:textId="77777777" w:rsidTr="0088600B">
        <w:tc>
          <w:tcPr>
            <w:tcW w:w="0" w:type="auto"/>
            <w:hideMark/>
          </w:tcPr>
          <w:p w14:paraId="11641680"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Білімді</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тексеру</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жағдайынан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қорқу</w:t>
            </w:r>
            <w:proofErr w:type="spellEnd"/>
          </w:p>
        </w:tc>
        <w:tc>
          <w:tcPr>
            <w:tcW w:w="0" w:type="auto"/>
          </w:tcPr>
          <w:p w14:paraId="47BFF674"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11</w:t>
            </w:r>
          </w:p>
        </w:tc>
        <w:tc>
          <w:tcPr>
            <w:tcW w:w="0" w:type="auto"/>
          </w:tcPr>
          <w:p w14:paraId="2A5EA4B2"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4</w:t>
            </w:r>
          </w:p>
        </w:tc>
        <w:tc>
          <w:tcPr>
            <w:tcW w:w="0" w:type="auto"/>
          </w:tcPr>
          <w:p w14:paraId="0BE1115E"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r w:rsidR="0072006A" w:rsidRPr="00B62E5E" w14:paraId="2378DC00" w14:textId="77777777" w:rsidTr="0088600B">
        <w:tc>
          <w:tcPr>
            <w:tcW w:w="0" w:type="auto"/>
            <w:hideMark/>
          </w:tcPr>
          <w:p w14:paraId="17D42280"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Басқалардың</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үміттерін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қанағаттандырмау</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қорқынышы</w:t>
            </w:r>
            <w:proofErr w:type="spellEnd"/>
          </w:p>
        </w:tc>
        <w:tc>
          <w:tcPr>
            <w:tcW w:w="0" w:type="auto"/>
          </w:tcPr>
          <w:p w14:paraId="403C4F62"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11</w:t>
            </w:r>
          </w:p>
        </w:tc>
        <w:tc>
          <w:tcPr>
            <w:tcW w:w="0" w:type="auto"/>
          </w:tcPr>
          <w:p w14:paraId="64BE35FF"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4</w:t>
            </w:r>
          </w:p>
        </w:tc>
        <w:tc>
          <w:tcPr>
            <w:tcW w:w="0" w:type="auto"/>
          </w:tcPr>
          <w:p w14:paraId="702A57D8"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r w:rsidR="0072006A" w:rsidRPr="00B62E5E" w14:paraId="4F9B9570" w14:textId="77777777" w:rsidTr="0088600B">
        <w:tc>
          <w:tcPr>
            <w:tcW w:w="0" w:type="auto"/>
            <w:hideMark/>
          </w:tcPr>
          <w:p w14:paraId="6E9CC071"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Стресске</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төмен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физиологиялық</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төзімділік</w:t>
            </w:r>
            <w:proofErr w:type="spellEnd"/>
          </w:p>
        </w:tc>
        <w:tc>
          <w:tcPr>
            <w:tcW w:w="0" w:type="auto"/>
          </w:tcPr>
          <w:p w14:paraId="0E8FA418"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14</w:t>
            </w:r>
          </w:p>
        </w:tc>
        <w:tc>
          <w:tcPr>
            <w:tcW w:w="0" w:type="auto"/>
          </w:tcPr>
          <w:p w14:paraId="3796D5B5"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c>
          <w:tcPr>
            <w:tcW w:w="0" w:type="auto"/>
          </w:tcPr>
          <w:p w14:paraId="309141F1"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w:t>
            </w:r>
          </w:p>
        </w:tc>
      </w:tr>
      <w:tr w:rsidR="0072006A" w:rsidRPr="00B62E5E" w14:paraId="06ED6E47" w14:textId="77777777" w:rsidTr="0088600B">
        <w:tc>
          <w:tcPr>
            <w:tcW w:w="0" w:type="auto"/>
            <w:hideMark/>
          </w:tcPr>
          <w:p w14:paraId="1EC0D031"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proofErr w:type="spellStart"/>
            <w:r w:rsidRPr="00B62E5E">
              <w:rPr>
                <w:rFonts w:ascii="Times New Roman" w:eastAsia="Times New Roman" w:hAnsi="Times New Roman" w:cs="Times New Roman"/>
                <w:color w:val="646464"/>
                <w:kern w:val="0"/>
                <w:sz w:val="24"/>
                <w:szCs w:val="24"/>
              </w:rPr>
              <w:t>Мұғалімдермен</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қарым-қатынастағы</w:t>
            </w:r>
            <w:proofErr w:type="spellEnd"/>
            <w:r w:rsidRPr="00B62E5E">
              <w:rPr>
                <w:rFonts w:ascii="Times New Roman" w:eastAsia="Times New Roman" w:hAnsi="Times New Roman" w:cs="Times New Roman"/>
                <w:color w:val="646464"/>
                <w:kern w:val="0"/>
                <w:sz w:val="24"/>
                <w:szCs w:val="24"/>
              </w:rPr>
              <w:t xml:space="preserve"> </w:t>
            </w:r>
            <w:proofErr w:type="spellStart"/>
            <w:r w:rsidRPr="00B62E5E">
              <w:rPr>
                <w:rFonts w:ascii="Times New Roman" w:eastAsia="Times New Roman" w:hAnsi="Times New Roman" w:cs="Times New Roman"/>
                <w:color w:val="646464"/>
                <w:kern w:val="0"/>
                <w:sz w:val="24"/>
                <w:szCs w:val="24"/>
              </w:rPr>
              <w:t>проблемалар</w:t>
            </w:r>
            <w:proofErr w:type="spellEnd"/>
            <w:r w:rsidRPr="00B62E5E">
              <w:rPr>
                <w:rFonts w:ascii="Times New Roman" w:eastAsia="Times New Roman" w:hAnsi="Times New Roman" w:cs="Times New Roman"/>
                <w:color w:val="646464"/>
                <w:kern w:val="0"/>
                <w:sz w:val="24"/>
                <w:szCs w:val="24"/>
              </w:rPr>
              <w:t xml:space="preserve"> мен </w:t>
            </w:r>
            <w:proofErr w:type="spellStart"/>
            <w:r w:rsidRPr="00B62E5E">
              <w:rPr>
                <w:rFonts w:ascii="Times New Roman" w:eastAsia="Times New Roman" w:hAnsi="Times New Roman" w:cs="Times New Roman"/>
                <w:color w:val="646464"/>
                <w:kern w:val="0"/>
                <w:sz w:val="24"/>
                <w:szCs w:val="24"/>
              </w:rPr>
              <w:t>қорқыныш</w:t>
            </w:r>
            <w:proofErr w:type="spellEnd"/>
          </w:p>
        </w:tc>
        <w:tc>
          <w:tcPr>
            <w:tcW w:w="0" w:type="auto"/>
          </w:tcPr>
          <w:p w14:paraId="65FFADDB"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13</w:t>
            </w:r>
          </w:p>
        </w:tc>
        <w:tc>
          <w:tcPr>
            <w:tcW w:w="0" w:type="auto"/>
          </w:tcPr>
          <w:p w14:paraId="1CBDA465"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2</w:t>
            </w:r>
          </w:p>
        </w:tc>
        <w:tc>
          <w:tcPr>
            <w:tcW w:w="0" w:type="auto"/>
          </w:tcPr>
          <w:p w14:paraId="32587781" w14:textId="77777777" w:rsidR="0072006A" w:rsidRPr="00B62E5E" w:rsidRDefault="0072006A" w:rsidP="00B62E5E">
            <w:pPr>
              <w:spacing w:before="100" w:beforeAutospacing="1"/>
              <w:jc w:val="both"/>
              <w:rPr>
                <w:rFonts w:ascii="Times New Roman" w:eastAsia="Times New Roman" w:hAnsi="Times New Roman" w:cs="Times New Roman"/>
                <w:color w:val="646464"/>
                <w:kern w:val="0"/>
                <w:sz w:val="24"/>
                <w:szCs w:val="24"/>
              </w:rPr>
            </w:pPr>
            <w:r w:rsidRPr="00B62E5E">
              <w:rPr>
                <w:rFonts w:ascii="Times New Roman" w:eastAsia="Times New Roman" w:hAnsi="Times New Roman" w:cs="Times New Roman"/>
                <w:color w:val="646464"/>
                <w:kern w:val="0"/>
                <w:sz w:val="24"/>
                <w:szCs w:val="24"/>
              </w:rPr>
              <w:t>0</w:t>
            </w:r>
          </w:p>
        </w:tc>
      </w:tr>
    </w:tbl>
    <w:p w14:paraId="5DAC482C" w14:textId="77777777" w:rsidR="0072006A" w:rsidRPr="00B62E5E" w:rsidRDefault="0072006A" w:rsidP="00B62E5E">
      <w:pPr>
        <w:shd w:val="clear" w:color="auto" w:fill="FFFFFF"/>
        <w:spacing w:after="0" w:line="240" w:lineRule="auto"/>
        <w:jc w:val="both"/>
        <w:rPr>
          <w:rFonts w:ascii="Times New Roman" w:eastAsia="Times New Roman" w:hAnsi="Times New Roman" w:cs="Times New Roman"/>
          <w:sz w:val="24"/>
          <w:szCs w:val="24"/>
        </w:rPr>
      </w:pPr>
    </w:p>
    <w:p w14:paraId="3559AA89"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sz w:val="24"/>
          <w:szCs w:val="24"/>
        </w:rPr>
        <w:t xml:space="preserve">Диагностика </w:t>
      </w:r>
      <w:proofErr w:type="spellStart"/>
      <w:r w:rsidRPr="00B62E5E">
        <w:rPr>
          <w:rFonts w:ascii="Times New Roman" w:hAnsi="Times New Roman" w:cs="Times New Roman"/>
          <w:sz w:val="24"/>
          <w:szCs w:val="24"/>
        </w:rPr>
        <w:t>нәтижелері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аналитикалық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анықтама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жетекшілерімен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консультациялар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ұсыныстар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мұғалімдердің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көзқарасы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көмегіне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мұқтаж</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мектептегі</w:t>
      </w:r>
      <w:proofErr w:type="spellEnd"/>
      <w:r w:rsidRPr="00B62E5E">
        <w:rPr>
          <w:rFonts w:ascii="Times New Roman" w:hAnsi="Times New Roman" w:cs="Times New Roman"/>
          <w:sz w:val="24"/>
          <w:szCs w:val="24"/>
        </w:rPr>
        <w:t xml:space="preserve"> дезадаптация </w:t>
      </w:r>
      <w:proofErr w:type="spellStart"/>
      <w:r w:rsidRPr="00B62E5E">
        <w:rPr>
          <w:rFonts w:ascii="Times New Roman" w:hAnsi="Times New Roman" w:cs="Times New Roman"/>
          <w:sz w:val="24"/>
          <w:szCs w:val="24"/>
        </w:rPr>
        <w:t>қаупі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бөлінді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жетекшілеріне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ұжымдарын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lastRenderedPageBreak/>
        <w:t>қалыптастыру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ұсыныстар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берілді</w:t>
      </w:r>
      <w:proofErr w:type="spellEnd"/>
      <w:r w:rsidRPr="00B62E5E">
        <w:rPr>
          <w:rFonts w:ascii="Times New Roman" w:hAnsi="Times New Roman" w:cs="Times New Roman"/>
          <w:sz w:val="24"/>
          <w:szCs w:val="24"/>
        </w:rPr>
        <w:t>. "Мен-</w:t>
      </w:r>
      <w:proofErr w:type="spellStart"/>
      <w:r w:rsidRPr="00B62E5E">
        <w:rPr>
          <w:rFonts w:ascii="Times New Roman" w:hAnsi="Times New Roman" w:cs="Times New Roman"/>
          <w:sz w:val="24"/>
          <w:szCs w:val="24"/>
        </w:rPr>
        <w:t>бесінші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оқушысымын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мотивациясын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арттыру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сабақтар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4BF0087C"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w:t>
      </w:r>
    </w:p>
    <w:tbl>
      <w:tblPr>
        <w:tblpPr w:leftFromText="180" w:rightFromText="180" w:vertAnchor="text" w:horzAnchor="margin" w:tblpXSpec="center" w:tblpY="2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200"/>
        <w:gridCol w:w="851"/>
        <w:gridCol w:w="850"/>
        <w:gridCol w:w="851"/>
        <w:gridCol w:w="992"/>
        <w:gridCol w:w="992"/>
        <w:gridCol w:w="993"/>
      </w:tblGrid>
      <w:tr w:rsidR="0072006A" w:rsidRPr="00B62E5E" w14:paraId="7446A01C" w14:textId="77777777" w:rsidTr="0088600B">
        <w:trPr>
          <w:trHeight w:val="255"/>
        </w:trPr>
        <w:tc>
          <w:tcPr>
            <w:tcW w:w="444" w:type="dxa"/>
            <w:vMerge w:val="restart"/>
            <w:shd w:val="clear" w:color="auto" w:fill="auto"/>
            <w:vAlign w:val="center"/>
          </w:tcPr>
          <w:p w14:paraId="52825829"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w:t>
            </w:r>
          </w:p>
        </w:tc>
        <w:tc>
          <w:tcPr>
            <w:tcW w:w="4200" w:type="dxa"/>
            <w:vMerge w:val="restart"/>
            <w:shd w:val="clear" w:color="auto" w:fill="auto"/>
            <w:vAlign w:val="center"/>
          </w:tcPr>
          <w:p w14:paraId="6D7CF1F0"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Фактор</w:t>
            </w:r>
            <w:r w:rsidRPr="00B62E5E">
              <w:rPr>
                <w:rFonts w:ascii="Times New Roman" w:eastAsia="Times New Roman" w:hAnsi="Times New Roman" w:cs="Times New Roman"/>
                <w:sz w:val="24"/>
                <w:szCs w:val="24"/>
                <w:lang w:val="kk-KZ"/>
              </w:rPr>
              <w:t>лар</w:t>
            </w:r>
          </w:p>
        </w:tc>
        <w:tc>
          <w:tcPr>
            <w:tcW w:w="2552" w:type="dxa"/>
            <w:gridSpan w:val="3"/>
            <w:tcBorders>
              <w:right w:val="single" w:sz="12" w:space="0" w:color="auto"/>
            </w:tcBorders>
            <w:shd w:val="clear" w:color="auto" w:fill="auto"/>
            <w:vAlign w:val="center"/>
          </w:tcPr>
          <w:p w14:paraId="6D5A643E"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color w:val="000000"/>
                <w:sz w:val="24"/>
                <w:szCs w:val="24"/>
              </w:rPr>
              <w:t>Оқушылар</w:t>
            </w:r>
            <w:proofErr w:type="spellEnd"/>
            <w:r w:rsidRPr="00B62E5E">
              <w:rPr>
                <w:rFonts w:ascii="Times New Roman" w:eastAsia="Times New Roman" w:hAnsi="Times New Roman" w:cs="Times New Roman"/>
                <w:color w:val="000000"/>
                <w:sz w:val="24"/>
                <w:szCs w:val="24"/>
              </w:rPr>
              <w:t xml:space="preserve"> саны</w:t>
            </w:r>
          </w:p>
        </w:tc>
        <w:tc>
          <w:tcPr>
            <w:tcW w:w="2977" w:type="dxa"/>
            <w:gridSpan w:val="3"/>
            <w:tcBorders>
              <w:left w:val="single" w:sz="12" w:space="0" w:color="auto"/>
              <w:right w:val="single" w:sz="12" w:space="0" w:color="auto"/>
            </w:tcBorders>
            <w:shd w:val="clear" w:color="auto" w:fill="auto"/>
            <w:vAlign w:val="center"/>
          </w:tcPr>
          <w:p w14:paraId="3FC499A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color w:val="000000"/>
                <w:sz w:val="24"/>
                <w:szCs w:val="24"/>
              </w:rPr>
              <w:t xml:space="preserve">% </w:t>
            </w:r>
          </w:p>
        </w:tc>
      </w:tr>
      <w:tr w:rsidR="0072006A" w:rsidRPr="00B62E5E" w14:paraId="1A00EA6B" w14:textId="77777777" w:rsidTr="0088600B">
        <w:trPr>
          <w:trHeight w:val="136"/>
        </w:trPr>
        <w:tc>
          <w:tcPr>
            <w:tcW w:w="444" w:type="dxa"/>
            <w:vMerge/>
            <w:shd w:val="clear" w:color="auto" w:fill="auto"/>
          </w:tcPr>
          <w:p w14:paraId="54793E38"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
        </w:tc>
        <w:tc>
          <w:tcPr>
            <w:tcW w:w="4200" w:type="dxa"/>
            <w:vMerge/>
            <w:shd w:val="clear" w:color="auto" w:fill="auto"/>
          </w:tcPr>
          <w:p w14:paraId="4A54C17C"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
        </w:tc>
        <w:tc>
          <w:tcPr>
            <w:tcW w:w="851" w:type="dxa"/>
            <w:shd w:val="clear" w:color="auto" w:fill="auto"/>
            <w:vAlign w:val="bottom"/>
          </w:tcPr>
          <w:p w14:paraId="308F9567"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В</w:t>
            </w:r>
          </w:p>
        </w:tc>
        <w:tc>
          <w:tcPr>
            <w:tcW w:w="850" w:type="dxa"/>
            <w:shd w:val="clear" w:color="auto" w:fill="auto"/>
            <w:vAlign w:val="bottom"/>
          </w:tcPr>
          <w:p w14:paraId="0F6364B7"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П</w:t>
            </w:r>
          </w:p>
        </w:tc>
        <w:tc>
          <w:tcPr>
            <w:tcW w:w="851" w:type="dxa"/>
            <w:tcBorders>
              <w:right w:val="single" w:sz="12" w:space="0" w:color="auto"/>
            </w:tcBorders>
            <w:shd w:val="clear" w:color="auto" w:fill="auto"/>
          </w:tcPr>
          <w:p w14:paraId="731B8137"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Н</w:t>
            </w:r>
          </w:p>
        </w:tc>
        <w:tc>
          <w:tcPr>
            <w:tcW w:w="992" w:type="dxa"/>
            <w:tcBorders>
              <w:left w:val="single" w:sz="12" w:space="0" w:color="auto"/>
            </w:tcBorders>
            <w:shd w:val="clear" w:color="auto" w:fill="auto"/>
            <w:vAlign w:val="bottom"/>
          </w:tcPr>
          <w:p w14:paraId="013918CA"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В</w:t>
            </w:r>
          </w:p>
        </w:tc>
        <w:tc>
          <w:tcPr>
            <w:tcW w:w="992" w:type="dxa"/>
            <w:shd w:val="clear" w:color="auto" w:fill="auto"/>
            <w:vAlign w:val="bottom"/>
          </w:tcPr>
          <w:p w14:paraId="0678AFF7"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П</w:t>
            </w:r>
          </w:p>
        </w:tc>
        <w:tc>
          <w:tcPr>
            <w:tcW w:w="993" w:type="dxa"/>
            <w:tcBorders>
              <w:right w:val="single" w:sz="12" w:space="0" w:color="auto"/>
            </w:tcBorders>
            <w:shd w:val="clear" w:color="auto" w:fill="auto"/>
            <w:vAlign w:val="bottom"/>
          </w:tcPr>
          <w:p w14:paraId="5F033B25"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Н</w:t>
            </w:r>
          </w:p>
        </w:tc>
      </w:tr>
      <w:tr w:rsidR="0072006A" w:rsidRPr="00B62E5E" w14:paraId="7D3E8D58" w14:textId="77777777" w:rsidTr="0088600B">
        <w:trPr>
          <w:trHeight w:val="255"/>
        </w:trPr>
        <w:tc>
          <w:tcPr>
            <w:tcW w:w="444" w:type="dxa"/>
            <w:shd w:val="clear" w:color="auto" w:fill="auto"/>
          </w:tcPr>
          <w:p w14:paraId="302DDBA5"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w:t>
            </w:r>
          </w:p>
        </w:tc>
        <w:tc>
          <w:tcPr>
            <w:tcW w:w="4200" w:type="dxa"/>
          </w:tcPr>
          <w:p w14:paraId="6A501B6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Әлеуметтік</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стрессті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бастан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кешіру</w:t>
            </w:r>
            <w:proofErr w:type="spellEnd"/>
          </w:p>
        </w:tc>
        <w:tc>
          <w:tcPr>
            <w:tcW w:w="851" w:type="dxa"/>
            <w:shd w:val="clear" w:color="auto" w:fill="auto"/>
          </w:tcPr>
          <w:p w14:paraId="1E397101"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0" w:type="dxa"/>
            <w:shd w:val="clear" w:color="auto" w:fill="auto"/>
          </w:tcPr>
          <w:p w14:paraId="1CB0FA9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1" w:type="dxa"/>
            <w:tcBorders>
              <w:right w:val="single" w:sz="12" w:space="0" w:color="auto"/>
            </w:tcBorders>
            <w:shd w:val="clear" w:color="auto" w:fill="auto"/>
          </w:tcPr>
          <w:p w14:paraId="4C8B75A3"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1D2CB9D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2" w:type="dxa"/>
            <w:shd w:val="clear" w:color="auto" w:fill="auto"/>
          </w:tcPr>
          <w:p w14:paraId="57E16B5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3" w:type="dxa"/>
            <w:tcBorders>
              <w:right w:val="single" w:sz="12" w:space="0" w:color="auto"/>
            </w:tcBorders>
            <w:shd w:val="clear" w:color="auto" w:fill="auto"/>
          </w:tcPr>
          <w:p w14:paraId="7DDF5EA3"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87,5%</w:t>
            </w:r>
          </w:p>
        </w:tc>
      </w:tr>
      <w:tr w:rsidR="0072006A" w:rsidRPr="00B62E5E" w14:paraId="4DCECC2E" w14:textId="77777777" w:rsidTr="0088600B">
        <w:trPr>
          <w:trHeight w:val="255"/>
        </w:trPr>
        <w:tc>
          <w:tcPr>
            <w:tcW w:w="444" w:type="dxa"/>
            <w:shd w:val="clear" w:color="auto" w:fill="auto"/>
          </w:tcPr>
          <w:p w14:paraId="63C16C2B"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4200" w:type="dxa"/>
          </w:tcPr>
          <w:p w14:paraId="0E5F8990"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Табысқа</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жету</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қажеттілігінің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бұзылуы</w:t>
            </w:r>
            <w:proofErr w:type="spellEnd"/>
          </w:p>
        </w:tc>
        <w:tc>
          <w:tcPr>
            <w:tcW w:w="851" w:type="dxa"/>
            <w:shd w:val="clear" w:color="auto" w:fill="auto"/>
          </w:tcPr>
          <w:p w14:paraId="022D07EC"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0" w:type="dxa"/>
            <w:shd w:val="clear" w:color="auto" w:fill="auto"/>
          </w:tcPr>
          <w:p w14:paraId="14959B77"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1" w:type="dxa"/>
            <w:tcBorders>
              <w:right w:val="single" w:sz="12" w:space="0" w:color="auto"/>
            </w:tcBorders>
            <w:shd w:val="clear" w:color="auto" w:fill="auto"/>
          </w:tcPr>
          <w:p w14:paraId="4A79D696"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3F2A055E"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2" w:type="dxa"/>
            <w:shd w:val="clear" w:color="auto" w:fill="auto"/>
          </w:tcPr>
          <w:p w14:paraId="4A1CCEED"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3" w:type="dxa"/>
            <w:tcBorders>
              <w:right w:val="single" w:sz="12" w:space="0" w:color="auto"/>
            </w:tcBorders>
            <w:shd w:val="clear" w:color="auto" w:fill="auto"/>
          </w:tcPr>
          <w:p w14:paraId="4E3B2387"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87,5%</w:t>
            </w:r>
          </w:p>
        </w:tc>
      </w:tr>
      <w:tr w:rsidR="0072006A" w:rsidRPr="00B62E5E" w14:paraId="02CB43EF" w14:textId="77777777" w:rsidTr="0088600B">
        <w:trPr>
          <w:trHeight w:val="255"/>
        </w:trPr>
        <w:tc>
          <w:tcPr>
            <w:tcW w:w="444" w:type="dxa"/>
            <w:shd w:val="clear" w:color="auto" w:fill="auto"/>
          </w:tcPr>
          <w:p w14:paraId="117BEE4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w:t>
            </w:r>
          </w:p>
        </w:tc>
        <w:tc>
          <w:tcPr>
            <w:tcW w:w="4200" w:type="dxa"/>
          </w:tcPr>
          <w:p w14:paraId="5A7022E1"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Өзін-өзі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көрсетуден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қорқу</w:t>
            </w:r>
            <w:proofErr w:type="spellEnd"/>
          </w:p>
        </w:tc>
        <w:tc>
          <w:tcPr>
            <w:tcW w:w="851" w:type="dxa"/>
            <w:shd w:val="clear" w:color="auto" w:fill="auto"/>
          </w:tcPr>
          <w:p w14:paraId="1AF707D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0" w:type="dxa"/>
            <w:shd w:val="clear" w:color="auto" w:fill="auto"/>
          </w:tcPr>
          <w:p w14:paraId="11F40DA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5ABDB8DB"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24</w:t>
            </w:r>
          </w:p>
        </w:tc>
        <w:tc>
          <w:tcPr>
            <w:tcW w:w="992" w:type="dxa"/>
            <w:tcBorders>
              <w:left w:val="single" w:sz="12" w:space="0" w:color="auto"/>
            </w:tcBorders>
            <w:shd w:val="clear" w:color="auto" w:fill="auto"/>
          </w:tcPr>
          <w:p w14:paraId="3B6991E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2" w:type="dxa"/>
            <w:shd w:val="clear" w:color="auto" w:fill="auto"/>
          </w:tcPr>
          <w:p w14:paraId="5C1058A3"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12,5%</w:t>
            </w:r>
          </w:p>
        </w:tc>
        <w:tc>
          <w:tcPr>
            <w:tcW w:w="993" w:type="dxa"/>
            <w:tcBorders>
              <w:right w:val="single" w:sz="12" w:space="0" w:color="auto"/>
            </w:tcBorders>
            <w:shd w:val="clear" w:color="auto" w:fill="auto"/>
          </w:tcPr>
          <w:p w14:paraId="7A2544B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81,25%</w:t>
            </w:r>
          </w:p>
        </w:tc>
      </w:tr>
      <w:tr w:rsidR="0072006A" w:rsidRPr="00B62E5E" w14:paraId="30EF1923" w14:textId="77777777" w:rsidTr="0088600B">
        <w:trPr>
          <w:trHeight w:val="255"/>
        </w:trPr>
        <w:tc>
          <w:tcPr>
            <w:tcW w:w="444" w:type="dxa"/>
            <w:shd w:val="clear" w:color="auto" w:fill="auto"/>
          </w:tcPr>
          <w:p w14:paraId="4AF9D4B5"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w:t>
            </w:r>
          </w:p>
        </w:tc>
        <w:tc>
          <w:tcPr>
            <w:tcW w:w="4200" w:type="dxa"/>
          </w:tcPr>
          <w:p w14:paraId="6D61F606"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Білімді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тексеру</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жағдайынан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қорқу</w:t>
            </w:r>
            <w:proofErr w:type="spellEnd"/>
          </w:p>
        </w:tc>
        <w:tc>
          <w:tcPr>
            <w:tcW w:w="851" w:type="dxa"/>
            <w:shd w:val="clear" w:color="auto" w:fill="auto"/>
          </w:tcPr>
          <w:p w14:paraId="622845F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0" w:type="dxa"/>
            <w:shd w:val="clear" w:color="auto" w:fill="auto"/>
          </w:tcPr>
          <w:p w14:paraId="3E10928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851" w:type="dxa"/>
            <w:tcBorders>
              <w:right w:val="single" w:sz="12" w:space="0" w:color="auto"/>
            </w:tcBorders>
            <w:shd w:val="clear" w:color="auto" w:fill="auto"/>
          </w:tcPr>
          <w:p w14:paraId="1CD34787"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28</w:t>
            </w:r>
          </w:p>
        </w:tc>
        <w:tc>
          <w:tcPr>
            <w:tcW w:w="992" w:type="dxa"/>
            <w:tcBorders>
              <w:left w:val="single" w:sz="12" w:space="0" w:color="auto"/>
            </w:tcBorders>
            <w:shd w:val="clear" w:color="auto" w:fill="auto"/>
          </w:tcPr>
          <w:p w14:paraId="706BB5C5"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2" w:type="dxa"/>
            <w:shd w:val="clear" w:color="auto" w:fill="auto"/>
          </w:tcPr>
          <w:p w14:paraId="6F293B7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993" w:type="dxa"/>
            <w:tcBorders>
              <w:right w:val="single" w:sz="12" w:space="0" w:color="auto"/>
            </w:tcBorders>
            <w:shd w:val="clear" w:color="auto" w:fill="auto"/>
          </w:tcPr>
          <w:p w14:paraId="1BDAB8C5"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93,75%</w:t>
            </w:r>
          </w:p>
        </w:tc>
      </w:tr>
      <w:tr w:rsidR="0072006A" w:rsidRPr="00B62E5E" w14:paraId="1C6B7265" w14:textId="77777777" w:rsidTr="0088600B">
        <w:trPr>
          <w:trHeight w:val="255"/>
        </w:trPr>
        <w:tc>
          <w:tcPr>
            <w:tcW w:w="444" w:type="dxa"/>
            <w:shd w:val="clear" w:color="auto" w:fill="auto"/>
          </w:tcPr>
          <w:p w14:paraId="5FA416B3"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5.</w:t>
            </w:r>
          </w:p>
        </w:tc>
        <w:tc>
          <w:tcPr>
            <w:tcW w:w="4200" w:type="dxa"/>
          </w:tcPr>
          <w:p w14:paraId="3507B9B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Басқалардың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үміттерін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қанағаттандырмау</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қорқынышы</w:t>
            </w:r>
            <w:proofErr w:type="spellEnd"/>
          </w:p>
        </w:tc>
        <w:tc>
          <w:tcPr>
            <w:tcW w:w="851" w:type="dxa"/>
            <w:shd w:val="clear" w:color="auto" w:fill="auto"/>
          </w:tcPr>
          <w:p w14:paraId="046BFEB8"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w:t>
            </w:r>
          </w:p>
        </w:tc>
        <w:tc>
          <w:tcPr>
            <w:tcW w:w="850" w:type="dxa"/>
            <w:shd w:val="clear" w:color="auto" w:fill="auto"/>
          </w:tcPr>
          <w:p w14:paraId="3E178188"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26D10A16"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24</w:t>
            </w:r>
          </w:p>
        </w:tc>
        <w:tc>
          <w:tcPr>
            <w:tcW w:w="992" w:type="dxa"/>
            <w:tcBorders>
              <w:left w:val="single" w:sz="12" w:space="0" w:color="auto"/>
            </w:tcBorders>
            <w:shd w:val="clear" w:color="auto" w:fill="auto"/>
          </w:tcPr>
          <w:p w14:paraId="3C7CB300"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6,25%</w:t>
            </w:r>
          </w:p>
        </w:tc>
        <w:tc>
          <w:tcPr>
            <w:tcW w:w="992" w:type="dxa"/>
            <w:shd w:val="clear" w:color="auto" w:fill="auto"/>
          </w:tcPr>
          <w:p w14:paraId="16EBEC0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12,5%</w:t>
            </w:r>
          </w:p>
        </w:tc>
        <w:tc>
          <w:tcPr>
            <w:tcW w:w="993" w:type="dxa"/>
            <w:tcBorders>
              <w:right w:val="single" w:sz="12" w:space="0" w:color="auto"/>
            </w:tcBorders>
            <w:shd w:val="clear" w:color="auto" w:fill="auto"/>
          </w:tcPr>
          <w:p w14:paraId="73C9B681"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81,25%</w:t>
            </w:r>
          </w:p>
        </w:tc>
      </w:tr>
      <w:tr w:rsidR="0072006A" w:rsidRPr="00B62E5E" w14:paraId="5062374B" w14:textId="77777777" w:rsidTr="0088600B">
        <w:trPr>
          <w:trHeight w:val="269"/>
        </w:trPr>
        <w:tc>
          <w:tcPr>
            <w:tcW w:w="444" w:type="dxa"/>
            <w:shd w:val="clear" w:color="auto" w:fill="auto"/>
          </w:tcPr>
          <w:p w14:paraId="61104629"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6.</w:t>
            </w:r>
          </w:p>
        </w:tc>
        <w:tc>
          <w:tcPr>
            <w:tcW w:w="4200" w:type="dxa"/>
          </w:tcPr>
          <w:p w14:paraId="486078F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Стресске</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төмен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физиологиялық</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төзімділік</w:t>
            </w:r>
            <w:proofErr w:type="spellEnd"/>
          </w:p>
        </w:tc>
        <w:tc>
          <w:tcPr>
            <w:tcW w:w="851" w:type="dxa"/>
            <w:shd w:val="clear" w:color="auto" w:fill="auto"/>
          </w:tcPr>
          <w:p w14:paraId="380CC4E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w:t>
            </w:r>
          </w:p>
        </w:tc>
        <w:tc>
          <w:tcPr>
            <w:tcW w:w="850" w:type="dxa"/>
            <w:shd w:val="clear" w:color="auto" w:fill="auto"/>
          </w:tcPr>
          <w:p w14:paraId="5CEA24A9"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w:t>
            </w:r>
          </w:p>
        </w:tc>
        <w:tc>
          <w:tcPr>
            <w:tcW w:w="851" w:type="dxa"/>
            <w:tcBorders>
              <w:right w:val="single" w:sz="12" w:space="0" w:color="auto"/>
            </w:tcBorders>
            <w:shd w:val="clear" w:color="auto" w:fill="auto"/>
          </w:tcPr>
          <w:p w14:paraId="1D8D4C53"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50B5D95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w:t>
            </w:r>
          </w:p>
        </w:tc>
        <w:tc>
          <w:tcPr>
            <w:tcW w:w="992" w:type="dxa"/>
            <w:shd w:val="clear" w:color="auto" w:fill="auto"/>
          </w:tcPr>
          <w:p w14:paraId="6B5F48CD"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10%</w:t>
            </w:r>
          </w:p>
        </w:tc>
        <w:tc>
          <w:tcPr>
            <w:tcW w:w="993" w:type="dxa"/>
            <w:tcBorders>
              <w:right w:val="single" w:sz="12" w:space="0" w:color="auto"/>
            </w:tcBorders>
            <w:shd w:val="clear" w:color="auto" w:fill="auto"/>
          </w:tcPr>
          <w:p w14:paraId="4178BFC8"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87%</w:t>
            </w:r>
          </w:p>
        </w:tc>
      </w:tr>
      <w:tr w:rsidR="0072006A" w:rsidRPr="00B62E5E" w14:paraId="53C6DE77" w14:textId="77777777" w:rsidTr="0088600B">
        <w:trPr>
          <w:trHeight w:val="255"/>
        </w:trPr>
        <w:tc>
          <w:tcPr>
            <w:tcW w:w="444" w:type="dxa"/>
            <w:shd w:val="clear" w:color="auto" w:fill="auto"/>
          </w:tcPr>
          <w:p w14:paraId="62F017B4"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7.</w:t>
            </w:r>
          </w:p>
        </w:tc>
        <w:tc>
          <w:tcPr>
            <w:tcW w:w="4200" w:type="dxa"/>
          </w:tcPr>
          <w:p w14:paraId="2FCA3DF7"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Мұғалімдермен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қарым-қатынастағы</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проблемалар</w:t>
            </w:r>
            <w:proofErr w:type="spellEnd"/>
            <w:r w:rsidRPr="00B62E5E">
              <w:rPr>
                <w:rFonts w:ascii="Times New Roman" w:eastAsia="Times New Roman" w:hAnsi="Times New Roman" w:cs="Times New Roman"/>
                <w:sz w:val="24"/>
                <w:szCs w:val="24"/>
              </w:rPr>
              <w:t xml:space="preserve"> мен </w:t>
            </w:r>
            <w:proofErr w:type="spellStart"/>
            <w:r w:rsidRPr="00B62E5E">
              <w:rPr>
                <w:rFonts w:ascii="Times New Roman" w:eastAsia="Times New Roman" w:hAnsi="Times New Roman" w:cs="Times New Roman"/>
                <w:sz w:val="24"/>
                <w:szCs w:val="24"/>
              </w:rPr>
              <w:t>қорқыныш</w:t>
            </w:r>
            <w:proofErr w:type="spellEnd"/>
          </w:p>
        </w:tc>
        <w:tc>
          <w:tcPr>
            <w:tcW w:w="851" w:type="dxa"/>
            <w:shd w:val="clear" w:color="auto" w:fill="auto"/>
          </w:tcPr>
          <w:p w14:paraId="7CB803F2"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w:t>
            </w:r>
          </w:p>
        </w:tc>
        <w:tc>
          <w:tcPr>
            <w:tcW w:w="850" w:type="dxa"/>
            <w:shd w:val="clear" w:color="auto" w:fill="auto"/>
          </w:tcPr>
          <w:p w14:paraId="3A7C453D"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4C790568"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25</w:t>
            </w:r>
          </w:p>
        </w:tc>
        <w:tc>
          <w:tcPr>
            <w:tcW w:w="992" w:type="dxa"/>
            <w:tcBorders>
              <w:left w:val="single" w:sz="12" w:space="0" w:color="auto"/>
            </w:tcBorders>
            <w:shd w:val="clear" w:color="auto" w:fill="auto"/>
          </w:tcPr>
          <w:p w14:paraId="59D15539"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w:t>
            </w:r>
          </w:p>
        </w:tc>
        <w:tc>
          <w:tcPr>
            <w:tcW w:w="992" w:type="dxa"/>
            <w:shd w:val="clear" w:color="auto" w:fill="auto"/>
          </w:tcPr>
          <w:p w14:paraId="4EBF61DE"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12,7%</w:t>
            </w:r>
          </w:p>
        </w:tc>
        <w:tc>
          <w:tcPr>
            <w:tcW w:w="993" w:type="dxa"/>
            <w:tcBorders>
              <w:right w:val="single" w:sz="12" w:space="0" w:color="auto"/>
            </w:tcBorders>
            <w:shd w:val="clear" w:color="auto" w:fill="auto"/>
          </w:tcPr>
          <w:p w14:paraId="1F1A6CA6"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84,3%</w:t>
            </w:r>
          </w:p>
        </w:tc>
      </w:tr>
      <w:tr w:rsidR="0072006A" w:rsidRPr="00B62E5E" w14:paraId="6814CDC0" w14:textId="77777777" w:rsidTr="0088600B">
        <w:trPr>
          <w:trHeight w:val="241"/>
        </w:trPr>
        <w:tc>
          <w:tcPr>
            <w:tcW w:w="444" w:type="dxa"/>
            <w:shd w:val="clear" w:color="auto" w:fill="auto"/>
          </w:tcPr>
          <w:p w14:paraId="0F5163FC"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8.</w:t>
            </w:r>
          </w:p>
        </w:tc>
        <w:tc>
          <w:tcPr>
            <w:tcW w:w="4200" w:type="dxa"/>
          </w:tcPr>
          <w:p w14:paraId="40756B7A"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Мектептегі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жалпы</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мазасыздық</w:t>
            </w:r>
            <w:proofErr w:type="spellEnd"/>
          </w:p>
        </w:tc>
        <w:tc>
          <w:tcPr>
            <w:tcW w:w="851" w:type="dxa"/>
            <w:shd w:val="clear" w:color="auto" w:fill="auto"/>
          </w:tcPr>
          <w:p w14:paraId="73A8F23F"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850" w:type="dxa"/>
            <w:shd w:val="clear" w:color="auto" w:fill="auto"/>
          </w:tcPr>
          <w:p w14:paraId="33624D4E"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851" w:type="dxa"/>
            <w:tcBorders>
              <w:right w:val="single" w:sz="12" w:space="0" w:color="auto"/>
            </w:tcBorders>
            <w:shd w:val="clear" w:color="auto" w:fill="auto"/>
          </w:tcPr>
          <w:p w14:paraId="5D3C6AE6"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30</w:t>
            </w:r>
          </w:p>
        </w:tc>
        <w:tc>
          <w:tcPr>
            <w:tcW w:w="992" w:type="dxa"/>
            <w:tcBorders>
              <w:left w:val="single" w:sz="12" w:space="0" w:color="auto"/>
            </w:tcBorders>
            <w:shd w:val="clear" w:color="auto" w:fill="auto"/>
          </w:tcPr>
          <w:p w14:paraId="71DDD0EB"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992" w:type="dxa"/>
            <w:shd w:val="clear" w:color="auto" w:fill="auto"/>
          </w:tcPr>
          <w:p w14:paraId="65A4BFA1"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0</w:t>
            </w:r>
          </w:p>
        </w:tc>
        <w:tc>
          <w:tcPr>
            <w:tcW w:w="993" w:type="dxa"/>
            <w:tcBorders>
              <w:right w:val="single" w:sz="12" w:space="0" w:color="auto"/>
            </w:tcBorders>
            <w:shd w:val="clear" w:color="auto" w:fill="auto"/>
          </w:tcPr>
          <w:p w14:paraId="7C5871DB"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100%</w:t>
            </w:r>
          </w:p>
        </w:tc>
      </w:tr>
    </w:tbl>
    <w:p w14:paraId="01262DDF" w14:textId="77777777" w:rsidR="0072006A" w:rsidRPr="00B62E5E" w:rsidRDefault="0072006A" w:rsidP="00B62E5E">
      <w:pPr>
        <w:spacing w:after="0" w:line="240" w:lineRule="auto"/>
        <w:ind w:firstLine="709"/>
        <w:jc w:val="both"/>
        <w:rPr>
          <w:rFonts w:ascii="Times New Roman" w:eastAsia="Times New Roman" w:hAnsi="Times New Roman" w:cs="Times New Roman"/>
          <w:sz w:val="24"/>
          <w:szCs w:val="24"/>
        </w:rPr>
      </w:pPr>
    </w:p>
    <w:p w14:paraId="30BA85CD" w14:textId="77777777" w:rsidR="0072006A" w:rsidRPr="00B62E5E" w:rsidRDefault="0072006A"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noProof/>
          <w:sz w:val="24"/>
          <w:szCs w:val="24"/>
        </w:rPr>
        <w:drawing>
          <wp:inline distT="0" distB="0" distL="0" distR="0" wp14:anchorId="2DF2B7BD" wp14:editId="537F87E1">
            <wp:extent cx="5801360" cy="2314575"/>
            <wp:effectExtent l="0" t="0" r="0" b="0"/>
            <wp:docPr id="1701044555"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p>
    <w:p w14:paraId="7EABCF61" w14:textId="77777777" w:rsidR="0072006A" w:rsidRPr="00B62E5E" w:rsidRDefault="0072006A" w:rsidP="00B62E5E">
      <w:pPr>
        <w:spacing w:after="0"/>
        <w:jc w:val="both"/>
        <w:rPr>
          <w:rFonts w:ascii="Times New Roman" w:eastAsia="Times New Roman" w:hAnsi="Times New Roman" w:cs="Times New Roman"/>
          <w:sz w:val="24"/>
          <w:szCs w:val="24"/>
        </w:rPr>
      </w:pPr>
    </w:p>
    <w:p w14:paraId="203FB3A4"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Қорытынды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мазасыздықтың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үлкен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пайызы</w:t>
      </w:r>
      <w:proofErr w:type="spellEnd"/>
      <w:r w:rsidRPr="00B62E5E">
        <w:rPr>
          <w:rFonts w:ascii="Times New Roman" w:hAnsi="Times New Roman" w:cs="Times New Roman"/>
          <w:sz w:val="24"/>
          <w:szCs w:val="24"/>
        </w:rPr>
        <w:t xml:space="preserve"> - 2 </w:t>
      </w:r>
      <w:proofErr w:type="spellStart"/>
      <w:r w:rsidRPr="00B62E5E">
        <w:rPr>
          <w:rFonts w:ascii="Times New Roman" w:hAnsi="Times New Roman" w:cs="Times New Roman"/>
          <w:sz w:val="24"/>
          <w:szCs w:val="24"/>
        </w:rPr>
        <w:t>оқушыда</w:t>
      </w:r>
      <w:proofErr w:type="spellEnd"/>
      <w:r w:rsidRPr="00B62E5E">
        <w:rPr>
          <w:rFonts w:ascii="Times New Roman" w:hAnsi="Times New Roman" w:cs="Times New Roman"/>
          <w:sz w:val="24"/>
          <w:szCs w:val="24"/>
        </w:rPr>
        <w:t xml:space="preserve"> (6,25%) – </w:t>
      </w:r>
      <w:proofErr w:type="spellStart"/>
      <w:r w:rsidRPr="00B62E5E">
        <w:rPr>
          <w:rFonts w:ascii="Times New Roman" w:hAnsi="Times New Roman" w:cs="Times New Roman"/>
          <w:sz w:val="24"/>
          <w:szCs w:val="24"/>
        </w:rPr>
        <w:t>өзін-өзі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басқалардың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күткеніне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келмеу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қорқынышы</w:t>
      </w:r>
      <w:proofErr w:type="spellEnd"/>
      <w:r w:rsidRPr="00B62E5E">
        <w:rPr>
          <w:rFonts w:ascii="Times New Roman" w:hAnsi="Times New Roman" w:cs="Times New Roman"/>
          <w:sz w:val="24"/>
          <w:szCs w:val="24"/>
        </w:rPr>
        <w:t>.</w:t>
      </w:r>
    </w:p>
    <w:p w14:paraId="46DB4BF5"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Келесі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деңгей-мазасыздықтың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жоғарылауы</w:t>
      </w:r>
      <w:proofErr w:type="spellEnd"/>
      <w:r w:rsidRPr="00B62E5E">
        <w:rPr>
          <w:rFonts w:ascii="Times New Roman" w:hAnsi="Times New Roman" w:cs="Times New Roman"/>
          <w:sz w:val="24"/>
          <w:szCs w:val="24"/>
        </w:rPr>
        <w:t xml:space="preserve">. Ол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жеткіздік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өзін</w:t>
      </w:r>
      <w:proofErr w:type="spellEnd"/>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өзі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басқалардың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үміттерін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қанағаттандырмау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қорқынышы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мұғалімдермен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қарым-қатынастағы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проблемалар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қорқыныштар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шкаласы</w:t>
      </w:r>
      <w:proofErr w:type="spellEnd"/>
      <w:r w:rsidRPr="00B62E5E">
        <w:rPr>
          <w:rFonts w:ascii="Times New Roman" w:hAnsi="Times New Roman" w:cs="Times New Roman"/>
          <w:sz w:val="24"/>
          <w:szCs w:val="24"/>
        </w:rPr>
        <w:t xml:space="preserve"> бойынша-4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(12,5%)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w:t>
      </w:r>
    </w:p>
    <w:p w14:paraId="65FDC460" w14:textId="77777777" w:rsidR="0072006A" w:rsidRPr="00B62E5E" w:rsidRDefault="0072006A" w:rsidP="00B62E5E">
      <w:pPr>
        <w:spacing w:after="0"/>
        <w:ind w:firstLine="708"/>
        <w:jc w:val="both"/>
        <w:rPr>
          <w:rFonts w:ascii="Times New Roman" w:hAnsi="Times New Roman" w:cs="Times New Roman"/>
          <w:sz w:val="24"/>
          <w:szCs w:val="24"/>
        </w:rPr>
      </w:pPr>
      <w:r w:rsidRPr="00B62E5E">
        <w:rPr>
          <w:rFonts w:ascii="Times New Roman" w:hAnsi="Times New Roman" w:cs="Times New Roman"/>
          <w:sz w:val="24"/>
          <w:szCs w:val="24"/>
        </w:rPr>
        <w:t xml:space="preserve">5-сыныптарда </w:t>
      </w:r>
      <w:proofErr w:type="spellStart"/>
      <w:r w:rsidRPr="00B62E5E">
        <w:rPr>
          <w:rFonts w:ascii="Times New Roman" w:hAnsi="Times New Roman" w:cs="Times New Roman"/>
          <w:sz w:val="24"/>
          <w:szCs w:val="24"/>
        </w:rPr>
        <w:t>сабақтан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кейін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мазасыздық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төмендеді</w:t>
      </w:r>
      <w:proofErr w:type="spellEnd"/>
      <w:r w:rsidRPr="00B62E5E">
        <w:rPr>
          <w:rFonts w:ascii="Times New Roman" w:hAnsi="Times New Roman" w:cs="Times New Roman"/>
          <w:sz w:val="24"/>
          <w:szCs w:val="24"/>
        </w:rPr>
        <w:t xml:space="preserve">. </w:t>
      </w:r>
    </w:p>
    <w:p w14:paraId="536396ED"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мазасыздық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топтық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түзету-дамыту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сабақтары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2EA1EC33" w14:textId="77777777" w:rsidR="0072006A" w:rsidRPr="00B62E5E" w:rsidRDefault="0072006A" w:rsidP="00B62E5E">
      <w:pPr>
        <w:spacing w:after="0"/>
        <w:ind w:firstLine="708"/>
        <w:jc w:val="both"/>
        <w:rPr>
          <w:rFonts w:ascii="Times New Roman" w:hAnsi="Times New Roman" w:cs="Times New Roman"/>
          <w:i/>
          <w:iCs/>
          <w:sz w:val="24"/>
          <w:szCs w:val="24"/>
        </w:rPr>
      </w:pPr>
      <w:proofErr w:type="spellStart"/>
      <w:r w:rsidRPr="00B62E5E">
        <w:rPr>
          <w:rFonts w:ascii="Times New Roman" w:hAnsi="Times New Roman" w:cs="Times New Roman"/>
          <w:i/>
          <w:iCs/>
          <w:sz w:val="24"/>
          <w:szCs w:val="24"/>
        </w:rPr>
        <w:t>Консультативтік</w:t>
      </w:r>
      <w:proofErr w:type="spellEnd"/>
      <w:r w:rsidRPr="00B62E5E">
        <w:rPr>
          <w:rFonts w:ascii="Times New Roman" w:hAnsi="Times New Roman" w:cs="Times New Roman"/>
          <w:i/>
          <w:iCs/>
          <w:sz w:val="24"/>
          <w:szCs w:val="24"/>
        </w:rPr>
        <w:t xml:space="preserve"> </w:t>
      </w:r>
      <w:proofErr w:type="spellStart"/>
      <w:r w:rsidRPr="00B62E5E">
        <w:rPr>
          <w:rFonts w:ascii="Times New Roman" w:hAnsi="Times New Roman" w:cs="Times New Roman"/>
          <w:i/>
          <w:iCs/>
          <w:sz w:val="24"/>
          <w:szCs w:val="24"/>
        </w:rPr>
        <w:t>бағыт</w:t>
      </w:r>
      <w:proofErr w:type="spellEnd"/>
      <w:r w:rsidRPr="00B62E5E">
        <w:rPr>
          <w:rFonts w:ascii="Times New Roman" w:hAnsi="Times New Roman" w:cs="Times New Roman"/>
          <w:i/>
          <w:iCs/>
          <w:sz w:val="24"/>
          <w:szCs w:val="24"/>
        </w:rPr>
        <w:t xml:space="preserve"> </w:t>
      </w:r>
    </w:p>
    <w:p w14:paraId="14EF1BCC"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2021-2022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консультациялық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педагогтардың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өтініштері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жүргізілді</w:t>
      </w:r>
      <w:proofErr w:type="spellEnd"/>
      <w:r w:rsidRPr="00B62E5E">
        <w:rPr>
          <w:rFonts w:ascii="Times New Roman" w:hAnsi="Times New Roman" w:cs="Times New Roman"/>
          <w:sz w:val="24"/>
          <w:szCs w:val="24"/>
        </w:rPr>
        <w:t>.</w:t>
      </w:r>
    </w:p>
    <w:p w14:paraId="340A2E96"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Мақсаты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жекелеген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мәселелерді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түсіндіру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проблеманы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шешу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реттеу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ұсыныстар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әзірлеу</w:t>
      </w:r>
      <w:proofErr w:type="spellEnd"/>
      <w:r w:rsidRPr="00B62E5E">
        <w:rPr>
          <w:rFonts w:ascii="Times New Roman" w:hAnsi="Times New Roman" w:cs="Times New Roman"/>
          <w:sz w:val="24"/>
          <w:szCs w:val="24"/>
        </w:rPr>
        <w:t>.</w:t>
      </w:r>
    </w:p>
    <w:p w14:paraId="05AA034B"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ab/>
        <w:t>Психологиялық кеңес беру мұғалімдердің, оқушылардың, ата-аналардың өтініштері бойынша, сондай-ақ жасөспірімдерге кеңес беру жоспары бойынша жүзеге асырылды.</w:t>
      </w:r>
    </w:p>
    <w:p w14:paraId="664CFCB5"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t xml:space="preserve"> </w:t>
      </w:r>
      <w:r w:rsidRPr="00B62E5E">
        <w:rPr>
          <w:rFonts w:ascii="Times New Roman" w:hAnsi="Times New Roman" w:cs="Times New Roman"/>
          <w:color w:val="0070C0"/>
          <w:sz w:val="24"/>
          <w:szCs w:val="24"/>
          <w:lang w:val="kk-KZ"/>
        </w:rPr>
        <w:tab/>
        <w:t xml:space="preserve">2021-2022 </w:t>
      </w:r>
      <w:r w:rsidRPr="00B62E5E">
        <w:rPr>
          <w:rFonts w:ascii="Times New Roman" w:hAnsi="Times New Roman" w:cs="Times New Roman"/>
          <w:sz w:val="24"/>
          <w:szCs w:val="24"/>
          <w:lang w:val="kk-KZ"/>
        </w:rPr>
        <w:t>оқу жылында барлығы 114 консультация өткізілді (оның ішінде педагогтармен – 12, оқушылармен – 88, ата – аналармен-14).</w:t>
      </w:r>
    </w:p>
    <w:p w14:paraId="328788E4"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lastRenderedPageBreak/>
        <w:t>2022-2023</w:t>
      </w:r>
      <w:r w:rsidRPr="00B62E5E">
        <w:rPr>
          <w:rFonts w:ascii="Times New Roman" w:hAnsi="Times New Roman" w:cs="Times New Roman"/>
          <w:sz w:val="24"/>
          <w:szCs w:val="24"/>
          <w:lang w:val="kk-KZ"/>
        </w:rPr>
        <w:t xml:space="preserve"> оқу жылы ішінде 220 консультация өткізілді (оның ішінде педагогтармен – 23, оқушылармен – 158, ата – аналармен-39).</w:t>
      </w:r>
    </w:p>
    <w:p w14:paraId="149B6434"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w:t>
      </w:r>
      <w:r w:rsidRPr="00B62E5E">
        <w:rPr>
          <w:rFonts w:ascii="Times New Roman" w:hAnsi="Times New Roman" w:cs="Times New Roman"/>
          <w:color w:val="0070C0"/>
          <w:sz w:val="24"/>
          <w:szCs w:val="24"/>
          <w:lang w:val="kk-KZ"/>
        </w:rPr>
        <w:t xml:space="preserve">2023-2024 </w:t>
      </w:r>
      <w:r w:rsidRPr="00B62E5E">
        <w:rPr>
          <w:rFonts w:ascii="Times New Roman" w:hAnsi="Times New Roman" w:cs="Times New Roman"/>
          <w:sz w:val="24"/>
          <w:szCs w:val="24"/>
          <w:lang w:val="kk-KZ"/>
        </w:rPr>
        <w:t>оқу жылында барлығы 165 консультация өткізілді (оның ішінде педагогтармен – 7, оқушылармен – 111, ата – аналармен-47).</w:t>
      </w:r>
    </w:p>
    <w:p w14:paraId="285FDC69" w14:textId="77777777" w:rsidR="0072006A" w:rsidRPr="00B62E5E" w:rsidRDefault="0072006A" w:rsidP="00B62E5E">
      <w:pPr>
        <w:spacing w:after="0"/>
        <w:ind w:firstLine="708"/>
        <w:jc w:val="both"/>
        <w:rPr>
          <w:rFonts w:ascii="Times New Roman" w:hAnsi="Times New Roman" w:cs="Times New Roman"/>
          <w:i/>
          <w:iCs/>
          <w:sz w:val="24"/>
          <w:szCs w:val="24"/>
          <w:lang w:val="kk-KZ"/>
        </w:rPr>
      </w:pPr>
      <w:r w:rsidRPr="00B62E5E">
        <w:rPr>
          <w:rFonts w:ascii="Times New Roman" w:hAnsi="Times New Roman" w:cs="Times New Roman"/>
          <w:i/>
          <w:iCs/>
          <w:sz w:val="24"/>
          <w:szCs w:val="24"/>
          <w:lang w:val="kk-KZ"/>
        </w:rPr>
        <w:t>"Денсаулық пен өмірлік дағдыларды қалыптастыру, сондай-ақ кәмелетке толмағандар арасында суицидтің алдын алу" бағдарламасы бойынша оқушылардың дағдарыстық жағдайларының алдын алу және анықтау.</w:t>
      </w:r>
    </w:p>
    <w:p w14:paraId="0097607F"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Ақмола облысында 2017 жылы "денсаулық пен өмірлік дағдыларды қалыптастыру, сондай-ақ кәмелетке толмағандар арасында суицидтің алдын алу"бағдарламасы басталды.</w:t>
      </w:r>
    </w:p>
    <w:p w14:paraId="4A5D8C07"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Жыл сайын мектептегі облыстық жұмыс жоспарының негізінде "денсаулық пен өмірлік дағдыларды қалыптастыру, сондай-ақ кәмелетке толмағандар арасында суицидтің алдын алу" бағдарламасы бойынша жұмыс жоспары жасалады, оған сәйкес оқушылар, мектеп педагогтары мен ата-аналар арасында жоспарлы жұмыс жүргізіледі. Жыл сайын мектепте бағдарлама шеңберінде мектептерде өткізілетін іс-шараларды түсіндіру мақсатында кәмелетке толмағандардың ата-аналарына (заңды өкілдеріне), сондай-ақ ата-аналардан сауалнама жүргізуге жазбаша рұқсат алу үшін жиналыстар өткізіледі. Сондай-ақ, жыл сайын оқушылардың девиантты мінез-құлқын тану мақсатында "вахтеров суицид" мектебінің қызметкерлерін оқыту жүргізіледі. Жұмыс жоспарына сәйкес 8-10 сынып оқушылары арасында суицидтік ойлауы бар кәмелетке толмағандарды ерте анықтау, 8-10 сынып оқушыларына жүргізілген сауалнама нәтижелерін талдау (нәтижелерді өңдеу, хаттамаларды ресімдеу) "тәуекел тобындағы"балалармен жартылай құрылымды сұхбат жүргізу кестесі жасалады. Сауалнаманы жүргізгеннен және талдағаннан кейін жасөспірімдермен "денсаулық пен өмірлік дағдыларды қалыптастыру, сондай-ақ кәмелетке толмағандар арасында суицидтің алдын алу" бағдарламасы аясында "көңіл-күйіңізге әсер ет"хабардарлығы бойынша үш сабақ өткізілді. Сондай-ақ, 9-сыныптарда "Денсаулық және өмірлік дағдылар"тренингтік сабақтары өткізілді.</w:t>
      </w:r>
    </w:p>
    <w:p w14:paraId="01D1C29D"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t xml:space="preserve">2022-2023 </w:t>
      </w:r>
      <w:r w:rsidRPr="00B62E5E">
        <w:rPr>
          <w:rFonts w:ascii="Times New Roman" w:hAnsi="Times New Roman" w:cs="Times New Roman"/>
          <w:sz w:val="24"/>
          <w:szCs w:val="24"/>
          <w:lang w:val="kk-KZ"/>
        </w:rPr>
        <w:t>жылдары кәмелетке толмағандар арасында аутодеструктивті мінез-құлықтың, жыныстық қол сұғылмаушылыққа қарсы қылмыстардың, буллинг пен кибербуллингтің алдын алу жөніндегі жұмыс әлеуметтік педагогпен және тәрбие жұмысы жөніндегі меңгерушілермен бірлескен жоспар бойынша жүргізілді.</w:t>
      </w:r>
    </w:p>
    <w:p w14:paraId="6723A659"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Қорқытудың алдын алу бойынша 5-10 сыныптарда сабақтар өткізілді. "Кәмелетке толмағандарға қарсы жыныстық қылмыстар"," отбасы мен мектепте қорқытудың алдын алу "атты баяндамалары бар ата-аналар жиналыстарына қатысты.</w:t>
      </w:r>
    </w:p>
    <w:p w14:paraId="5DB18FB5"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27.01. 2023 жылы 6-7 сынып оқушылары арасында "оқу тобында қорқыту қаупі" сауалнамасы өткізілді.</w:t>
      </w:r>
    </w:p>
    <w:p w14:paraId="7FE2E865"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Барлығы 48 оқушы қатысты, оның ішінде 27 – 6 сынып, 21 – 7 сынып.</w:t>
      </w:r>
    </w:p>
    <w:p w14:paraId="3EFA5C22"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6-сыныпта 17 оқушы сынып ұжымында қалыпты қарым – қатынас көрсетті, 6 – қанағаттанарлық, 4-қолайсыз.</w:t>
      </w:r>
    </w:p>
    <w:p w14:paraId="25AD5E7E"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7-сыныпта -13 оқушы норманы көрсетті, 5 – ұжымда қанағаттанарлық қарым – қатынас және 3-қолайсыз.</w:t>
      </w:r>
    </w:p>
    <w:p w14:paraId="070ECEF6"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Оқу жылы бойы ұжымды біріктіруге арналған тренингтер, буллингтің алдын алу бойынша сабақтар мен сынып сағаттары өткізілді.</w:t>
      </w:r>
    </w:p>
    <w:p w14:paraId="5E2655E8"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Осы оқу жылында оқушылар мектепішілік және басқа да есептерде тұрмайды.</w:t>
      </w:r>
    </w:p>
    <w:p w14:paraId="7FBA9B5D"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color w:val="0070C0"/>
          <w:sz w:val="24"/>
          <w:szCs w:val="24"/>
          <w:lang w:val="kk-KZ"/>
        </w:rPr>
        <w:t>2023-2024</w:t>
      </w:r>
      <w:r w:rsidRPr="00B62E5E">
        <w:rPr>
          <w:rFonts w:ascii="Times New Roman" w:hAnsi="Times New Roman" w:cs="Times New Roman"/>
          <w:sz w:val="24"/>
          <w:szCs w:val="24"/>
          <w:lang w:val="kk-KZ"/>
        </w:rPr>
        <w:t xml:space="preserve"> оқу жылында кәмелетке толмағандар арасында құқық бұзушылықтың, суицидтің, қорқытудың және кибербуллингтің алдын алу бойынша бірлескен жоспар жасалды.</w:t>
      </w:r>
    </w:p>
    <w:p w14:paraId="34E7492E"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"Тұрмыстық және жыныстық зорлық-зомбылықтың, кәмелетке толмағандарға қатысты құқық бұзушылықтардың алдын алу"," Интернет желісіндегі қауіпсіздік", " қатыгездік пен зорлық-зомбылық: оларға қалай қарсы тұру керек?", "Қорқыту" Біз зорлық-зомбылыққа қарсымыз", " өзімізді қалай қорғауға болады?", "Кибербуллинг-балалардың ақпараттық </w:t>
      </w:r>
      <w:r w:rsidRPr="00B62E5E">
        <w:rPr>
          <w:rFonts w:ascii="Times New Roman" w:hAnsi="Times New Roman" w:cs="Times New Roman"/>
          <w:sz w:val="24"/>
          <w:szCs w:val="24"/>
          <w:lang w:val="kk-KZ"/>
        </w:rPr>
        <w:lastRenderedPageBreak/>
        <w:t>қауіпсіздігі"," жыныстық қол сұғылмаушылық - "бес ереже мүмкін емес", "балалар ортасында қорқыту және кибербуллинг", "мен өз өмірімнің мағынасын көремін", "ерте жүктілік әкелетін жыныстық иммунитет", "қорқыту қаупі және оның салдары" тренингі.</w:t>
      </w:r>
    </w:p>
    <w:p w14:paraId="27EF3012" w14:textId="77777777" w:rsidR="0072006A" w:rsidRPr="00B62E5E" w:rsidRDefault="0072006A" w:rsidP="00B62E5E">
      <w:pPr>
        <w:spacing w:after="0"/>
        <w:ind w:firstLine="708"/>
        <w:jc w:val="both"/>
        <w:rPr>
          <w:rFonts w:ascii="Times New Roman" w:hAnsi="Times New Roman" w:cs="Times New Roman"/>
          <w:i/>
          <w:iCs/>
          <w:sz w:val="24"/>
          <w:szCs w:val="24"/>
          <w:lang w:val="kk-KZ"/>
        </w:rPr>
      </w:pPr>
      <w:r w:rsidRPr="00B62E5E">
        <w:rPr>
          <w:rFonts w:ascii="Times New Roman" w:hAnsi="Times New Roman" w:cs="Times New Roman"/>
          <w:i/>
          <w:iCs/>
          <w:sz w:val="24"/>
          <w:szCs w:val="24"/>
          <w:lang w:val="kk-KZ"/>
        </w:rPr>
        <w:t xml:space="preserve">Ұйымдастыру-әдістемелік бағыты </w:t>
      </w:r>
    </w:p>
    <w:p w14:paraId="1E13EB86" w14:textId="77777777" w:rsidR="0072006A" w:rsidRPr="00B62E5E" w:rsidRDefault="0072006A"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Бұл бағыт педагог-психолог қызметінің ажырамас бөлігі болып табылады. Осы бағыт аясында келесі жұмыс түрлері жүзеге асырылды:</w:t>
      </w:r>
    </w:p>
    <w:p w14:paraId="7D3F2401"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өз қызметін жоспарлау және талдау; </w:t>
      </w:r>
    </w:p>
    <w:p w14:paraId="7A5540A2" w14:textId="77777777" w:rsidR="0072006A" w:rsidRPr="00B62E5E" w:rsidRDefault="0072006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ағымдағы құжаттаманы жүргізу (диагностикалық Материалдарды өңдеу; оқушылардың карталарын толтыру; диагностикалық Материалдарды өңдеу бойынша анықтамаларды толтыру және т. б.);</w:t>
      </w:r>
    </w:p>
    <w:p w14:paraId="339D73E0"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беруге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диагностикалауға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ағартуға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материалдар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w:t>
      </w:r>
      <w:proofErr w:type="spellEnd"/>
      <w:r w:rsidRPr="00B62E5E">
        <w:rPr>
          <w:rFonts w:ascii="Times New Roman" w:hAnsi="Times New Roman" w:cs="Times New Roman"/>
          <w:sz w:val="24"/>
          <w:szCs w:val="24"/>
        </w:rPr>
        <w:t>;</w:t>
      </w:r>
    </w:p>
    <w:p w14:paraId="3A7316F1" w14:textId="77777777" w:rsidR="0072006A" w:rsidRPr="00B62E5E" w:rsidRDefault="0072006A"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бағдарламаларды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толықтыру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психологиялық-педагогикалық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психодиагностикалық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түзету-дамыту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бағдарламалары</w:t>
      </w:r>
      <w:proofErr w:type="spellEnd"/>
      <w:r w:rsidRPr="00B62E5E">
        <w:rPr>
          <w:rFonts w:ascii="Times New Roman" w:hAnsi="Times New Roman" w:cs="Times New Roman"/>
          <w:sz w:val="24"/>
          <w:szCs w:val="24"/>
        </w:rPr>
        <w:t>);</w:t>
      </w:r>
    </w:p>
    <w:p w14:paraId="6C43E8B9" w14:textId="77777777" w:rsidR="00183FB6" w:rsidRPr="00B62E5E" w:rsidRDefault="00183FB6" w:rsidP="00B62E5E">
      <w:pPr>
        <w:spacing w:after="0"/>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арттыруға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ықпал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кәсіби</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арттыру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әдебиеттерді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зерделеу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онлайн </w:t>
      </w:r>
      <w:proofErr w:type="spellStart"/>
      <w:r w:rsidRPr="00B62E5E">
        <w:rPr>
          <w:rFonts w:ascii="Times New Roman" w:hAnsi="Times New Roman" w:cs="Times New Roman"/>
          <w:sz w:val="24"/>
          <w:szCs w:val="24"/>
        </w:rPr>
        <w:t>кеңестерге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қашықтықтан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курстарына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т.б</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қатысу</w:t>
      </w:r>
      <w:proofErr w:type="spellEnd"/>
      <w:r w:rsidRPr="00B62E5E">
        <w:rPr>
          <w:rFonts w:ascii="Times New Roman" w:hAnsi="Times New Roman" w:cs="Times New Roman"/>
          <w:sz w:val="24"/>
          <w:szCs w:val="24"/>
        </w:rPr>
        <w:t>).</w:t>
      </w:r>
    </w:p>
    <w:p w14:paraId="044404DC" w14:textId="77777777" w:rsidR="00183FB6" w:rsidRPr="00B62E5E" w:rsidRDefault="00183FB6" w:rsidP="00B62E5E">
      <w:pPr>
        <w:spacing w:after="0"/>
        <w:ind w:firstLine="708"/>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Кәсіби деңгейін арттыру және жұмыстың әдістемелік бағытын жақсарту мақсатында бағдарламаларды зерделеп, келесі іс-шараларға қатысты</w:t>
      </w:r>
    </w:p>
    <w:p w14:paraId="407B24F1" w14:textId="77777777" w:rsidR="00183FB6" w:rsidRPr="00B62E5E" w:rsidRDefault="00183FB6" w:rsidP="00B62E5E">
      <w:pPr>
        <w:spacing w:after="0" w:line="240" w:lineRule="auto"/>
        <w:jc w:val="both"/>
        <w:rPr>
          <w:rFonts w:ascii="Times New Roman" w:hAnsi="Times New Roman" w:cs="Times New Roman"/>
          <w:color w:val="0070C0"/>
          <w:sz w:val="24"/>
          <w:szCs w:val="24"/>
          <w:lang w:val="kk-KZ"/>
        </w:rPr>
      </w:pPr>
      <w:r w:rsidRPr="00B62E5E">
        <w:rPr>
          <w:rFonts w:ascii="Times New Roman" w:hAnsi="Times New Roman" w:cs="Times New Roman"/>
          <w:color w:val="0070C0"/>
          <w:sz w:val="24"/>
          <w:szCs w:val="24"/>
        </w:rPr>
        <w:t xml:space="preserve">2021-2022 </w:t>
      </w:r>
      <w:r w:rsidRPr="00B62E5E">
        <w:rPr>
          <w:rFonts w:ascii="Times New Roman" w:hAnsi="Times New Roman" w:cs="Times New Roman"/>
          <w:color w:val="0070C0"/>
          <w:sz w:val="24"/>
          <w:szCs w:val="24"/>
          <w:lang w:val="kk-KZ"/>
        </w:rPr>
        <w:t>оқу жылы</w:t>
      </w:r>
    </w:p>
    <w:tbl>
      <w:tblPr>
        <w:tblStyle w:val="a7"/>
        <w:tblpPr w:leftFromText="180" w:rightFromText="180" w:vertAnchor="text" w:horzAnchor="page" w:tblpX="1055" w:tblpY="364"/>
        <w:tblW w:w="9672" w:type="dxa"/>
        <w:tblLook w:val="04A0" w:firstRow="1" w:lastRow="0" w:firstColumn="1" w:lastColumn="0" w:noHBand="0" w:noVBand="1"/>
      </w:tblPr>
      <w:tblGrid>
        <w:gridCol w:w="917"/>
        <w:gridCol w:w="5544"/>
        <w:gridCol w:w="1645"/>
        <w:gridCol w:w="1566"/>
      </w:tblGrid>
      <w:tr w:rsidR="0072006A" w:rsidRPr="00B62E5E" w14:paraId="254A4583" w14:textId="77777777" w:rsidTr="0072006A">
        <w:tc>
          <w:tcPr>
            <w:tcW w:w="917" w:type="dxa"/>
          </w:tcPr>
          <w:p w14:paraId="4F451428" w14:textId="77777777" w:rsidR="0072006A" w:rsidRPr="00B62E5E" w:rsidRDefault="0072006A" w:rsidP="00B62E5E">
            <w:pPr>
              <w:spacing w:line="276" w:lineRule="auto"/>
              <w:jc w:val="both"/>
              <w:rPr>
                <w:rFonts w:ascii="Times New Roman" w:hAnsi="Times New Roman" w:cs="Times New Roman"/>
                <w:b/>
                <w:bCs/>
                <w:color w:val="0070C0"/>
                <w:sz w:val="24"/>
                <w:szCs w:val="24"/>
              </w:rPr>
            </w:pPr>
            <w:r w:rsidRPr="00B62E5E">
              <w:rPr>
                <w:rFonts w:ascii="Times New Roman" w:hAnsi="Times New Roman" w:cs="Times New Roman"/>
                <w:b/>
                <w:bCs/>
                <w:color w:val="0070C0"/>
                <w:sz w:val="24"/>
                <w:szCs w:val="24"/>
              </w:rPr>
              <w:t>№</w:t>
            </w:r>
          </w:p>
        </w:tc>
        <w:tc>
          <w:tcPr>
            <w:tcW w:w="5544" w:type="dxa"/>
          </w:tcPr>
          <w:p w14:paraId="28231DDF" w14:textId="77777777" w:rsidR="0072006A" w:rsidRPr="00B62E5E" w:rsidRDefault="0072006A" w:rsidP="00B62E5E">
            <w:pPr>
              <w:spacing w:line="276" w:lineRule="auto"/>
              <w:jc w:val="both"/>
              <w:rPr>
                <w:rFonts w:ascii="Times New Roman" w:hAnsi="Times New Roman" w:cs="Times New Roman"/>
                <w:b/>
                <w:bCs/>
                <w:color w:val="0070C0"/>
                <w:sz w:val="24"/>
                <w:szCs w:val="24"/>
                <w:lang w:val="kk-KZ"/>
              </w:rPr>
            </w:pPr>
            <w:r w:rsidRPr="00B62E5E">
              <w:rPr>
                <w:rFonts w:ascii="Times New Roman" w:hAnsi="Times New Roman" w:cs="Times New Roman"/>
                <w:b/>
                <w:bCs/>
                <w:color w:val="0070C0"/>
                <w:sz w:val="24"/>
                <w:szCs w:val="24"/>
                <w:lang w:val="kk-KZ"/>
              </w:rPr>
              <w:t xml:space="preserve">Атауы </w:t>
            </w:r>
          </w:p>
        </w:tc>
        <w:tc>
          <w:tcPr>
            <w:tcW w:w="1645" w:type="dxa"/>
          </w:tcPr>
          <w:p w14:paraId="663DB798" w14:textId="77777777" w:rsidR="0072006A" w:rsidRPr="00B62E5E" w:rsidRDefault="0072006A" w:rsidP="00B62E5E">
            <w:pPr>
              <w:spacing w:line="276" w:lineRule="auto"/>
              <w:jc w:val="both"/>
              <w:rPr>
                <w:rFonts w:ascii="Times New Roman" w:hAnsi="Times New Roman" w:cs="Times New Roman"/>
                <w:b/>
                <w:bCs/>
                <w:color w:val="0070C0"/>
                <w:sz w:val="24"/>
                <w:szCs w:val="24"/>
                <w:lang w:val="kk-KZ"/>
              </w:rPr>
            </w:pPr>
            <w:r w:rsidRPr="00B62E5E">
              <w:rPr>
                <w:rFonts w:ascii="Times New Roman" w:hAnsi="Times New Roman" w:cs="Times New Roman"/>
                <w:b/>
                <w:bCs/>
                <w:color w:val="0070C0"/>
                <w:sz w:val="24"/>
                <w:szCs w:val="24"/>
                <w:lang w:val="kk-KZ"/>
              </w:rPr>
              <w:t>Күні</w:t>
            </w:r>
          </w:p>
        </w:tc>
        <w:tc>
          <w:tcPr>
            <w:tcW w:w="1566" w:type="dxa"/>
          </w:tcPr>
          <w:p w14:paraId="68B93C46" w14:textId="77777777" w:rsidR="0072006A" w:rsidRPr="00B62E5E" w:rsidRDefault="0072006A" w:rsidP="00B62E5E">
            <w:pPr>
              <w:spacing w:line="276" w:lineRule="auto"/>
              <w:jc w:val="both"/>
              <w:rPr>
                <w:rFonts w:ascii="Times New Roman" w:hAnsi="Times New Roman" w:cs="Times New Roman"/>
                <w:b/>
                <w:bCs/>
                <w:color w:val="0070C0"/>
                <w:sz w:val="24"/>
                <w:szCs w:val="24"/>
              </w:rPr>
            </w:pPr>
            <w:r w:rsidRPr="00B62E5E">
              <w:rPr>
                <w:rFonts w:ascii="Times New Roman" w:hAnsi="Times New Roman" w:cs="Times New Roman"/>
                <w:b/>
                <w:bCs/>
                <w:color w:val="0070C0"/>
                <w:sz w:val="24"/>
                <w:szCs w:val="24"/>
              </w:rPr>
              <w:t xml:space="preserve">Сертификат </w:t>
            </w:r>
          </w:p>
        </w:tc>
      </w:tr>
      <w:tr w:rsidR="0072006A" w:rsidRPr="00B62E5E" w14:paraId="1158B821" w14:textId="77777777" w:rsidTr="0072006A">
        <w:tc>
          <w:tcPr>
            <w:tcW w:w="917" w:type="dxa"/>
          </w:tcPr>
          <w:p w14:paraId="2D5984A3"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w:t>
            </w:r>
          </w:p>
        </w:tc>
        <w:tc>
          <w:tcPr>
            <w:tcW w:w="5544" w:type="dxa"/>
          </w:tcPr>
          <w:p w14:paraId="5E423715"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"Даму </w:t>
            </w:r>
            <w:proofErr w:type="spellStart"/>
            <w:r w:rsidRPr="00B62E5E">
              <w:rPr>
                <w:rFonts w:ascii="Times New Roman" w:hAnsi="Times New Roman" w:cs="Times New Roman"/>
                <w:sz w:val="24"/>
                <w:szCs w:val="24"/>
              </w:rPr>
              <w:t>контекстінде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қолайлы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ортасын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конференциясы</w:t>
            </w:r>
            <w:proofErr w:type="spellEnd"/>
            <w:r w:rsidRPr="00B62E5E">
              <w:rPr>
                <w:rFonts w:ascii="Times New Roman" w:hAnsi="Times New Roman" w:cs="Times New Roman"/>
                <w:sz w:val="24"/>
                <w:szCs w:val="24"/>
              </w:rPr>
              <w:t xml:space="preserve"> </w:t>
            </w:r>
            <w:proofErr w:type="gramStart"/>
            <w:r w:rsidRPr="00B62E5E">
              <w:rPr>
                <w:rFonts w:ascii="Times New Roman" w:hAnsi="Times New Roman" w:cs="Times New Roman"/>
                <w:sz w:val="24"/>
                <w:szCs w:val="24"/>
              </w:rPr>
              <w:t>он-лайн</w:t>
            </w:r>
            <w:proofErr w:type="gramEnd"/>
          </w:p>
        </w:tc>
        <w:tc>
          <w:tcPr>
            <w:tcW w:w="1645" w:type="dxa"/>
          </w:tcPr>
          <w:p w14:paraId="2D48009D"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05.08.2022</w:t>
            </w:r>
          </w:p>
        </w:tc>
        <w:tc>
          <w:tcPr>
            <w:tcW w:w="1566" w:type="dxa"/>
          </w:tcPr>
          <w:p w14:paraId="3E4C54A9"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462824F2" w14:textId="77777777" w:rsidTr="0072006A">
        <w:tc>
          <w:tcPr>
            <w:tcW w:w="917" w:type="dxa"/>
          </w:tcPr>
          <w:p w14:paraId="139C9093"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2</w:t>
            </w:r>
          </w:p>
        </w:tc>
        <w:tc>
          <w:tcPr>
            <w:tcW w:w="5544" w:type="dxa"/>
          </w:tcPr>
          <w:p w14:paraId="78630EEC" w14:textId="77777777" w:rsidR="0072006A" w:rsidRPr="00B62E5E" w:rsidRDefault="0072006A" w:rsidP="00B62E5E">
            <w:pPr>
              <w:spacing w:line="276"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ұйымдарының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сүйемелдеу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үйлестіру</w:t>
            </w:r>
            <w:proofErr w:type="spellEnd"/>
            <w:r w:rsidRPr="00B62E5E">
              <w:rPr>
                <w:rFonts w:ascii="Times New Roman" w:hAnsi="Times New Roman" w:cs="Times New Roman"/>
                <w:sz w:val="24"/>
                <w:szCs w:val="24"/>
              </w:rPr>
              <w:t>—</w:t>
            </w:r>
            <w:proofErr w:type="gramStart"/>
            <w:r w:rsidRPr="00B62E5E">
              <w:rPr>
                <w:rFonts w:ascii="Times New Roman" w:hAnsi="Times New Roman" w:cs="Times New Roman"/>
                <w:sz w:val="24"/>
                <w:szCs w:val="24"/>
              </w:rPr>
              <w:t>он-лайн</w:t>
            </w:r>
            <w:proofErr w:type="gramEnd"/>
          </w:p>
        </w:tc>
        <w:tc>
          <w:tcPr>
            <w:tcW w:w="1645" w:type="dxa"/>
          </w:tcPr>
          <w:p w14:paraId="0B40646E"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15.08.2022</w:t>
            </w:r>
          </w:p>
        </w:tc>
        <w:tc>
          <w:tcPr>
            <w:tcW w:w="1566" w:type="dxa"/>
          </w:tcPr>
          <w:p w14:paraId="40598AA1"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6053ED02" w14:textId="77777777" w:rsidTr="0072006A">
        <w:tc>
          <w:tcPr>
            <w:tcW w:w="917" w:type="dxa"/>
          </w:tcPr>
          <w:p w14:paraId="0D1E2552"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3</w:t>
            </w:r>
          </w:p>
        </w:tc>
        <w:tc>
          <w:tcPr>
            <w:tcW w:w="5544" w:type="dxa"/>
          </w:tcPr>
          <w:p w14:paraId="588A6041"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сүйемелдеу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үйлестіру</w:t>
            </w:r>
            <w:proofErr w:type="spellEnd"/>
            <w:r w:rsidRPr="00B62E5E">
              <w:rPr>
                <w:rFonts w:ascii="Times New Roman" w:hAnsi="Times New Roman" w:cs="Times New Roman"/>
                <w:sz w:val="24"/>
                <w:szCs w:val="24"/>
              </w:rPr>
              <w:t>"</w:t>
            </w:r>
          </w:p>
        </w:tc>
        <w:tc>
          <w:tcPr>
            <w:tcW w:w="1645" w:type="dxa"/>
          </w:tcPr>
          <w:p w14:paraId="4F9B708F"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16.08.2022</w:t>
            </w:r>
          </w:p>
        </w:tc>
        <w:tc>
          <w:tcPr>
            <w:tcW w:w="1566" w:type="dxa"/>
          </w:tcPr>
          <w:p w14:paraId="1939FAB7"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2FEBA0FF" w14:textId="77777777" w:rsidTr="0072006A">
        <w:tc>
          <w:tcPr>
            <w:tcW w:w="917" w:type="dxa"/>
          </w:tcPr>
          <w:p w14:paraId="0EB85E37"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4</w:t>
            </w:r>
          </w:p>
        </w:tc>
        <w:tc>
          <w:tcPr>
            <w:tcW w:w="5544" w:type="dxa"/>
          </w:tcPr>
          <w:p w14:paraId="52031A74" w14:textId="77777777" w:rsidR="0072006A" w:rsidRPr="00B62E5E" w:rsidRDefault="0072006A" w:rsidP="00B62E5E">
            <w:pPr>
              <w:spacing w:line="276"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Аутодеструктивті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мінез-құлықтың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бағдарламаны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мәселесі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w:t>
            </w:r>
            <w:proofErr w:type="spellEnd"/>
          </w:p>
        </w:tc>
        <w:tc>
          <w:tcPr>
            <w:tcW w:w="1645" w:type="dxa"/>
          </w:tcPr>
          <w:p w14:paraId="5C1AB000"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22.08.2022</w:t>
            </w:r>
          </w:p>
        </w:tc>
        <w:tc>
          <w:tcPr>
            <w:tcW w:w="1566" w:type="dxa"/>
          </w:tcPr>
          <w:p w14:paraId="06DEE45E"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1B84F8B4" w14:textId="77777777" w:rsidTr="0072006A">
        <w:tc>
          <w:tcPr>
            <w:tcW w:w="917" w:type="dxa"/>
          </w:tcPr>
          <w:p w14:paraId="7D8C2EF9"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5</w:t>
            </w:r>
          </w:p>
        </w:tc>
        <w:tc>
          <w:tcPr>
            <w:tcW w:w="5544" w:type="dxa"/>
          </w:tcPr>
          <w:p w14:paraId="05F30C95" w14:textId="77777777" w:rsidR="0072006A" w:rsidRPr="00B62E5E" w:rsidRDefault="0072006A" w:rsidP="00B62E5E">
            <w:pPr>
              <w:spacing w:line="276"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мәселелері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w:t>
            </w:r>
            <w:proofErr w:type="spellEnd"/>
          </w:p>
        </w:tc>
        <w:tc>
          <w:tcPr>
            <w:tcW w:w="1645" w:type="dxa"/>
          </w:tcPr>
          <w:p w14:paraId="58366900"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03.10.2022</w:t>
            </w:r>
          </w:p>
        </w:tc>
        <w:tc>
          <w:tcPr>
            <w:tcW w:w="1566" w:type="dxa"/>
          </w:tcPr>
          <w:p w14:paraId="3A66F9AB"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1C0BD096" w14:textId="77777777" w:rsidTr="0072006A">
        <w:tc>
          <w:tcPr>
            <w:tcW w:w="917" w:type="dxa"/>
          </w:tcPr>
          <w:p w14:paraId="5745D43A"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6</w:t>
            </w:r>
          </w:p>
        </w:tc>
        <w:tc>
          <w:tcPr>
            <w:tcW w:w="5544" w:type="dxa"/>
          </w:tcPr>
          <w:p w14:paraId="2CEB8FCF"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"2022 </w:t>
            </w:r>
            <w:proofErr w:type="spellStart"/>
            <w:r w:rsidRPr="00B62E5E">
              <w:rPr>
                <w:rFonts w:ascii="Times New Roman" w:hAnsi="Times New Roman" w:cs="Times New Roman"/>
                <w:sz w:val="24"/>
                <w:szCs w:val="24"/>
              </w:rPr>
              <w:t>жылдың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үздік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психологы"байқауының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кезеңіне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қатысу</w:t>
            </w:r>
            <w:proofErr w:type="spellEnd"/>
          </w:p>
        </w:tc>
        <w:tc>
          <w:tcPr>
            <w:tcW w:w="1645" w:type="dxa"/>
          </w:tcPr>
          <w:p w14:paraId="63F8D0C3"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12.10.2022</w:t>
            </w:r>
          </w:p>
        </w:tc>
        <w:tc>
          <w:tcPr>
            <w:tcW w:w="1566" w:type="dxa"/>
          </w:tcPr>
          <w:p w14:paraId="5B6DBD80" w14:textId="77777777" w:rsidR="0072006A" w:rsidRPr="00B62E5E" w:rsidRDefault="0072006A" w:rsidP="00B62E5E">
            <w:pPr>
              <w:spacing w:line="276" w:lineRule="auto"/>
              <w:jc w:val="both"/>
              <w:rPr>
                <w:rFonts w:ascii="Times New Roman" w:hAnsi="Times New Roman" w:cs="Times New Roman"/>
                <w:sz w:val="24"/>
                <w:szCs w:val="24"/>
              </w:rPr>
            </w:pPr>
          </w:p>
        </w:tc>
      </w:tr>
      <w:tr w:rsidR="0072006A" w:rsidRPr="00B62E5E" w14:paraId="79200288" w14:textId="77777777" w:rsidTr="0072006A">
        <w:tc>
          <w:tcPr>
            <w:tcW w:w="917" w:type="dxa"/>
          </w:tcPr>
          <w:p w14:paraId="0C4DD25A"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7</w:t>
            </w:r>
          </w:p>
        </w:tc>
        <w:tc>
          <w:tcPr>
            <w:tcW w:w="5544" w:type="dxa"/>
          </w:tcPr>
          <w:p w14:paraId="208B8197"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құқықтары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қадір-қасиетін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қорғау"семинары</w:t>
            </w:r>
            <w:proofErr w:type="spellEnd"/>
          </w:p>
        </w:tc>
        <w:tc>
          <w:tcPr>
            <w:tcW w:w="1645" w:type="dxa"/>
          </w:tcPr>
          <w:p w14:paraId="22F74EDB"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13.01.2023</w:t>
            </w:r>
          </w:p>
        </w:tc>
        <w:tc>
          <w:tcPr>
            <w:tcW w:w="1566" w:type="dxa"/>
          </w:tcPr>
          <w:p w14:paraId="0498E89A"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54A9387C" w14:textId="77777777" w:rsidTr="0072006A">
        <w:tc>
          <w:tcPr>
            <w:tcW w:w="917" w:type="dxa"/>
          </w:tcPr>
          <w:p w14:paraId="5C0E0A26"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8</w:t>
            </w:r>
          </w:p>
        </w:tc>
        <w:tc>
          <w:tcPr>
            <w:tcW w:w="5544" w:type="dxa"/>
          </w:tcPr>
          <w:p w14:paraId="21A83FA1"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Қорқыту-себептері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формалары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семинары</w:t>
            </w:r>
          </w:p>
        </w:tc>
        <w:tc>
          <w:tcPr>
            <w:tcW w:w="1645" w:type="dxa"/>
          </w:tcPr>
          <w:p w14:paraId="4E9DC593"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07.02.2023</w:t>
            </w:r>
          </w:p>
        </w:tc>
        <w:tc>
          <w:tcPr>
            <w:tcW w:w="1566" w:type="dxa"/>
          </w:tcPr>
          <w:p w14:paraId="15B17A30"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0C53F475" w14:textId="77777777" w:rsidTr="0072006A">
        <w:tc>
          <w:tcPr>
            <w:tcW w:w="917" w:type="dxa"/>
          </w:tcPr>
          <w:p w14:paraId="7AE8DDF6"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9</w:t>
            </w:r>
          </w:p>
        </w:tc>
        <w:tc>
          <w:tcPr>
            <w:tcW w:w="5544" w:type="dxa"/>
          </w:tcPr>
          <w:p w14:paraId="52981C4E"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"ПОҚ </w:t>
            </w:r>
            <w:proofErr w:type="spellStart"/>
            <w:r w:rsidRPr="00B62E5E">
              <w:rPr>
                <w:rFonts w:ascii="Times New Roman" w:hAnsi="Times New Roman" w:cs="Times New Roman"/>
                <w:sz w:val="24"/>
                <w:szCs w:val="24"/>
              </w:rPr>
              <w:t>жұмысындағы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Кунделик</w:t>
            </w:r>
            <w:proofErr w:type="spellEnd"/>
            <w:r w:rsidRPr="00B62E5E">
              <w:rPr>
                <w:rFonts w:ascii="Times New Roman" w:hAnsi="Times New Roman" w:cs="Times New Roman"/>
                <w:sz w:val="24"/>
                <w:szCs w:val="24"/>
              </w:rPr>
              <w:t>"</w:t>
            </w:r>
          </w:p>
        </w:tc>
        <w:tc>
          <w:tcPr>
            <w:tcW w:w="1645" w:type="dxa"/>
          </w:tcPr>
          <w:p w14:paraId="3082B294"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10.04.2023</w:t>
            </w:r>
          </w:p>
        </w:tc>
        <w:tc>
          <w:tcPr>
            <w:tcW w:w="1566" w:type="dxa"/>
          </w:tcPr>
          <w:p w14:paraId="2109B43B"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637095DD" w14:textId="77777777" w:rsidTr="0072006A">
        <w:tc>
          <w:tcPr>
            <w:tcW w:w="917" w:type="dxa"/>
          </w:tcPr>
          <w:p w14:paraId="0BD5E8C0"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10</w:t>
            </w:r>
          </w:p>
        </w:tc>
        <w:tc>
          <w:tcPr>
            <w:tcW w:w="5544" w:type="dxa"/>
          </w:tcPr>
          <w:p w14:paraId="284EC2BA"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қауіпсіз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ортасы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құқықтық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қорғалуын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қамтамасыз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жаңа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тәсілі</w:t>
            </w:r>
            <w:proofErr w:type="spellEnd"/>
            <w:r w:rsidRPr="00B62E5E">
              <w:rPr>
                <w:rFonts w:ascii="Times New Roman" w:hAnsi="Times New Roman" w:cs="Times New Roman"/>
                <w:sz w:val="24"/>
                <w:szCs w:val="24"/>
              </w:rPr>
              <w:t>"</w:t>
            </w:r>
          </w:p>
        </w:tc>
        <w:tc>
          <w:tcPr>
            <w:tcW w:w="1645" w:type="dxa"/>
          </w:tcPr>
          <w:p w14:paraId="70911D27"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11.04.2023</w:t>
            </w:r>
          </w:p>
        </w:tc>
        <w:tc>
          <w:tcPr>
            <w:tcW w:w="1566" w:type="dxa"/>
          </w:tcPr>
          <w:p w14:paraId="0A185B3B"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0BB3DAA8" w14:textId="77777777" w:rsidTr="0072006A">
        <w:tc>
          <w:tcPr>
            <w:tcW w:w="917" w:type="dxa"/>
          </w:tcPr>
          <w:p w14:paraId="7132184C" w14:textId="77777777" w:rsidR="0072006A" w:rsidRPr="00B62E5E" w:rsidRDefault="0072006A" w:rsidP="00B62E5E">
            <w:pPr>
              <w:spacing w:line="276" w:lineRule="auto"/>
              <w:ind w:left="-709" w:firstLine="283"/>
              <w:jc w:val="both"/>
              <w:rPr>
                <w:rFonts w:ascii="Times New Roman" w:hAnsi="Times New Roman" w:cs="Times New Roman"/>
                <w:sz w:val="24"/>
                <w:szCs w:val="24"/>
              </w:rPr>
            </w:pPr>
            <w:r w:rsidRPr="00B62E5E">
              <w:rPr>
                <w:rFonts w:ascii="Times New Roman" w:hAnsi="Times New Roman" w:cs="Times New Roman"/>
                <w:sz w:val="24"/>
                <w:szCs w:val="24"/>
              </w:rPr>
              <w:t>11</w:t>
            </w:r>
          </w:p>
        </w:tc>
        <w:tc>
          <w:tcPr>
            <w:tcW w:w="5544" w:type="dxa"/>
          </w:tcPr>
          <w:p w14:paraId="29DB13B9"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нығайтуға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ықпал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оқыту</w:t>
            </w:r>
            <w:proofErr w:type="spellEnd"/>
            <w:r w:rsidRPr="00B62E5E">
              <w:rPr>
                <w:rFonts w:ascii="Times New Roman" w:hAnsi="Times New Roman" w:cs="Times New Roman"/>
                <w:sz w:val="24"/>
                <w:szCs w:val="24"/>
              </w:rPr>
              <w:t xml:space="preserve"> семинары</w:t>
            </w:r>
          </w:p>
        </w:tc>
        <w:tc>
          <w:tcPr>
            <w:tcW w:w="1645" w:type="dxa"/>
          </w:tcPr>
          <w:p w14:paraId="54905A47"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13.04.2023</w:t>
            </w:r>
          </w:p>
        </w:tc>
        <w:tc>
          <w:tcPr>
            <w:tcW w:w="1566" w:type="dxa"/>
          </w:tcPr>
          <w:p w14:paraId="40E426DE"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r w:rsidR="0072006A" w:rsidRPr="00B62E5E" w14:paraId="7F7D7CFE" w14:textId="77777777" w:rsidTr="0072006A">
        <w:tc>
          <w:tcPr>
            <w:tcW w:w="917" w:type="dxa"/>
          </w:tcPr>
          <w:p w14:paraId="0DD827DD"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12</w:t>
            </w:r>
          </w:p>
        </w:tc>
        <w:tc>
          <w:tcPr>
            <w:tcW w:w="5544" w:type="dxa"/>
          </w:tcPr>
          <w:p w14:paraId="387E120B"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Мектепішілік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ұсынымдар</w:t>
            </w:r>
            <w:proofErr w:type="spellEnd"/>
            <w:r w:rsidRPr="00B62E5E">
              <w:rPr>
                <w:rFonts w:ascii="Times New Roman" w:hAnsi="Times New Roman" w:cs="Times New Roman"/>
                <w:sz w:val="24"/>
                <w:szCs w:val="24"/>
              </w:rPr>
              <w:t>"</w:t>
            </w:r>
          </w:p>
        </w:tc>
        <w:tc>
          <w:tcPr>
            <w:tcW w:w="1645" w:type="dxa"/>
          </w:tcPr>
          <w:p w14:paraId="5786F1C8"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28.04.2023</w:t>
            </w:r>
          </w:p>
        </w:tc>
        <w:tc>
          <w:tcPr>
            <w:tcW w:w="1566" w:type="dxa"/>
          </w:tcPr>
          <w:p w14:paraId="6EF671ED"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w:t>
            </w:r>
          </w:p>
        </w:tc>
      </w:tr>
    </w:tbl>
    <w:p w14:paraId="0C310BB2" w14:textId="77777777" w:rsidR="00183FB6" w:rsidRPr="00B62E5E" w:rsidRDefault="00183FB6" w:rsidP="00B62E5E">
      <w:pPr>
        <w:spacing w:after="0"/>
        <w:jc w:val="both"/>
        <w:rPr>
          <w:rFonts w:ascii="Times New Roman" w:hAnsi="Times New Roman" w:cs="Times New Roman"/>
          <w:sz w:val="24"/>
          <w:szCs w:val="24"/>
        </w:rPr>
      </w:pPr>
    </w:p>
    <w:p w14:paraId="509A6309" w14:textId="77777777" w:rsidR="00183FB6" w:rsidRPr="00B62E5E" w:rsidRDefault="00183FB6" w:rsidP="00B62E5E">
      <w:pPr>
        <w:spacing w:after="0" w:line="240" w:lineRule="auto"/>
        <w:jc w:val="both"/>
        <w:rPr>
          <w:rFonts w:ascii="Times New Roman" w:hAnsi="Times New Roman" w:cs="Times New Roman"/>
          <w:color w:val="0070C0"/>
          <w:sz w:val="24"/>
          <w:szCs w:val="24"/>
        </w:rPr>
      </w:pPr>
    </w:p>
    <w:p w14:paraId="4DD63306" w14:textId="77777777" w:rsidR="00183FB6" w:rsidRPr="00B62E5E" w:rsidRDefault="00183FB6" w:rsidP="00B62E5E">
      <w:pPr>
        <w:spacing w:after="0" w:line="240" w:lineRule="auto"/>
        <w:jc w:val="both"/>
        <w:rPr>
          <w:rFonts w:ascii="Times New Roman" w:hAnsi="Times New Roman" w:cs="Times New Roman"/>
          <w:color w:val="0070C0"/>
          <w:sz w:val="24"/>
          <w:szCs w:val="24"/>
        </w:rPr>
      </w:pPr>
    </w:p>
    <w:p w14:paraId="2D705675" w14:textId="77777777" w:rsidR="00183FB6" w:rsidRPr="00B62E5E" w:rsidRDefault="00183FB6"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color w:val="0070C0"/>
          <w:sz w:val="24"/>
          <w:szCs w:val="24"/>
        </w:rPr>
        <w:t xml:space="preserve">2022-2023 </w:t>
      </w:r>
      <w:r w:rsidRPr="00B62E5E">
        <w:rPr>
          <w:rFonts w:ascii="Times New Roman" w:hAnsi="Times New Roman" w:cs="Times New Roman"/>
          <w:sz w:val="24"/>
          <w:szCs w:val="24"/>
        </w:rPr>
        <w:t>учебный год.</w:t>
      </w:r>
    </w:p>
    <w:p w14:paraId="49B181D9" w14:textId="77777777" w:rsidR="00183FB6" w:rsidRPr="00B62E5E" w:rsidRDefault="00183FB6" w:rsidP="00B62E5E">
      <w:pPr>
        <w:spacing w:after="0" w:line="240" w:lineRule="auto"/>
        <w:jc w:val="both"/>
        <w:rPr>
          <w:rFonts w:ascii="Times New Roman" w:hAnsi="Times New Roman" w:cs="Times New Roman"/>
          <w:color w:val="0070C0"/>
          <w:sz w:val="24"/>
          <w:szCs w:val="24"/>
        </w:rPr>
      </w:pPr>
    </w:p>
    <w:p w14:paraId="39CF3647" w14:textId="77777777" w:rsidR="00183FB6" w:rsidRPr="00B62E5E" w:rsidRDefault="00183FB6" w:rsidP="00B62E5E">
      <w:pPr>
        <w:spacing w:after="0" w:line="240" w:lineRule="auto"/>
        <w:jc w:val="both"/>
        <w:rPr>
          <w:rFonts w:ascii="Times New Roman" w:hAnsi="Times New Roman" w:cs="Times New Roman"/>
          <w:color w:val="0070C0"/>
          <w:sz w:val="24"/>
          <w:szCs w:val="24"/>
        </w:rPr>
      </w:pPr>
    </w:p>
    <w:tbl>
      <w:tblPr>
        <w:tblStyle w:val="a7"/>
        <w:tblW w:w="0" w:type="auto"/>
        <w:tblInd w:w="-34" w:type="dxa"/>
        <w:tblLook w:val="04A0" w:firstRow="1" w:lastRow="0" w:firstColumn="1" w:lastColumn="0" w:noHBand="0" w:noVBand="1"/>
      </w:tblPr>
      <w:tblGrid>
        <w:gridCol w:w="1684"/>
        <w:gridCol w:w="5499"/>
        <w:gridCol w:w="2621"/>
      </w:tblGrid>
      <w:tr w:rsidR="0072006A" w:rsidRPr="00B62E5E" w14:paraId="41C9A78D" w14:textId="77777777" w:rsidTr="0072006A">
        <w:tc>
          <w:tcPr>
            <w:tcW w:w="1684" w:type="dxa"/>
          </w:tcPr>
          <w:p w14:paraId="5D621077" w14:textId="77777777" w:rsidR="0072006A" w:rsidRPr="00B62E5E" w:rsidRDefault="0072006A" w:rsidP="00B62E5E">
            <w:pPr>
              <w:spacing w:line="276" w:lineRule="auto"/>
              <w:jc w:val="both"/>
              <w:rPr>
                <w:rFonts w:ascii="Times New Roman" w:eastAsia="Times New Roman" w:hAnsi="Times New Roman" w:cs="Times New Roman"/>
                <w:b/>
                <w:bCs/>
                <w:color w:val="0070C0"/>
                <w:sz w:val="24"/>
                <w:szCs w:val="24"/>
              </w:rPr>
            </w:pPr>
            <w:proofErr w:type="spellStart"/>
            <w:r w:rsidRPr="00B62E5E">
              <w:rPr>
                <w:rFonts w:ascii="Times New Roman" w:eastAsia="Times New Roman" w:hAnsi="Times New Roman" w:cs="Times New Roman"/>
                <w:b/>
                <w:bCs/>
                <w:color w:val="0070C0"/>
                <w:sz w:val="24"/>
                <w:szCs w:val="24"/>
              </w:rPr>
              <w:t>Күні</w:t>
            </w:r>
            <w:proofErr w:type="spellEnd"/>
          </w:p>
        </w:tc>
        <w:tc>
          <w:tcPr>
            <w:tcW w:w="5499" w:type="dxa"/>
          </w:tcPr>
          <w:p w14:paraId="161E9ACC" w14:textId="77777777" w:rsidR="0072006A" w:rsidRPr="00B62E5E" w:rsidRDefault="0072006A" w:rsidP="00B62E5E">
            <w:pPr>
              <w:spacing w:line="276" w:lineRule="auto"/>
              <w:jc w:val="both"/>
              <w:rPr>
                <w:rFonts w:ascii="Times New Roman" w:eastAsia="Times New Roman" w:hAnsi="Times New Roman" w:cs="Times New Roman"/>
                <w:b/>
                <w:bCs/>
                <w:color w:val="0070C0"/>
                <w:sz w:val="24"/>
                <w:szCs w:val="24"/>
              </w:rPr>
            </w:pPr>
            <w:proofErr w:type="spellStart"/>
            <w:r w:rsidRPr="00B62E5E">
              <w:rPr>
                <w:rFonts w:ascii="Times New Roman" w:eastAsia="Times New Roman" w:hAnsi="Times New Roman" w:cs="Times New Roman"/>
                <w:b/>
                <w:bCs/>
                <w:color w:val="0070C0"/>
                <w:sz w:val="24"/>
                <w:szCs w:val="24"/>
              </w:rPr>
              <w:t>Семинардың</w:t>
            </w:r>
            <w:proofErr w:type="spellEnd"/>
            <w:r w:rsidRPr="00B62E5E">
              <w:rPr>
                <w:rFonts w:ascii="Times New Roman" w:eastAsia="Times New Roman" w:hAnsi="Times New Roman" w:cs="Times New Roman"/>
                <w:b/>
                <w:bCs/>
                <w:color w:val="0070C0"/>
                <w:sz w:val="24"/>
                <w:szCs w:val="24"/>
              </w:rPr>
              <w:t xml:space="preserve">, </w:t>
            </w:r>
            <w:proofErr w:type="spellStart"/>
            <w:r w:rsidRPr="00B62E5E">
              <w:rPr>
                <w:rFonts w:ascii="Times New Roman" w:eastAsia="Times New Roman" w:hAnsi="Times New Roman" w:cs="Times New Roman"/>
                <w:b/>
                <w:bCs/>
                <w:color w:val="0070C0"/>
                <w:sz w:val="24"/>
                <w:szCs w:val="24"/>
              </w:rPr>
              <w:t>вебинардың</w:t>
            </w:r>
            <w:proofErr w:type="spellEnd"/>
            <w:r w:rsidRPr="00B62E5E">
              <w:rPr>
                <w:rFonts w:ascii="Times New Roman" w:eastAsia="Times New Roman" w:hAnsi="Times New Roman" w:cs="Times New Roman"/>
                <w:b/>
                <w:bCs/>
                <w:color w:val="0070C0"/>
                <w:sz w:val="24"/>
                <w:szCs w:val="24"/>
              </w:rPr>
              <w:t xml:space="preserve"> </w:t>
            </w:r>
            <w:proofErr w:type="spellStart"/>
            <w:r w:rsidRPr="00B62E5E">
              <w:rPr>
                <w:rFonts w:ascii="Times New Roman" w:eastAsia="Times New Roman" w:hAnsi="Times New Roman" w:cs="Times New Roman"/>
                <w:b/>
                <w:bCs/>
                <w:color w:val="0070C0"/>
                <w:sz w:val="24"/>
                <w:szCs w:val="24"/>
              </w:rPr>
              <w:t>атауы</w:t>
            </w:r>
            <w:proofErr w:type="spellEnd"/>
          </w:p>
        </w:tc>
        <w:tc>
          <w:tcPr>
            <w:tcW w:w="2621" w:type="dxa"/>
          </w:tcPr>
          <w:p w14:paraId="2F25375D" w14:textId="77777777" w:rsidR="0072006A" w:rsidRPr="00B62E5E" w:rsidRDefault="0072006A" w:rsidP="00B62E5E">
            <w:pPr>
              <w:spacing w:line="276" w:lineRule="auto"/>
              <w:jc w:val="both"/>
              <w:rPr>
                <w:rFonts w:ascii="Times New Roman" w:eastAsia="Times New Roman" w:hAnsi="Times New Roman" w:cs="Times New Roman"/>
                <w:b/>
                <w:bCs/>
                <w:color w:val="0070C0"/>
                <w:sz w:val="24"/>
                <w:szCs w:val="24"/>
              </w:rPr>
            </w:pPr>
            <w:proofErr w:type="spellStart"/>
            <w:r w:rsidRPr="00B62E5E">
              <w:rPr>
                <w:rFonts w:ascii="Times New Roman" w:eastAsia="Times New Roman" w:hAnsi="Times New Roman" w:cs="Times New Roman"/>
                <w:b/>
                <w:bCs/>
                <w:color w:val="0070C0"/>
                <w:sz w:val="24"/>
                <w:szCs w:val="24"/>
              </w:rPr>
              <w:t>Сертификаттың</w:t>
            </w:r>
            <w:proofErr w:type="spellEnd"/>
            <w:r w:rsidRPr="00B62E5E">
              <w:rPr>
                <w:rFonts w:ascii="Times New Roman" w:eastAsia="Times New Roman" w:hAnsi="Times New Roman" w:cs="Times New Roman"/>
                <w:b/>
                <w:bCs/>
                <w:color w:val="0070C0"/>
                <w:sz w:val="24"/>
                <w:szCs w:val="24"/>
              </w:rPr>
              <w:t xml:space="preserve"> </w:t>
            </w:r>
            <w:proofErr w:type="spellStart"/>
            <w:r w:rsidRPr="00B62E5E">
              <w:rPr>
                <w:rFonts w:ascii="Times New Roman" w:eastAsia="Times New Roman" w:hAnsi="Times New Roman" w:cs="Times New Roman"/>
                <w:b/>
                <w:bCs/>
                <w:color w:val="0070C0"/>
                <w:sz w:val="24"/>
                <w:szCs w:val="24"/>
              </w:rPr>
              <w:t>болуы</w:t>
            </w:r>
            <w:proofErr w:type="spellEnd"/>
          </w:p>
        </w:tc>
      </w:tr>
      <w:tr w:rsidR="0072006A" w:rsidRPr="00B62E5E" w14:paraId="5C66AA06" w14:textId="77777777" w:rsidTr="0072006A">
        <w:tc>
          <w:tcPr>
            <w:tcW w:w="1684" w:type="dxa"/>
          </w:tcPr>
          <w:p w14:paraId="702DB1F9"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lang w:val="kk-KZ"/>
              </w:rPr>
              <w:t xml:space="preserve">Тамыз </w:t>
            </w:r>
            <w:r w:rsidRPr="00B62E5E">
              <w:rPr>
                <w:rFonts w:ascii="Times New Roman" w:eastAsia="Times New Roman" w:hAnsi="Times New Roman" w:cs="Times New Roman"/>
                <w:color w:val="000000"/>
                <w:sz w:val="24"/>
                <w:szCs w:val="24"/>
              </w:rPr>
              <w:t>2021</w:t>
            </w:r>
          </w:p>
        </w:tc>
        <w:tc>
          <w:tcPr>
            <w:tcW w:w="5499" w:type="dxa"/>
          </w:tcPr>
          <w:p w14:paraId="241190EC"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iCs/>
                <w:color w:val="000000"/>
                <w:sz w:val="24"/>
                <w:szCs w:val="24"/>
              </w:rPr>
              <w:t>"</w:t>
            </w:r>
            <w:proofErr w:type="spellStart"/>
            <w:r w:rsidRPr="00B62E5E">
              <w:rPr>
                <w:rFonts w:ascii="Times New Roman" w:eastAsia="Times New Roman" w:hAnsi="Times New Roman" w:cs="Times New Roman"/>
                <w:iCs/>
                <w:color w:val="000000"/>
                <w:sz w:val="24"/>
                <w:szCs w:val="24"/>
              </w:rPr>
              <w:t>Жастар</w:t>
            </w:r>
            <w:proofErr w:type="spellEnd"/>
            <w:r w:rsidRPr="00B62E5E">
              <w:rPr>
                <w:rFonts w:ascii="Times New Roman" w:eastAsia="Times New Roman" w:hAnsi="Times New Roman" w:cs="Times New Roman"/>
                <w:iCs/>
                <w:color w:val="000000"/>
                <w:sz w:val="24"/>
                <w:szCs w:val="24"/>
              </w:rPr>
              <w:t xml:space="preserve"> </w:t>
            </w:r>
            <w:proofErr w:type="spellStart"/>
            <w:r w:rsidRPr="00B62E5E">
              <w:rPr>
                <w:rFonts w:ascii="Times New Roman" w:eastAsia="Times New Roman" w:hAnsi="Times New Roman" w:cs="Times New Roman"/>
                <w:iCs/>
                <w:color w:val="000000"/>
                <w:sz w:val="24"/>
                <w:szCs w:val="24"/>
              </w:rPr>
              <w:t>ортасында</w:t>
            </w:r>
            <w:proofErr w:type="spellEnd"/>
            <w:r w:rsidRPr="00B62E5E">
              <w:rPr>
                <w:rFonts w:ascii="Times New Roman" w:eastAsia="Times New Roman" w:hAnsi="Times New Roman" w:cs="Times New Roman"/>
                <w:iCs/>
                <w:color w:val="000000"/>
                <w:sz w:val="24"/>
                <w:szCs w:val="24"/>
              </w:rPr>
              <w:t xml:space="preserve"> терроризм мен </w:t>
            </w:r>
            <w:proofErr w:type="spellStart"/>
            <w:r w:rsidRPr="00B62E5E">
              <w:rPr>
                <w:rFonts w:ascii="Times New Roman" w:eastAsia="Times New Roman" w:hAnsi="Times New Roman" w:cs="Times New Roman"/>
                <w:iCs/>
                <w:color w:val="000000"/>
                <w:sz w:val="24"/>
                <w:szCs w:val="24"/>
              </w:rPr>
              <w:t>діни</w:t>
            </w:r>
            <w:proofErr w:type="spellEnd"/>
            <w:r w:rsidRPr="00B62E5E">
              <w:rPr>
                <w:rFonts w:ascii="Times New Roman" w:eastAsia="Times New Roman" w:hAnsi="Times New Roman" w:cs="Times New Roman"/>
                <w:iCs/>
                <w:color w:val="000000"/>
                <w:sz w:val="24"/>
                <w:szCs w:val="24"/>
              </w:rPr>
              <w:t xml:space="preserve"> </w:t>
            </w:r>
            <w:proofErr w:type="spellStart"/>
            <w:r w:rsidRPr="00B62E5E">
              <w:rPr>
                <w:rFonts w:ascii="Times New Roman" w:eastAsia="Times New Roman" w:hAnsi="Times New Roman" w:cs="Times New Roman"/>
                <w:iCs/>
                <w:color w:val="000000"/>
                <w:sz w:val="24"/>
                <w:szCs w:val="24"/>
              </w:rPr>
              <w:t>экстремизмнің</w:t>
            </w:r>
            <w:proofErr w:type="spellEnd"/>
            <w:r w:rsidRPr="00B62E5E">
              <w:rPr>
                <w:rFonts w:ascii="Times New Roman" w:eastAsia="Times New Roman" w:hAnsi="Times New Roman" w:cs="Times New Roman"/>
                <w:iCs/>
                <w:color w:val="000000"/>
                <w:sz w:val="24"/>
                <w:szCs w:val="24"/>
              </w:rPr>
              <w:t xml:space="preserve"> </w:t>
            </w:r>
            <w:proofErr w:type="spellStart"/>
            <w:r w:rsidRPr="00B62E5E">
              <w:rPr>
                <w:rFonts w:ascii="Times New Roman" w:eastAsia="Times New Roman" w:hAnsi="Times New Roman" w:cs="Times New Roman"/>
                <w:iCs/>
                <w:color w:val="000000"/>
                <w:sz w:val="24"/>
                <w:szCs w:val="24"/>
              </w:rPr>
              <w:t>алдын</w:t>
            </w:r>
            <w:proofErr w:type="spellEnd"/>
            <w:r w:rsidRPr="00B62E5E">
              <w:rPr>
                <w:rFonts w:ascii="Times New Roman" w:eastAsia="Times New Roman" w:hAnsi="Times New Roman" w:cs="Times New Roman"/>
                <w:iCs/>
                <w:color w:val="000000"/>
                <w:sz w:val="24"/>
                <w:szCs w:val="24"/>
              </w:rPr>
              <w:t xml:space="preserve"> </w:t>
            </w:r>
            <w:proofErr w:type="spellStart"/>
            <w:r w:rsidRPr="00B62E5E">
              <w:rPr>
                <w:rFonts w:ascii="Times New Roman" w:eastAsia="Times New Roman" w:hAnsi="Times New Roman" w:cs="Times New Roman"/>
                <w:iCs/>
                <w:color w:val="000000"/>
                <w:sz w:val="24"/>
                <w:szCs w:val="24"/>
              </w:rPr>
              <w:t>алу</w:t>
            </w:r>
            <w:proofErr w:type="spellEnd"/>
            <w:r w:rsidRPr="00B62E5E">
              <w:rPr>
                <w:rFonts w:ascii="Times New Roman" w:eastAsia="Times New Roman" w:hAnsi="Times New Roman" w:cs="Times New Roman"/>
                <w:iCs/>
                <w:color w:val="000000"/>
                <w:sz w:val="24"/>
                <w:szCs w:val="24"/>
              </w:rPr>
              <w:t>"</w:t>
            </w:r>
          </w:p>
        </w:tc>
        <w:tc>
          <w:tcPr>
            <w:tcW w:w="2621" w:type="dxa"/>
          </w:tcPr>
          <w:p w14:paraId="50F18420"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сертификат</w:t>
            </w:r>
          </w:p>
        </w:tc>
      </w:tr>
      <w:tr w:rsidR="0072006A" w:rsidRPr="00B62E5E" w14:paraId="23106666" w14:textId="77777777" w:rsidTr="0072006A">
        <w:tc>
          <w:tcPr>
            <w:tcW w:w="1684" w:type="dxa"/>
          </w:tcPr>
          <w:p w14:paraId="69957F52"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lang w:val="kk-KZ"/>
              </w:rPr>
              <w:t xml:space="preserve">Тамыз </w:t>
            </w:r>
            <w:r w:rsidRPr="00B62E5E">
              <w:rPr>
                <w:rFonts w:ascii="Times New Roman" w:eastAsia="Times New Roman" w:hAnsi="Times New Roman" w:cs="Times New Roman"/>
                <w:color w:val="000000"/>
                <w:sz w:val="24"/>
                <w:szCs w:val="24"/>
              </w:rPr>
              <w:t xml:space="preserve"> 2021</w:t>
            </w:r>
          </w:p>
        </w:tc>
        <w:tc>
          <w:tcPr>
            <w:tcW w:w="5499" w:type="dxa"/>
          </w:tcPr>
          <w:p w14:paraId="27425025" w14:textId="77777777" w:rsidR="0072006A" w:rsidRPr="00B62E5E" w:rsidRDefault="0072006A" w:rsidP="00B62E5E">
            <w:pPr>
              <w:spacing w:line="276" w:lineRule="auto"/>
              <w:jc w:val="both"/>
              <w:rPr>
                <w:rFonts w:ascii="Times New Roman" w:eastAsia="Times New Roman" w:hAnsi="Times New Roman" w:cs="Times New Roman"/>
                <w:iCs/>
                <w:color w:val="000000"/>
                <w:sz w:val="24"/>
                <w:szCs w:val="24"/>
              </w:rPr>
            </w:pPr>
            <w:r w:rsidRPr="00B62E5E">
              <w:rPr>
                <w:rFonts w:ascii="Times New Roman" w:eastAsia="Times New Roman" w:hAnsi="Times New Roman" w:cs="Times New Roman"/>
                <w:color w:val="000000"/>
                <w:sz w:val="24"/>
                <w:szCs w:val="24"/>
              </w:rPr>
              <w:t>"</w:t>
            </w:r>
            <w:proofErr w:type="spellStart"/>
            <w:r w:rsidRPr="00B62E5E">
              <w:rPr>
                <w:rFonts w:ascii="Times New Roman" w:eastAsia="Times New Roman" w:hAnsi="Times New Roman" w:cs="Times New Roman"/>
                <w:color w:val="000000"/>
                <w:sz w:val="24"/>
                <w:szCs w:val="24"/>
              </w:rPr>
              <w:t>Діни</w:t>
            </w:r>
            <w:proofErr w:type="spellEnd"/>
            <w:r w:rsidRPr="00B62E5E">
              <w:rPr>
                <w:rFonts w:ascii="Times New Roman" w:eastAsia="Times New Roman" w:hAnsi="Times New Roman" w:cs="Times New Roman"/>
                <w:color w:val="000000"/>
                <w:sz w:val="24"/>
                <w:szCs w:val="24"/>
              </w:rPr>
              <w:t xml:space="preserve"> </w:t>
            </w:r>
            <w:proofErr w:type="spellStart"/>
            <w:r w:rsidRPr="00B62E5E">
              <w:rPr>
                <w:rFonts w:ascii="Times New Roman" w:eastAsia="Times New Roman" w:hAnsi="Times New Roman" w:cs="Times New Roman"/>
                <w:color w:val="000000"/>
                <w:sz w:val="24"/>
                <w:szCs w:val="24"/>
              </w:rPr>
              <w:t>ағымдар</w:t>
            </w:r>
            <w:proofErr w:type="spellEnd"/>
            <w:r w:rsidRPr="00B62E5E">
              <w:rPr>
                <w:rFonts w:ascii="Times New Roman" w:eastAsia="Times New Roman" w:hAnsi="Times New Roman" w:cs="Times New Roman"/>
                <w:color w:val="000000"/>
                <w:sz w:val="24"/>
                <w:szCs w:val="24"/>
              </w:rPr>
              <w:t>" вебинары</w:t>
            </w:r>
          </w:p>
        </w:tc>
        <w:tc>
          <w:tcPr>
            <w:tcW w:w="2621" w:type="dxa"/>
          </w:tcPr>
          <w:p w14:paraId="36096FBD"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Сертификат </w:t>
            </w:r>
          </w:p>
        </w:tc>
      </w:tr>
      <w:tr w:rsidR="0072006A" w:rsidRPr="00B62E5E" w14:paraId="679F1195" w14:textId="77777777" w:rsidTr="0072006A">
        <w:tc>
          <w:tcPr>
            <w:tcW w:w="1684" w:type="dxa"/>
          </w:tcPr>
          <w:p w14:paraId="47352E7F"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lang w:val="kk-KZ"/>
              </w:rPr>
              <w:t xml:space="preserve">Тамыз </w:t>
            </w:r>
            <w:r w:rsidRPr="00B62E5E">
              <w:rPr>
                <w:rFonts w:ascii="Times New Roman" w:eastAsia="Times New Roman" w:hAnsi="Times New Roman" w:cs="Times New Roman"/>
                <w:color w:val="000000"/>
                <w:sz w:val="24"/>
                <w:szCs w:val="24"/>
              </w:rPr>
              <w:t xml:space="preserve"> 2021</w:t>
            </w:r>
          </w:p>
        </w:tc>
        <w:tc>
          <w:tcPr>
            <w:tcW w:w="5499" w:type="dxa"/>
          </w:tcPr>
          <w:p w14:paraId="5E459700"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Жасөспірімдерге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w:t>
            </w:r>
            <w:proofErr w:type="spellEnd"/>
            <w:r w:rsidRPr="00B62E5E">
              <w:rPr>
                <w:rFonts w:ascii="Times New Roman" w:hAnsi="Times New Roman" w:cs="Times New Roman"/>
                <w:sz w:val="24"/>
                <w:szCs w:val="24"/>
              </w:rPr>
              <w:t xml:space="preserve"> беру"</w:t>
            </w:r>
          </w:p>
        </w:tc>
        <w:tc>
          <w:tcPr>
            <w:tcW w:w="2621" w:type="dxa"/>
          </w:tcPr>
          <w:p w14:paraId="2EBEC52D"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w:t>
            </w:r>
          </w:p>
        </w:tc>
      </w:tr>
      <w:tr w:rsidR="0072006A" w:rsidRPr="00B62E5E" w14:paraId="58EE3DA7" w14:textId="77777777" w:rsidTr="0072006A">
        <w:tc>
          <w:tcPr>
            <w:tcW w:w="1684" w:type="dxa"/>
          </w:tcPr>
          <w:p w14:paraId="5C7270D8"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15.03.2022</w:t>
            </w:r>
          </w:p>
        </w:tc>
        <w:tc>
          <w:tcPr>
            <w:tcW w:w="5499" w:type="dxa"/>
          </w:tcPr>
          <w:p w14:paraId="2D600801"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Ерекше</w:t>
            </w:r>
            <w:proofErr w:type="spellEnd"/>
            <w:r w:rsidRPr="00B62E5E">
              <w:rPr>
                <w:rFonts w:ascii="Times New Roman" w:hAnsi="Times New Roman" w:cs="Times New Roman"/>
                <w:sz w:val="24"/>
                <w:szCs w:val="24"/>
              </w:rPr>
              <w:t xml:space="preserve"> Майя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достары</w:t>
            </w:r>
            <w:proofErr w:type="spellEnd"/>
            <w:r w:rsidRPr="00B62E5E">
              <w:rPr>
                <w:rFonts w:ascii="Times New Roman" w:hAnsi="Times New Roman" w:cs="Times New Roman"/>
                <w:sz w:val="24"/>
                <w:szCs w:val="24"/>
              </w:rPr>
              <w:t>"</w:t>
            </w:r>
          </w:p>
        </w:tc>
        <w:tc>
          <w:tcPr>
            <w:tcW w:w="2621" w:type="dxa"/>
          </w:tcPr>
          <w:p w14:paraId="581FD9AA"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w:t>
            </w:r>
          </w:p>
        </w:tc>
      </w:tr>
      <w:tr w:rsidR="0072006A" w:rsidRPr="00B62E5E" w14:paraId="0B45694D" w14:textId="77777777" w:rsidTr="0072006A">
        <w:tc>
          <w:tcPr>
            <w:tcW w:w="1684" w:type="dxa"/>
          </w:tcPr>
          <w:p w14:paraId="46C002EA"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18.03.22</w:t>
            </w:r>
          </w:p>
        </w:tc>
        <w:tc>
          <w:tcPr>
            <w:tcW w:w="5499" w:type="dxa"/>
          </w:tcPr>
          <w:p w14:paraId="4F3C9D47"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Эмоцияларды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басқару</w:t>
            </w:r>
            <w:proofErr w:type="spellEnd"/>
            <w:r w:rsidRPr="00B62E5E">
              <w:rPr>
                <w:rFonts w:ascii="Times New Roman" w:hAnsi="Times New Roman" w:cs="Times New Roman"/>
                <w:sz w:val="24"/>
                <w:szCs w:val="24"/>
              </w:rPr>
              <w:t>"</w:t>
            </w:r>
          </w:p>
        </w:tc>
        <w:tc>
          <w:tcPr>
            <w:tcW w:w="2621" w:type="dxa"/>
          </w:tcPr>
          <w:p w14:paraId="636A9790"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p>
        </w:tc>
      </w:tr>
      <w:tr w:rsidR="0072006A" w:rsidRPr="00B62E5E" w14:paraId="303CAD74" w14:textId="77777777" w:rsidTr="0072006A">
        <w:tc>
          <w:tcPr>
            <w:tcW w:w="1684" w:type="dxa"/>
          </w:tcPr>
          <w:p w14:paraId="00E5575D"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30.03.2022</w:t>
            </w:r>
          </w:p>
        </w:tc>
        <w:tc>
          <w:tcPr>
            <w:tcW w:w="5499" w:type="dxa"/>
          </w:tcPr>
          <w:p w14:paraId="79553A96"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тұтастық</w:t>
            </w:r>
            <w:proofErr w:type="spellEnd"/>
            <w:r w:rsidRPr="00B62E5E">
              <w:rPr>
                <w:rFonts w:ascii="Times New Roman" w:hAnsi="Times New Roman" w:cs="Times New Roman"/>
                <w:sz w:val="24"/>
                <w:szCs w:val="24"/>
              </w:rPr>
              <w:t>"</w:t>
            </w:r>
          </w:p>
        </w:tc>
        <w:tc>
          <w:tcPr>
            <w:tcW w:w="2621" w:type="dxa"/>
          </w:tcPr>
          <w:p w14:paraId="55B58859" w14:textId="77777777" w:rsidR="0072006A" w:rsidRPr="00B62E5E" w:rsidRDefault="0072006A" w:rsidP="00B62E5E">
            <w:pPr>
              <w:spacing w:line="276" w:lineRule="auto"/>
              <w:jc w:val="both"/>
              <w:rPr>
                <w:rFonts w:ascii="Times New Roman" w:hAnsi="Times New Roman" w:cs="Times New Roman"/>
                <w:sz w:val="24"/>
                <w:szCs w:val="24"/>
              </w:rPr>
            </w:pPr>
          </w:p>
        </w:tc>
      </w:tr>
      <w:tr w:rsidR="0072006A" w:rsidRPr="00B62E5E" w14:paraId="78F52B69" w14:textId="77777777" w:rsidTr="0072006A">
        <w:tc>
          <w:tcPr>
            <w:tcW w:w="1684" w:type="dxa"/>
          </w:tcPr>
          <w:p w14:paraId="22D6FCEE"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xml:space="preserve">12.04.22 </w:t>
            </w:r>
          </w:p>
        </w:tc>
        <w:tc>
          <w:tcPr>
            <w:tcW w:w="5499" w:type="dxa"/>
          </w:tcPr>
          <w:p w14:paraId="2CB1FC5F"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клубтар</w:t>
            </w:r>
            <w:proofErr w:type="spellEnd"/>
            <w:r w:rsidRPr="00B62E5E">
              <w:rPr>
                <w:rFonts w:ascii="Times New Roman" w:hAnsi="Times New Roman" w:cs="Times New Roman"/>
                <w:sz w:val="24"/>
                <w:szCs w:val="24"/>
              </w:rPr>
              <w:t>"</w:t>
            </w:r>
          </w:p>
        </w:tc>
        <w:tc>
          <w:tcPr>
            <w:tcW w:w="2621" w:type="dxa"/>
          </w:tcPr>
          <w:p w14:paraId="432B8E0C" w14:textId="77777777" w:rsidR="0072006A" w:rsidRPr="00B62E5E" w:rsidRDefault="0072006A" w:rsidP="00B62E5E">
            <w:pPr>
              <w:spacing w:line="276" w:lineRule="auto"/>
              <w:jc w:val="both"/>
              <w:rPr>
                <w:rFonts w:ascii="Times New Roman" w:hAnsi="Times New Roman" w:cs="Times New Roman"/>
                <w:sz w:val="24"/>
                <w:szCs w:val="24"/>
              </w:rPr>
            </w:pPr>
          </w:p>
        </w:tc>
      </w:tr>
      <w:tr w:rsidR="0072006A" w:rsidRPr="00B62E5E" w14:paraId="03763A56" w14:textId="77777777" w:rsidTr="0072006A">
        <w:tc>
          <w:tcPr>
            <w:tcW w:w="1684" w:type="dxa"/>
          </w:tcPr>
          <w:p w14:paraId="708F5F2A"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22.04.22</w:t>
            </w:r>
          </w:p>
        </w:tc>
        <w:tc>
          <w:tcPr>
            <w:tcW w:w="5499" w:type="dxa"/>
          </w:tcPr>
          <w:p w14:paraId="4742D08F"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Дөңгелек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w:t>
            </w:r>
            <w:proofErr w:type="spellEnd"/>
            <w:r w:rsidRPr="00B62E5E">
              <w:rPr>
                <w:rFonts w:ascii="Times New Roman" w:hAnsi="Times New Roman" w:cs="Times New Roman"/>
                <w:sz w:val="24"/>
                <w:szCs w:val="24"/>
              </w:rPr>
              <w:t>"</w:t>
            </w:r>
          </w:p>
        </w:tc>
        <w:tc>
          <w:tcPr>
            <w:tcW w:w="2621" w:type="dxa"/>
          </w:tcPr>
          <w:p w14:paraId="6947D2FE" w14:textId="77777777" w:rsidR="0072006A" w:rsidRPr="00B62E5E" w:rsidRDefault="0072006A" w:rsidP="00B62E5E">
            <w:pPr>
              <w:spacing w:line="276" w:lineRule="auto"/>
              <w:jc w:val="both"/>
              <w:rPr>
                <w:rFonts w:ascii="Times New Roman" w:hAnsi="Times New Roman" w:cs="Times New Roman"/>
                <w:sz w:val="24"/>
                <w:szCs w:val="24"/>
              </w:rPr>
            </w:pPr>
          </w:p>
        </w:tc>
      </w:tr>
      <w:tr w:rsidR="0072006A" w:rsidRPr="00B62E5E" w14:paraId="731258FF" w14:textId="77777777" w:rsidTr="0072006A">
        <w:tc>
          <w:tcPr>
            <w:tcW w:w="1684" w:type="dxa"/>
          </w:tcPr>
          <w:p w14:paraId="69A8A379"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30.03.22</w:t>
            </w:r>
          </w:p>
        </w:tc>
        <w:tc>
          <w:tcPr>
            <w:tcW w:w="5499" w:type="dxa"/>
          </w:tcPr>
          <w:p w14:paraId="05943593" w14:textId="77777777" w:rsidR="0072006A" w:rsidRPr="00B62E5E" w:rsidRDefault="0072006A" w:rsidP="00B62E5E">
            <w:pPr>
              <w:spacing w:line="276"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Жасөспірімдер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ортасында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қорқытудың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w:t>
            </w:r>
          </w:p>
        </w:tc>
        <w:tc>
          <w:tcPr>
            <w:tcW w:w="2621" w:type="dxa"/>
          </w:tcPr>
          <w:p w14:paraId="21D7E900" w14:textId="77777777" w:rsidR="0072006A" w:rsidRPr="00B62E5E" w:rsidRDefault="0072006A" w:rsidP="00B62E5E">
            <w:pPr>
              <w:spacing w:line="276" w:lineRule="auto"/>
              <w:jc w:val="both"/>
              <w:rPr>
                <w:rFonts w:ascii="Times New Roman" w:hAnsi="Times New Roman" w:cs="Times New Roman"/>
                <w:sz w:val="24"/>
                <w:szCs w:val="24"/>
              </w:rPr>
            </w:pPr>
            <w:r w:rsidRPr="00B62E5E">
              <w:rPr>
                <w:rFonts w:ascii="Times New Roman" w:hAnsi="Times New Roman" w:cs="Times New Roman"/>
                <w:sz w:val="24"/>
                <w:szCs w:val="24"/>
              </w:rPr>
              <w:t>Сертификат</w:t>
            </w:r>
          </w:p>
        </w:tc>
      </w:tr>
    </w:tbl>
    <w:p w14:paraId="21ED3117" w14:textId="77777777" w:rsidR="0072006A" w:rsidRPr="00B62E5E" w:rsidRDefault="0072006A" w:rsidP="00B62E5E">
      <w:pPr>
        <w:spacing w:after="0" w:line="240" w:lineRule="auto"/>
        <w:jc w:val="both"/>
        <w:rPr>
          <w:rFonts w:ascii="Times New Roman" w:hAnsi="Times New Roman" w:cs="Times New Roman"/>
          <w:sz w:val="24"/>
          <w:szCs w:val="24"/>
        </w:rPr>
      </w:pPr>
    </w:p>
    <w:p w14:paraId="2380FBF9" w14:textId="77777777" w:rsidR="0072006A" w:rsidRPr="00B62E5E" w:rsidRDefault="0072006A" w:rsidP="00B62E5E">
      <w:pPr>
        <w:spacing w:after="0" w:line="240" w:lineRule="auto"/>
        <w:jc w:val="both"/>
        <w:rPr>
          <w:rFonts w:ascii="Times New Roman" w:hAnsi="Times New Roman" w:cs="Times New Roman"/>
          <w:sz w:val="24"/>
          <w:szCs w:val="24"/>
        </w:rPr>
      </w:pPr>
    </w:p>
    <w:p w14:paraId="264F5746" w14:textId="77777777" w:rsidR="0072006A" w:rsidRPr="00B62E5E" w:rsidRDefault="0072006A" w:rsidP="00B62E5E">
      <w:pPr>
        <w:spacing w:after="0" w:line="240" w:lineRule="auto"/>
        <w:jc w:val="both"/>
        <w:rPr>
          <w:rFonts w:ascii="Times New Roman" w:hAnsi="Times New Roman" w:cs="Times New Roman"/>
          <w:color w:val="0070C0"/>
          <w:sz w:val="24"/>
          <w:szCs w:val="24"/>
          <w:lang w:val="kk-KZ"/>
        </w:rPr>
      </w:pPr>
    </w:p>
    <w:p w14:paraId="4CD3EDC6" w14:textId="77777777" w:rsidR="0072006A" w:rsidRPr="00B62E5E" w:rsidRDefault="0072006A"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color w:val="0070C0"/>
          <w:sz w:val="24"/>
          <w:szCs w:val="24"/>
        </w:rPr>
        <w:t>2023-2024</w:t>
      </w:r>
      <w:r w:rsidRPr="00B62E5E">
        <w:rPr>
          <w:rFonts w:ascii="Times New Roman" w:hAnsi="Times New Roman" w:cs="Times New Roman"/>
          <w:sz w:val="24"/>
          <w:szCs w:val="24"/>
        </w:rPr>
        <w:t xml:space="preserve"> </w:t>
      </w:r>
      <w:r w:rsidRPr="00B62E5E">
        <w:rPr>
          <w:rFonts w:ascii="Times New Roman" w:hAnsi="Times New Roman" w:cs="Times New Roman"/>
          <w:sz w:val="24"/>
          <w:szCs w:val="24"/>
          <w:lang w:val="kk-KZ"/>
        </w:rPr>
        <w:t>оқу жылы</w:t>
      </w:r>
      <w:r w:rsidRPr="00B62E5E">
        <w:rPr>
          <w:rFonts w:ascii="Times New Roman" w:hAnsi="Times New Roman" w:cs="Times New Roman"/>
          <w:sz w:val="24"/>
          <w:szCs w:val="24"/>
        </w:rPr>
        <w:t>.</w:t>
      </w:r>
    </w:p>
    <w:p w14:paraId="79559A7F" w14:textId="77777777" w:rsidR="0072006A" w:rsidRPr="00B62E5E" w:rsidRDefault="0072006A" w:rsidP="00B62E5E">
      <w:pPr>
        <w:spacing w:after="0" w:line="240" w:lineRule="auto"/>
        <w:jc w:val="both"/>
        <w:rPr>
          <w:rFonts w:ascii="Times New Roman" w:hAnsi="Times New Roman" w:cs="Times New Roman"/>
          <w:sz w:val="24"/>
          <w:szCs w:val="24"/>
        </w:rPr>
      </w:pPr>
    </w:p>
    <w:tbl>
      <w:tblPr>
        <w:tblStyle w:val="a7"/>
        <w:tblW w:w="9828" w:type="dxa"/>
        <w:tblLook w:val="04A0" w:firstRow="1" w:lastRow="0" w:firstColumn="1" w:lastColumn="0" w:noHBand="0" w:noVBand="1"/>
      </w:tblPr>
      <w:tblGrid>
        <w:gridCol w:w="1395"/>
        <w:gridCol w:w="6867"/>
        <w:gridCol w:w="1566"/>
      </w:tblGrid>
      <w:tr w:rsidR="0072006A" w:rsidRPr="00B62E5E" w14:paraId="49B2A663" w14:textId="77777777" w:rsidTr="0072006A">
        <w:tc>
          <w:tcPr>
            <w:tcW w:w="1395" w:type="dxa"/>
          </w:tcPr>
          <w:p w14:paraId="6414E49C" w14:textId="77777777" w:rsidR="0072006A" w:rsidRPr="00B62E5E" w:rsidRDefault="0072006A" w:rsidP="00B62E5E">
            <w:pPr>
              <w:jc w:val="both"/>
              <w:rPr>
                <w:rFonts w:ascii="Times New Roman" w:eastAsia="Calibri" w:hAnsi="Times New Roman" w:cs="Times New Roman"/>
                <w:b/>
                <w:color w:val="0070C0"/>
                <w:sz w:val="24"/>
                <w:szCs w:val="24"/>
                <w:lang w:val="kk-KZ"/>
              </w:rPr>
            </w:pPr>
            <w:r w:rsidRPr="00B62E5E">
              <w:rPr>
                <w:rFonts w:ascii="Times New Roman" w:eastAsia="Calibri" w:hAnsi="Times New Roman" w:cs="Times New Roman"/>
                <w:b/>
                <w:color w:val="0070C0"/>
                <w:sz w:val="24"/>
                <w:szCs w:val="24"/>
                <w:lang w:val="kk-KZ"/>
              </w:rPr>
              <w:t xml:space="preserve">Күні </w:t>
            </w:r>
          </w:p>
        </w:tc>
        <w:tc>
          <w:tcPr>
            <w:tcW w:w="6867" w:type="dxa"/>
          </w:tcPr>
          <w:p w14:paraId="109312DC" w14:textId="77777777" w:rsidR="0072006A" w:rsidRPr="00B62E5E" w:rsidRDefault="0072006A" w:rsidP="00B62E5E">
            <w:pPr>
              <w:jc w:val="both"/>
              <w:rPr>
                <w:rFonts w:ascii="Times New Roman" w:eastAsia="Calibri" w:hAnsi="Times New Roman" w:cs="Times New Roman"/>
                <w:b/>
                <w:color w:val="0070C0"/>
                <w:sz w:val="24"/>
                <w:szCs w:val="24"/>
              </w:rPr>
            </w:pPr>
            <w:proofErr w:type="spellStart"/>
            <w:r w:rsidRPr="00B62E5E">
              <w:rPr>
                <w:rFonts w:ascii="Times New Roman" w:eastAsia="Calibri" w:hAnsi="Times New Roman" w:cs="Times New Roman"/>
                <w:b/>
                <w:color w:val="0070C0"/>
                <w:sz w:val="24"/>
                <w:szCs w:val="24"/>
              </w:rPr>
              <w:t>Семинардың</w:t>
            </w:r>
            <w:proofErr w:type="spellEnd"/>
            <w:r w:rsidRPr="00B62E5E">
              <w:rPr>
                <w:rFonts w:ascii="Times New Roman" w:eastAsia="Calibri" w:hAnsi="Times New Roman" w:cs="Times New Roman"/>
                <w:b/>
                <w:color w:val="0070C0"/>
                <w:sz w:val="24"/>
                <w:szCs w:val="24"/>
              </w:rPr>
              <w:t xml:space="preserve"> </w:t>
            </w:r>
            <w:proofErr w:type="spellStart"/>
            <w:r w:rsidRPr="00B62E5E">
              <w:rPr>
                <w:rFonts w:ascii="Times New Roman" w:eastAsia="Calibri" w:hAnsi="Times New Roman" w:cs="Times New Roman"/>
                <w:b/>
                <w:color w:val="0070C0"/>
                <w:sz w:val="24"/>
                <w:szCs w:val="24"/>
              </w:rPr>
              <w:t>атауы</w:t>
            </w:r>
            <w:proofErr w:type="spellEnd"/>
          </w:p>
        </w:tc>
        <w:tc>
          <w:tcPr>
            <w:tcW w:w="1566" w:type="dxa"/>
          </w:tcPr>
          <w:p w14:paraId="754741C2" w14:textId="77777777" w:rsidR="0072006A" w:rsidRPr="00B62E5E" w:rsidRDefault="0072006A" w:rsidP="00B62E5E">
            <w:pPr>
              <w:jc w:val="both"/>
              <w:rPr>
                <w:rFonts w:ascii="Times New Roman" w:eastAsia="Calibri" w:hAnsi="Times New Roman" w:cs="Times New Roman"/>
                <w:b/>
                <w:color w:val="0070C0"/>
                <w:sz w:val="24"/>
                <w:szCs w:val="24"/>
              </w:rPr>
            </w:pPr>
            <w:r w:rsidRPr="00B62E5E">
              <w:rPr>
                <w:rFonts w:ascii="Times New Roman" w:eastAsia="Calibri" w:hAnsi="Times New Roman" w:cs="Times New Roman"/>
                <w:b/>
                <w:color w:val="0070C0"/>
                <w:sz w:val="24"/>
                <w:szCs w:val="24"/>
              </w:rPr>
              <w:t>Сертификат</w:t>
            </w:r>
          </w:p>
        </w:tc>
      </w:tr>
      <w:tr w:rsidR="0072006A" w:rsidRPr="00B62E5E" w14:paraId="1A08BC34" w14:textId="77777777" w:rsidTr="0072006A">
        <w:tc>
          <w:tcPr>
            <w:tcW w:w="1395" w:type="dxa"/>
          </w:tcPr>
          <w:p w14:paraId="65A607FE"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02.02.2024г</w:t>
            </w:r>
          </w:p>
        </w:tc>
        <w:tc>
          <w:tcPr>
            <w:tcW w:w="6867" w:type="dxa"/>
          </w:tcPr>
          <w:p w14:paraId="2D8D87EC"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Ұлттық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құндылықтарды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дәріптеудегі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әлеуметтік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жобалардың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өрнегі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облыстық</w:t>
            </w:r>
            <w:proofErr w:type="spellEnd"/>
            <w:r w:rsidRPr="00B62E5E">
              <w:rPr>
                <w:rFonts w:ascii="Times New Roman" w:hAnsi="Times New Roman" w:cs="Times New Roman"/>
                <w:sz w:val="24"/>
                <w:szCs w:val="24"/>
              </w:rPr>
              <w:t xml:space="preserve"> семинар-практикумы</w:t>
            </w:r>
          </w:p>
        </w:tc>
        <w:tc>
          <w:tcPr>
            <w:tcW w:w="1566" w:type="dxa"/>
          </w:tcPr>
          <w:p w14:paraId="29A42ABF"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№1938</w:t>
            </w:r>
          </w:p>
        </w:tc>
      </w:tr>
      <w:tr w:rsidR="0072006A" w:rsidRPr="00B62E5E" w14:paraId="2F346ED9" w14:textId="77777777" w:rsidTr="0072006A">
        <w:tc>
          <w:tcPr>
            <w:tcW w:w="1395" w:type="dxa"/>
          </w:tcPr>
          <w:p w14:paraId="5C28D00F"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05.03.2024г</w:t>
            </w:r>
          </w:p>
        </w:tc>
        <w:tc>
          <w:tcPr>
            <w:tcW w:w="6867" w:type="dxa"/>
          </w:tcPr>
          <w:p w14:paraId="24C2BFFE" w14:textId="77777777" w:rsidR="0072006A" w:rsidRPr="00B62E5E" w:rsidRDefault="0072006A" w:rsidP="00B62E5E">
            <w:pPr>
              <w:jc w:val="both"/>
              <w:rPr>
                <w:rFonts w:ascii="Times New Roman" w:eastAsia="Calibri" w:hAnsi="Times New Roman" w:cs="Times New Roman"/>
                <w:bCs/>
                <w:color w:val="000000"/>
                <w:sz w:val="24"/>
                <w:szCs w:val="24"/>
              </w:rPr>
            </w:pP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семинар "</w:t>
            </w:r>
            <w:proofErr w:type="spellStart"/>
            <w:r w:rsidRPr="00B62E5E">
              <w:rPr>
                <w:rFonts w:ascii="Times New Roman" w:hAnsi="Times New Roman" w:cs="Times New Roman"/>
                <w:sz w:val="24"/>
                <w:szCs w:val="24"/>
              </w:rPr>
              <w:t>Заманауи</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сабақ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Барлығына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бірдей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мүмкіндіктер</w:t>
            </w:r>
            <w:proofErr w:type="spellEnd"/>
            <w:r w:rsidRPr="00B62E5E">
              <w:rPr>
                <w:rFonts w:ascii="Times New Roman" w:hAnsi="Times New Roman" w:cs="Times New Roman"/>
                <w:sz w:val="24"/>
                <w:szCs w:val="24"/>
              </w:rPr>
              <w:t>"</w:t>
            </w:r>
          </w:p>
        </w:tc>
        <w:tc>
          <w:tcPr>
            <w:tcW w:w="1566" w:type="dxa"/>
          </w:tcPr>
          <w:p w14:paraId="5E4C465E"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№166</w:t>
            </w:r>
          </w:p>
        </w:tc>
      </w:tr>
      <w:tr w:rsidR="0072006A" w:rsidRPr="00B62E5E" w14:paraId="05631F47" w14:textId="77777777" w:rsidTr="0072006A">
        <w:tc>
          <w:tcPr>
            <w:tcW w:w="1395" w:type="dxa"/>
          </w:tcPr>
          <w:p w14:paraId="098D477D"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27.09.2023г</w:t>
            </w:r>
          </w:p>
        </w:tc>
        <w:tc>
          <w:tcPr>
            <w:tcW w:w="6867" w:type="dxa"/>
          </w:tcPr>
          <w:p w14:paraId="0BFC32EC"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мектептерде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инклюзивті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ерекше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практикалық</w:t>
            </w:r>
            <w:proofErr w:type="spellEnd"/>
            <w:r w:rsidRPr="00B62E5E">
              <w:rPr>
                <w:rFonts w:ascii="Times New Roman" w:hAnsi="Times New Roman" w:cs="Times New Roman"/>
                <w:sz w:val="24"/>
                <w:szCs w:val="24"/>
              </w:rPr>
              <w:t xml:space="preserve"> семинар</w:t>
            </w:r>
          </w:p>
        </w:tc>
        <w:tc>
          <w:tcPr>
            <w:tcW w:w="1566" w:type="dxa"/>
          </w:tcPr>
          <w:p w14:paraId="653A3729"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№00825</w:t>
            </w:r>
          </w:p>
        </w:tc>
      </w:tr>
      <w:tr w:rsidR="0072006A" w:rsidRPr="00B62E5E" w14:paraId="06E25121" w14:textId="77777777" w:rsidTr="0072006A">
        <w:tc>
          <w:tcPr>
            <w:tcW w:w="1395" w:type="dxa"/>
          </w:tcPr>
          <w:p w14:paraId="46B3922D"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12.04.2024</w:t>
            </w:r>
          </w:p>
        </w:tc>
        <w:tc>
          <w:tcPr>
            <w:tcW w:w="6867" w:type="dxa"/>
          </w:tcPr>
          <w:p w14:paraId="71FBA8B4" w14:textId="77777777" w:rsidR="0072006A" w:rsidRPr="00B62E5E" w:rsidRDefault="0072006A" w:rsidP="00B62E5E">
            <w:pPr>
              <w:jc w:val="both"/>
              <w:rPr>
                <w:rFonts w:ascii="Times New Roman" w:eastAsia="Calibri" w:hAnsi="Times New Roman" w:cs="Times New Roman"/>
                <w:bCs/>
                <w:color w:val="000000"/>
                <w:sz w:val="24"/>
                <w:szCs w:val="24"/>
              </w:rPr>
            </w:pPr>
            <w:proofErr w:type="spellStart"/>
            <w:r w:rsidRPr="00B62E5E">
              <w:rPr>
                <w:rFonts w:ascii="Times New Roman" w:hAnsi="Times New Roman" w:cs="Times New Roman"/>
                <w:sz w:val="24"/>
                <w:szCs w:val="24"/>
              </w:rPr>
              <w:t>Емтихан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тапсыру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кезеңінде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эмоционалды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тұрақтылықты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мәселелері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оқыту</w:t>
            </w:r>
            <w:proofErr w:type="spellEnd"/>
            <w:r w:rsidRPr="00B62E5E">
              <w:rPr>
                <w:rFonts w:ascii="Times New Roman" w:hAnsi="Times New Roman" w:cs="Times New Roman"/>
                <w:sz w:val="24"/>
                <w:szCs w:val="24"/>
              </w:rPr>
              <w:t xml:space="preserve"> семинар-</w:t>
            </w:r>
            <w:proofErr w:type="spellStart"/>
            <w:r w:rsidRPr="00B62E5E">
              <w:rPr>
                <w:rFonts w:ascii="Times New Roman" w:hAnsi="Times New Roman" w:cs="Times New Roman"/>
                <w:sz w:val="24"/>
                <w:szCs w:val="24"/>
              </w:rPr>
              <w:t>тренингі</w:t>
            </w:r>
            <w:proofErr w:type="spellEnd"/>
          </w:p>
        </w:tc>
        <w:tc>
          <w:tcPr>
            <w:tcW w:w="1566" w:type="dxa"/>
          </w:tcPr>
          <w:p w14:paraId="5E83F1DB" w14:textId="77777777" w:rsidR="0072006A" w:rsidRPr="00B62E5E" w:rsidRDefault="0072006A" w:rsidP="00B62E5E">
            <w:pPr>
              <w:jc w:val="both"/>
              <w:rPr>
                <w:rFonts w:ascii="Times New Roman" w:eastAsia="Calibri" w:hAnsi="Times New Roman" w:cs="Times New Roman"/>
                <w:bCs/>
                <w:color w:val="000000"/>
                <w:sz w:val="24"/>
                <w:szCs w:val="24"/>
              </w:rPr>
            </w:pPr>
          </w:p>
        </w:tc>
      </w:tr>
      <w:tr w:rsidR="0072006A" w:rsidRPr="00B62E5E" w14:paraId="1ECB03E4" w14:textId="77777777" w:rsidTr="0072006A">
        <w:tc>
          <w:tcPr>
            <w:tcW w:w="1395" w:type="dxa"/>
          </w:tcPr>
          <w:p w14:paraId="334F080D"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13.03.2024</w:t>
            </w:r>
          </w:p>
        </w:tc>
        <w:tc>
          <w:tcPr>
            <w:tcW w:w="6867" w:type="dxa"/>
          </w:tcPr>
          <w:p w14:paraId="79F4A2E0"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Жылдың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үздік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байқауын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талдау</w:t>
            </w:r>
            <w:proofErr w:type="spellEnd"/>
          </w:p>
        </w:tc>
        <w:tc>
          <w:tcPr>
            <w:tcW w:w="1566" w:type="dxa"/>
          </w:tcPr>
          <w:p w14:paraId="39196882" w14:textId="77777777" w:rsidR="0072006A" w:rsidRPr="00B62E5E" w:rsidRDefault="0072006A" w:rsidP="00B62E5E">
            <w:pPr>
              <w:jc w:val="both"/>
              <w:rPr>
                <w:rFonts w:ascii="Times New Roman" w:eastAsia="Calibri" w:hAnsi="Times New Roman" w:cs="Times New Roman"/>
                <w:bCs/>
                <w:color w:val="000000"/>
                <w:sz w:val="24"/>
                <w:szCs w:val="24"/>
              </w:rPr>
            </w:pPr>
          </w:p>
        </w:tc>
      </w:tr>
      <w:tr w:rsidR="0072006A" w:rsidRPr="00B62E5E" w14:paraId="0C611478" w14:textId="77777777" w:rsidTr="0072006A">
        <w:tc>
          <w:tcPr>
            <w:tcW w:w="1395" w:type="dxa"/>
          </w:tcPr>
          <w:p w14:paraId="6D61124C"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13.02.2024</w:t>
            </w:r>
          </w:p>
        </w:tc>
        <w:tc>
          <w:tcPr>
            <w:tcW w:w="6867" w:type="dxa"/>
          </w:tcPr>
          <w:p w14:paraId="4007F0F6" w14:textId="77777777" w:rsidR="0072006A" w:rsidRPr="00B62E5E" w:rsidRDefault="0072006A" w:rsidP="00B62E5E">
            <w:pPr>
              <w:jc w:val="both"/>
              <w:rPr>
                <w:rFonts w:ascii="Times New Roman" w:eastAsia="Calibri" w:hAnsi="Times New Roman" w:cs="Times New Roman"/>
                <w:bCs/>
                <w:color w:val="000000"/>
                <w:sz w:val="24"/>
                <w:szCs w:val="24"/>
              </w:rPr>
            </w:pPr>
            <w:proofErr w:type="spellStart"/>
            <w:r w:rsidRPr="00B62E5E">
              <w:rPr>
                <w:rFonts w:ascii="Times New Roman" w:hAnsi="Times New Roman" w:cs="Times New Roman"/>
                <w:sz w:val="24"/>
                <w:szCs w:val="24"/>
              </w:rPr>
              <w:t>Зорлық-зомбылыққа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қорқытуға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кибербуллингке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ұшыраған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куә</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кәмелетке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толмағандарды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әдістемелер</w:t>
            </w:r>
            <w:proofErr w:type="spellEnd"/>
          </w:p>
        </w:tc>
        <w:tc>
          <w:tcPr>
            <w:tcW w:w="1566" w:type="dxa"/>
          </w:tcPr>
          <w:p w14:paraId="0BB3D0E2" w14:textId="77777777" w:rsidR="0072006A" w:rsidRPr="00B62E5E" w:rsidRDefault="0072006A" w:rsidP="00B62E5E">
            <w:pPr>
              <w:jc w:val="both"/>
              <w:rPr>
                <w:rFonts w:ascii="Times New Roman" w:eastAsia="Calibri" w:hAnsi="Times New Roman" w:cs="Times New Roman"/>
                <w:bCs/>
                <w:color w:val="000000"/>
                <w:sz w:val="24"/>
                <w:szCs w:val="24"/>
              </w:rPr>
            </w:pPr>
          </w:p>
        </w:tc>
      </w:tr>
      <w:tr w:rsidR="0072006A" w:rsidRPr="00B62E5E" w14:paraId="24B00AF4" w14:textId="77777777" w:rsidTr="0072006A">
        <w:tc>
          <w:tcPr>
            <w:tcW w:w="1395" w:type="dxa"/>
          </w:tcPr>
          <w:p w14:paraId="035AF313" w14:textId="77777777" w:rsidR="0072006A" w:rsidRPr="00B62E5E" w:rsidRDefault="0072006A" w:rsidP="00B62E5E">
            <w:pPr>
              <w:jc w:val="both"/>
              <w:rPr>
                <w:rFonts w:ascii="Times New Roman" w:eastAsia="Calibri" w:hAnsi="Times New Roman" w:cs="Times New Roman"/>
                <w:bCs/>
                <w:color w:val="000000"/>
                <w:sz w:val="24"/>
                <w:szCs w:val="24"/>
              </w:rPr>
            </w:pPr>
            <w:r w:rsidRPr="00B62E5E">
              <w:rPr>
                <w:rFonts w:ascii="Times New Roman" w:eastAsia="Calibri" w:hAnsi="Times New Roman" w:cs="Times New Roman"/>
                <w:bCs/>
                <w:color w:val="000000"/>
                <w:sz w:val="24"/>
                <w:szCs w:val="24"/>
              </w:rPr>
              <w:t>22.01.2024</w:t>
            </w:r>
          </w:p>
        </w:tc>
        <w:tc>
          <w:tcPr>
            <w:tcW w:w="6867" w:type="dxa"/>
          </w:tcPr>
          <w:p w14:paraId="532BCB36" w14:textId="77777777" w:rsidR="0072006A" w:rsidRPr="00B62E5E" w:rsidRDefault="0072006A" w:rsidP="00B62E5E">
            <w:pPr>
              <w:jc w:val="both"/>
              <w:rPr>
                <w:rFonts w:ascii="Times New Roman" w:eastAsia="Calibri" w:hAnsi="Times New Roman" w:cs="Times New Roman"/>
                <w:bCs/>
                <w:color w:val="000000"/>
                <w:sz w:val="24"/>
                <w:szCs w:val="24"/>
              </w:rPr>
            </w:pP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бөлімінің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әдіскерімен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кеңесі</w:t>
            </w:r>
            <w:proofErr w:type="spellEnd"/>
          </w:p>
        </w:tc>
        <w:tc>
          <w:tcPr>
            <w:tcW w:w="1566" w:type="dxa"/>
          </w:tcPr>
          <w:p w14:paraId="521FB002" w14:textId="77777777" w:rsidR="0072006A" w:rsidRPr="00B62E5E" w:rsidRDefault="0072006A" w:rsidP="00B62E5E">
            <w:pPr>
              <w:jc w:val="both"/>
              <w:rPr>
                <w:rFonts w:ascii="Times New Roman" w:eastAsia="Calibri" w:hAnsi="Times New Roman" w:cs="Times New Roman"/>
                <w:bCs/>
                <w:color w:val="000000"/>
                <w:sz w:val="24"/>
                <w:szCs w:val="24"/>
              </w:rPr>
            </w:pPr>
          </w:p>
        </w:tc>
      </w:tr>
    </w:tbl>
    <w:p w14:paraId="10A0FE65" w14:textId="77777777" w:rsidR="0072006A" w:rsidRPr="00B62E5E" w:rsidRDefault="0072006A" w:rsidP="00B62E5E">
      <w:pPr>
        <w:spacing w:after="0" w:line="240" w:lineRule="auto"/>
        <w:jc w:val="both"/>
        <w:rPr>
          <w:rFonts w:ascii="Times New Roman" w:hAnsi="Times New Roman" w:cs="Times New Roman"/>
          <w:sz w:val="24"/>
          <w:szCs w:val="24"/>
        </w:rPr>
      </w:pPr>
    </w:p>
    <w:p w14:paraId="0B4C34AC" w14:textId="77777777" w:rsidR="0072006A" w:rsidRPr="00B62E5E" w:rsidRDefault="0072006A" w:rsidP="00B62E5E">
      <w:pPr>
        <w:spacing w:after="0" w:line="240" w:lineRule="auto"/>
        <w:jc w:val="both"/>
        <w:rPr>
          <w:rFonts w:ascii="Times New Roman" w:eastAsia="Calibri" w:hAnsi="Times New Roman" w:cs="Times New Roman"/>
          <w:color w:val="000000"/>
          <w:sz w:val="24"/>
          <w:szCs w:val="24"/>
        </w:rPr>
      </w:pPr>
      <w:r w:rsidRPr="00B62E5E">
        <w:rPr>
          <w:rFonts w:ascii="Times New Roman" w:eastAsia="Calibri" w:hAnsi="Times New Roman" w:cs="Times New Roman"/>
          <w:color w:val="0070C0"/>
          <w:sz w:val="24"/>
          <w:szCs w:val="24"/>
        </w:rPr>
        <w:t xml:space="preserve">2023-2024 </w:t>
      </w:r>
      <w:proofErr w:type="spellStart"/>
      <w:r w:rsidRPr="00B62E5E">
        <w:rPr>
          <w:rFonts w:ascii="Times New Roman" w:eastAsia="Calibri" w:hAnsi="Times New Roman" w:cs="Times New Roman"/>
          <w:color w:val="000000"/>
          <w:sz w:val="24"/>
          <w:szCs w:val="24"/>
        </w:rPr>
        <w:t>жылдары</w:t>
      </w:r>
      <w:proofErr w:type="spellEnd"/>
      <w:r w:rsidRPr="00B62E5E">
        <w:rPr>
          <w:rFonts w:ascii="Times New Roman" w:eastAsia="Calibri" w:hAnsi="Times New Roman" w:cs="Times New Roman"/>
          <w:color w:val="000000"/>
          <w:sz w:val="24"/>
          <w:szCs w:val="24"/>
        </w:rPr>
        <w:t xml:space="preserve"> "</w:t>
      </w:r>
      <w:proofErr w:type="spellStart"/>
      <w:r w:rsidRPr="00B62E5E">
        <w:rPr>
          <w:rFonts w:ascii="Times New Roman" w:eastAsia="Calibri" w:hAnsi="Times New Roman" w:cs="Times New Roman"/>
          <w:color w:val="000000"/>
          <w:sz w:val="24"/>
          <w:szCs w:val="24"/>
        </w:rPr>
        <w:t>Самооцнка"психологиялық</w:t>
      </w:r>
      <w:proofErr w:type="spellEnd"/>
      <w:r w:rsidRPr="00B62E5E">
        <w:rPr>
          <w:rFonts w:ascii="Times New Roman" w:eastAsia="Calibri" w:hAnsi="Times New Roman" w:cs="Times New Roman"/>
          <w:color w:val="000000"/>
          <w:sz w:val="24"/>
          <w:szCs w:val="24"/>
        </w:rPr>
        <w:t xml:space="preserve"> клубы </w:t>
      </w:r>
      <w:proofErr w:type="spellStart"/>
      <w:r w:rsidRPr="00B62E5E">
        <w:rPr>
          <w:rFonts w:ascii="Times New Roman" w:eastAsia="Calibri" w:hAnsi="Times New Roman" w:cs="Times New Roman"/>
          <w:color w:val="000000"/>
          <w:sz w:val="24"/>
          <w:szCs w:val="24"/>
        </w:rPr>
        <w:t>өз</w:t>
      </w:r>
      <w:proofErr w:type="spellEnd"/>
      <w:r w:rsidRPr="00B62E5E">
        <w:rPr>
          <w:rFonts w:ascii="Times New Roman" w:eastAsia="Calibri" w:hAnsi="Times New Roman" w:cs="Times New Roman"/>
          <w:color w:val="000000"/>
          <w:sz w:val="24"/>
          <w:szCs w:val="24"/>
        </w:rPr>
        <w:t xml:space="preserve"> </w:t>
      </w:r>
      <w:proofErr w:type="spellStart"/>
      <w:r w:rsidRPr="00B62E5E">
        <w:rPr>
          <w:rFonts w:ascii="Times New Roman" w:eastAsia="Calibri" w:hAnsi="Times New Roman" w:cs="Times New Roman"/>
          <w:color w:val="000000"/>
          <w:sz w:val="24"/>
          <w:szCs w:val="24"/>
        </w:rPr>
        <w:t>жұмысын</w:t>
      </w:r>
      <w:proofErr w:type="spellEnd"/>
      <w:r w:rsidRPr="00B62E5E">
        <w:rPr>
          <w:rFonts w:ascii="Times New Roman" w:eastAsia="Calibri" w:hAnsi="Times New Roman" w:cs="Times New Roman"/>
          <w:color w:val="000000"/>
          <w:sz w:val="24"/>
          <w:szCs w:val="24"/>
        </w:rPr>
        <w:t xml:space="preserve"> </w:t>
      </w:r>
      <w:proofErr w:type="spellStart"/>
      <w:r w:rsidRPr="00B62E5E">
        <w:rPr>
          <w:rFonts w:ascii="Times New Roman" w:eastAsia="Calibri" w:hAnsi="Times New Roman" w:cs="Times New Roman"/>
          <w:color w:val="000000"/>
          <w:sz w:val="24"/>
          <w:szCs w:val="24"/>
        </w:rPr>
        <w:t>бастады</w:t>
      </w:r>
      <w:proofErr w:type="spellEnd"/>
    </w:p>
    <w:p w14:paraId="058D6502" w14:textId="77777777" w:rsidR="0072006A" w:rsidRPr="00B62E5E" w:rsidRDefault="0072006A" w:rsidP="00B62E5E">
      <w:pPr>
        <w:spacing w:after="0" w:line="240" w:lineRule="auto"/>
        <w:jc w:val="both"/>
        <w:rPr>
          <w:rFonts w:ascii="Times New Roman" w:eastAsia="Calibri" w:hAnsi="Times New Roman" w:cs="Times New Roman"/>
          <w:b/>
          <w:bCs/>
          <w:color w:val="000000"/>
          <w:sz w:val="24"/>
          <w:szCs w:val="24"/>
        </w:rPr>
      </w:pPr>
      <w:r w:rsidRPr="00B62E5E">
        <w:rPr>
          <w:rFonts w:ascii="Times New Roman" w:eastAsia="Calibri" w:hAnsi="Times New Roman" w:cs="Times New Roman"/>
          <w:b/>
          <w:bCs/>
          <w:color w:val="000000"/>
          <w:sz w:val="24"/>
          <w:szCs w:val="24"/>
        </w:rPr>
        <w:t>"</w:t>
      </w:r>
      <w:proofErr w:type="spellStart"/>
      <w:r w:rsidRPr="00B62E5E">
        <w:rPr>
          <w:rFonts w:ascii="Times New Roman" w:eastAsia="Calibri" w:hAnsi="Times New Roman" w:cs="Times New Roman"/>
          <w:b/>
          <w:bCs/>
          <w:color w:val="000000"/>
          <w:sz w:val="24"/>
          <w:szCs w:val="24"/>
        </w:rPr>
        <w:t>Өзін-өзі</w:t>
      </w:r>
      <w:proofErr w:type="spellEnd"/>
      <w:r w:rsidRPr="00B62E5E">
        <w:rPr>
          <w:rFonts w:ascii="Times New Roman" w:eastAsia="Calibri" w:hAnsi="Times New Roman" w:cs="Times New Roman"/>
          <w:b/>
          <w:bCs/>
          <w:color w:val="000000"/>
          <w:sz w:val="24"/>
          <w:szCs w:val="24"/>
        </w:rPr>
        <w:t xml:space="preserve"> </w:t>
      </w:r>
      <w:proofErr w:type="spellStart"/>
      <w:r w:rsidRPr="00B62E5E">
        <w:rPr>
          <w:rFonts w:ascii="Times New Roman" w:eastAsia="Calibri" w:hAnsi="Times New Roman" w:cs="Times New Roman"/>
          <w:b/>
          <w:bCs/>
          <w:color w:val="000000"/>
          <w:sz w:val="24"/>
          <w:szCs w:val="24"/>
        </w:rPr>
        <w:t>бағалау</w:t>
      </w:r>
      <w:proofErr w:type="spellEnd"/>
      <w:r w:rsidRPr="00B62E5E">
        <w:rPr>
          <w:rFonts w:ascii="Times New Roman" w:eastAsia="Calibri" w:hAnsi="Times New Roman" w:cs="Times New Roman"/>
          <w:b/>
          <w:bCs/>
          <w:color w:val="000000"/>
          <w:sz w:val="24"/>
          <w:szCs w:val="24"/>
        </w:rPr>
        <w:t xml:space="preserve">" </w:t>
      </w:r>
      <w:proofErr w:type="spellStart"/>
      <w:r w:rsidRPr="00B62E5E">
        <w:rPr>
          <w:rFonts w:ascii="Times New Roman" w:eastAsia="Calibri" w:hAnsi="Times New Roman" w:cs="Times New Roman"/>
          <w:b/>
          <w:bCs/>
          <w:color w:val="000000"/>
          <w:sz w:val="24"/>
          <w:szCs w:val="24"/>
        </w:rPr>
        <w:t>психологиялық</w:t>
      </w:r>
      <w:proofErr w:type="spellEnd"/>
      <w:r w:rsidRPr="00B62E5E">
        <w:rPr>
          <w:rFonts w:ascii="Times New Roman" w:eastAsia="Calibri" w:hAnsi="Times New Roman" w:cs="Times New Roman"/>
          <w:b/>
          <w:bCs/>
          <w:color w:val="000000"/>
          <w:sz w:val="24"/>
          <w:szCs w:val="24"/>
        </w:rPr>
        <w:t xml:space="preserve"> клубы</w:t>
      </w: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
        <w:gridCol w:w="6984"/>
        <w:gridCol w:w="2422"/>
      </w:tblGrid>
      <w:tr w:rsidR="0072006A" w:rsidRPr="00B62E5E" w14:paraId="425B135F" w14:textId="77777777" w:rsidTr="00183FB6">
        <w:trPr>
          <w:trHeight w:val="263"/>
        </w:trPr>
        <w:tc>
          <w:tcPr>
            <w:tcW w:w="637" w:type="dxa"/>
            <w:shd w:val="clear" w:color="auto" w:fill="auto"/>
            <w:noWrap/>
            <w:vAlign w:val="center"/>
            <w:hideMark/>
          </w:tcPr>
          <w:p w14:paraId="1C68ABE3" w14:textId="77777777" w:rsidR="0072006A" w:rsidRPr="00B62E5E" w:rsidRDefault="0072006A" w:rsidP="00B62E5E">
            <w:pPr>
              <w:spacing w:after="0" w:line="240" w:lineRule="auto"/>
              <w:jc w:val="both"/>
              <w:rPr>
                <w:rFonts w:ascii="Times New Roman" w:eastAsia="Times New Roman" w:hAnsi="Times New Roman" w:cs="Times New Roman"/>
                <w:b/>
                <w:bCs/>
                <w:color w:val="000000"/>
                <w:sz w:val="24"/>
                <w:szCs w:val="24"/>
              </w:rPr>
            </w:pPr>
            <w:r w:rsidRPr="00B62E5E">
              <w:rPr>
                <w:rFonts w:ascii="Times New Roman" w:eastAsia="Times New Roman" w:hAnsi="Times New Roman" w:cs="Times New Roman"/>
                <w:b/>
                <w:bCs/>
                <w:color w:val="000000"/>
                <w:sz w:val="24"/>
                <w:szCs w:val="24"/>
              </w:rPr>
              <w:t>№</w:t>
            </w:r>
          </w:p>
        </w:tc>
        <w:tc>
          <w:tcPr>
            <w:tcW w:w="6984" w:type="dxa"/>
            <w:shd w:val="clear" w:color="auto" w:fill="auto"/>
            <w:noWrap/>
            <w:vAlign w:val="center"/>
            <w:hideMark/>
          </w:tcPr>
          <w:p w14:paraId="7696D2BE" w14:textId="77777777" w:rsidR="0072006A" w:rsidRPr="00B62E5E" w:rsidRDefault="0072006A" w:rsidP="00B62E5E">
            <w:pPr>
              <w:spacing w:after="0" w:line="240" w:lineRule="auto"/>
              <w:jc w:val="both"/>
              <w:rPr>
                <w:rFonts w:ascii="Times New Roman" w:eastAsia="Times New Roman" w:hAnsi="Times New Roman" w:cs="Times New Roman"/>
                <w:b/>
                <w:bCs/>
                <w:color w:val="000000"/>
                <w:sz w:val="24"/>
                <w:szCs w:val="24"/>
              </w:rPr>
            </w:pPr>
            <w:proofErr w:type="spellStart"/>
            <w:r w:rsidRPr="00B62E5E">
              <w:rPr>
                <w:rFonts w:ascii="Times New Roman" w:eastAsia="Times New Roman" w:hAnsi="Times New Roman" w:cs="Times New Roman"/>
                <w:b/>
                <w:bCs/>
                <w:color w:val="000000"/>
                <w:sz w:val="24"/>
                <w:szCs w:val="24"/>
              </w:rPr>
              <w:t>Мазмұны</w:t>
            </w:r>
            <w:proofErr w:type="spellEnd"/>
          </w:p>
        </w:tc>
        <w:tc>
          <w:tcPr>
            <w:tcW w:w="2422" w:type="dxa"/>
            <w:shd w:val="clear" w:color="auto" w:fill="auto"/>
            <w:noWrap/>
            <w:vAlign w:val="center"/>
            <w:hideMark/>
          </w:tcPr>
          <w:p w14:paraId="131FB478" w14:textId="77777777" w:rsidR="0072006A" w:rsidRPr="00B62E5E" w:rsidRDefault="0072006A" w:rsidP="00B62E5E">
            <w:pPr>
              <w:spacing w:after="0" w:line="240" w:lineRule="auto"/>
              <w:jc w:val="both"/>
              <w:rPr>
                <w:rFonts w:ascii="Times New Roman" w:eastAsia="Times New Roman" w:hAnsi="Times New Roman" w:cs="Times New Roman"/>
                <w:b/>
                <w:bCs/>
                <w:color w:val="000000"/>
                <w:sz w:val="24"/>
                <w:szCs w:val="24"/>
                <w:lang w:val="kk-KZ"/>
              </w:rPr>
            </w:pPr>
            <w:r w:rsidRPr="00B62E5E">
              <w:rPr>
                <w:rFonts w:ascii="Times New Roman" w:eastAsia="Times New Roman" w:hAnsi="Times New Roman" w:cs="Times New Roman"/>
                <w:b/>
                <w:bCs/>
                <w:color w:val="000000"/>
                <w:sz w:val="24"/>
                <w:szCs w:val="24"/>
                <w:lang w:val="kk-KZ"/>
              </w:rPr>
              <w:t xml:space="preserve">Саны </w:t>
            </w:r>
          </w:p>
        </w:tc>
      </w:tr>
      <w:tr w:rsidR="0072006A" w:rsidRPr="00B62E5E" w14:paraId="271E7BDF" w14:textId="77777777" w:rsidTr="00183FB6">
        <w:trPr>
          <w:trHeight w:val="263"/>
        </w:trPr>
        <w:tc>
          <w:tcPr>
            <w:tcW w:w="637" w:type="dxa"/>
            <w:shd w:val="clear" w:color="auto" w:fill="auto"/>
            <w:hideMark/>
          </w:tcPr>
          <w:p w14:paraId="3B02EAB2"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1</w:t>
            </w:r>
          </w:p>
        </w:tc>
        <w:tc>
          <w:tcPr>
            <w:tcW w:w="6984" w:type="dxa"/>
            <w:shd w:val="clear" w:color="auto" w:fill="auto"/>
            <w:noWrap/>
            <w:hideMark/>
          </w:tcPr>
          <w:p w14:paraId="79F27791" w14:textId="77777777" w:rsidR="0072006A" w:rsidRPr="00B62E5E" w:rsidRDefault="0072006A" w:rsidP="00B62E5E">
            <w:pPr>
              <w:spacing w:after="0" w:line="240" w:lineRule="auto"/>
              <w:jc w:val="both"/>
              <w:rPr>
                <w:rFonts w:ascii="Times New Roman" w:eastAsia="Times New Roman" w:hAnsi="Times New Roman" w:cs="Times New Roman"/>
                <w:b/>
                <w:bCs/>
                <w:color w:val="000000"/>
                <w:sz w:val="24"/>
                <w:szCs w:val="24"/>
              </w:rPr>
            </w:pPr>
            <w:proofErr w:type="spellStart"/>
            <w:r w:rsidRPr="00B62E5E">
              <w:rPr>
                <w:rFonts w:ascii="Times New Roman" w:hAnsi="Times New Roman" w:cs="Times New Roman"/>
                <w:sz w:val="24"/>
                <w:szCs w:val="24"/>
              </w:rPr>
              <w:t>Мектептегі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саны</w:t>
            </w:r>
          </w:p>
        </w:tc>
        <w:tc>
          <w:tcPr>
            <w:tcW w:w="2422" w:type="dxa"/>
            <w:shd w:val="clear" w:color="auto" w:fill="auto"/>
            <w:noWrap/>
            <w:vAlign w:val="bottom"/>
            <w:hideMark/>
          </w:tcPr>
          <w:p w14:paraId="65E1EBC3" w14:textId="77777777" w:rsidR="0072006A" w:rsidRPr="00B62E5E" w:rsidRDefault="0072006A" w:rsidP="00B62E5E">
            <w:pPr>
              <w:spacing w:after="0" w:line="240" w:lineRule="auto"/>
              <w:jc w:val="both"/>
              <w:rPr>
                <w:rFonts w:ascii="Times New Roman" w:eastAsia="Times New Roman" w:hAnsi="Times New Roman" w:cs="Times New Roman"/>
                <w:b/>
                <w:bCs/>
                <w:color w:val="000000"/>
                <w:sz w:val="24"/>
                <w:szCs w:val="24"/>
              </w:rPr>
            </w:pPr>
            <w:r w:rsidRPr="00B62E5E">
              <w:rPr>
                <w:rFonts w:ascii="Times New Roman" w:eastAsia="Times New Roman" w:hAnsi="Times New Roman" w:cs="Times New Roman"/>
                <w:b/>
                <w:bCs/>
                <w:color w:val="000000"/>
                <w:sz w:val="24"/>
                <w:szCs w:val="24"/>
              </w:rPr>
              <w:t> 294</w:t>
            </w:r>
          </w:p>
        </w:tc>
      </w:tr>
      <w:tr w:rsidR="0072006A" w:rsidRPr="00B62E5E" w14:paraId="321E89F0" w14:textId="77777777" w:rsidTr="00183FB6">
        <w:trPr>
          <w:trHeight w:val="464"/>
        </w:trPr>
        <w:tc>
          <w:tcPr>
            <w:tcW w:w="637" w:type="dxa"/>
            <w:shd w:val="clear" w:color="auto" w:fill="auto"/>
            <w:noWrap/>
            <w:hideMark/>
          </w:tcPr>
          <w:p w14:paraId="5782E04B"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2</w:t>
            </w:r>
          </w:p>
        </w:tc>
        <w:tc>
          <w:tcPr>
            <w:tcW w:w="6984" w:type="dxa"/>
            <w:shd w:val="clear" w:color="auto" w:fill="auto"/>
            <w:hideMark/>
          </w:tcPr>
          <w:p w14:paraId="52E3859F"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ұйымдарында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істейтін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клубтардың</w:t>
            </w:r>
            <w:proofErr w:type="spellEnd"/>
            <w:r w:rsidRPr="00B62E5E">
              <w:rPr>
                <w:rFonts w:ascii="Times New Roman" w:hAnsi="Times New Roman" w:cs="Times New Roman"/>
                <w:sz w:val="24"/>
                <w:szCs w:val="24"/>
              </w:rPr>
              <w:t xml:space="preserve"> саны</w:t>
            </w:r>
          </w:p>
        </w:tc>
        <w:tc>
          <w:tcPr>
            <w:tcW w:w="2422" w:type="dxa"/>
            <w:shd w:val="clear" w:color="auto" w:fill="auto"/>
            <w:noWrap/>
            <w:vAlign w:val="bottom"/>
            <w:hideMark/>
          </w:tcPr>
          <w:p w14:paraId="7D89FF92"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1</w:t>
            </w:r>
          </w:p>
        </w:tc>
      </w:tr>
      <w:tr w:rsidR="0072006A" w:rsidRPr="00B62E5E" w14:paraId="443F7790" w14:textId="77777777" w:rsidTr="00183FB6">
        <w:trPr>
          <w:trHeight w:val="263"/>
        </w:trPr>
        <w:tc>
          <w:tcPr>
            <w:tcW w:w="637" w:type="dxa"/>
            <w:shd w:val="clear" w:color="auto" w:fill="auto"/>
            <w:hideMark/>
          </w:tcPr>
          <w:p w14:paraId="589E8671"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w:t>
            </w:r>
          </w:p>
        </w:tc>
        <w:tc>
          <w:tcPr>
            <w:tcW w:w="6984" w:type="dxa"/>
            <w:shd w:val="clear" w:color="auto" w:fill="auto"/>
            <w:hideMark/>
          </w:tcPr>
          <w:p w14:paraId="5498771D"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Психологиялық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клубтардағы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қатысушылар</w:t>
            </w:r>
            <w:proofErr w:type="spellEnd"/>
            <w:r w:rsidRPr="00B62E5E">
              <w:rPr>
                <w:rFonts w:ascii="Times New Roman" w:hAnsi="Times New Roman" w:cs="Times New Roman"/>
                <w:sz w:val="24"/>
                <w:szCs w:val="24"/>
              </w:rPr>
              <w:t xml:space="preserve"> саны </w:t>
            </w:r>
            <w:proofErr w:type="spellStart"/>
            <w:r w:rsidRPr="00B62E5E">
              <w:rPr>
                <w:rFonts w:ascii="Times New Roman" w:hAnsi="Times New Roman" w:cs="Times New Roman"/>
                <w:sz w:val="24"/>
                <w:szCs w:val="24"/>
              </w:rPr>
              <w:t>барлығы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қамту</w:t>
            </w:r>
            <w:proofErr w:type="spellEnd"/>
            <w:r w:rsidRPr="00B62E5E">
              <w:rPr>
                <w:rFonts w:ascii="Times New Roman" w:hAnsi="Times New Roman" w:cs="Times New Roman"/>
                <w:sz w:val="24"/>
                <w:szCs w:val="24"/>
              </w:rPr>
              <w:t>)</w:t>
            </w:r>
          </w:p>
        </w:tc>
        <w:tc>
          <w:tcPr>
            <w:tcW w:w="2422" w:type="dxa"/>
            <w:shd w:val="clear" w:color="auto" w:fill="auto"/>
            <w:noWrap/>
            <w:vAlign w:val="bottom"/>
            <w:hideMark/>
          </w:tcPr>
          <w:p w14:paraId="781E7A1C"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16</w:t>
            </w:r>
          </w:p>
        </w:tc>
      </w:tr>
      <w:tr w:rsidR="0072006A" w:rsidRPr="00B62E5E" w14:paraId="350224FA" w14:textId="77777777" w:rsidTr="00183FB6">
        <w:trPr>
          <w:trHeight w:val="263"/>
        </w:trPr>
        <w:tc>
          <w:tcPr>
            <w:tcW w:w="637" w:type="dxa"/>
            <w:shd w:val="clear" w:color="auto" w:fill="auto"/>
            <w:hideMark/>
          </w:tcPr>
          <w:p w14:paraId="51DA9EA9"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3.1</w:t>
            </w:r>
          </w:p>
        </w:tc>
        <w:tc>
          <w:tcPr>
            <w:tcW w:w="6984" w:type="dxa"/>
            <w:shd w:val="clear" w:color="auto" w:fill="auto"/>
            <w:hideMark/>
          </w:tcPr>
          <w:p w14:paraId="4B05A0F2"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Саны:</w:t>
            </w:r>
          </w:p>
        </w:tc>
        <w:tc>
          <w:tcPr>
            <w:tcW w:w="2422" w:type="dxa"/>
            <w:shd w:val="clear" w:color="auto" w:fill="auto"/>
            <w:noWrap/>
            <w:vAlign w:val="bottom"/>
            <w:hideMark/>
          </w:tcPr>
          <w:p w14:paraId="31FC3ECE"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w:t>
            </w:r>
          </w:p>
        </w:tc>
      </w:tr>
      <w:tr w:rsidR="0072006A" w:rsidRPr="00B62E5E" w14:paraId="5100855F" w14:textId="77777777" w:rsidTr="00183FB6">
        <w:trPr>
          <w:trHeight w:val="263"/>
        </w:trPr>
        <w:tc>
          <w:tcPr>
            <w:tcW w:w="637" w:type="dxa"/>
            <w:shd w:val="clear" w:color="auto" w:fill="auto"/>
            <w:hideMark/>
          </w:tcPr>
          <w:p w14:paraId="2E5150E1"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w:t>
            </w:r>
          </w:p>
        </w:tc>
        <w:tc>
          <w:tcPr>
            <w:tcW w:w="6984" w:type="dxa"/>
            <w:shd w:val="clear" w:color="auto" w:fill="auto"/>
            <w:hideMark/>
          </w:tcPr>
          <w:p w14:paraId="00989B36"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 xml:space="preserve">5-9 </w:t>
            </w:r>
            <w:proofErr w:type="spellStart"/>
            <w:r w:rsidRPr="00B62E5E">
              <w:rPr>
                <w:rFonts w:ascii="Times New Roman" w:hAnsi="Times New Roman" w:cs="Times New Roman"/>
                <w:sz w:val="24"/>
                <w:szCs w:val="24"/>
              </w:rPr>
              <w:t>сыныптар</w:t>
            </w:r>
            <w:proofErr w:type="spellEnd"/>
          </w:p>
        </w:tc>
        <w:tc>
          <w:tcPr>
            <w:tcW w:w="2422" w:type="dxa"/>
            <w:shd w:val="clear" w:color="auto" w:fill="auto"/>
            <w:noWrap/>
            <w:vAlign w:val="bottom"/>
            <w:hideMark/>
          </w:tcPr>
          <w:p w14:paraId="7987276D"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
        </w:tc>
      </w:tr>
      <w:tr w:rsidR="0072006A" w:rsidRPr="00B62E5E" w14:paraId="3DEB81CC" w14:textId="77777777" w:rsidTr="00183FB6">
        <w:trPr>
          <w:trHeight w:val="263"/>
        </w:trPr>
        <w:tc>
          <w:tcPr>
            <w:tcW w:w="637" w:type="dxa"/>
            <w:shd w:val="clear" w:color="auto" w:fill="auto"/>
            <w:hideMark/>
          </w:tcPr>
          <w:p w14:paraId="1C096DCC"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w:t>
            </w:r>
          </w:p>
        </w:tc>
        <w:tc>
          <w:tcPr>
            <w:tcW w:w="6984" w:type="dxa"/>
            <w:shd w:val="clear" w:color="auto" w:fill="auto"/>
            <w:hideMark/>
          </w:tcPr>
          <w:p w14:paraId="30C5EE3F"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hAnsi="Times New Roman" w:cs="Times New Roman"/>
                <w:sz w:val="24"/>
                <w:szCs w:val="24"/>
              </w:rPr>
              <w:t xml:space="preserve">10-11 </w:t>
            </w:r>
            <w:proofErr w:type="spellStart"/>
            <w:r w:rsidRPr="00B62E5E">
              <w:rPr>
                <w:rFonts w:ascii="Times New Roman" w:hAnsi="Times New Roman" w:cs="Times New Roman"/>
                <w:sz w:val="24"/>
                <w:szCs w:val="24"/>
              </w:rPr>
              <w:t>сыныптар</w:t>
            </w:r>
            <w:proofErr w:type="spellEnd"/>
          </w:p>
        </w:tc>
        <w:tc>
          <w:tcPr>
            <w:tcW w:w="2422" w:type="dxa"/>
            <w:shd w:val="clear" w:color="auto" w:fill="auto"/>
            <w:noWrap/>
            <w:vAlign w:val="bottom"/>
            <w:hideMark/>
          </w:tcPr>
          <w:p w14:paraId="3451B723"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16</w:t>
            </w:r>
          </w:p>
        </w:tc>
      </w:tr>
      <w:tr w:rsidR="0072006A" w:rsidRPr="00B62E5E" w14:paraId="5BDE852D" w14:textId="77777777" w:rsidTr="00183FB6">
        <w:trPr>
          <w:trHeight w:val="263"/>
        </w:trPr>
        <w:tc>
          <w:tcPr>
            <w:tcW w:w="637" w:type="dxa"/>
            <w:shd w:val="clear" w:color="auto" w:fill="auto"/>
            <w:hideMark/>
          </w:tcPr>
          <w:p w14:paraId="0EDF3EE9"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w:t>
            </w:r>
          </w:p>
        </w:tc>
        <w:tc>
          <w:tcPr>
            <w:tcW w:w="6984" w:type="dxa"/>
            <w:shd w:val="clear" w:color="auto" w:fill="auto"/>
            <w:hideMark/>
          </w:tcPr>
          <w:p w14:paraId="257D3548"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басқалары</w:t>
            </w:r>
            <w:proofErr w:type="spellEnd"/>
          </w:p>
        </w:tc>
        <w:tc>
          <w:tcPr>
            <w:tcW w:w="2422" w:type="dxa"/>
            <w:shd w:val="clear" w:color="auto" w:fill="auto"/>
            <w:noWrap/>
            <w:vAlign w:val="bottom"/>
            <w:hideMark/>
          </w:tcPr>
          <w:p w14:paraId="4F71CD51"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w:t>
            </w:r>
          </w:p>
        </w:tc>
      </w:tr>
      <w:tr w:rsidR="0072006A" w:rsidRPr="00B62E5E" w14:paraId="140FB9A6" w14:textId="77777777" w:rsidTr="00183FB6">
        <w:trPr>
          <w:trHeight w:val="263"/>
        </w:trPr>
        <w:tc>
          <w:tcPr>
            <w:tcW w:w="637" w:type="dxa"/>
            <w:shd w:val="clear" w:color="auto" w:fill="auto"/>
            <w:hideMark/>
          </w:tcPr>
          <w:p w14:paraId="02A7E6A5"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3.2</w:t>
            </w:r>
          </w:p>
        </w:tc>
        <w:tc>
          <w:tcPr>
            <w:tcW w:w="6984" w:type="dxa"/>
            <w:shd w:val="clear" w:color="auto" w:fill="auto"/>
            <w:hideMark/>
          </w:tcPr>
          <w:p w14:paraId="7E47EC81"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proofErr w:type="spellStart"/>
            <w:r w:rsidRPr="00B62E5E">
              <w:rPr>
                <w:rFonts w:ascii="Times New Roman" w:hAnsi="Times New Roman" w:cs="Times New Roman"/>
                <w:sz w:val="24"/>
                <w:szCs w:val="24"/>
              </w:rPr>
              <w:t>Сабақтар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өткізілді</w:t>
            </w:r>
            <w:proofErr w:type="spellEnd"/>
          </w:p>
        </w:tc>
        <w:tc>
          <w:tcPr>
            <w:tcW w:w="2422" w:type="dxa"/>
            <w:shd w:val="clear" w:color="auto" w:fill="auto"/>
            <w:noWrap/>
            <w:vAlign w:val="bottom"/>
            <w:hideMark/>
          </w:tcPr>
          <w:p w14:paraId="28490348" w14:textId="77777777" w:rsidR="0072006A" w:rsidRPr="00B62E5E" w:rsidRDefault="0072006A" w:rsidP="00B62E5E">
            <w:pPr>
              <w:spacing w:after="0" w:line="240" w:lineRule="auto"/>
              <w:jc w:val="both"/>
              <w:rPr>
                <w:rFonts w:ascii="Times New Roman" w:eastAsia="Times New Roman" w:hAnsi="Times New Roman" w:cs="Times New Roman"/>
                <w:color w:val="000000"/>
                <w:sz w:val="24"/>
                <w:szCs w:val="24"/>
              </w:rPr>
            </w:pPr>
            <w:r w:rsidRPr="00B62E5E">
              <w:rPr>
                <w:rFonts w:ascii="Times New Roman" w:eastAsia="Times New Roman" w:hAnsi="Times New Roman" w:cs="Times New Roman"/>
                <w:color w:val="000000"/>
                <w:sz w:val="24"/>
                <w:szCs w:val="24"/>
              </w:rPr>
              <w:t> 8</w:t>
            </w:r>
          </w:p>
        </w:tc>
      </w:tr>
    </w:tbl>
    <w:p w14:paraId="3A51DCA3" w14:textId="77777777" w:rsidR="0072006A" w:rsidRPr="00B62E5E" w:rsidRDefault="0072006A" w:rsidP="00B62E5E">
      <w:pPr>
        <w:spacing w:after="0" w:line="240" w:lineRule="auto"/>
        <w:contextualSpacing/>
        <w:jc w:val="both"/>
        <w:rPr>
          <w:rFonts w:ascii="Times New Roman" w:hAnsi="Times New Roman" w:cs="Times New Roman"/>
          <w:sz w:val="24"/>
          <w:szCs w:val="24"/>
        </w:rPr>
      </w:pPr>
    </w:p>
    <w:p w14:paraId="718A300E" w14:textId="77777777" w:rsidR="0072006A" w:rsidRPr="00B62E5E" w:rsidRDefault="0072006A" w:rsidP="00B62E5E">
      <w:pPr>
        <w:spacing w:after="0"/>
        <w:ind w:firstLine="708"/>
        <w:jc w:val="both"/>
        <w:rPr>
          <w:rFonts w:ascii="Times New Roman" w:hAnsi="Times New Roman" w:cs="Times New Roman"/>
          <w:sz w:val="24"/>
          <w:szCs w:val="24"/>
        </w:rPr>
      </w:pPr>
      <w:proofErr w:type="spellStart"/>
      <w:r w:rsidRPr="00B62E5E">
        <w:rPr>
          <w:rFonts w:ascii="Times New Roman" w:hAnsi="Times New Roman" w:cs="Times New Roman"/>
          <w:sz w:val="24"/>
          <w:szCs w:val="24"/>
        </w:rPr>
        <w:t>Сабақ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нәтижесінде</w:t>
      </w:r>
      <w:proofErr w:type="spellEnd"/>
      <w:r w:rsidRPr="00B62E5E">
        <w:rPr>
          <w:rFonts w:ascii="Times New Roman" w:hAnsi="Times New Roman" w:cs="Times New Roman"/>
          <w:sz w:val="24"/>
          <w:szCs w:val="24"/>
        </w:rPr>
        <w:t xml:space="preserve"> клуб </w:t>
      </w:r>
      <w:proofErr w:type="spellStart"/>
      <w:r w:rsidRPr="00B62E5E">
        <w:rPr>
          <w:rFonts w:ascii="Times New Roman" w:hAnsi="Times New Roman" w:cs="Times New Roman"/>
          <w:sz w:val="24"/>
          <w:szCs w:val="24"/>
        </w:rPr>
        <w:t>мүшелері</w:t>
      </w:r>
      <w:proofErr w:type="spellEnd"/>
      <w:r w:rsidRPr="00B62E5E">
        <w:rPr>
          <w:rFonts w:ascii="Times New Roman" w:hAnsi="Times New Roman" w:cs="Times New Roman"/>
          <w:sz w:val="24"/>
          <w:szCs w:val="24"/>
        </w:rPr>
        <w:t xml:space="preserve"> психология </w:t>
      </w:r>
      <w:proofErr w:type="spellStart"/>
      <w:r w:rsidRPr="00B62E5E">
        <w:rPr>
          <w:rFonts w:ascii="Times New Roman" w:hAnsi="Times New Roman" w:cs="Times New Roman"/>
          <w:sz w:val="24"/>
          <w:szCs w:val="24"/>
        </w:rPr>
        <w:t>ұғымымен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танысты</w:t>
      </w:r>
      <w:proofErr w:type="spellEnd"/>
      <w:r w:rsidRPr="00B62E5E">
        <w:rPr>
          <w:rFonts w:ascii="Times New Roman" w:hAnsi="Times New Roman" w:cs="Times New Roman"/>
          <w:sz w:val="24"/>
          <w:szCs w:val="24"/>
        </w:rPr>
        <w:t xml:space="preserve">, педагог-психолог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принциптерін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мінезінің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жаңа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қырларын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ашты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шешім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қабылдауға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байланысты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мәселелер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ұстанымдарын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дұрыс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білдіруді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үйренді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өзін-өзі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ұғымымен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танысты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күштері</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қабілеттеріне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сенімділікті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тәрбиелеудің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сондай-ақ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қоршаған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әлемге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көзқарасты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маңыздылығын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түсінді</w:t>
      </w:r>
      <w:proofErr w:type="spellEnd"/>
      <w:r w:rsidRPr="00B62E5E">
        <w:rPr>
          <w:rFonts w:ascii="Times New Roman" w:hAnsi="Times New Roman" w:cs="Times New Roman"/>
          <w:sz w:val="24"/>
          <w:szCs w:val="24"/>
        </w:rPr>
        <w:t>.</w:t>
      </w:r>
    </w:p>
    <w:p w14:paraId="5D6276EE" w14:textId="77777777" w:rsidR="000C0EFE" w:rsidRDefault="000C0EFE" w:rsidP="00BD4F27">
      <w:pPr>
        <w:pStyle w:val="af"/>
        <w:jc w:val="center"/>
        <w:rPr>
          <w:rFonts w:ascii="Times New Roman" w:hAnsi="Times New Roman" w:cs="Times New Roman"/>
          <w:b/>
          <w:sz w:val="32"/>
          <w:szCs w:val="32"/>
          <w:lang w:val="kk-KZ"/>
        </w:rPr>
      </w:pPr>
    </w:p>
    <w:p w14:paraId="25796D64" w14:textId="77777777" w:rsidR="000C0EFE" w:rsidRPr="00C73308" w:rsidRDefault="000C0EFE" w:rsidP="000C0EFE">
      <w:pPr>
        <w:spacing w:after="0" w:line="240" w:lineRule="auto"/>
        <w:jc w:val="center"/>
        <w:rPr>
          <w:rFonts w:ascii="Times New Roman" w:hAnsi="Times New Roman"/>
          <w:b/>
          <w:bCs/>
          <w:color w:val="000000"/>
          <w:sz w:val="24"/>
          <w:szCs w:val="24"/>
          <w:lang w:val="kk-KZ"/>
        </w:rPr>
      </w:pPr>
      <w:r w:rsidRPr="00C73308">
        <w:rPr>
          <w:rFonts w:ascii="Times New Roman" w:hAnsi="Times New Roman"/>
          <w:b/>
          <w:bCs/>
          <w:color w:val="000000"/>
          <w:sz w:val="24"/>
          <w:szCs w:val="24"/>
          <w:lang w:val="kk-KZ"/>
        </w:rPr>
        <w:t>Әлеуметтік педагогтың жұмысын талдау</w:t>
      </w:r>
    </w:p>
    <w:p w14:paraId="3E666281" w14:textId="77777777" w:rsidR="000C0EFE" w:rsidRPr="00C73308" w:rsidRDefault="000C0EFE" w:rsidP="000C0EFE">
      <w:pPr>
        <w:spacing w:after="0" w:line="240" w:lineRule="auto"/>
        <w:jc w:val="center"/>
        <w:rPr>
          <w:rFonts w:ascii="Times New Roman" w:hAnsi="Times New Roman"/>
          <w:b/>
          <w:bCs/>
          <w:sz w:val="24"/>
          <w:szCs w:val="24"/>
          <w:lang w:val="kk-KZ"/>
        </w:rPr>
      </w:pPr>
      <w:r w:rsidRPr="00C73308">
        <w:rPr>
          <w:rFonts w:ascii="Times New Roman" w:hAnsi="Times New Roman"/>
          <w:b/>
          <w:bCs/>
          <w:color w:val="000000"/>
          <w:sz w:val="24"/>
          <w:szCs w:val="24"/>
          <w:lang w:val="kk-KZ"/>
        </w:rPr>
        <w:t>2023-2024 оқу жылы</w:t>
      </w:r>
    </w:p>
    <w:p w14:paraId="78DDCC25" w14:textId="77777777" w:rsidR="000C0EFE" w:rsidRPr="00DD0D88" w:rsidRDefault="000C0EFE" w:rsidP="000C0EFE">
      <w:pPr>
        <w:spacing w:after="0" w:line="240" w:lineRule="auto"/>
        <w:jc w:val="both"/>
        <w:rPr>
          <w:rFonts w:ascii="Times New Roman" w:hAnsi="Times New Roman"/>
          <w:b/>
          <w:bCs/>
          <w:sz w:val="24"/>
          <w:szCs w:val="24"/>
          <w:lang w:val="kk-KZ"/>
        </w:rPr>
      </w:pPr>
    </w:p>
    <w:p w14:paraId="6FEDAD1C" w14:textId="77777777" w:rsidR="000C0EFE" w:rsidRPr="00DD0D88" w:rsidRDefault="000C0EFE" w:rsidP="00C73308">
      <w:pPr>
        <w:spacing w:after="0" w:line="240" w:lineRule="auto"/>
        <w:ind w:firstLine="708"/>
        <w:jc w:val="both"/>
        <w:rPr>
          <w:rFonts w:ascii="Times New Roman" w:hAnsi="Times New Roman"/>
          <w:bCs/>
          <w:sz w:val="24"/>
          <w:szCs w:val="24"/>
          <w:lang w:val="kk-KZ"/>
        </w:rPr>
      </w:pPr>
      <w:r w:rsidRPr="00DD0D88">
        <w:rPr>
          <w:rFonts w:ascii="Times New Roman" w:hAnsi="Times New Roman"/>
          <w:bCs/>
          <w:sz w:val="24"/>
          <w:szCs w:val="24"/>
          <w:lang w:val="kk-KZ"/>
        </w:rPr>
        <w:t>"Бала құқықтары туралы", "Неке және отбасы туралы", "білім туралы" Қазақстан Республикасының заңдары негізінде мектепте баланың құқықтары мен мүдделерін қорғау мынадай бағыттар бойынша қалыптастырылады:</w:t>
      </w:r>
    </w:p>
    <w:p w14:paraId="0C170D2D"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Қазақстан Республикасының балалардың құқықтары мен заңды мүдделері туралы заңнамасын сақтау;</w:t>
      </w:r>
    </w:p>
    <w:p w14:paraId="6B613084"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ата-аналарға, оқушыларға, мектеп мұғалімдеріне арналған кеңестер, тренингтер, диагностикалық жұмыс;</w:t>
      </w:r>
    </w:p>
    <w:p w14:paraId="0A8F2880"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сапалы білім беру және балаларды дұрыс тәрбиелеу үшін әлеуметтік жағдайлар жасау;</w:t>
      </w:r>
    </w:p>
    <w:p w14:paraId="31116362"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әлеуметтік жетімдіктің алдын алу бойынша жұмыс жүргізу;</w:t>
      </w:r>
    </w:p>
    <w:p w14:paraId="031E78E0"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балалардың бос уақытын ұйымдастыру;</w:t>
      </w:r>
    </w:p>
    <w:p w14:paraId="430FEDC9"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тиісті ведомстволармен тығыз байланыста болу (жұмыспен қамту және әлеуметтік бағдарламалар департаменті, Балалардың құқықтарын қорғау, денсаулық сақтау, қорғаншылық және қамқоршылық комитеті, кәмелетке толмағандардың құқықтарын қорғау жөніндегі Комиссия).</w:t>
      </w:r>
    </w:p>
    <w:p w14:paraId="55220BA4" w14:textId="77777777" w:rsidR="000C0EFE" w:rsidRPr="00DD0D88" w:rsidRDefault="000C0EFE" w:rsidP="000C0EFE">
      <w:pPr>
        <w:spacing w:after="0" w:line="240" w:lineRule="auto"/>
        <w:jc w:val="both"/>
        <w:rPr>
          <w:rFonts w:ascii="Times New Roman" w:hAnsi="Times New Roman"/>
          <w:bCs/>
          <w:sz w:val="24"/>
          <w:szCs w:val="24"/>
          <w:lang w:val="kk-KZ"/>
        </w:rPr>
      </w:pPr>
    </w:p>
    <w:p w14:paraId="16257855" w14:textId="77777777" w:rsidR="000C0EFE" w:rsidRPr="00DD0D88" w:rsidRDefault="000C0EFE" w:rsidP="00C73308">
      <w:pPr>
        <w:spacing w:after="0" w:line="240" w:lineRule="auto"/>
        <w:ind w:firstLine="708"/>
        <w:jc w:val="both"/>
        <w:rPr>
          <w:rFonts w:ascii="Times New Roman" w:hAnsi="Times New Roman"/>
          <w:bCs/>
          <w:sz w:val="24"/>
          <w:szCs w:val="24"/>
          <w:lang w:val="kk-KZ"/>
        </w:rPr>
      </w:pPr>
      <w:r w:rsidRPr="00DD0D88">
        <w:rPr>
          <w:rFonts w:ascii="Times New Roman" w:hAnsi="Times New Roman"/>
          <w:bCs/>
          <w:sz w:val="24"/>
          <w:szCs w:val="24"/>
          <w:lang w:val="kk-KZ"/>
        </w:rPr>
        <w:t>Әлеуметтік педагог -  баланың жан-жақты психологиялық дамуы үшін жағдай жасау, тәрбиеге теріс көзқарасты жою, салауатты өмір салтына оң көзқарасты қалыптастыру, насихаттау жұмысы арқылы педагогтар мен балалардың құқықтық біліктілігін қалыптастыру арқылы отбасы мен балаларға әлеуметтік-педагогикалық көмек көрсетеді.</w:t>
      </w:r>
    </w:p>
    <w:p w14:paraId="368621FB"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Мақсаттар: </w:t>
      </w:r>
    </w:p>
    <w:p w14:paraId="52D27080"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жеке тұлғаның өзін-өзі дамытуына, әлемді қабылдаудың өзін-өзі жүзеге асыруына және оған бейімделуге ықпал ету.</w:t>
      </w:r>
    </w:p>
    <w:p w14:paraId="6E32C1ED"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Қазақстан Республикасының балалардың құқықтары мен заңды мүдделері туралы заңнамасын сақтау;</w:t>
      </w:r>
    </w:p>
    <w:p w14:paraId="2C46A2BA"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ата-аналарға, оқушыларға, мектеп мұғалімдеріне арналған кеңестер, тренингтер, диагностикалық жұмыс;</w:t>
      </w:r>
    </w:p>
    <w:p w14:paraId="2CDD7657"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сапалы білім беру және балаларды дұрыс тәрбиелеу үшін әлеуметтік жағдайлар жасау;</w:t>
      </w:r>
    </w:p>
    <w:p w14:paraId="4711A6FF"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әлеуметтік жетімдіктің алдын алу бойынша жұмыс жүргізу;</w:t>
      </w:r>
    </w:p>
    <w:p w14:paraId="0B4051BE"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балалардың бос уақытын ұйымдастыру.</w:t>
      </w:r>
    </w:p>
    <w:p w14:paraId="3D8C95FA"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Тапсырмалар: </w:t>
      </w:r>
    </w:p>
    <w:p w14:paraId="55627B40"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 жеке тұлғаның әлеуметтік дамуына, білім мен тәрбиеге жағдай жасау және баланың өмір сүру кеңістігінің жағдайын жақсарту; </w:t>
      </w:r>
    </w:p>
    <w:p w14:paraId="3E1F2183"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 оқушыларда салауатты өмір салты туралы барабар түсінік қалыптастыру; </w:t>
      </w:r>
    </w:p>
    <w:p w14:paraId="4B558192"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 жасөспірімдер арасындағы құқық бұзушылықтың алдын алу; </w:t>
      </w:r>
    </w:p>
    <w:p w14:paraId="2A5895DB"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оқушыларды әлеуметтік-психологиялық сүйемелдеу;</w:t>
      </w:r>
    </w:p>
    <w:p w14:paraId="2379C7E7"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балаларды әлеуметтік қорғау мәселелері бойынша әлеуметтік-ақпараттық көмек.</w:t>
      </w:r>
    </w:p>
    <w:p w14:paraId="11F6BE7D" w14:textId="77777777" w:rsidR="000C0EFE" w:rsidRPr="00DD0D88" w:rsidRDefault="000C0EFE" w:rsidP="000C0EFE">
      <w:pPr>
        <w:spacing w:after="0" w:line="240" w:lineRule="auto"/>
        <w:jc w:val="both"/>
        <w:rPr>
          <w:rFonts w:ascii="Times New Roman" w:hAnsi="Times New Roman"/>
          <w:bCs/>
          <w:sz w:val="24"/>
          <w:szCs w:val="24"/>
          <w:lang w:val="kk-KZ"/>
        </w:rPr>
      </w:pPr>
      <w:r w:rsidRPr="00DD0D88">
        <w:rPr>
          <w:rFonts w:ascii="Times New Roman" w:hAnsi="Times New Roman"/>
          <w:bCs/>
          <w:sz w:val="24"/>
          <w:szCs w:val="24"/>
          <w:lang w:val="kk-KZ"/>
        </w:rPr>
        <w:t xml:space="preserve">  2023-2024 оқу жылында мектептің әлеуметтік педагогтары болып Гудина Наталья Николаевна, Нелис Василий Сергеевич жұмыс істеді.</w:t>
      </w:r>
    </w:p>
    <w:p w14:paraId="41F68585" w14:textId="77777777" w:rsidR="000C0EFE" w:rsidRPr="00C73308" w:rsidRDefault="000C0EFE" w:rsidP="000C0EFE">
      <w:pPr>
        <w:spacing w:after="0" w:line="240" w:lineRule="auto"/>
        <w:jc w:val="center"/>
        <w:rPr>
          <w:rFonts w:ascii="Times New Roman" w:hAnsi="Times New Roman"/>
          <w:b/>
          <w:sz w:val="24"/>
          <w:szCs w:val="24"/>
          <w:lang w:val="kk-KZ"/>
        </w:rPr>
      </w:pPr>
      <w:r w:rsidRPr="00C73308">
        <w:rPr>
          <w:rFonts w:ascii="Times New Roman" w:hAnsi="Times New Roman"/>
          <w:b/>
          <w:sz w:val="24"/>
          <w:szCs w:val="24"/>
          <w:lang w:val="kk-KZ"/>
        </w:rPr>
        <w:t>Әлеуметтік төлқұжат</w:t>
      </w:r>
    </w:p>
    <w:p w14:paraId="296D1D6E" w14:textId="77777777" w:rsidR="000C0EFE" w:rsidRPr="00C73308" w:rsidRDefault="000C0EFE" w:rsidP="000C0EFE">
      <w:pPr>
        <w:spacing w:after="0" w:line="240" w:lineRule="auto"/>
        <w:jc w:val="center"/>
        <w:rPr>
          <w:rFonts w:ascii="Times New Roman" w:hAnsi="Times New Roman"/>
          <w:b/>
          <w:sz w:val="24"/>
          <w:szCs w:val="24"/>
          <w:lang w:val="kk-KZ"/>
        </w:rPr>
      </w:pPr>
      <w:r w:rsidRPr="00C73308">
        <w:rPr>
          <w:rFonts w:ascii="Times New Roman" w:hAnsi="Times New Roman"/>
          <w:b/>
          <w:sz w:val="24"/>
          <w:szCs w:val="24"/>
          <w:lang w:val="kk-KZ"/>
        </w:rPr>
        <w:t>2023-2024 оқу жылына</w:t>
      </w:r>
    </w:p>
    <w:p w14:paraId="5A0EBDD5" w14:textId="77777777" w:rsidR="000C0EFE" w:rsidRPr="00C73308" w:rsidRDefault="000C0EFE" w:rsidP="000C0EFE">
      <w:pPr>
        <w:spacing w:after="0" w:line="240" w:lineRule="auto"/>
        <w:jc w:val="center"/>
        <w:rPr>
          <w:rFonts w:ascii="Times New Roman" w:hAnsi="Times New Roman"/>
          <w:b/>
          <w:sz w:val="24"/>
          <w:szCs w:val="24"/>
          <w:lang w:val="kk-KZ"/>
        </w:rPr>
      </w:pPr>
      <w:r w:rsidRPr="00C73308">
        <w:rPr>
          <w:rFonts w:ascii="Times New Roman" w:hAnsi="Times New Roman"/>
          <w:b/>
          <w:sz w:val="24"/>
          <w:szCs w:val="24"/>
          <w:lang w:val="kk-KZ"/>
        </w:rPr>
        <w:t>"Ақмола облысының білім басқармасы Шортанды ауданы бойынша білім бөлімі Дамса ауылының В.П.Кузьмин атындағы жалпы орта білім беретін мектебі" КММ</w:t>
      </w:r>
    </w:p>
    <w:p w14:paraId="0295690D" w14:textId="77777777" w:rsidR="000C0EFE" w:rsidRPr="00756ED7" w:rsidRDefault="000C0EFE" w:rsidP="000C0EFE">
      <w:pPr>
        <w:pStyle w:val="af"/>
        <w:jc w:val="both"/>
        <w:rPr>
          <w:rFonts w:ascii="Times New Roman" w:hAnsi="Times New Roman"/>
          <w:bCs/>
          <w:sz w:val="27"/>
          <w:szCs w:val="27"/>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4"/>
        <w:gridCol w:w="6089"/>
        <w:gridCol w:w="1697"/>
        <w:gridCol w:w="1231"/>
      </w:tblGrid>
      <w:tr w:rsidR="000C0EFE" w:rsidRPr="00DD0D88" w14:paraId="00FCAF4F" w14:textId="77777777" w:rsidTr="00F02070">
        <w:tc>
          <w:tcPr>
            <w:tcW w:w="894" w:type="dxa"/>
            <w:vAlign w:val="center"/>
          </w:tcPr>
          <w:p w14:paraId="38EBD4F1"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b/>
                <w:bCs/>
                <w:sz w:val="24"/>
                <w:szCs w:val="24"/>
                <w:lang w:val="kk-KZ"/>
              </w:rPr>
              <w:lastRenderedPageBreak/>
              <w:t xml:space="preserve">№ </w:t>
            </w:r>
          </w:p>
          <w:p w14:paraId="4A54E464"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b/>
                <w:bCs/>
                <w:sz w:val="24"/>
                <w:szCs w:val="24"/>
                <w:lang w:val="kk-KZ"/>
              </w:rPr>
              <w:t>р / с</w:t>
            </w:r>
          </w:p>
        </w:tc>
        <w:tc>
          <w:tcPr>
            <w:tcW w:w="6089" w:type="dxa"/>
            <w:vAlign w:val="center"/>
          </w:tcPr>
          <w:p w14:paraId="35CA9BB5"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b/>
                <w:bCs/>
                <w:sz w:val="24"/>
                <w:szCs w:val="24"/>
                <w:lang w:val="kk-KZ"/>
              </w:rPr>
              <w:t>Әлеуметтік санаттар</w:t>
            </w:r>
          </w:p>
        </w:tc>
        <w:tc>
          <w:tcPr>
            <w:tcW w:w="1697" w:type="dxa"/>
            <w:vAlign w:val="center"/>
          </w:tcPr>
          <w:p w14:paraId="38C43E41"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b/>
                <w:bCs/>
                <w:sz w:val="24"/>
                <w:szCs w:val="24"/>
                <w:lang w:val="kk-KZ"/>
              </w:rPr>
              <w:t xml:space="preserve">саны </w:t>
            </w:r>
          </w:p>
        </w:tc>
        <w:tc>
          <w:tcPr>
            <w:tcW w:w="1231" w:type="dxa"/>
            <w:vAlign w:val="center"/>
          </w:tcPr>
          <w:p w14:paraId="5B9512BC"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b/>
                <w:bCs/>
                <w:color w:val="000000"/>
                <w:sz w:val="24"/>
                <w:szCs w:val="24"/>
              </w:rPr>
              <w:t>%</w:t>
            </w:r>
          </w:p>
        </w:tc>
      </w:tr>
      <w:tr w:rsidR="000C0EFE" w:rsidRPr="00DD0D88" w14:paraId="06A2CF7D" w14:textId="77777777" w:rsidTr="00F02070">
        <w:tc>
          <w:tcPr>
            <w:tcW w:w="894" w:type="dxa"/>
            <w:vAlign w:val="center"/>
          </w:tcPr>
          <w:p w14:paraId="78DE2A95"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sz w:val="24"/>
                <w:szCs w:val="24"/>
              </w:rPr>
              <w:br/>
            </w:r>
          </w:p>
        </w:tc>
        <w:tc>
          <w:tcPr>
            <w:tcW w:w="6089" w:type="dxa"/>
            <w:vAlign w:val="center"/>
          </w:tcPr>
          <w:p w14:paraId="7E14A1DE"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b/>
                <w:bCs/>
                <w:sz w:val="24"/>
                <w:szCs w:val="24"/>
                <w:lang w:val="kk-KZ"/>
              </w:rPr>
              <w:t>Барлық оқушылар</w:t>
            </w:r>
          </w:p>
        </w:tc>
        <w:tc>
          <w:tcPr>
            <w:tcW w:w="1697" w:type="dxa"/>
            <w:vAlign w:val="center"/>
          </w:tcPr>
          <w:p w14:paraId="7892C43F"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296</w:t>
            </w:r>
          </w:p>
        </w:tc>
        <w:tc>
          <w:tcPr>
            <w:tcW w:w="1231" w:type="dxa"/>
            <w:vAlign w:val="center"/>
          </w:tcPr>
          <w:p w14:paraId="317F95CE"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100</w:t>
            </w:r>
          </w:p>
        </w:tc>
      </w:tr>
      <w:tr w:rsidR="000C0EFE" w:rsidRPr="00DD0D88" w14:paraId="043CFAF8" w14:textId="77777777" w:rsidTr="00F02070">
        <w:tc>
          <w:tcPr>
            <w:tcW w:w="894" w:type="dxa"/>
            <w:vAlign w:val="center"/>
          </w:tcPr>
          <w:p w14:paraId="2EFEA51C"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sz w:val="24"/>
                <w:szCs w:val="24"/>
              </w:rPr>
              <w:br/>
            </w:r>
          </w:p>
        </w:tc>
        <w:tc>
          <w:tcPr>
            <w:tcW w:w="6089" w:type="dxa"/>
            <w:vAlign w:val="center"/>
          </w:tcPr>
          <w:p w14:paraId="7A10ED93"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b/>
                <w:bCs/>
                <w:sz w:val="24"/>
                <w:szCs w:val="24"/>
                <w:lang w:val="kk-KZ"/>
              </w:rPr>
              <w:t>Отбасы түрі бойынша:</w:t>
            </w:r>
          </w:p>
        </w:tc>
        <w:tc>
          <w:tcPr>
            <w:tcW w:w="1697" w:type="dxa"/>
            <w:vAlign w:val="center"/>
          </w:tcPr>
          <w:p w14:paraId="76770866"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224</w:t>
            </w:r>
          </w:p>
        </w:tc>
        <w:tc>
          <w:tcPr>
            <w:tcW w:w="1231" w:type="dxa"/>
            <w:vAlign w:val="center"/>
          </w:tcPr>
          <w:p w14:paraId="4F8A35C1"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100</w:t>
            </w:r>
          </w:p>
        </w:tc>
      </w:tr>
      <w:tr w:rsidR="000C0EFE" w:rsidRPr="00DD0D88" w14:paraId="08E4C3DE" w14:textId="77777777" w:rsidTr="00F02070">
        <w:tc>
          <w:tcPr>
            <w:tcW w:w="894" w:type="dxa"/>
            <w:vAlign w:val="center"/>
          </w:tcPr>
          <w:p w14:paraId="3274A501"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1</w:t>
            </w:r>
          </w:p>
        </w:tc>
        <w:tc>
          <w:tcPr>
            <w:tcW w:w="6089" w:type="dxa"/>
            <w:vAlign w:val="center"/>
          </w:tcPr>
          <w:p w14:paraId="3FEAF7F2" w14:textId="77777777" w:rsidR="000C0EFE" w:rsidRPr="00DD0D88" w:rsidRDefault="000C0EFE" w:rsidP="00F02070">
            <w:pPr>
              <w:spacing w:after="0" w:line="240" w:lineRule="auto"/>
              <w:jc w:val="both"/>
              <w:rPr>
                <w:rFonts w:ascii="Times New Roman" w:hAnsi="Times New Roman"/>
                <w:b/>
                <w:bCs/>
                <w:sz w:val="24"/>
                <w:szCs w:val="24"/>
                <w:lang w:val="kk-KZ"/>
              </w:rPr>
            </w:pPr>
            <w:proofErr w:type="spellStart"/>
            <w:r w:rsidRPr="00DD0D88">
              <w:rPr>
                <w:rFonts w:ascii="Times New Roman" w:hAnsi="Times New Roman"/>
                <w:color w:val="000000"/>
                <w:sz w:val="24"/>
                <w:szCs w:val="24"/>
              </w:rPr>
              <w:t>Толық</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отбасылар</w:t>
            </w:r>
            <w:proofErr w:type="spellEnd"/>
          </w:p>
        </w:tc>
        <w:tc>
          <w:tcPr>
            <w:tcW w:w="1697" w:type="dxa"/>
            <w:vAlign w:val="center"/>
          </w:tcPr>
          <w:p w14:paraId="3436DDED"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164</w:t>
            </w:r>
          </w:p>
        </w:tc>
        <w:tc>
          <w:tcPr>
            <w:tcW w:w="1231" w:type="dxa"/>
            <w:vAlign w:val="center"/>
          </w:tcPr>
          <w:p w14:paraId="37EC8CDD"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73,2</w:t>
            </w:r>
          </w:p>
        </w:tc>
      </w:tr>
      <w:tr w:rsidR="000C0EFE" w:rsidRPr="00DD0D88" w14:paraId="140D1FEF" w14:textId="77777777" w:rsidTr="00F02070">
        <w:tc>
          <w:tcPr>
            <w:tcW w:w="894" w:type="dxa"/>
            <w:vAlign w:val="center"/>
          </w:tcPr>
          <w:p w14:paraId="4B3ADD5C"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2</w:t>
            </w:r>
          </w:p>
        </w:tc>
        <w:tc>
          <w:tcPr>
            <w:tcW w:w="6089" w:type="dxa"/>
            <w:vAlign w:val="center"/>
          </w:tcPr>
          <w:p w14:paraId="2C4AF7BA" w14:textId="77777777" w:rsidR="000C0EFE" w:rsidRPr="00DD0D88" w:rsidRDefault="000C0EFE" w:rsidP="00F02070">
            <w:pPr>
              <w:spacing w:after="0" w:line="240" w:lineRule="auto"/>
              <w:jc w:val="both"/>
              <w:rPr>
                <w:rFonts w:ascii="Times New Roman" w:hAnsi="Times New Roman"/>
                <w:b/>
                <w:bCs/>
                <w:sz w:val="24"/>
                <w:szCs w:val="24"/>
                <w:lang w:val="kk-KZ"/>
              </w:rPr>
            </w:pPr>
            <w:proofErr w:type="spellStart"/>
            <w:r w:rsidRPr="00DD0D88">
              <w:rPr>
                <w:rFonts w:ascii="Times New Roman" w:hAnsi="Times New Roman"/>
                <w:color w:val="000000"/>
                <w:sz w:val="24"/>
                <w:szCs w:val="24"/>
              </w:rPr>
              <w:t>Толық</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емес</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отбасылар</w:t>
            </w:r>
            <w:proofErr w:type="spellEnd"/>
          </w:p>
        </w:tc>
        <w:tc>
          <w:tcPr>
            <w:tcW w:w="1697" w:type="dxa"/>
            <w:vAlign w:val="center"/>
          </w:tcPr>
          <w:p w14:paraId="530E6439"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60</w:t>
            </w:r>
          </w:p>
        </w:tc>
        <w:tc>
          <w:tcPr>
            <w:tcW w:w="1231" w:type="dxa"/>
            <w:vAlign w:val="center"/>
          </w:tcPr>
          <w:p w14:paraId="6A27CDC0"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26,8</w:t>
            </w:r>
          </w:p>
        </w:tc>
      </w:tr>
      <w:tr w:rsidR="000C0EFE" w:rsidRPr="00DD0D88" w14:paraId="505239A1" w14:textId="77777777" w:rsidTr="00F02070">
        <w:tc>
          <w:tcPr>
            <w:tcW w:w="894" w:type="dxa"/>
            <w:vAlign w:val="center"/>
          </w:tcPr>
          <w:p w14:paraId="568EDDDA"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3</w:t>
            </w:r>
          </w:p>
        </w:tc>
        <w:tc>
          <w:tcPr>
            <w:tcW w:w="6089" w:type="dxa"/>
            <w:vAlign w:val="center"/>
          </w:tcPr>
          <w:p w14:paraId="41E1DFB8"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 xml:space="preserve">Анасы жоқ </w:t>
            </w:r>
          </w:p>
        </w:tc>
        <w:tc>
          <w:tcPr>
            <w:tcW w:w="1697" w:type="dxa"/>
            <w:vAlign w:val="center"/>
          </w:tcPr>
          <w:p w14:paraId="1150626C"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3</w:t>
            </w:r>
          </w:p>
        </w:tc>
        <w:tc>
          <w:tcPr>
            <w:tcW w:w="1231" w:type="dxa"/>
            <w:vAlign w:val="center"/>
          </w:tcPr>
          <w:p w14:paraId="53DC9523"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1,3</w:t>
            </w:r>
          </w:p>
        </w:tc>
      </w:tr>
      <w:tr w:rsidR="000C0EFE" w:rsidRPr="00DD0D88" w14:paraId="6D369C27" w14:textId="77777777" w:rsidTr="00F02070">
        <w:tc>
          <w:tcPr>
            <w:tcW w:w="894" w:type="dxa"/>
            <w:vAlign w:val="center"/>
          </w:tcPr>
          <w:p w14:paraId="7D79AE20"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4</w:t>
            </w:r>
          </w:p>
        </w:tc>
        <w:tc>
          <w:tcPr>
            <w:tcW w:w="6089" w:type="dxa"/>
            <w:vAlign w:val="center"/>
          </w:tcPr>
          <w:p w14:paraId="4019FD42"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Әкесі жоқ</w:t>
            </w:r>
          </w:p>
        </w:tc>
        <w:tc>
          <w:tcPr>
            <w:tcW w:w="1697" w:type="dxa"/>
            <w:vAlign w:val="center"/>
          </w:tcPr>
          <w:p w14:paraId="40159BBA"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57</w:t>
            </w:r>
          </w:p>
        </w:tc>
        <w:tc>
          <w:tcPr>
            <w:tcW w:w="1231" w:type="dxa"/>
            <w:vAlign w:val="center"/>
          </w:tcPr>
          <w:p w14:paraId="180404BE"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25,4</w:t>
            </w:r>
          </w:p>
        </w:tc>
      </w:tr>
      <w:tr w:rsidR="000C0EFE" w:rsidRPr="00DD0D88" w14:paraId="46A162EE" w14:textId="77777777" w:rsidTr="00F02070">
        <w:tc>
          <w:tcPr>
            <w:tcW w:w="894" w:type="dxa"/>
            <w:vAlign w:val="center"/>
          </w:tcPr>
          <w:p w14:paraId="631167AC"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5</w:t>
            </w:r>
          </w:p>
        </w:tc>
        <w:tc>
          <w:tcPr>
            <w:tcW w:w="6089" w:type="dxa"/>
            <w:vAlign w:val="center"/>
          </w:tcPr>
          <w:p w14:paraId="2DC313B8"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Көпбалалы</w:t>
            </w:r>
          </w:p>
        </w:tc>
        <w:tc>
          <w:tcPr>
            <w:tcW w:w="1697" w:type="dxa"/>
            <w:vAlign w:val="center"/>
          </w:tcPr>
          <w:p w14:paraId="2FD83257"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13</w:t>
            </w:r>
          </w:p>
        </w:tc>
        <w:tc>
          <w:tcPr>
            <w:tcW w:w="1231" w:type="dxa"/>
            <w:vAlign w:val="center"/>
          </w:tcPr>
          <w:p w14:paraId="14100BCD"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5,8</w:t>
            </w:r>
          </w:p>
        </w:tc>
      </w:tr>
      <w:tr w:rsidR="000C0EFE" w:rsidRPr="00DD0D88" w14:paraId="6CC274FA" w14:textId="77777777" w:rsidTr="00F02070">
        <w:tc>
          <w:tcPr>
            <w:tcW w:w="894" w:type="dxa"/>
            <w:vAlign w:val="center"/>
          </w:tcPr>
          <w:p w14:paraId="385D2BCA"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6</w:t>
            </w:r>
          </w:p>
        </w:tc>
        <w:tc>
          <w:tcPr>
            <w:tcW w:w="6089" w:type="dxa"/>
            <w:vAlign w:val="center"/>
          </w:tcPr>
          <w:p w14:paraId="6965AA5D"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Аз қамтылғандар</w:t>
            </w:r>
          </w:p>
        </w:tc>
        <w:tc>
          <w:tcPr>
            <w:tcW w:w="1697" w:type="dxa"/>
            <w:vAlign w:val="center"/>
          </w:tcPr>
          <w:p w14:paraId="7C45A4A6"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9</w:t>
            </w:r>
          </w:p>
        </w:tc>
        <w:tc>
          <w:tcPr>
            <w:tcW w:w="1231" w:type="dxa"/>
            <w:vAlign w:val="center"/>
          </w:tcPr>
          <w:p w14:paraId="16CA5F9B"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4</w:t>
            </w:r>
          </w:p>
        </w:tc>
      </w:tr>
      <w:tr w:rsidR="000C0EFE" w:rsidRPr="00DD0D88" w14:paraId="55108817" w14:textId="77777777" w:rsidTr="00F02070">
        <w:tc>
          <w:tcPr>
            <w:tcW w:w="894" w:type="dxa"/>
            <w:vAlign w:val="center"/>
          </w:tcPr>
          <w:p w14:paraId="7B0E9972"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7</w:t>
            </w:r>
          </w:p>
        </w:tc>
        <w:tc>
          <w:tcPr>
            <w:tcW w:w="6089" w:type="dxa"/>
            <w:vAlign w:val="center"/>
          </w:tcPr>
          <w:p w14:paraId="7A21A9B7"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Жетімдер,ата-анасының қамқорлығынсыз қалған балалар</w:t>
            </w:r>
          </w:p>
        </w:tc>
        <w:tc>
          <w:tcPr>
            <w:tcW w:w="1697" w:type="dxa"/>
            <w:vAlign w:val="center"/>
          </w:tcPr>
          <w:p w14:paraId="7878C2B2"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w:t>
            </w:r>
          </w:p>
        </w:tc>
        <w:tc>
          <w:tcPr>
            <w:tcW w:w="1231" w:type="dxa"/>
            <w:vAlign w:val="center"/>
          </w:tcPr>
          <w:p w14:paraId="4BD21230"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0,6</w:t>
            </w:r>
          </w:p>
        </w:tc>
      </w:tr>
      <w:tr w:rsidR="000C0EFE" w:rsidRPr="00DD0D88" w14:paraId="7090B617" w14:textId="77777777" w:rsidTr="00F02070">
        <w:tc>
          <w:tcPr>
            <w:tcW w:w="894" w:type="dxa"/>
            <w:vAlign w:val="center"/>
          </w:tcPr>
          <w:p w14:paraId="7641AD39"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8</w:t>
            </w:r>
          </w:p>
        </w:tc>
        <w:tc>
          <w:tcPr>
            <w:tcW w:w="6089" w:type="dxa"/>
            <w:vAlign w:val="center"/>
          </w:tcPr>
          <w:p w14:paraId="509F5FDD" w14:textId="77777777" w:rsidR="000C0EFE" w:rsidRPr="00DD0D88" w:rsidRDefault="000C0EFE" w:rsidP="00F02070">
            <w:pPr>
              <w:spacing w:after="0" w:line="240" w:lineRule="auto"/>
              <w:rPr>
                <w:rFonts w:ascii="Times New Roman" w:hAnsi="Times New Roman"/>
                <w:b/>
                <w:bCs/>
                <w:sz w:val="24"/>
                <w:szCs w:val="24"/>
                <w:lang w:val="kk-KZ"/>
              </w:rPr>
            </w:pPr>
            <w:r w:rsidRPr="00DD0D88">
              <w:rPr>
                <w:rFonts w:ascii="Times New Roman" w:hAnsi="Times New Roman"/>
                <w:color w:val="000000"/>
                <w:sz w:val="24"/>
                <w:szCs w:val="24"/>
                <w:lang w:val="kk-KZ"/>
              </w:rPr>
              <w:t>Мүгедек балалар, ерекше білім беру қажеттіліктері бар балалар</w:t>
            </w:r>
          </w:p>
        </w:tc>
        <w:tc>
          <w:tcPr>
            <w:tcW w:w="1697" w:type="dxa"/>
            <w:vAlign w:val="center"/>
          </w:tcPr>
          <w:p w14:paraId="0D2D7A61" w14:textId="77777777" w:rsidR="000C0EFE" w:rsidRPr="00DD0D88" w:rsidRDefault="000C0EFE" w:rsidP="00F02070">
            <w:pPr>
              <w:spacing w:after="0" w:line="240" w:lineRule="auto"/>
              <w:jc w:val="center"/>
              <w:rPr>
                <w:rFonts w:ascii="Times New Roman" w:hAnsi="Times New Roman"/>
                <w:sz w:val="24"/>
                <w:szCs w:val="24"/>
                <w:lang w:val="en-US"/>
              </w:rPr>
            </w:pPr>
            <w:r w:rsidRPr="00DD0D88">
              <w:rPr>
                <w:rFonts w:ascii="Times New Roman" w:hAnsi="Times New Roman"/>
                <w:sz w:val="24"/>
                <w:szCs w:val="24"/>
                <w:lang w:val="en-US"/>
              </w:rPr>
              <w:t>7</w:t>
            </w:r>
          </w:p>
        </w:tc>
        <w:tc>
          <w:tcPr>
            <w:tcW w:w="1231" w:type="dxa"/>
            <w:vAlign w:val="center"/>
          </w:tcPr>
          <w:p w14:paraId="24BC8D98"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w:t>
            </w:r>
          </w:p>
        </w:tc>
      </w:tr>
      <w:tr w:rsidR="000C0EFE" w:rsidRPr="00DD0D88" w14:paraId="2DEC703F" w14:textId="77777777" w:rsidTr="00F02070">
        <w:tc>
          <w:tcPr>
            <w:tcW w:w="894" w:type="dxa"/>
            <w:vAlign w:val="center"/>
          </w:tcPr>
          <w:p w14:paraId="7AA68132"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9</w:t>
            </w:r>
          </w:p>
        </w:tc>
        <w:tc>
          <w:tcPr>
            <w:tcW w:w="6089" w:type="dxa"/>
            <w:vAlign w:val="center"/>
          </w:tcPr>
          <w:p w14:paraId="60B74A48"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Азаматтығы жоқ оқушылар</w:t>
            </w:r>
          </w:p>
        </w:tc>
        <w:tc>
          <w:tcPr>
            <w:tcW w:w="1697" w:type="dxa"/>
            <w:vAlign w:val="center"/>
          </w:tcPr>
          <w:p w14:paraId="72A99461"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c>
          <w:tcPr>
            <w:tcW w:w="1231" w:type="dxa"/>
            <w:vAlign w:val="center"/>
          </w:tcPr>
          <w:p w14:paraId="6EAE407A"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r>
      <w:tr w:rsidR="000C0EFE" w:rsidRPr="00DD0D88" w14:paraId="4BE3CA9D" w14:textId="77777777" w:rsidTr="00F02070">
        <w:tc>
          <w:tcPr>
            <w:tcW w:w="894" w:type="dxa"/>
            <w:vAlign w:val="center"/>
          </w:tcPr>
          <w:p w14:paraId="629AF854"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10</w:t>
            </w:r>
          </w:p>
        </w:tc>
        <w:tc>
          <w:tcPr>
            <w:tcW w:w="6089" w:type="dxa"/>
            <w:vAlign w:val="center"/>
          </w:tcPr>
          <w:p w14:paraId="6E358761"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Оқушылар-басқа мемлекеттің азаматтары</w:t>
            </w:r>
          </w:p>
        </w:tc>
        <w:tc>
          <w:tcPr>
            <w:tcW w:w="1697" w:type="dxa"/>
            <w:vAlign w:val="center"/>
          </w:tcPr>
          <w:p w14:paraId="16977E6A"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c>
          <w:tcPr>
            <w:tcW w:w="1231" w:type="dxa"/>
            <w:vAlign w:val="center"/>
          </w:tcPr>
          <w:p w14:paraId="4CD96AD2"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r>
      <w:tr w:rsidR="000C0EFE" w:rsidRPr="00DD0D88" w14:paraId="704F3637" w14:textId="77777777" w:rsidTr="00F02070">
        <w:tc>
          <w:tcPr>
            <w:tcW w:w="894" w:type="dxa"/>
            <w:vAlign w:val="center"/>
          </w:tcPr>
          <w:p w14:paraId="7CE0B815"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11</w:t>
            </w:r>
          </w:p>
        </w:tc>
        <w:tc>
          <w:tcPr>
            <w:tcW w:w="6089" w:type="dxa"/>
            <w:vAlign w:val="center"/>
          </w:tcPr>
          <w:p w14:paraId="5402EFAB" w14:textId="77777777" w:rsidR="000C0EFE" w:rsidRPr="00DD0D88" w:rsidRDefault="000C0EFE" w:rsidP="00F02070">
            <w:pPr>
              <w:spacing w:after="0" w:line="240" w:lineRule="auto"/>
              <w:rPr>
                <w:rFonts w:ascii="Times New Roman" w:hAnsi="Times New Roman"/>
                <w:b/>
                <w:bCs/>
                <w:sz w:val="24"/>
                <w:szCs w:val="24"/>
                <w:lang w:val="kk-KZ"/>
              </w:rPr>
            </w:pPr>
            <w:r w:rsidRPr="00DD0D88">
              <w:rPr>
                <w:rFonts w:ascii="Times New Roman" w:hAnsi="Times New Roman"/>
                <w:color w:val="000000"/>
                <w:sz w:val="24"/>
                <w:szCs w:val="24"/>
                <w:lang w:val="kk-KZ"/>
              </w:rPr>
              <w:t>Кәмелетке толмағандар жөніндегі істер бөлімде есепте тұрғандар</w:t>
            </w:r>
          </w:p>
        </w:tc>
        <w:tc>
          <w:tcPr>
            <w:tcW w:w="1697" w:type="dxa"/>
            <w:vAlign w:val="center"/>
          </w:tcPr>
          <w:p w14:paraId="0FB15EA5"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c>
          <w:tcPr>
            <w:tcW w:w="1231" w:type="dxa"/>
            <w:vAlign w:val="center"/>
          </w:tcPr>
          <w:p w14:paraId="2288AC85"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r>
      <w:tr w:rsidR="000C0EFE" w:rsidRPr="00DD0D88" w14:paraId="6DAED16F" w14:textId="77777777" w:rsidTr="00F02070">
        <w:tc>
          <w:tcPr>
            <w:tcW w:w="894" w:type="dxa"/>
            <w:vAlign w:val="center"/>
          </w:tcPr>
          <w:p w14:paraId="29DFDC42"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12</w:t>
            </w:r>
          </w:p>
        </w:tc>
        <w:tc>
          <w:tcPr>
            <w:tcW w:w="6089" w:type="dxa"/>
            <w:vAlign w:val="center"/>
          </w:tcPr>
          <w:p w14:paraId="0C11A89F" w14:textId="77777777" w:rsidR="000C0EFE" w:rsidRPr="00DD0D88" w:rsidRDefault="000C0EFE" w:rsidP="00F02070">
            <w:pPr>
              <w:spacing w:after="0" w:line="240" w:lineRule="auto"/>
              <w:jc w:val="both"/>
              <w:rPr>
                <w:rFonts w:ascii="Times New Roman" w:hAnsi="Times New Roman"/>
                <w:b/>
                <w:bCs/>
                <w:sz w:val="24"/>
                <w:szCs w:val="24"/>
                <w:lang w:val="kk-KZ"/>
              </w:rPr>
            </w:pPr>
            <w:proofErr w:type="spellStart"/>
            <w:r w:rsidRPr="00DD0D88">
              <w:rPr>
                <w:rFonts w:ascii="Times New Roman" w:hAnsi="Times New Roman"/>
                <w:color w:val="000000"/>
                <w:sz w:val="24"/>
                <w:szCs w:val="24"/>
              </w:rPr>
              <w:t>Мектепішілік</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бақылау</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есебінде</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тұр</w:t>
            </w:r>
            <w:proofErr w:type="spellEnd"/>
            <w:r w:rsidRPr="00DD0D88">
              <w:rPr>
                <w:rFonts w:ascii="Times New Roman" w:hAnsi="Times New Roman"/>
                <w:color w:val="000000"/>
                <w:sz w:val="24"/>
                <w:szCs w:val="24"/>
                <w:lang w:val="kk-KZ"/>
              </w:rPr>
              <w:t>ғандар</w:t>
            </w:r>
          </w:p>
        </w:tc>
        <w:tc>
          <w:tcPr>
            <w:tcW w:w="1697" w:type="dxa"/>
            <w:vAlign w:val="center"/>
          </w:tcPr>
          <w:p w14:paraId="1C7E8AAB"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c>
          <w:tcPr>
            <w:tcW w:w="1231" w:type="dxa"/>
            <w:vAlign w:val="center"/>
          </w:tcPr>
          <w:p w14:paraId="3D9A90B9"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0</w:t>
            </w:r>
          </w:p>
        </w:tc>
      </w:tr>
      <w:tr w:rsidR="000C0EFE" w:rsidRPr="00DD0D88" w14:paraId="429B9C0B" w14:textId="77777777" w:rsidTr="00F02070">
        <w:tc>
          <w:tcPr>
            <w:tcW w:w="894" w:type="dxa"/>
            <w:vAlign w:val="center"/>
          </w:tcPr>
          <w:p w14:paraId="66A5936C"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sz w:val="24"/>
                <w:szCs w:val="24"/>
              </w:rPr>
              <w:br/>
            </w:r>
          </w:p>
        </w:tc>
        <w:tc>
          <w:tcPr>
            <w:tcW w:w="6089" w:type="dxa"/>
            <w:vAlign w:val="center"/>
          </w:tcPr>
          <w:p w14:paraId="79157910" w14:textId="77777777" w:rsidR="000C0EFE" w:rsidRPr="00DD0D88" w:rsidRDefault="000C0EFE" w:rsidP="00F02070">
            <w:pPr>
              <w:spacing w:after="0" w:line="240" w:lineRule="auto"/>
              <w:jc w:val="both"/>
              <w:rPr>
                <w:rFonts w:ascii="Times New Roman" w:hAnsi="Times New Roman"/>
                <w:b/>
                <w:bCs/>
                <w:sz w:val="24"/>
                <w:szCs w:val="24"/>
                <w:lang w:val="kk-KZ"/>
              </w:rPr>
            </w:pPr>
            <w:proofErr w:type="spellStart"/>
            <w:r w:rsidRPr="00DD0D88">
              <w:rPr>
                <w:rFonts w:ascii="Times New Roman" w:hAnsi="Times New Roman"/>
                <w:color w:val="000000"/>
                <w:sz w:val="24"/>
                <w:szCs w:val="24"/>
              </w:rPr>
              <w:t>Ата-аналардың</w:t>
            </w:r>
            <w:proofErr w:type="spellEnd"/>
            <w:r w:rsidRPr="00DD0D88">
              <w:rPr>
                <w:rFonts w:ascii="Times New Roman" w:hAnsi="Times New Roman"/>
                <w:color w:val="000000"/>
                <w:sz w:val="24"/>
                <w:szCs w:val="24"/>
              </w:rPr>
              <w:t xml:space="preserve"> </w:t>
            </w:r>
            <w:proofErr w:type="spellStart"/>
            <w:r w:rsidRPr="00DD0D88">
              <w:rPr>
                <w:rFonts w:ascii="Times New Roman" w:hAnsi="Times New Roman"/>
                <w:color w:val="000000"/>
                <w:sz w:val="24"/>
                <w:szCs w:val="24"/>
              </w:rPr>
              <w:t>білімі</w:t>
            </w:r>
            <w:proofErr w:type="spellEnd"/>
            <w:r w:rsidRPr="00DD0D88">
              <w:rPr>
                <w:rFonts w:ascii="Times New Roman" w:hAnsi="Times New Roman"/>
                <w:color w:val="000000"/>
                <w:sz w:val="24"/>
                <w:szCs w:val="24"/>
              </w:rPr>
              <w:t>:</w:t>
            </w:r>
          </w:p>
        </w:tc>
        <w:tc>
          <w:tcPr>
            <w:tcW w:w="1697" w:type="dxa"/>
            <w:vAlign w:val="center"/>
          </w:tcPr>
          <w:p w14:paraId="47D24B0E"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388</w:t>
            </w:r>
          </w:p>
        </w:tc>
        <w:tc>
          <w:tcPr>
            <w:tcW w:w="1231" w:type="dxa"/>
            <w:vAlign w:val="center"/>
          </w:tcPr>
          <w:p w14:paraId="699635D2"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100</w:t>
            </w:r>
          </w:p>
        </w:tc>
      </w:tr>
      <w:tr w:rsidR="000C0EFE" w:rsidRPr="00DD0D88" w14:paraId="5066806C" w14:textId="77777777" w:rsidTr="00F02070">
        <w:tc>
          <w:tcPr>
            <w:tcW w:w="894" w:type="dxa"/>
            <w:vAlign w:val="center"/>
          </w:tcPr>
          <w:p w14:paraId="66BE3B45"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1</w:t>
            </w:r>
          </w:p>
        </w:tc>
        <w:tc>
          <w:tcPr>
            <w:tcW w:w="6089" w:type="dxa"/>
            <w:vAlign w:val="center"/>
          </w:tcPr>
          <w:p w14:paraId="2AF4A7C6"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ж</w:t>
            </w:r>
            <w:proofErr w:type="spellStart"/>
            <w:r w:rsidRPr="00DD0D88">
              <w:rPr>
                <w:rFonts w:ascii="Times New Roman" w:hAnsi="Times New Roman"/>
                <w:color w:val="000000"/>
                <w:sz w:val="24"/>
                <w:szCs w:val="24"/>
              </w:rPr>
              <w:t>оғары</w:t>
            </w:r>
            <w:proofErr w:type="spellEnd"/>
          </w:p>
        </w:tc>
        <w:tc>
          <w:tcPr>
            <w:tcW w:w="1697" w:type="dxa"/>
            <w:vAlign w:val="center"/>
          </w:tcPr>
          <w:p w14:paraId="06D52B61"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99</w:t>
            </w:r>
          </w:p>
        </w:tc>
        <w:tc>
          <w:tcPr>
            <w:tcW w:w="1231" w:type="dxa"/>
            <w:vAlign w:val="center"/>
          </w:tcPr>
          <w:p w14:paraId="3AEDD08D"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25,5</w:t>
            </w:r>
          </w:p>
        </w:tc>
      </w:tr>
      <w:tr w:rsidR="000C0EFE" w:rsidRPr="00DD0D88" w14:paraId="0691561B" w14:textId="77777777" w:rsidTr="00F02070">
        <w:tc>
          <w:tcPr>
            <w:tcW w:w="894" w:type="dxa"/>
            <w:vAlign w:val="center"/>
          </w:tcPr>
          <w:p w14:paraId="075988DA"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2</w:t>
            </w:r>
          </w:p>
        </w:tc>
        <w:tc>
          <w:tcPr>
            <w:tcW w:w="6089" w:type="dxa"/>
            <w:vAlign w:val="center"/>
          </w:tcPr>
          <w:p w14:paraId="10E3CFF7"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жоғары оқу орнынан кейінгі техникалық және кәсіби</w:t>
            </w:r>
          </w:p>
        </w:tc>
        <w:tc>
          <w:tcPr>
            <w:tcW w:w="1697" w:type="dxa"/>
            <w:vAlign w:val="center"/>
          </w:tcPr>
          <w:p w14:paraId="0EADF620"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125</w:t>
            </w:r>
          </w:p>
        </w:tc>
        <w:tc>
          <w:tcPr>
            <w:tcW w:w="1231" w:type="dxa"/>
            <w:vAlign w:val="center"/>
          </w:tcPr>
          <w:p w14:paraId="42C7D05D"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32,2</w:t>
            </w:r>
          </w:p>
        </w:tc>
      </w:tr>
      <w:tr w:rsidR="000C0EFE" w:rsidRPr="00DD0D88" w14:paraId="6FB72586" w14:textId="77777777" w:rsidTr="00F02070">
        <w:tc>
          <w:tcPr>
            <w:tcW w:w="894" w:type="dxa"/>
            <w:vAlign w:val="center"/>
          </w:tcPr>
          <w:p w14:paraId="10A106E1" w14:textId="77777777" w:rsidR="000C0EFE" w:rsidRPr="00DD0D88" w:rsidRDefault="000C0EFE" w:rsidP="00F02070">
            <w:pPr>
              <w:spacing w:after="0" w:line="240" w:lineRule="auto"/>
              <w:jc w:val="center"/>
              <w:rPr>
                <w:rFonts w:ascii="Times New Roman" w:hAnsi="Times New Roman"/>
                <w:b/>
                <w:bCs/>
                <w:sz w:val="24"/>
                <w:szCs w:val="24"/>
                <w:lang w:val="kk-KZ"/>
              </w:rPr>
            </w:pPr>
            <w:r w:rsidRPr="00DD0D88">
              <w:rPr>
                <w:rFonts w:ascii="Times New Roman" w:hAnsi="Times New Roman"/>
                <w:color w:val="000000"/>
                <w:sz w:val="24"/>
                <w:szCs w:val="24"/>
              </w:rPr>
              <w:t>3</w:t>
            </w:r>
          </w:p>
        </w:tc>
        <w:tc>
          <w:tcPr>
            <w:tcW w:w="6089" w:type="dxa"/>
            <w:vAlign w:val="center"/>
          </w:tcPr>
          <w:p w14:paraId="0C919AA4" w14:textId="77777777" w:rsidR="000C0EFE" w:rsidRPr="00DD0D88" w:rsidRDefault="000C0EFE" w:rsidP="00F02070">
            <w:pPr>
              <w:spacing w:after="0" w:line="240" w:lineRule="auto"/>
              <w:jc w:val="both"/>
              <w:rPr>
                <w:rFonts w:ascii="Times New Roman" w:hAnsi="Times New Roman"/>
                <w:b/>
                <w:bCs/>
                <w:sz w:val="24"/>
                <w:szCs w:val="24"/>
                <w:lang w:val="kk-KZ"/>
              </w:rPr>
            </w:pPr>
            <w:r w:rsidRPr="00DD0D88">
              <w:rPr>
                <w:rFonts w:ascii="Times New Roman" w:hAnsi="Times New Roman"/>
                <w:color w:val="000000"/>
                <w:sz w:val="24"/>
                <w:szCs w:val="24"/>
                <w:lang w:val="kk-KZ"/>
              </w:rPr>
              <w:t>о</w:t>
            </w:r>
            <w:proofErr w:type="spellStart"/>
            <w:r w:rsidRPr="00DD0D88">
              <w:rPr>
                <w:rFonts w:ascii="Times New Roman" w:hAnsi="Times New Roman"/>
                <w:color w:val="000000"/>
                <w:sz w:val="24"/>
                <w:szCs w:val="24"/>
              </w:rPr>
              <w:t>рташа</w:t>
            </w:r>
            <w:proofErr w:type="spellEnd"/>
          </w:p>
        </w:tc>
        <w:tc>
          <w:tcPr>
            <w:tcW w:w="1697" w:type="dxa"/>
            <w:vAlign w:val="center"/>
          </w:tcPr>
          <w:p w14:paraId="48E64232"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164</w:t>
            </w:r>
          </w:p>
        </w:tc>
        <w:tc>
          <w:tcPr>
            <w:tcW w:w="1231" w:type="dxa"/>
            <w:vAlign w:val="center"/>
          </w:tcPr>
          <w:p w14:paraId="44864FFB" w14:textId="77777777" w:rsidR="000C0EFE" w:rsidRPr="00DD0D88" w:rsidRDefault="000C0EFE" w:rsidP="00F02070">
            <w:pPr>
              <w:spacing w:after="0" w:line="240" w:lineRule="auto"/>
              <w:jc w:val="center"/>
              <w:rPr>
                <w:rFonts w:ascii="Times New Roman" w:hAnsi="Times New Roman"/>
                <w:sz w:val="24"/>
                <w:szCs w:val="24"/>
                <w:lang w:val="kk-KZ"/>
              </w:rPr>
            </w:pPr>
            <w:r w:rsidRPr="00DD0D88">
              <w:rPr>
                <w:rFonts w:ascii="Times New Roman" w:hAnsi="Times New Roman"/>
                <w:sz w:val="24"/>
                <w:szCs w:val="24"/>
                <w:lang w:val="kk-KZ"/>
              </w:rPr>
              <w:t>42,3</w:t>
            </w:r>
          </w:p>
        </w:tc>
      </w:tr>
    </w:tbl>
    <w:p w14:paraId="6027819C" w14:textId="77777777" w:rsidR="000C0EFE" w:rsidRDefault="000C0EFE" w:rsidP="000C0EFE">
      <w:pPr>
        <w:autoSpaceDE w:val="0"/>
        <w:autoSpaceDN w:val="0"/>
        <w:adjustRightInd w:val="0"/>
        <w:spacing w:after="0" w:line="240" w:lineRule="auto"/>
        <w:jc w:val="both"/>
        <w:rPr>
          <w:rFonts w:ascii="Times New Roman" w:hAnsi="Times New Roman"/>
          <w:sz w:val="27"/>
          <w:szCs w:val="27"/>
          <w:lang w:val="kk-KZ"/>
        </w:rPr>
      </w:pPr>
      <w:r w:rsidRPr="00621661">
        <w:rPr>
          <w:rFonts w:ascii="Times New Roman" w:hAnsi="Times New Roman"/>
          <w:sz w:val="27"/>
          <w:szCs w:val="27"/>
        </w:rPr>
        <w:tab/>
      </w:r>
    </w:p>
    <w:p w14:paraId="66A4284B"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Оқу жылының басында әлеуметтік педагог "сыныптың әлеуметтік паспорты" картотекасын, сондай-ақ мектептің әлеуметтік төлқұжатын жасады. Ата-анасының қамқорлығынсыз қалған балалар, әлеуметтік қауіпті жағдайдағы балалар анықталды, тізімдер жасалды, құқықтық көмек ұйымдастырылды. Қамқоршысы бар балалары бар отбасыларға қамқорлықпен барып, тұрғын үй-тұрмыстық жағдайларды тексеру актілері жасалды. Бұл тексеріс қазіргі уақытта осы балалар тұратын отбасылардың жағдайлары нормаларға сәйкес келетіндігін, қамқоршылар бала тәрбиесімен тиісті түрде айналысатындығын көрсетті.</w:t>
      </w:r>
    </w:p>
    <w:p w14:paraId="42AAB14B"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1-4 сынып оқушыларына 114 адам, көп балалы, аз қамтылған отбасылардан шыққан оқушылар және 30 адам қамқорлығындағы балалар үшін тегін ыстық тамақ ұйымдастырылды.</w:t>
      </w:r>
    </w:p>
    <w:p w14:paraId="2960613D"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Оқу жылы ішінде ерекше педагогикалық назар аударуды талап ететін оқушылармен жұмыс барысында туындайтын жанжалды жағдайларды шешу бойынша мұғалімдермен өзара жұмыстар жүзеге асырылады. Ата-аналармен жеке әңгімелер өткізіледі:</w:t>
      </w:r>
    </w:p>
    <w:p w14:paraId="717F3693" w14:textId="77777777" w:rsidR="000C0EFE" w:rsidRPr="00DD0D88" w:rsidRDefault="000C0EFE" w:rsidP="000C0EFE">
      <w:pPr>
        <w:autoSpaceDE w:val="0"/>
        <w:autoSpaceDN w:val="0"/>
        <w:adjustRightInd w:val="0"/>
        <w:spacing w:after="0" w:line="240" w:lineRule="auto"/>
        <w:jc w:val="both"/>
        <w:rPr>
          <w:rFonts w:ascii="Times New Roman" w:hAnsi="Times New Roman"/>
          <w:sz w:val="24"/>
          <w:szCs w:val="24"/>
          <w:lang w:val="kk-KZ"/>
        </w:rPr>
      </w:pPr>
      <w:r w:rsidRPr="00DD0D88">
        <w:rPr>
          <w:rFonts w:ascii="Times New Roman" w:hAnsi="Times New Roman"/>
          <w:sz w:val="24"/>
          <w:szCs w:val="24"/>
          <w:lang w:val="kk-KZ"/>
        </w:rPr>
        <w:t>- балаларды тәрбиелеу және күтіп-бағу жөніндегі міндеттер туралы;</w:t>
      </w:r>
    </w:p>
    <w:p w14:paraId="385DA84E" w14:textId="77777777" w:rsidR="000C0EFE" w:rsidRPr="00DD0D88" w:rsidRDefault="000C0EFE" w:rsidP="000C0EFE">
      <w:pPr>
        <w:autoSpaceDE w:val="0"/>
        <w:autoSpaceDN w:val="0"/>
        <w:adjustRightInd w:val="0"/>
        <w:spacing w:after="0" w:line="240" w:lineRule="auto"/>
        <w:jc w:val="both"/>
        <w:rPr>
          <w:rFonts w:ascii="Times New Roman" w:hAnsi="Times New Roman"/>
          <w:sz w:val="24"/>
          <w:szCs w:val="24"/>
          <w:lang w:val="kk-KZ"/>
        </w:rPr>
      </w:pPr>
      <w:r w:rsidRPr="00DD0D88">
        <w:rPr>
          <w:rFonts w:ascii="Times New Roman" w:hAnsi="Times New Roman"/>
          <w:sz w:val="24"/>
          <w:szCs w:val="24"/>
          <w:lang w:val="kk-KZ"/>
        </w:rPr>
        <w:t>- отбасындағы қарым-қатынас туралы;</w:t>
      </w:r>
    </w:p>
    <w:p w14:paraId="7C0E7865" w14:textId="77777777" w:rsidR="000C0EFE" w:rsidRPr="00DD0D88" w:rsidRDefault="000C0EFE" w:rsidP="000C0EFE">
      <w:pPr>
        <w:autoSpaceDE w:val="0"/>
        <w:autoSpaceDN w:val="0"/>
        <w:adjustRightInd w:val="0"/>
        <w:spacing w:after="0" w:line="240" w:lineRule="auto"/>
        <w:jc w:val="both"/>
        <w:rPr>
          <w:rFonts w:ascii="Times New Roman" w:hAnsi="Times New Roman"/>
          <w:sz w:val="24"/>
          <w:szCs w:val="24"/>
          <w:lang w:val="kk-KZ"/>
        </w:rPr>
      </w:pPr>
      <w:r w:rsidRPr="00DD0D88">
        <w:rPr>
          <w:rFonts w:ascii="Times New Roman" w:hAnsi="Times New Roman"/>
          <w:sz w:val="24"/>
          <w:szCs w:val="24"/>
          <w:lang w:val="kk-KZ"/>
        </w:rPr>
        <w:t>- тұрмыстық жағдайлар және олардың тәрбие мен оқытудағы рөлі туралы.</w:t>
      </w:r>
    </w:p>
    <w:p w14:paraId="522DC682" w14:textId="77777777" w:rsidR="000C0EFE" w:rsidRPr="00DD0D88" w:rsidRDefault="000C0EFE" w:rsidP="000C0EFE">
      <w:pPr>
        <w:autoSpaceDE w:val="0"/>
        <w:autoSpaceDN w:val="0"/>
        <w:adjustRightInd w:val="0"/>
        <w:spacing w:after="0" w:line="240" w:lineRule="auto"/>
        <w:jc w:val="both"/>
        <w:rPr>
          <w:rFonts w:ascii="Times New Roman" w:hAnsi="Times New Roman"/>
          <w:sz w:val="24"/>
          <w:szCs w:val="24"/>
          <w:lang w:val="kk-KZ"/>
        </w:rPr>
      </w:pPr>
      <w:r w:rsidRPr="00DD0D88">
        <w:rPr>
          <w:rFonts w:ascii="Times New Roman" w:hAnsi="Times New Roman"/>
          <w:sz w:val="24"/>
          <w:szCs w:val="24"/>
          <w:lang w:val="kk-KZ"/>
        </w:rPr>
        <w:t>- сауалнама.</w:t>
      </w:r>
    </w:p>
    <w:p w14:paraId="412540F8"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Әлеуметтік қорғалмаған отбасылардың, сондай-ақ "тәуекел тобындағы" отбасылардың деректер банкін түзету, балаларды тәрбиелеу және балалармен өзара түсіністікті жақсарту бойынша ұсынымдар әзірлеу жүргізілуде. Ата-аналарға арналған "Қалай жақсы ата-ана болу керек"жадынамасы шығарылды.</w:t>
      </w:r>
    </w:p>
    <w:p w14:paraId="4D3A3878"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Екінші жартыжылдықта әлеуметтік педагог қаржылық және материалдық көмек алу үшін 18 оқушыға құжаттар жинады. Құжаттар "Ақмола облысы білім басқармасының Шортанды ауданы бойынша білім бөлімі"ММ-ге берілді.</w:t>
      </w:r>
    </w:p>
    <w:p w14:paraId="4D952D48" w14:textId="77777777" w:rsidR="000C0EFE" w:rsidRPr="00DD0D88" w:rsidRDefault="000C0EFE" w:rsidP="00C73308">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Оқу жылы ішінде әлеуметтік педагог әлеуметтік қауіпті жағдайдағы отбасыларға рейдтер жүргізді, "тәуекел тобындағы" балалардың ата-аналары алдын алу Кеңесінің отырыстарына шақырылды. Күн сайын оқушылардың тамақтануына бақылау жүргізілді, мәзір мен тағамдардың фотосуреттері мектептің интернет-ресурсында орналастырылады.</w:t>
      </w:r>
    </w:p>
    <w:p w14:paraId="6EF70D41" w14:textId="5F3E57D5"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lastRenderedPageBreak/>
        <w:t>Екінші жартыжылдықта жеті оқушы Балқаш қ.</w:t>
      </w:r>
      <w:r w:rsidR="00C73308">
        <w:rPr>
          <w:rFonts w:ascii="Times New Roman" w:hAnsi="Times New Roman"/>
          <w:sz w:val="24"/>
          <w:szCs w:val="24"/>
          <w:lang w:val="kk-KZ"/>
        </w:rPr>
        <w:t xml:space="preserve"> </w:t>
      </w:r>
      <w:r w:rsidRPr="00DD0D88">
        <w:rPr>
          <w:rFonts w:ascii="Times New Roman" w:hAnsi="Times New Roman"/>
          <w:sz w:val="24"/>
          <w:szCs w:val="24"/>
          <w:lang w:val="kk-KZ"/>
        </w:rPr>
        <w:t>және Алматы қ. "Балдәурен" республикалық орталығында, 2024 жылғы маусымда Сандықтау ауданының "ЖАС ДӘУРЕН" балалар сауықтыру лагерінде алты оқушы демалды.</w:t>
      </w:r>
    </w:p>
    <w:p w14:paraId="16C4583F"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Мектеп психологымен және сынып жетекшілерімен бірлесіп диагностика-аналитикалық қызмет жүргізілді:</w:t>
      </w:r>
    </w:p>
    <w:p w14:paraId="057A3671"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баланың әлеуметтік мәртебесін диагностикалау;</w:t>
      </w:r>
    </w:p>
    <w:p w14:paraId="3C874074"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баланың отбасындағы жағдайын диагностикалау;</w:t>
      </w:r>
    </w:p>
    <w:p w14:paraId="2BC06CD8"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оқушылардың бейімделу диагностикасы;</w:t>
      </w:r>
    </w:p>
    <w:p w14:paraId="101C77FC"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жаман мінез-құлықты диагностикалау;</w:t>
      </w:r>
    </w:p>
    <w:p w14:paraId="2F33A609"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жаман әдеттерді диагностикалау;</w:t>
      </w:r>
    </w:p>
    <w:p w14:paraId="6B75768B"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отбасылық тәрбие стилін диагностикалау;</w:t>
      </w:r>
    </w:p>
    <w:p w14:paraId="14519315"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жасөспірімдерде қалыптасқан толеранттылық деңгейін диагностикалау;</w:t>
      </w:r>
    </w:p>
    <w:p w14:paraId="1884455A"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sz w:val="24"/>
          <w:szCs w:val="24"/>
          <w:lang w:val="kk-KZ"/>
        </w:rPr>
      </w:pPr>
      <w:r w:rsidRPr="00DD0D88">
        <w:rPr>
          <w:rFonts w:ascii="Times New Roman" w:hAnsi="Times New Roman"/>
          <w:sz w:val="24"/>
          <w:szCs w:val="24"/>
          <w:lang w:val="kk-KZ"/>
        </w:rPr>
        <w:t xml:space="preserve">- оқушылардың сабақтан тыс қызығушылықтарын диагностикалау. </w:t>
      </w:r>
    </w:p>
    <w:p w14:paraId="2565546E"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color w:val="000000"/>
          <w:sz w:val="24"/>
          <w:szCs w:val="24"/>
          <w:shd w:val="clear" w:color="auto" w:fill="FFFFFF"/>
          <w:lang w:val="kk-KZ"/>
        </w:rPr>
      </w:pPr>
      <w:r w:rsidRPr="00DD0D88">
        <w:rPr>
          <w:rFonts w:ascii="Times New Roman" w:hAnsi="Times New Roman"/>
          <w:color w:val="000000"/>
          <w:sz w:val="24"/>
          <w:szCs w:val="24"/>
          <w:shd w:val="clear" w:color="auto" w:fill="FFFFFF"/>
          <w:lang w:val="kk-KZ"/>
        </w:rPr>
        <w:t>Директордың тәрбие ісі жөніндегі орынбасарларымен бірлесіп жыл бойы оқушылардың сабаққа қатысуына мониторинг жүргізілді.</w:t>
      </w:r>
    </w:p>
    <w:p w14:paraId="3B64C56C"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color w:val="000000"/>
          <w:sz w:val="24"/>
          <w:szCs w:val="24"/>
          <w:shd w:val="clear" w:color="auto" w:fill="FFFFFF"/>
          <w:lang w:val="kk-KZ"/>
        </w:rPr>
      </w:pPr>
      <w:r w:rsidRPr="00DD0D88">
        <w:rPr>
          <w:rFonts w:ascii="Times New Roman" w:hAnsi="Times New Roman"/>
          <w:color w:val="000000"/>
          <w:sz w:val="24"/>
          <w:szCs w:val="24"/>
          <w:shd w:val="clear" w:color="auto" w:fill="FFFFFF"/>
          <w:lang w:val="kk-KZ"/>
        </w:rPr>
        <w:t>Оқу жылы ішінде 7-11 сынып оқушыларымен жасөспірімдер қылмысының алдын алу бойынша полиция қызметкерлерімен бірлесіп профилактикалық әңгімелер, мектептің медицина қызметкерімен, учаскелік терапевтпен, гинекологпен және салауатты өмір салтын алдын алу бойынша наркологпен бірлескен іс-шаралар өткізілді.</w:t>
      </w:r>
    </w:p>
    <w:p w14:paraId="23F68253" w14:textId="77777777" w:rsidR="000C0EFE" w:rsidRPr="00DD0D88" w:rsidRDefault="000C0EFE" w:rsidP="000C0EFE">
      <w:pPr>
        <w:autoSpaceDE w:val="0"/>
        <w:autoSpaceDN w:val="0"/>
        <w:adjustRightInd w:val="0"/>
        <w:spacing w:after="0" w:line="240" w:lineRule="auto"/>
        <w:ind w:firstLine="708"/>
        <w:jc w:val="both"/>
        <w:rPr>
          <w:rFonts w:ascii="Times New Roman" w:hAnsi="Times New Roman"/>
          <w:color w:val="000000"/>
          <w:sz w:val="24"/>
          <w:szCs w:val="24"/>
          <w:shd w:val="clear" w:color="auto" w:fill="FFFFFF"/>
          <w:lang w:val="kk-KZ"/>
        </w:rPr>
      </w:pPr>
      <w:r w:rsidRPr="00DD0D88">
        <w:rPr>
          <w:rFonts w:ascii="Times New Roman" w:hAnsi="Times New Roman"/>
          <w:color w:val="000000"/>
          <w:sz w:val="24"/>
          <w:szCs w:val="24"/>
          <w:shd w:val="clear" w:color="auto" w:fill="FFFFFF"/>
          <w:lang w:val="kk-KZ"/>
        </w:rPr>
        <w:t>Әлеуметтік педагогтың 2023-2024 оқу жылындағы жұмысы мектептің интернет-ресурсында көрсетілген.</w:t>
      </w:r>
    </w:p>
    <w:p w14:paraId="42F26592" w14:textId="77777777" w:rsidR="000C0EFE" w:rsidRPr="00DD0D88" w:rsidRDefault="000C0EFE" w:rsidP="00C73308">
      <w:pPr>
        <w:pStyle w:val="af"/>
        <w:ind w:firstLine="708"/>
        <w:jc w:val="both"/>
        <w:rPr>
          <w:rFonts w:ascii="Times New Roman" w:hAnsi="Times New Roman" w:cs="Times New Roman"/>
          <w:b/>
          <w:sz w:val="24"/>
          <w:szCs w:val="24"/>
          <w:lang w:val="kk-KZ"/>
        </w:rPr>
      </w:pPr>
      <w:r w:rsidRPr="00DD0D88">
        <w:rPr>
          <w:rFonts w:ascii="Times New Roman" w:hAnsi="Times New Roman"/>
          <w:color w:val="000000"/>
          <w:sz w:val="24"/>
          <w:szCs w:val="24"/>
          <w:shd w:val="clear" w:color="auto" w:fill="FFFFFF"/>
          <w:lang w:val="kk-KZ"/>
        </w:rPr>
        <w:t>Егер біз әлеуметтік педагогтың барлық қызметін қорытындылайтын болсақ, онда ол білім алушылардың жеке басының әлеуметтік және психологиялық жайлылығы мен қауіпсіздігінің ортасын құруға, олардың өмірі мен денсаулығын, бала құқықтарын қорғауды қамтамасыз етуге, әлеуметтік ортада адамгершілік, салауатты қарым-қатынас орнатуға ықпал етуі керек. Әр баланың жеке басының жан-жақты дамуын қамтамасыз ету үшін бүкіл қоғамның, барлық мемлекеттік және қоғамдық құрылымдардың күш-жігері қажет.</w:t>
      </w:r>
    </w:p>
    <w:p w14:paraId="682F6D73" w14:textId="77777777" w:rsidR="00D9367E" w:rsidRPr="00DD0D88" w:rsidRDefault="00D9367E" w:rsidP="00C73308">
      <w:pPr>
        <w:autoSpaceDE w:val="0"/>
        <w:autoSpaceDN w:val="0"/>
        <w:adjustRightInd w:val="0"/>
        <w:spacing w:after="0" w:line="240" w:lineRule="auto"/>
        <w:jc w:val="both"/>
        <w:rPr>
          <w:rFonts w:ascii="Times New Roman" w:hAnsi="Times New Roman" w:cs="Times New Roman"/>
          <w:color w:val="000000"/>
          <w:sz w:val="24"/>
          <w:szCs w:val="24"/>
          <w:shd w:val="clear" w:color="auto" w:fill="FFFFFF"/>
          <w:lang w:val="kk-KZ"/>
        </w:rPr>
      </w:pPr>
    </w:p>
    <w:p w14:paraId="655A611F" w14:textId="11B60A8D" w:rsidR="00472AB8" w:rsidRPr="00B62E5E" w:rsidRDefault="00154469" w:rsidP="00C73308">
      <w:pPr>
        <w:autoSpaceDE w:val="0"/>
        <w:autoSpaceDN w:val="0"/>
        <w:adjustRightInd w:val="0"/>
        <w:spacing w:after="0" w:line="240" w:lineRule="auto"/>
        <w:jc w:val="both"/>
        <w:rPr>
          <w:rFonts w:ascii="Times New Roman" w:hAnsi="Times New Roman" w:cs="Times New Roman"/>
          <w:b/>
          <w:bCs/>
          <w:sz w:val="24"/>
          <w:szCs w:val="24"/>
          <w:lang w:val="kk-KZ"/>
        </w:rPr>
      </w:pPr>
      <w:r w:rsidRPr="002E69AB">
        <w:rPr>
          <w:rFonts w:ascii="Times New Roman" w:eastAsiaTheme="minorHAnsi" w:hAnsi="Times New Roman" w:cs="Times New Roman"/>
          <w:sz w:val="24"/>
          <w:szCs w:val="24"/>
          <w:lang w:val="kk-KZ" w:eastAsia="en-US"/>
        </w:rPr>
        <w:tab/>
      </w:r>
      <w:r w:rsidR="00C51B79" w:rsidRPr="002E69AB">
        <w:rPr>
          <w:rFonts w:ascii="Times New Roman" w:hAnsi="Times New Roman" w:cs="Times New Roman"/>
          <w:b/>
          <w:bCs/>
          <w:sz w:val="24"/>
          <w:szCs w:val="24"/>
          <w:lang w:val="kk-KZ"/>
        </w:rPr>
        <w:t>"</w:t>
      </w:r>
      <w:r w:rsidR="00C51B79" w:rsidRPr="00B62E5E">
        <w:rPr>
          <w:rFonts w:ascii="Times New Roman" w:hAnsi="Times New Roman" w:cs="Times New Roman"/>
          <w:b/>
          <w:bCs/>
          <w:sz w:val="24"/>
          <w:szCs w:val="24"/>
          <w:lang w:val="kk-KZ"/>
        </w:rPr>
        <w:t>Өмір</w:t>
      </w:r>
      <w:r w:rsidR="00C51B79" w:rsidRPr="002E69AB">
        <w:rPr>
          <w:rFonts w:ascii="Times New Roman" w:hAnsi="Times New Roman" w:cs="Times New Roman"/>
          <w:b/>
          <w:bCs/>
          <w:sz w:val="24"/>
          <w:szCs w:val="24"/>
          <w:lang w:val="kk-KZ"/>
        </w:rPr>
        <w:t xml:space="preserve"> қауіпсіздігі негіздері"міндетті оқу курсын оқу.</w:t>
      </w:r>
    </w:p>
    <w:p w14:paraId="574CC4DE" w14:textId="3F28437A" w:rsidR="00C51B79" w:rsidRPr="00B62E5E" w:rsidRDefault="00C51B79" w:rsidP="00B62E5E">
      <w:pPr>
        <w:spacing w:after="0"/>
        <w:ind w:firstLine="709"/>
        <w:jc w:val="both"/>
        <w:rPr>
          <w:rFonts w:ascii="Times New Roman" w:eastAsia="Times New Roman" w:hAnsi="Times New Roman" w:cs="Times New Roman"/>
          <w:spacing w:val="132"/>
          <w:sz w:val="24"/>
          <w:szCs w:val="24"/>
          <w:lang w:val="kk-KZ"/>
        </w:rPr>
      </w:pPr>
      <w:r w:rsidRPr="00B62E5E">
        <w:rPr>
          <w:rFonts w:ascii="Times New Roman" w:hAnsi="Times New Roman" w:cs="Times New Roman"/>
          <w:bCs/>
          <w:sz w:val="24"/>
          <w:szCs w:val="24"/>
          <w:lang w:val="kk-KZ"/>
        </w:rPr>
        <w:t xml:space="preserve">Орта білім берудің МЖМБС </w:t>
      </w:r>
      <w:r w:rsidR="00C73308">
        <w:rPr>
          <w:rFonts w:ascii="Times New Roman" w:eastAsia="Times New Roman" w:hAnsi="Times New Roman" w:cs="Times New Roman"/>
          <w:spacing w:val="132"/>
          <w:sz w:val="24"/>
          <w:szCs w:val="24"/>
          <w:lang w:val="kk-KZ"/>
        </w:rPr>
        <w:t>(</w:t>
      </w:r>
      <w:r w:rsidRPr="00B62E5E">
        <w:rPr>
          <w:rFonts w:ascii="Times New Roman" w:hAnsi="Times New Roman" w:cs="Times New Roman"/>
          <w:bCs/>
          <w:sz w:val="24"/>
          <w:szCs w:val="24"/>
          <w:lang w:val="kk-KZ"/>
        </w:rPr>
        <w:t>бастауыш, негізгі орта, жалпы орта білім беру</w:t>
      </w:r>
      <w:r w:rsidRPr="00B62E5E">
        <w:rPr>
          <w:rFonts w:ascii="Times New Roman" w:eastAsia="Times New Roman" w:hAnsi="Times New Roman" w:cs="Times New Roman"/>
          <w:spacing w:val="132"/>
          <w:sz w:val="24"/>
          <w:szCs w:val="24"/>
          <w:lang w:val="kk-KZ"/>
        </w:rPr>
        <w:t>)</w:t>
      </w:r>
    </w:p>
    <w:p w14:paraId="372953FD" w14:textId="77777777" w:rsidR="00302E65" w:rsidRPr="00B62E5E" w:rsidRDefault="00302E65" w:rsidP="00B62E5E">
      <w:pPr>
        <w:spacing w:after="0"/>
        <w:ind w:firstLine="709"/>
        <w:jc w:val="both"/>
        <w:rPr>
          <w:rFonts w:ascii="Times New Roman" w:eastAsia="Times New Roman" w:hAnsi="Times New Roman" w:cs="Times New Roman"/>
          <w:spacing w:val="132"/>
          <w:sz w:val="24"/>
          <w:szCs w:val="24"/>
          <w:lang w:val="kk-KZ"/>
        </w:rPr>
      </w:pPr>
    </w:p>
    <w:p w14:paraId="4787D47F" w14:textId="77777777" w:rsidR="00302E65" w:rsidRPr="00B62E5E" w:rsidRDefault="00302E65" w:rsidP="00B62E5E">
      <w:pPr>
        <w:spacing w:after="0"/>
        <w:ind w:firstLine="709"/>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"Өмір қауіпсіздігі негіздері"міндетті оқу курсын оқу.</w:t>
      </w:r>
    </w:p>
    <w:p w14:paraId="40EFDFD5" w14:textId="77777777" w:rsidR="00302E65" w:rsidRPr="00B62E5E" w:rsidRDefault="00302E65" w:rsidP="00B62E5E">
      <w:pPr>
        <w:spacing w:after="0"/>
        <w:ind w:firstLine="709"/>
        <w:jc w:val="both"/>
        <w:rPr>
          <w:rFonts w:ascii="Times New Roman" w:hAnsi="Times New Roman" w:cs="Times New Roman"/>
          <w:bCs/>
          <w:sz w:val="24"/>
          <w:szCs w:val="24"/>
          <w:lang w:val="kk-KZ"/>
        </w:rPr>
      </w:pPr>
    </w:p>
    <w:p w14:paraId="4D6AC419" w14:textId="4FF7B54D" w:rsidR="00302E65" w:rsidRPr="00B62E5E" w:rsidRDefault="00154469" w:rsidP="00C73308">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color w:val="FF0000"/>
          <w:sz w:val="24"/>
          <w:szCs w:val="24"/>
          <w:lang w:val="kk-KZ"/>
        </w:rPr>
        <w:t xml:space="preserve"> </w:t>
      </w:r>
      <w:r w:rsidR="00C73308">
        <w:rPr>
          <w:rFonts w:ascii="Times New Roman" w:eastAsia="Times New Roman" w:hAnsi="Times New Roman" w:cs="Times New Roman"/>
          <w:color w:val="FF0000"/>
          <w:sz w:val="24"/>
          <w:szCs w:val="24"/>
          <w:lang w:val="kk-KZ"/>
        </w:rPr>
        <w:tab/>
      </w:r>
      <w:r w:rsidR="00C51B79" w:rsidRPr="00B62E5E">
        <w:rPr>
          <w:rFonts w:ascii="Times New Roman" w:eastAsia="Times New Roman" w:hAnsi="Times New Roman" w:cs="Times New Roman"/>
          <w:sz w:val="24"/>
          <w:szCs w:val="24"/>
          <w:lang w:val="kk-KZ"/>
        </w:rPr>
        <w:t xml:space="preserve">Орта білім берудің МЖМБС </w:t>
      </w:r>
      <w:r w:rsidR="00302E65" w:rsidRPr="00B62E5E">
        <w:rPr>
          <w:rFonts w:ascii="Times New Roman" w:eastAsia="Times New Roman" w:hAnsi="Times New Roman" w:cs="Times New Roman"/>
          <w:sz w:val="24"/>
          <w:szCs w:val="24"/>
          <w:lang w:val="kk-KZ"/>
        </w:rPr>
        <w:t>(</w:t>
      </w:r>
      <w:r w:rsidR="00C51B79" w:rsidRPr="00B62E5E">
        <w:rPr>
          <w:rFonts w:ascii="Times New Roman" w:eastAsia="Times New Roman" w:hAnsi="Times New Roman" w:cs="Times New Roman"/>
          <w:sz w:val="24"/>
          <w:szCs w:val="24"/>
          <w:lang w:val="kk-KZ"/>
        </w:rPr>
        <w:t>бастауыш, негізгі орта, жалпы орта білім беру</w:t>
      </w:r>
      <w:r w:rsidR="00302E65" w:rsidRPr="00B62E5E">
        <w:rPr>
          <w:rFonts w:ascii="Times New Roman" w:eastAsia="Times New Roman" w:hAnsi="Times New Roman" w:cs="Times New Roman"/>
          <w:sz w:val="24"/>
          <w:szCs w:val="24"/>
          <w:lang w:val="kk-KZ"/>
        </w:rPr>
        <w:t>)</w:t>
      </w:r>
      <w:r w:rsidR="00C51B79" w:rsidRPr="00B62E5E">
        <w:rPr>
          <w:rFonts w:ascii="Times New Roman" w:eastAsia="Times New Roman" w:hAnsi="Times New Roman" w:cs="Times New Roman"/>
          <w:sz w:val="24"/>
          <w:szCs w:val="24"/>
          <w:lang w:val="kk-KZ"/>
        </w:rPr>
        <w:t xml:space="preserve"> сәйкес "</w:t>
      </w:r>
      <w:r w:rsidR="00302E65" w:rsidRPr="00B62E5E">
        <w:rPr>
          <w:rFonts w:ascii="Times New Roman" w:eastAsia="Times New Roman" w:hAnsi="Times New Roman" w:cs="Times New Roman"/>
          <w:sz w:val="24"/>
          <w:szCs w:val="24"/>
          <w:lang w:val="kk-KZ"/>
        </w:rPr>
        <w:t>өмір</w:t>
      </w:r>
      <w:r w:rsidR="00C51B79" w:rsidRPr="00B62E5E">
        <w:rPr>
          <w:rFonts w:ascii="Times New Roman" w:eastAsia="Times New Roman" w:hAnsi="Times New Roman" w:cs="Times New Roman"/>
          <w:sz w:val="24"/>
          <w:szCs w:val="24"/>
          <w:lang w:val="kk-KZ"/>
        </w:rPr>
        <w:t xml:space="preserve"> қауіпсіздігі негіздері" курсын міндетті зерделеу қамтамасыз етіледі, бұл ретте Төтенше жағдайлар (өрт, жер сілкінісі және т.б.) кезінде білім алушылардың практикалық дағдыларын дамытуға ерекше назар аударылады.</w:t>
      </w:r>
    </w:p>
    <w:p w14:paraId="13F1C522" w14:textId="77777777" w:rsidR="00302E65" w:rsidRPr="00B62E5E" w:rsidRDefault="00302E65" w:rsidP="00C73308">
      <w:pPr>
        <w:widowControl w:val="0"/>
        <w:spacing w:after="0" w:line="240" w:lineRule="auto"/>
        <w:ind w:left="1" w:right="-17" w:firstLine="70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"ӨҚН" оқу курсының тақырыптары электрондық журналда оқу пәндері бойынша күнтізбелік тақырыптық жоспарда көрсетілген. </w:t>
      </w:r>
    </w:p>
    <w:p w14:paraId="3D2458DB" w14:textId="77777777" w:rsidR="00154469" w:rsidRPr="00B62E5E" w:rsidRDefault="00302E65" w:rsidP="00C73308">
      <w:pPr>
        <w:widowControl w:val="0"/>
        <w:spacing w:after="0" w:line="240" w:lineRule="auto"/>
        <w:ind w:left="1" w:right="-17" w:firstLine="70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1-3 сыныптардағы "өмір қауіпсіздігі негіздері" оқу курсының мазмұны жылдық оқу жүктемесі 6 сағаттан, 4 сыныпта 10 сағаттан бастауыш сынып мұғалімдерімен" әлем танымы " оқу курсы шеңберінде іске асырылады</w:t>
      </w:r>
      <w:r w:rsidR="00154469" w:rsidRPr="00B62E5E">
        <w:rPr>
          <w:rFonts w:ascii="Times New Roman" w:eastAsia="Times New Roman" w:hAnsi="Times New Roman" w:cs="Times New Roman"/>
          <w:sz w:val="24"/>
          <w:szCs w:val="24"/>
          <w:lang w:val="kk-KZ"/>
        </w:rPr>
        <w:t>.</w:t>
      </w:r>
    </w:p>
    <w:p w14:paraId="3671A98B" w14:textId="77777777" w:rsidR="00302E65" w:rsidRPr="00B62E5E" w:rsidRDefault="00302E65" w:rsidP="00C73308">
      <w:pPr>
        <w:shd w:val="clear" w:color="auto" w:fill="FFFFFF"/>
        <w:spacing w:after="0" w:line="240" w:lineRule="auto"/>
        <w:ind w:firstLine="708"/>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5-9 сыныптардағы "өмір қауіпсіздігі негіздері" оқу курсының мазмұнын дене шынықтыру мұғалімдері "дене шынықтыру" оқу курсы шеңберінде, жылдық оқу жүктемесі 15 сағаттан жүзеге асырады.</w:t>
      </w:r>
    </w:p>
    <w:p w14:paraId="4182071F" w14:textId="77777777" w:rsidR="00302E65" w:rsidRPr="00B62E5E" w:rsidRDefault="00302E65" w:rsidP="00C73308">
      <w:pPr>
        <w:shd w:val="clear" w:color="auto" w:fill="FFFFFF"/>
        <w:spacing w:after="0" w:line="240" w:lineRule="auto"/>
        <w:ind w:firstLine="709"/>
        <w:jc w:val="both"/>
        <w:rPr>
          <w:rStyle w:val="s1"/>
          <w:color w:val="auto"/>
          <w:sz w:val="24"/>
          <w:szCs w:val="24"/>
          <w:lang w:val="kk-KZ"/>
        </w:rPr>
      </w:pPr>
      <w:r w:rsidRPr="00B62E5E">
        <w:rPr>
          <w:rStyle w:val="s1"/>
          <w:color w:val="auto"/>
          <w:sz w:val="24"/>
          <w:szCs w:val="24"/>
          <w:lang w:val="kk-KZ"/>
        </w:rPr>
        <w:t>10-11 сыныптарда жылдық оқу жүктемесі 10 сыныпта 12 сағат және 11 сыныпта 16 сағат Бастапқы әскери даярлықты ұйымдастырушы-оқытушы "Бастапқы әскери және технологиялық даярлық" оқу курсы шеңберінде іске асырылады. Тіршілік қауіпсіздігі негіздері бойынша сабақтар міндетті болып табылады және оқу уақытында өткізіледі.</w:t>
      </w:r>
    </w:p>
    <w:p w14:paraId="345810FF" w14:textId="77777777" w:rsidR="00302E65" w:rsidRPr="00B62E5E" w:rsidRDefault="00302E65" w:rsidP="00C73308">
      <w:pPr>
        <w:shd w:val="clear" w:color="auto" w:fill="FFFFFF"/>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Жалпы білім беретін орта мектептердің 10-сыныптарында Бастапқы әскери және технологиялық даярлық бағдарламасына кіретін "ӨҚН" бөлімі (12 сағат) зерделенеді.</w:t>
      </w:r>
    </w:p>
    <w:p w14:paraId="3190CD38" w14:textId="77777777" w:rsidR="00302E65" w:rsidRPr="00B62E5E" w:rsidRDefault="00302E65" w:rsidP="00C73308">
      <w:pPr>
        <w:widowControl w:val="0"/>
        <w:spacing w:after="0" w:line="240" w:lineRule="auto"/>
        <w:ind w:left="1" w:right="-17" w:firstLine="70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Жалпы білім беретін орта мектептердің 11-сыныптарында "технологиялық дайындық" бөлімі оқытылады.</w:t>
      </w:r>
    </w:p>
    <w:p w14:paraId="1B1DBB3B" w14:textId="77777777" w:rsidR="00302E65" w:rsidRPr="00B62E5E" w:rsidRDefault="00302E65" w:rsidP="00C73308">
      <w:pPr>
        <w:widowControl w:val="0"/>
        <w:spacing w:after="0" w:line="240" w:lineRule="auto"/>
        <w:ind w:left="1" w:right="-17" w:firstLine="70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Тіршілік қауіпсіздігі негіздері бойынша сабақтар оқу уақытында өткізіледі.</w:t>
      </w:r>
    </w:p>
    <w:p w14:paraId="5EA490C3" w14:textId="77777777" w:rsidR="00302E65" w:rsidRPr="00B62E5E" w:rsidRDefault="00302E65" w:rsidP="00C73308">
      <w:pPr>
        <w:widowControl w:val="0"/>
        <w:spacing w:after="0" w:line="240" w:lineRule="auto"/>
        <w:ind w:left="1" w:right="-17" w:firstLine="70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Мектептің қауіпсіздігі педагогикалық ұжым қызметінде басым болып табылады. </w:t>
      </w:r>
      <w:r w:rsidRPr="00B62E5E">
        <w:rPr>
          <w:rFonts w:ascii="Times New Roman" w:eastAsia="Times New Roman" w:hAnsi="Times New Roman" w:cs="Times New Roman"/>
          <w:sz w:val="24"/>
          <w:szCs w:val="24"/>
          <w:lang w:val="kk-KZ"/>
        </w:rPr>
        <w:lastRenderedPageBreak/>
        <w:t>Сондықтан мектептің жұмыс істеуінің Қауіпсіз режимін қамтамасыз ету, оқу-тәрбие процесін жүргізу, балалардың өмірі мен денсаулығын қорғау үшін қажетті жағдайлар жасау мақсатында жыл сайын оқу-жаттығу сабақтары (жылына 2 рет), сондай-ақ ТЖ қызметкерлерін тарта отырып, әңгімелер мен сынып сағаттары өтеді.</w:t>
      </w:r>
    </w:p>
    <w:p w14:paraId="6A5269DF" w14:textId="77777777" w:rsidR="00302E65" w:rsidRPr="00B62E5E" w:rsidRDefault="00302E65" w:rsidP="00C73308">
      <w:pPr>
        <w:widowControl w:val="0"/>
        <w:spacing w:after="0" w:line="240" w:lineRule="auto"/>
        <w:ind w:left="1" w:right="-17" w:firstLine="70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"Төтенше жағдайлардағы қауіпсіздік және қорғау" бірінші бөлімі "Адамның қауіпсіздігі және қорғау" бөліміне ауыстырылды және ол жаңа тақырыпты зерделеу және практикалық жұмыстар жүргізу кезінде жаңартылған мазмұнның әрбір бөлімінде көзделген. "Медициналық Білім және балалардың денсаулығын сақтау негіздері" екінші бөлімі 1-4 сыныптардағы "денсаулық және салауатты өмір салты негіздері" және "медициналық білім негіздері"бөлімдеріне ауыстырылды.</w:t>
      </w:r>
    </w:p>
    <w:p w14:paraId="76B47277" w14:textId="77777777" w:rsidR="00EC348F" w:rsidRPr="00B62E5E" w:rsidRDefault="00302E65" w:rsidP="00C73308">
      <w:pPr>
        <w:widowControl w:val="0"/>
        <w:spacing w:after="0" w:line="240" w:lineRule="auto"/>
        <w:ind w:left="1" w:right="-17" w:firstLine="707"/>
        <w:jc w:val="both"/>
        <w:rPr>
          <w:rFonts w:ascii="Times New Roman" w:eastAsia="Times New Roman" w:hAnsi="Times New Roman" w:cs="Times New Roman"/>
          <w:sz w:val="24"/>
          <w:szCs w:val="24"/>
          <w:lang w:val="kk-KZ"/>
        </w:rPr>
      </w:pPr>
      <w:r w:rsidRPr="00B62E5E">
        <w:rPr>
          <w:rFonts w:ascii="Times New Roman" w:hAnsi="Times New Roman" w:cs="Times New Roman"/>
          <w:sz w:val="24"/>
          <w:szCs w:val="24"/>
          <w:lang w:val="kk-KZ"/>
        </w:rPr>
        <w:t xml:space="preserve">5-сыныптан бастап "табиғи сипаттағы қауіптер", "техногендік сипаттағы қауіптер", "төтенше жағдай және қауіпсіздік", "Азаматтық қорғау"сияқты бөлімдер енгізілді. Тіршілік қауіпсіздігі негіздері және ақпараттық технологиялар бөлімі 10-сыныпта Азаматтық қорғау және медициналық білім негіздері бойынша сабақтарды көздейді, ол Қазақстан Республикасының халқын дүлей зілзалалардан, ірі авариялардан, апаттардан және терроризм актілерінен қорғау жөніндегі бейбіт және соғыс уақытында жүзеге асырылатын іс-шаралар туралы материалды қамтиды. Технологиялық дайындыққа арналған бөлім 11-сыныпта Жол қозғалысы ережелерін және автокөлік құралдарын қауіпсіз жүргізуді зерттеуді қарастырады. </w:t>
      </w:r>
      <w:r w:rsidR="00EC348F" w:rsidRPr="00B62E5E">
        <w:rPr>
          <w:rFonts w:ascii="Times New Roman" w:hAnsi="Times New Roman" w:cs="Times New Roman"/>
          <w:sz w:val="24"/>
          <w:szCs w:val="24"/>
          <w:lang w:val="kk-KZ"/>
        </w:rPr>
        <w:t xml:space="preserve"> </w:t>
      </w:r>
      <w:r w:rsidR="00632DDA" w:rsidRPr="00B62E5E">
        <w:rPr>
          <w:rFonts w:ascii="Times New Roman" w:hAnsi="Times New Roman" w:cs="Times New Roman"/>
          <w:sz w:val="24"/>
          <w:szCs w:val="24"/>
          <w:lang w:val="kk-KZ"/>
        </w:rPr>
        <w:t>1 тарау. Жалпы ережелер 1-4 сыныптардағы "өмір қауіпсіздігі негіздері" оқу курсының мазмұны дүниетану оқу курсы аясында жүзеге асырылады:</w:t>
      </w:r>
      <w:r w:rsidR="00EC348F" w:rsidRPr="00B62E5E">
        <w:rPr>
          <w:rFonts w:ascii="Times New Roman" w:hAnsi="Times New Roman" w:cs="Times New Roman"/>
          <w:sz w:val="24"/>
          <w:szCs w:val="24"/>
          <w:lang w:val="kk-KZ"/>
        </w:rPr>
        <w:t xml:space="preserve"> - </w:t>
      </w:r>
      <w:r w:rsidR="00632DDA" w:rsidRPr="00B62E5E">
        <w:rPr>
          <w:rFonts w:ascii="Times New Roman" w:hAnsi="Times New Roman" w:cs="Times New Roman"/>
          <w:sz w:val="24"/>
          <w:szCs w:val="24"/>
          <w:lang w:val="kk-KZ"/>
        </w:rPr>
        <w:t>1-3 сыныптарда жылдық оқу жүктемесі 6 сағат, 4 сыныпта-10 сағат, бастауыш сынып мұғалімдері; - 5-9 сыныптарда "дене шынықтыру" оқу курсы шеңберінде, жылдық оқу жүктемесі 15 сағат дене шынықтыру мұғалімдері іске асырады; - 10-11 сыныптарда "Алғашқы әскери және технологиялық дайындық" оқу курсы шеңберінде іске асырылады жылдық оқу жүктемесімен 12 сағат Алғашқы әскери және технологиялық дайындық мұғалімдері жүзеге асырады.</w:t>
      </w:r>
      <w:r w:rsidR="00EC348F" w:rsidRPr="00B62E5E">
        <w:rPr>
          <w:rFonts w:ascii="Times New Roman" w:hAnsi="Times New Roman" w:cs="Times New Roman"/>
          <w:sz w:val="24"/>
          <w:szCs w:val="24"/>
          <w:lang w:val="kk-KZ"/>
        </w:rPr>
        <w:t xml:space="preserve"> </w:t>
      </w:r>
      <w:r w:rsidR="00632DDA" w:rsidRPr="00B62E5E">
        <w:rPr>
          <w:rFonts w:ascii="Times New Roman" w:hAnsi="Times New Roman" w:cs="Times New Roman"/>
          <w:sz w:val="24"/>
          <w:szCs w:val="24"/>
          <w:lang w:val="kk-KZ"/>
        </w:rPr>
        <w:t>Өмір қауіпсіздігі негіздері бойынша сабақтар міндетті болып табылады және оқу уақытында өткізіледі. Жалпы білім беретін орта мектептердің 10-сыныптарында "Алғашқы әскери және технологиялық дайындық" бағдарламасына кіретін "ӨҚН" бөлімі (12 сағат) зерделенеді. Жалпы білім беретін орта мектептердің 11-сыныптарында "технологиялық дайындық" бөлімі (34 сағат) зерделенеді, онда жол қозғалысы ережелерін және автокөлік құралдарын қауіпсіз жүргізуді зерделеу көзделген</w:t>
      </w:r>
    </w:p>
    <w:tbl>
      <w:tblPr>
        <w:tblW w:w="10035" w:type="dxa"/>
        <w:tblCellMar>
          <w:left w:w="0" w:type="dxa"/>
          <w:right w:w="0" w:type="dxa"/>
        </w:tblCellMar>
        <w:tblLook w:val="04A0" w:firstRow="1" w:lastRow="0" w:firstColumn="1" w:lastColumn="0" w:noHBand="0" w:noVBand="1"/>
      </w:tblPr>
      <w:tblGrid>
        <w:gridCol w:w="7703"/>
        <w:gridCol w:w="2332"/>
      </w:tblGrid>
      <w:tr w:rsidR="00EC189E" w:rsidRPr="00B62E5E" w14:paraId="0C5E840D"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3983300" w14:textId="77777777" w:rsidR="00EC189E" w:rsidRPr="00B62E5E" w:rsidRDefault="00EC189E"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
                <w:bCs/>
                <w:sz w:val="24"/>
                <w:szCs w:val="24"/>
                <w:bdr w:val="none" w:sz="0" w:space="0" w:color="auto" w:frame="1"/>
              </w:rPr>
              <w:t xml:space="preserve">1 </w:t>
            </w:r>
            <w:r w:rsidR="00632DDA" w:rsidRPr="00B62E5E">
              <w:rPr>
                <w:rFonts w:ascii="Times New Roman" w:eastAsia="Times New Roman" w:hAnsi="Times New Roman" w:cs="Times New Roman"/>
                <w:b/>
                <w:bCs/>
                <w:sz w:val="24"/>
                <w:szCs w:val="24"/>
                <w:bdr w:val="none" w:sz="0" w:space="0" w:color="auto" w:frame="1"/>
                <w:lang w:val="kk-KZ"/>
              </w:rPr>
              <w:t>сынып</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0E92C8B"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p>
        </w:tc>
      </w:tr>
      <w:tr w:rsidR="00EC189E" w:rsidRPr="00B62E5E" w14:paraId="6260E3D0"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0FC990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1. </w:t>
            </w:r>
            <w:proofErr w:type="spellStart"/>
            <w:r w:rsidR="00632DDA" w:rsidRPr="00B62E5E">
              <w:rPr>
                <w:rFonts w:ascii="Times New Roman" w:eastAsia="Times New Roman" w:hAnsi="Times New Roman" w:cs="Times New Roman"/>
                <w:b/>
                <w:bCs/>
                <w:sz w:val="24"/>
                <w:szCs w:val="24"/>
                <w:bdr w:val="none" w:sz="0" w:space="0" w:color="auto" w:frame="1"/>
              </w:rPr>
              <w:t>Адамның</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қауіпсіздігі</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және</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қорғанысы</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58675C6"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4</w:t>
            </w:r>
          </w:p>
        </w:tc>
      </w:tr>
      <w:tr w:rsidR="00EC189E" w:rsidRPr="00B62E5E" w14:paraId="1D29AEED"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A10919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1.1 </w:t>
            </w:r>
            <w:r w:rsidR="00632DDA" w:rsidRPr="00B62E5E">
              <w:rPr>
                <w:rFonts w:ascii="Times New Roman" w:eastAsia="Times New Roman" w:hAnsi="Times New Roman" w:cs="Times New Roman"/>
                <w:sz w:val="24"/>
                <w:szCs w:val="24"/>
                <w:bdr w:val="none" w:sz="0" w:space="0" w:color="auto" w:frame="1"/>
              </w:rPr>
              <w:t>"</w:t>
            </w:r>
            <w:proofErr w:type="spellStart"/>
            <w:r w:rsidR="00632DDA" w:rsidRPr="00B62E5E">
              <w:rPr>
                <w:rFonts w:ascii="Times New Roman" w:eastAsia="Times New Roman" w:hAnsi="Times New Roman" w:cs="Times New Roman"/>
                <w:sz w:val="24"/>
                <w:szCs w:val="24"/>
                <w:bdr w:val="none" w:sz="0" w:space="0" w:color="auto" w:frame="1"/>
              </w:rPr>
              <w:t>Менің</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қауіпсіздігім</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нені</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білдіреді</w:t>
            </w:r>
            <w:proofErr w:type="spellEnd"/>
            <w:r w:rsidR="00632DDA" w:rsidRPr="00B62E5E">
              <w:rPr>
                <w:rFonts w:ascii="Times New Roman" w:eastAsia="Times New Roman" w:hAnsi="Times New Roman" w:cs="Times New Roman"/>
                <w:sz w:val="24"/>
                <w:szCs w:val="24"/>
                <w:bdr w:val="none" w:sz="0" w:space="0" w:color="auto" w:frame="1"/>
              </w:rPr>
              <w:t>?</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8AD5885"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50852DBF"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3286DF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1.2 </w:t>
            </w:r>
            <w:r w:rsidR="00632DDA" w:rsidRPr="00B62E5E">
              <w:rPr>
                <w:rFonts w:ascii="Times New Roman" w:eastAsia="Times New Roman" w:hAnsi="Times New Roman" w:cs="Times New Roman"/>
                <w:sz w:val="24"/>
                <w:szCs w:val="24"/>
                <w:bdr w:val="none" w:sz="0" w:space="0" w:color="auto" w:frame="1"/>
              </w:rPr>
              <w:t xml:space="preserve">Назар </w:t>
            </w:r>
            <w:proofErr w:type="spellStart"/>
            <w:r w:rsidR="00632DDA" w:rsidRPr="00B62E5E">
              <w:rPr>
                <w:rFonts w:ascii="Times New Roman" w:eastAsia="Times New Roman" w:hAnsi="Times New Roman" w:cs="Times New Roman"/>
                <w:sz w:val="24"/>
                <w:szCs w:val="24"/>
                <w:bdr w:val="none" w:sz="0" w:space="0" w:color="auto" w:frame="1"/>
              </w:rPr>
              <w:t>аударыңыз</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жол</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Көлік</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және</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ондағы</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мінез-құлық</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ережелері</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210ED16E"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112AA8A1"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038C87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1.3 </w:t>
            </w:r>
            <w:proofErr w:type="spellStart"/>
            <w:r w:rsidR="00632DDA" w:rsidRPr="00B62E5E">
              <w:rPr>
                <w:rFonts w:ascii="Times New Roman" w:eastAsia="Times New Roman" w:hAnsi="Times New Roman" w:cs="Times New Roman"/>
                <w:sz w:val="24"/>
                <w:szCs w:val="24"/>
                <w:bdr w:val="none" w:sz="0" w:space="0" w:color="auto" w:frame="1"/>
              </w:rPr>
              <w:t>Үйде</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жалғыз</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Өрт</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туындаған</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кездегі</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мінез-құлық</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ережелері</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Отпен</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абайлап</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жұмыс</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істеу</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дағдылары</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D701D8E"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45D732DD"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C93EC60"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1.4 </w:t>
            </w:r>
            <w:proofErr w:type="spellStart"/>
            <w:r w:rsidR="00632DDA" w:rsidRPr="00B62E5E">
              <w:rPr>
                <w:rFonts w:ascii="Times New Roman" w:eastAsia="Times New Roman" w:hAnsi="Times New Roman" w:cs="Times New Roman"/>
                <w:sz w:val="24"/>
                <w:szCs w:val="24"/>
                <w:bdr w:val="none" w:sz="0" w:space="0" w:color="auto" w:frame="1"/>
              </w:rPr>
              <w:t>Мектептегі</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және</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көшедегі</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қауіптер</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1DFE815"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60253955"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BC71BD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 xml:space="preserve">2. </w:t>
            </w:r>
            <w:proofErr w:type="spellStart"/>
            <w:r w:rsidR="00632DDA" w:rsidRPr="00B62E5E">
              <w:rPr>
                <w:rFonts w:ascii="Times New Roman" w:eastAsia="Times New Roman" w:hAnsi="Times New Roman" w:cs="Times New Roman"/>
                <w:b/>
                <w:bCs/>
                <w:sz w:val="24"/>
                <w:szCs w:val="24"/>
                <w:bdr w:val="none" w:sz="0" w:space="0" w:color="auto" w:frame="1"/>
              </w:rPr>
              <w:t>Денсаулық</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және</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салауатты</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өмір</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салтының</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негіздері</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50838229"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p>
        </w:tc>
      </w:tr>
      <w:tr w:rsidR="00EC189E" w:rsidRPr="00B62E5E" w14:paraId="7890B8E4"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F1554F0"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2.1 </w:t>
            </w:r>
            <w:proofErr w:type="spellStart"/>
            <w:r w:rsidR="00632DDA" w:rsidRPr="00B62E5E">
              <w:rPr>
                <w:rFonts w:ascii="Times New Roman" w:eastAsia="Times New Roman" w:hAnsi="Times New Roman" w:cs="Times New Roman"/>
                <w:sz w:val="24"/>
                <w:szCs w:val="24"/>
                <w:bdr w:val="none" w:sz="0" w:space="0" w:color="auto" w:frame="1"/>
              </w:rPr>
              <w:t>Денсаулық</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дегеніміз</w:t>
            </w:r>
            <w:proofErr w:type="spellEnd"/>
            <w:r w:rsidR="00632DDA" w:rsidRPr="00B62E5E">
              <w:rPr>
                <w:rFonts w:ascii="Times New Roman" w:eastAsia="Times New Roman" w:hAnsi="Times New Roman" w:cs="Times New Roman"/>
                <w:sz w:val="24"/>
                <w:szCs w:val="24"/>
                <w:bdr w:val="none" w:sz="0" w:space="0" w:color="auto" w:frame="1"/>
              </w:rPr>
              <w:t xml:space="preserve"> не? </w:t>
            </w:r>
            <w:proofErr w:type="spellStart"/>
            <w:r w:rsidR="00632DDA" w:rsidRPr="00B62E5E">
              <w:rPr>
                <w:rFonts w:ascii="Times New Roman" w:eastAsia="Times New Roman" w:hAnsi="Times New Roman" w:cs="Times New Roman"/>
                <w:sz w:val="24"/>
                <w:szCs w:val="24"/>
                <w:bdr w:val="none" w:sz="0" w:space="0" w:color="auto" w:frame="1"/>
              </w:rPr>
              <w:t>Денсаулықты</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қалай</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сақтау</w:t>
            </w:r>
            <w:proofErr w:type="spellEnd"/>
            <w:r w:rsidR="00632DDA" w:rsidRPr="00B62E5E">
              <w:rPr>
                <w:rFonts w:ascii="Times New Roman" w:eastAsia="Times New Roman" w:hAnsi="Times New Roman" w:cs="Times New Roman"/>
                <w:sz w:val="24"/>
                <w:szCs w:val="24"/>
                <w:bdr w:val="none" w:sz="0" w:space="0" w:color="auto" w:frame="1"/>
              </w:rPr>
              <w:t xml:space="preserve"> керек.</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068339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6FE333B5"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311FF2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2.2 </w:t>
            </w:r>
            <w:proofErr w:type="spellStart"/>
            <w:r w:rsidR="00632DDA" w:rsidRPr="00B62E5E">
              <w:rPr>
                <w:rFonts w:ascii="Times New Roman" w:eastAsia="Times New Roman" w:hAnsi="Times New Roman" w:cs="Times New Roman"/>
                <w:sz w:val="24"/>
                <w:szCs w:val="24"/>
                <w:bdr w:val="none" w:sz="0" w:space="0" w:color="auto" w:frame="1"/>
              </w:rPr>
              <w:t>Денсаулыққа</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әсер</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ететін</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факторлар</w:t>
            </w:r>
            <w:proofErr w:type="spellEnd"/>
            <w:r w:rsidR="00632DDA" w:rsidRPr="00B62E5E">
              <w:rPr>
                <w:rFonts w:ascii="Times New Roman" w:eastAsia="Times New Roman" w:hAnsi="Times New Roman" w:cs="Times New Roman"/>
                <w:sz w:val="24"/>
                <w:szCs w:val="24"/>
                <w:bdr w:val="none" w:sz="0" w:space="0" w:color="auto" w:frame="1"/>
              </w:rPr>
              <w:t xml:space="preserve">. Жеке гигиена </w:t>
            </w:r>
            <w:proofErr w:type="spellStart"/>
            <w:r w:rsidR="00632DDA" w:rsidRPr="00B62E5E">
              <w:rPr>
                <w:rFonts w:ascii="Times New Roman" w:eastAsia="Times New Roman" w:hAnsi="Times New Roman" w:cs="Times New Roman"/>
                <w:sz w:val="24"/>
                <w:szCs w:val="24"/>
                <w:bdr w:val="none" w:sz="0" w:space="0" w:color="auto" w:frame="1"/>
              </w:rPr>
              <w:t>ережелері</w:t>
            </w:r>
            <w:proofErr w:type="spellEnd"/>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475A26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3890C397" w14:textId="77777777" w:rsidTr="00EC189E">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A43AA1A" w14:textId="77777777" w:rsidR="00EC189E" w:rsidRPr="00B62E5E" w:rsidRDefault="00632DDA"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
                <w:bCs/>
                <w:sz w:val="24"/>
                <w:szCs w:val="24"/>
                <w:bdr w:val="none" w:sz="0" w:space="0" w:color="auto" w:frame="1"/>
                <w:lang w:val="kk-KZ"/>
              </w:rPr>
              <w:t>Барлығы</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10E1915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6</w:t>
            </w:r>
          </w:p>
        </w:tc>
      </w:tr>
    </w:tbl>
    <w:p w14:paraId="24AC58AA" w14:textId="77777777" w:rsidR="00EC348F" w:rsidRPr="00B62E5E" w:rsidRDefault="00EC189E" w:rsidP="00B62E5E">
      <w:pPr>
        <w:widowControl w:val="0"/>
        <w:ind w:left="1" w:right="-17" w:firstLine="70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rPr>
        <w:t xml:space="preserve">2 </w:t>
      </w:r>
      <w:r w:rsidR="00632DDA" w:rsidRPr="00B62E5E">
        <w:rPr>
          <w:rFonts w:ascii="Times New Roman" w:eastAsia="Times New Roman" w:hAnsi="Times New Roman" w:cs="Times New Roman"/>
          <w:sz w:val="24"/>
          <w:szCs w:val="24"/>
          <w:lang w:val="kk-KZ"/>
        </w:rPr>
        <w:t>сынып</w:t>
      </w:r>
    </w:p>
    <w:tbl>
      <w:tblPr>
        <w:tblW w:w="10035" w:type="dxa"/>
        <w:shd w:val="clear" w:color="auto" w:fill="FFFFFF"/>
        <w:tblCellMar>
          <w:left w:w="0" w:type="dxa"/>
          <w:right w:w="0" w:type="dxa"/>
        </w:tblCellMar>
        <w:tblLook w:val="04A0" w:firstRow="1" w:lastRow="0" w:firstColumn="1" w:lastColumn="0" w:noHBand="0" w:noVBand="1"/>
      </w:tblPr>
      <w:tblGrid>
        <w:gridCol w:w="7805"/>
        <w:gridCol w:w="2230"/>
      </w:tblGrid>
      <w:tr w:rsidR="00EC189E" w:rsidRPr="00B62E5E" w14:paraId="0DCD06F1"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2D23F50"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6D39376"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количество часов</w:t>
            </w:r>
          </w:p>
        </w:tc>
      </w:tr>
      <w:tr w:rsidR="00EC189E" w:rsidRPr="00B62E5E" w14:paraId="017C6D6E"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D8FF357"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lastRenderedPageBreak/>
              <w:t>1. </w:t>
            </w:r>
            <w:proofErr w:type="spellStart"/>
            <w:r w:rsidR="00632DDA" w:rsidRPr="00B62E5E">
              <w:rPr>
                <w:rFonts w:ascii="Times New Roman" w:eastAsia="Times New Roman" w:hAnsi="Times New Roman" w:cs="Times New Roman"/>
                <w:b/>
                <w:bCs/>
                <w:sz w:val="24"/>
                <w:szCs w:val="24"/>
                <w:bdr w:val="none" w:sz="0" w:space="0" w:color="auto" w:frame="1"/>
              </w:rPr>
              <w:t>Адамның</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қауіпсіздігі</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және</w:t>
            </w:r>
            <w:proofErr w:type="spellEnd"/>
            <w:r w:rsidR="00632DDA" w:rsidRPr="00B62E5E">
              <w:rPr>
                <w:rFonts w:ascii="Times New Roman" w:eastAsia="Times New Roman" w:hAnsi="Times New Roman" w:cs="Times New Roman"/>
                <w:b/>
                <w:bCs/>
                <w:sz w:val="24"/>
                <w:szCs w:val="24"/>
                <w:bdr w:val="none" w:sz="0" w:space="0" w:color="auto" w:frame="1"/>
              </w:rPr>
              <w:t xml:space="preserve"> </w:t>
            </w:r>
            <w:proofErr w:type="spellStart"/>
            <w:r w:rsidR="00632DDA" w:rsidRPr="00B62E5E">
              <w:rPr>
                <w:rFonts w:ascii="Times New Roman" w:eastAsia="Times New Roman" w:hAnsi="Times New Roman" w:cs="Times New Roman"/>
                <w:b/>
                <w:bCs/>
                <w:sz w:val="24"/>
                <w:szCs w:val="24"/>
                <w:bdr w:val="none" w:sz="0" w:space="0" w:color="auto" w:frame="1"/>
              </w:rPr>
              <w:t>қорғанысы</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677156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4</w:t>
            </w:r>
          </w:p>
        </w:tc>
      </w:tr>
      <w:tr w:rsidR="00EC189E" w:rsidRPr="00B62E5E" w14:paraId="2A657895"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D7ECF1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1.1 </w:t>
            </w:r>
            <w:proofErr w:type="spellStart"/>
            <w:r w:rsidR="00632DDA" w:rsidRPr="00B62E5E">
              <w:rPr>
                <w:rFonts w:ascii="Times New Roman" w:eastAsia="Times New Roman" w:hAnsi="Times New Roman" w:cs="Times New Roman"/>
                <w:sz w:val="24"/>
                <w:szCs w:val="24"/>
                <w:bdr w:val="none" w:sz="0" w:space="0" w:color="auto" w:frame="1"/>
              </w:rPr>
              <w:t>Жолаушылар</w:t>
            </w:r>
            <w:proofErr w:type="spellEnd"/>
            <w:r w:rsidR="00632DDA" w:rsidRPr="00B62E5E">
              <w:rPr>
                <w:rFonts w:ascii="Times New Roman" w:eastAsia="Times New Roman" w:hAnsi="Times New Roman" w:cs="Times New Roman"/>
                <w:sz w:val="24"/>
                <w:szCs w:val="24"/>
                <w:bdr w:val="none" w:sz="0" w:space="0" w:color="auto" w:frame="1"/>
              </w:rPr>
              <w:t xml:space="preserve"> мен </w:t>
            </w:r>
            <w:proofErr w:type="spellStart"/>
            <w:r w:rsidR="00632DDA" w:rsidRPr="00B62E5E">
              <w:rPr>
                <w:rFonts w:ascii="Times New Roman" w:eastAsia="Times New Roman" w:hAnsi="Times New Roman" w:cs="Times New Roman"/>
                <w:sz w:val="24"/>
                <w:szCs w:val="24"/>
                <w:bdr w:val="none" w:sz="0" w:space="0" w:color="auto" w:frame="1"/>
              </w:rPr>
              <w:t>жаяу</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жүргіншілер</w:t>
            </w:r>
            <w:proofErr w:type="spellEnd"/>
            <w:r w:rsidR="00632DDA" w:rsidRPr="00B62E5E">
              <w:rPr>
                <w:rFonts w:ascii="Times New Roman" w:eastAsia="Times New Roman" w:hAnsi="Times New Roman" w:cs="Times New Roman"/>
                <w:sz w:val="24"/>
                <w:szCs w:val="24"/>
                <w:bdr w:val="none" w:sz="0" w:space="0" w:color="auto" w:frame="1"/>
              </w:rPr>
              <w:t xml:space="preserve">. Жол </w:t>
            </w:r>
            <w:proofErr w:type="spellStart"/>
            <w:r w:rsidR="00632DDA" w:rsidRPr="00B62E5E">
              <w:rPr>
                <w:rFonts w:ascii="Times New Roman" w:eastAsia="Times New Roman" w:hAnsi="Times New Roman" w:cs="Times New Roman"/>
                <w:sz w:val="24"/>
                <w:szCs w:val="24"/>
                <w:bdr w:val="none" w:sz="0" w:space="0" w:color="auto" w:frame="1"/>
              </w:rPr>
              <w:t>қозғалысы</w:t>
            </w:r>
            <w:proofErr w:type="spellEnd"/>
            <w:r w:rsidR="00632DDA" w:rsidRPr="00B62E5E">
              <w:rPr>
                <w:rFonts w:ascii="Times New Roman" w:eastAsia="Times New Roman" w:hAnsi="Times New Roman" w:cs="Times New Roman"/>
                <w:sz w:val="24"/>
                <w:szCs w:val="24"/>
                <w:bdr w:val="none" w:sz="0" w:space="0" w:color="auto" w:frame="1"/>
              </w:rPr>
              <w:t xml:space="preserve"> </w:t>
            </w:r>
            <w:proofErr w:type="spellStart"/>
            <w:r w:rsidR="00632DDA" w:rsidRPr="00B62E5E">
              <w:rPr>
                <w:rFonts w:ascii="Times New Roman" w:eastAsia="Times New Roman" w:hAnsi="Times New Roman" w:cs="Times New Roman"/>
                <w:sz w:val="24"/>
                <w:szCs w:val="24"/>
                <w:bdr w:val="none" w:sz="0" w:space="0" w:color="auto" w:frame="1"/>
              </w:rPr>
              <w:t>ережелері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4DC16DA"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58DD1E7D"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1CFC3F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1.2 </w:t>
            </w:r>
            <w:r w:rsidR="00503F92" w:rsidRPr="00B62E5E">
              <w:rPr>
                <w:rFonts w:ascii="Times New Roman" w:eastAsia="Times New Roman" w:hAnsi="Times New Roman" w:cs="Times New Roman"/>
                <w:sz w:val="24"/>
                <w:szCs w:val="24"/>
                <w:bdr w:val="none" w:sz="0" w:space="0" w:color="auto" w:frame="1"/>
              </w:rPr>
              <w:t xml:space="preserve">Мен </w:t>
            </w:r>
            <w:proofErr w:type="spellStart"/>
            <w:r w:rsidR="00503F92" w:rsidRPr="00B62E5E">
              <w:rPr>
                <w:rFonts w:ascii="Times New Roman" w:eastAsia="Times New Roman" w:hAnsi="Times New Roman" w:cs="Times New Roman"/>
                <w:sz w:val="24"/>
                <w:szCs w:val="24"/>
                <w:bdr w:val="none" w:sz="0" w:space="0" w:color="auto" w:frame="1"/>
              </w:rPr>
              <w:t>велосипедшімін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Роликпен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скейтбордпен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сырғанау</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кезінде</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жарақаттанудың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алдын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алу</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A9E603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2F35A386"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5E78C1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1.3 </w:t>
            </w:r>
            <w:proofErr w:type="spellStart"/>
            <w:r w:rsidR="00503F92" w:rsidRPr="00B62E5E">
              <w:rPr>
                <w:rFonts w:ascii="Times New Roman" w:eastAsia="Times New Roman" w:hAnsi="Times New Roman" w:cs="Times New Roman"/>
                <w:sz w:val="24"/>
                <w:szCs w:val="24"/>
                <w:bdr w:val="none" w:sz="0" w:space="0" w:color="auto" w:frame="1"/>
              </w:rPr>
              <w:t>Табиғаттағы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қауіпті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жағдайлар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жаңбыр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найзағай</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Табиғатта</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демалу</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кезіндегі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қауіпсіздік</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EF6DAD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6A8CDD34"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7CF2179"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1.4 </w:t>
            </w:r>
            <w:r w:rsidR="00503F92" w:rsidRPr="00B62E5E">
              <w:rPr>
                <w:rFonts w:ascii="Times New Roman" w:eastAsia="Times New Roman" w:hAnsi="Times New Roman" w:cs="Times New Roman"/>
                <w:sz w:val="24"/>
                <w:szCs w:val="24"/>
                <w:bdr w:val="none" w:sz="0" w:space="0" w:color="auto" w:frame="1"/>
              </w:rPr>
              <w:t xml:space="preserve">Су </w:t>
            </w:r>
            <w:proofErr w:type="spellStart"/>
            <w:r w:rsidR="00503F92" w:rsidRPr="00B62E5E">
              <w:rPr>
                <w:rFonts w:ascii="Times New Roman" w:eastAsia="Times New Roman" w:hAnsi="Times New Roman" w:cs="Times New Roman"/>
                <w:sz w:val="24"/>
                <w:szCs w:val="24"/>
                <w:bdr w:val="none" w:sz="0" w:space="0" w:color="auto" w:frame="1"/>
              </w:rPr>
              <w:t>айдындарында</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қауіпсіз</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жүріс-тұрыс</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ережелері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043F7F9"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27834030"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90EF440"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2. </w:t>
            </w:r>
            <w:proofErr w:type="spellStart"/>
            <w:r w:rsidR="00503F92" w:rsidRPr="00B62E5E">
              <w:rPr>
                <w:rFonts w:ascii="Times New Roman" w:eastAsia="Times New Roman" w:hAnsi="Times New Roman" w:cs="Times New Roman"/>
                <w:b/>
                <w:bCs/>
                <w:sz w:val="24"/>
                <w:szCs w:val="24"/>
                <w:bdr w:val="none" w:sz="0" w:space="0" w:color="auto" w:frame="1"/>
              </w:rPr>
              <w:t>Денсаулық</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және</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салауатты</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өмір</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салтының</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негіздері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DBD055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p>
        </w:tc>
      </w:tr>
      <w:tr w:rsidR="00EC189E" w:rsidRPr="00B62E5E" w14:paraId="519E1C23"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14239E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2.1 </w:t>
            </w:r>
            <w:proofErr w:type="spellStart"/>
            <w:r w:rsidR="00503F92" w:rsidRPr="00B62E5E">
              <w:rPr>
                <w:rFonts w:ascii="Times New Roman" w:eastAsia="Times New Roman" w:hAnsi="Times New Roman" w:cs="Times New Roman"/>
                <w:sz w:val="24"/>
                <w:szCs w:val="24"/>
                <w:bdr w:val="none" w:sz="0" w:space="0" w:color="auto" w:frame="1"/>
              </w:rPr>
              <w:t>Аурулар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олардың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себептері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өмір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салтымен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байланысы</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4B3D279"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0231C7DA"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9AA3CB0"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2.2 </w:t>
            </w:r>
            <w:r w:rsidR="00503F92" w:rsidRPr="00B62E5E">
              <w:rPr>
                <w:rFonts w:ascii="Times New Roman" w:eastAsia="Times New Roman" w:hAnsi="Times New Roman" w:cs="Times New Roman"/>
                <w:sz w:val="24"/>
                <w:szCs w:val="24"/>
                <w:bdr w:val="none" w:sz="0" w:space="0" w:color="auto" w:frame="1"/>
              </w:rPr>
              <w:t xml:space="preserve">Таза </w:t>
            </w:r>
            <w:proofErr w:type="spellStart"/>
            <w:r w:rsidR="00503F92" w:rsidRPr="00B62E5E">
              <w:rPr>
                <w:rFonts w:ascii="Times New Roman" w:eastAsia="Times New Roman" w:hAnsi="Times New Roman" w:cs="Times New Roman"/>
                <w:sz w:val="24"/>
                <w:szCs w:val="24"/>
                <w:bdr w:val="none" w:sz="0" w:space="0" w:color="auto" w:frame="1"/>
              </w:rPr>
              <w:t>ауа</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оның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адам</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денсаулығы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үшін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маңызы</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2E6FAD6"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EC189E" w:rsidRPr="00B62E5E" w14:paraId="3EE85A4B"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ACC9D15" w14:textId="77777777" w:rsidR="00EC189E" w:rsidRPr="00B62E5E" w:rsidRDefault="00503F92"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
                <w:bCs/>
                <w:sz w:val="24"/>
                <w:szCs w:val="24"/>
                <w:bdr w:val="none" w:sz="0" w:space="0" w:color="auto" w:frame="1"/>
                <w:lang w:val="kk-KZ"/>
              </w:rPr>
              <w:t>Барлығы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6B312E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6</w:t>
            </w:r>
          </w:p>
        </w:tc>
      </w:tr>
    </w:tbl>
    <w:p w14:paraId="72DCC230" w14:textId="77777777" w:rsidR="00EC348F" w:rsidRPr="00B62E5E" w:rsidRDefault="00EC189E" w:rsidP="00B62E5E">
      <w:pPr>
        <w:widowControl w:val="0"/>
        <w:ind w:left="1" w:right="-17" w:firstLine="70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rPr>
        <w:t xml:space="preserve">3 </w:t>
      </w:r>
      <w:r w:rsidR="00503F92" w:rsidRPr="00B62E5E">
        <w:rPr>
          <w:rFonts w:ascii="Times New Roman" w:eastAsia="Times New Roman" w:hAnsi="Times New Roman" w:cs="Times New Roman"/>
          <w:sz w:val="24"/>
          <w:szCs w:val="24"/>
          <w:lang w:val="kk-KZ"/>
        </w:rPr>
        <w:t>сынып</w:t>
      </w:r>
    </w:p>
    <w:tbl>
      <w:tblPr>
        <w:tblW w:w="10035" w:type="dxa"/>
        <w:shd w:val="clear" w:color="auto" w:fill="FFFFFF"/>
        <w:tblCellMar>
          <w:left w:w="0" w:type="dxa"/>
          <w:right w:w="0" w:type="dxa"/>
        </w:tblCellMar>
        <w:tblLook w:val="04A0" w:firstRow="1" w:lastRow="0" w:firstColumn="1" w:lastColumn="0" w:noHBand="0" w:noVBand="1"/>
      </w:tblPr>
      <w:tblGrid>
        <w:gridCol w:w="7763"/>
        <w:gridCol w:w="2272"/>
      </w:tblGrid>
      <w:tr w:rsidR="00EC189E" w:rsidRPr="00B62E5E" w14:paraId="2751461E"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A12AE91"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9BF9F5B"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количество часов</w:t>
            </w:r>
          </w:p>
        </w:tc>
      </w:tr>
      <w:tr w:rsidR="00EC189E" w:rsidRPr="00B62E5E" w14:paraId="18FF2BED"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3FBC17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1. </w:t>
            </w:r>
            <w:proofErr w:type="spellStart"/>
            <w:r w:rsidR="00503F92" w:rsidRPr="00B62E5E">
              <w:rPr>
                <w:rFonts w:ascii="Times New Roman" w:eastAsia="Times New Roman" w:hAnsi="Times New Roman" w:cs="Times New Roman"/>
                <w:b/>
                <w:bCs/>
                <w:sz w:val="24"/>
                <w:szCs w:val="24"/>
                <w:bdr w:val="none" w:sz="0" w:space="0" w:color="auto" w:frame="1"/>
              </w:rPr>
              <w:t>Адамның</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қауіпсіздігі</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және</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қорғанысы</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C3ADB6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4</w:t>
            </w:r>
          </w:p>
        </w:tc>
      </w:tr>
      <w:tr w:rsidR="00EC189E" w:rsidRPr="00B62E5E" w14:paraId="68E57286"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044D71A"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1.1 </w:t>
            </w:r>
            <w:r w:rsidR="00503F92" w:rsidRPr="00B62E5E">
              <w:rPr>
                <w:rFonts w:ascii="Times New Roman" w:eastAsia="Times New Roman" w:hAnsi="Times New Roman" w:cs="Times New Roman"/>
                <w:sz w:val="24"/>
                <w:szCs w:val="24"/>
                <w:bdr w:val="none" w:sz="0" w:space="0" w:color="auto" w:frame="1"/>
              </w:rPr>
              <w:t xml:space="preserve">Жол </w:t>
            </w:r>
            <w:proofErr w:type="spellStart"/>
            <w:r w:rsidR="00503F92" w:rsidRPr="00B62E5E">
              <w:rPr>
                <w:rFonts w:ascii="Times New Roman" w:eastAsia="Times New Roman" w:hAnsi="Times New Roman" w:cs="Times New Roman"/>
                <w:sz w:val="24"/>
                <w:szCs w:val="24"/>
                <w:bdr w:val="none" w:sz="0" w:space="0" w:color="auto" w:frame="1"/>
              </w:rPr>
              <w:t>және</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оның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элементтері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Көлік</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құралдарының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түрлері</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BFCB62B"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20606371"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56775E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1.2 </w:t>
            </w:r>
            <w:proofErr w:type="spellStart"/>
            <w:r w:rsidR="00503F92" w:rsidRPr="00B62E5E">
              <w:rPr>
                <w:rFonts w:ascii="Times New Roman" w:eastAsia="Times New Roman" w:hAnsi="Times New Roman" w:cs="Times New Roman"/>
                <w:sz w:val="24"/>
                <w:szCs w:val="24"/>
                <w:bdr w:val="none" w:sz="0" w:space="0" w:color="auto" w:frame="1"/>
              </w:rPr>
              <w:t>Қазіргі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заманғы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тұрғын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үйдің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қауіптілігі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Өрт</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кезінде</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қауіпсіз</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мінез-құлық</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дағдылары</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D22854B"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4F070775"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CD3ADAF"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1.3 </w:t>
            </w:r>
            <w:proofErr w:type="spellStart"/>
            <w:r w:rsidR="00503F92" w:rsidRPr="00B62E5E">
              <w:rPr>
                <w:rFonts w:ascii="Times New Roman" w:eastAsia="Times New Roman" w:hAnsi="Times New Roman" w:cs="Times New Roman"/>
                <w:sz w:val="24"/>
                <w:szCs w:val="24"/>
                <w:bdr w:val="none" w:sz="0" w:space="0" w:color="auto" w:frame="1"/>
              </w:rPr>
              <w:t>Үй-жайдан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көліктен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шұғыл</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эвакуациялау</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ережесі</w:t>
            </w:r>
            <w:proofErr w:type="spellEnd"/>
            <w:r w:rsidR="00503F92" w:rsidRPr="00B62E5E">
              <w:rPr>
                <w:rFonts w:ascii="Times New Roman" w:eastAsia="Times New Roman" w:hAnsi="Times New Roman" w:cs="Times New Roman"/>
                <w:sz w:val="24"/>
                <w:szCs w:val="24"/>
                <w:bdr w:val="none" w:sz="0" w:space="0" w:color="auto" w:frame="1"/>
              </w:rPr>
              <w:t>.</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FBADEE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763688D1"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BB5F9C8"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1.4 </w:t>
            </w:r>
            <w:proofErr w:type="spellStart"/>
            <w:r w:rsidR="00503F92" w:rsidRPr="00B62E5E">
              <w:rPr>
                <w:rFonts w:ascii="Times New Roman" w:eastAsia="Times New Roman" w:hAnsi="Times New Roman" w:cs="Times New Roman"/>
                <w:sz w:val="24"/>
                <w:szCs w:val="24"/>
                <w:bdr w:val="none" w:sz="0" w:space="0" w:color="auto" w:frame="1"/>
              </w:rPr>
              <w:t>Бейтаныс</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адамдармен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мінез-құлық</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ерекшеліктері</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F3C452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697DFBB4"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52BA00E"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2. </w:t>
            </w:r>
            <w:proofErr w:type="spellStart"/>
            <w:r w:rsidR="00503F92" w:rsidRPr="00B62E5E">
              <w:rPr>
                <w:rFonts w:ascii="Times New Roman" w:eastAsia="Times New Roman" w:hAnsi="Times New Roman" w:cs="Times New Roman"/>
                <w:b/>
                <w:bCs/>
                <w:sz w:val="24"/>
                <w:szCs w:val="24"/>
                <w:bdr w:val="none" w:sz="0" w:space="0" w:color="auto" w:frame="1"/>
              </w:rPr>
              <w:t>Денсаулық</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және</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салауатты</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өмір</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салтының</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негіздері</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A802BE"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p>
        </w:tc>
      </w:tr>
      <w:tr w:rsidR="00EC189E" w:rsidRPr="00B62E5E" w14:paraId="6293657B"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12E099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2.1 </w:t>
            </w:r>
            <w:proofErr w:type="spellStart"/>
            <w:r w:rsidR="00503F92" w:rsidRPr="00B62E5E">
              <w:rPr>
                <w:rFonts w:ascii="Times New Roman" w:eastAsia="Times New Roman" w:hAnsi="Times New Roman" w:cs="Times New Roman"/>
                <w:sz w:val="24"/>
                <w:szCs w:val="24"/>
                <w:bdr w:val="none" w:sz="0" w:space="0" w:color="auto" w:frame="1"/>
              </w:rPr>
              <w:t>Салауатты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өмір</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салтының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негіздерін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қалыптастыру</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Жаман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әдеттердің</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алдын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алу</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E32166E"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031D605A"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BA912B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2.2 </w:t>
            </w:r>
            <w:proofErr w:type="spellStart"/>
            <w:r w:rsidR="00503F92" w:rsidRPr="00B62E5E">
              <w:rPr>
                <w:rFonts w:ascii="Times New Roman" w:eastAsia="Times New Roman" w:hAnsi="Times New Roman" w:cs="Times New Roman"/>
                <w:sz w:val="24"/>
                <w:szCs w:val="24"/>
                <w:bdr w:val="none" w:sz="0" w:space="0" w:color="auto" w:frame="1"/>
              </w:rPr>
              <w:t>Күн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режимі</w:t>
            </w:r>
            <w:proofErr w:type="spellEnd"/>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03F2FE6"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w:t>
            </w:r>
          </w:p>
        </w:tc>
      </w:tr>
      <w:tr w:rsidR="001E6905" w:rsidRPr="00B62E5E" w14:paraId="255545A1" w14:textId="77777777" w:rsidTr="00EC189E">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9060F59" w14:textId="77777777" w:rsidR="001E6905" w:rsidRPr="00B62E5E" w:rsidRDefault="00326EAC" w:rsidP="00B62E5E">
            <w:pPr>
              <w:spacing w:after="0" w:line="240" w:lineRule="auto"/>
              <w:jc w:val="both"/>
              <w:rPr>
                <w:rFonts w:ascii="Times New Roman" w:eastAsia="Times New Roman" w:hAnsi="Times New Roman" w:cs="Times New Roman"/>
                <w:sz w:val="24"/>
                <w:szCs w:val="24"/>
                <w:bdr w:val="none" w:sz="0" w:space="0" w:color="auto" w:frame="1"/>
                <w:lang w:val="kk-KZ"/>
              </w:rPr>
            </w:pPr>
            <w:r w:rsidRPr="00B62E5E">
              <w:rPr>
                <w:rFonts w:ascii="Times New Roman" w:eastAsia="Times New Roman" w:hAnsi="Times New Roman" w:cs="Times New Roman"/>
                <w:sz w:val="24"/>
                <w:szCs w:val="24"/>
                <w:bdr w:val="none" w:sz="0" w:space="0" w:color="auto" w:frame="1"/>
                <w:lang w:val="kk-KZ"/>
              </w:rPr>
              <w:t>Барлығы</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18879B15" w14:textId="77777777" w:rsidR="001E6905" w:rsidRPr="00B62E5E" w:rsidRDefault="001E6905" w:rsidP="00B62E5E">
            <w:pPr>
              <w:spacing w:after="0" w:line="240" w:lineRule="auto"/>
              <w:jc w:val="both"/>
              <w:rPr>
                <w:rFonts w:ascii="Times New Roman" w:eastAsia="Times New Roman" w:hAnsi="Times New Roman" w:cs="Times New Roman"/>
                <w:b/>
                <w:bCs/>
                <w:sz w:val="24"/>
                <w:szCs w:val="24"/>
                <w:bdr w:val="none" w:sz="0" w:space="0" w:color="auto" w:frame="1"/>
              </w:rPr>
            </w:pPr>
            <w:r w:rsidRPr="00B62E5E">
              <w:rPr>
                <w:rFonts w:ascii="Times New Roman" w:eastAsia="Times New Roman" w:hAnsi="Times New Roman" w:cs="Times New Roman"/>
                <w:b/>
                <w:bCs/>
                <w:sz w:val="24"/>
                <w:szCs w:val="24"/>
                <w:bdr w:val="none" w:sz="0" w:space="0" w:color="auto" w:frame="1"/>
              </w:rPr>
              <w:t>6</w:t>
            </w:r>
          </w:p>
        </w:tc>
      </w:tr>
    </w:tbl>
    <w:p w14:paraId="535CF286" w14:textId="77777777" w:rsidR="00EC348F" w:rsidRPr="00B62E5E" w:rsidRDefault="00EC189E" w:rsidP="00B62E5E">
      <w:pPr>
        <w:widowControl w:val="0"/>
        <w:ind w:left="1" w:right="-17" w:firstLine="707"/>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4</w:t>
      </w:r>
      <w:r w:rsidR="00503F92" w:rsidRPr="00B62E5E">
        <w:rPr>
          <w:rFonts w:ascii="Times New Roman" w:eastAsia="Times New Roman" w:hAnsi="Times New Roman" w:cs="Times New Roman"/>
          <w:sz w:val="24"/>
          <w:szCs w:val="24"/>
        </w:rPr>
        <w:t xml:space="preserve"> </w:t>
      </w:r>
      <w:r w:rsidR="00503F92" w:rsidRPr="00B62E5E">
        <w:rPr>
          <w:rFonts w:ascii="Times New Roman" w:eastAsia="Times New Roman" w:hAnsi="Times New Roman" w:cs="Times New Roman"/>
          <w:sz w:val="24"/>
          <w:szCs w:val="24"/>
          <w:lang w:val="kk-KZ"/>
        </w:rPr>
        <w:t>сынып</w:t>
      </w:r>
    </w:p>
    <w:tbl>
      <w:tblPr>
        <w:tblW w:w="10035" w:type="dxa"/>
        <w:shd w:val="clear" w:color="auto" w:fill="FFFFFF"/>
        <w:tblCellMar>
          <w:left w:w="0" w:type="dxa"/>
          <w:right w:w="0" w:type="dxa"/>
        </w:tblCellMar>
        <w:tblLook w:val="04A0" w:firstRow="1" w:lastRow="0" w:firstColumn="1" w:lastColumn="0" w:noHBand="0" w:noVBand="1"/>
      </w:tblPr>
      <w:tblGrid>
        <w:gridCol w:w="7805"/>
        <w:gridCol w:w="2230"/>
      </w:tblGrid>
      <w:tr w:rsidR="00EC189E" w:rsidRPr="00B62E5E" w14:paraId="2A686120"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FD0F1FF"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DE08C04" w14:textId="77777777" w:rsidR="00EC189E" w:rsidRPr="00B62E5E" w:rsidRDefault="00EC189E" w:rsidP="00B62E5E">
            <w:pPr>
              <w:spacing w:after="0" w:line="240" w:lineRule="auto"/>
              <w:jc w:val="both"/>
              <w:rPr>
                <w:rFonts w:ascii="Times New Roman" w:eastAsia="Times New Roman" w:hAnsi="Times New Roman" w:cs="Times New Roman"/>
                <w:color w:val="FFFFFF"/>
                <w:sz w:val="24"/>
                <w:szCs w:val="24"/>
              </w:rPr>
            </w:pPr>
            <w:r w:rsidRPr="00B62E5E">
              <w:rPr>
                <w:rFonts w:ascii="Times New Roman" w:eastAsia="Times New Roman" w:hAnsi="Times New Roman" w:cs="Times New Roman"/>
                <w:b/>
                <w:bCs/>
                <w:color w:val="FFFFFF"/>
                <w:sz w:val="24"/>
                <w:szCs w:val="24"/>
                <w:bdr w:val="none" w:sz="0" w:space="0" w:color="auto" w:frame="1"/>
              </w:rPr>
              <w:t>количество часов</w:t>
            </w:r>
          </w:p>
        </w:tc>
      </w:tr>
      <w:tr w:rsidR="00EC189E" w:rsidRPr="00B62E5E" w14:paraId="06335A38"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162E338"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1. </w:t>
            </w:r>
            <w:proofErr w:type="spellStart"/>
            <w:r w:rsidR="00503F92" w:rsidRPr="00B62E5E">
              <w:rPr>
                <w:rFonts w:ascii="Times New Roman" w:eastAsia="Times New Roman" w:hAnsi="Times New Roman" w:cs="Times New Roman"/>
                <w:b/>
                <w:bCs/>
                <w:sz w:val="24"/>
                <w:szCs w:val="24"/>
                <w:bdr w:val="none" w:sz="0" w:space="0" w:color="auto" w:frame="1"/>
              </w:rPr>
              <w:t>Адамның</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қауіпсіздігі</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және</w:t>
            </w:r>
            <w:proofErr w:type="spellEnd"/>
            <w:r w:rsidR="00503F92" w:rsidRPr="00B62E5E">
              <w:rPr>
                <w:rFonts w:ascii="Times New Roman" w:eastAsia="Times New Roman" w:hAnsi="Times New Roman" w:cs="Times New Roman"/>
                <w:b/>
                <w:bCs/>
                <w:sz w:val="24"/>
                <w:szCs w:val="24"/>
                <w:bdr w:val="none" w:sz="0" w:space="0" w:color="auto" w:frame="1"/>
              </w:rPr>
              <w:t xml:space="preserve"> </w:t>
            </w:r>
            <w:proofErr w:type="spellStart"/>
            <w:r w:rsidR="00503F92" w:rsidRPr="00B62E5E">
              <w:rPr>
                <w:rFonts w:ascii="Times New Roman" w:eastAsia="Times New Roman" w:hAnsi="Times New Roman" w:cs="Times New Roman"/>
                <w:b/>
                <w:bCs/>
                <w:sz w:val="24"/>
                <w:szCs w:val="24"/>
                <w:bdr w:val="none" w:sz="0" w:space="0" w:color="auto" w:frame="1"/>
              </w:rPr>
              <w:t>қорғанысы</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9B37F9C"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6</w:t>
            </w:r>
          </w:p>
        </w:tc>
      </w:tr>
      <w:tr w:rsidR="00EC189E" w:rsidRPr="00B62E5E" w14:paraId="242CE7A9"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B18CD6A"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1.1 </w:t>
            </w:r>
            <w:r w:rsidR="00503F92" w:rsidRPr="00B62E5E">
              <w:rPr>
                <w:rFonts w:ascii="Times New Roman" w:eastAsia="Times New Roman" w:hAnsi="Times New Roman" w:cs="Times New Roman"/>
                <w:sz w:val="24"/>
                <w:szCs w:val="24"/>
                <w:bdr w:val="none" w:sz="0" w:space="0" w:color="auto" w:frame="1"/>
              </w:rPr>
              <w:t>Жол-</w:t>
            </w:r>
            <w:proofErr w:type="spellStart"/>
            <w:r w:rsidR="00503F92" w:rsidRPr="00B62E5E">
              <w:rPr>
                <w:rFonts w:ascii="Times New Roman" w:eastAsia="Times New Roman" w:hAnsi="Times New Roman" w:cs="Times New Roman"/>
                <w:sz w:val="24"/>
                <w:szCs w:val="24"/>
                <w:bdr w:val="none" w:sz="0" w:space="0" w:color="auto" w:frame="1"/>
              </w:rPr>
              <w:t>қауіптілігі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жоғары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аймақ</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18D48C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21BF6C86"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9C0062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1.2 </w:t>
            </w:r>
            <w:proofErr w:type="spellStart"/>
            <w:r w:rsidR="00503F92" w:rsidRPr="00B62E5E">
              <w:rPr>
                <w:rFonts w:ascii="Times New Roman" w:eastAsia="Times New Roman" w:hAnsi="Times New Roman" w:cs="Times New Roman"/>
                <w:sz w:val="24"/>
                <w:szCs w:val="24"/>
                <w:bdr w:val="none" w:sz="0" w:space="0" w:color="auto" w:frame="1"/>
              </w:rPr>
              <w:t>Көліктегі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мінез-құлық</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ережелері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жүйесі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6B9D22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1D98C358"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7B3020F"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1.3 </w:t>
            </w:r>
            <w:proofErr w:type="spellStart"/>
            <w:r w:rsidR="00503F92" w:rsidRPr="00B62E5E">
              <w:rPr>
                <w:rFonts w:ascii="Times New Roman" w:eastAsia="Times New Roman" w:hAnsi="Times New Roman" w:cs="Times New Roman"/>
                <w:sz w:val="24"/>
                <w:szCs w:val="24"/>
                <w:bdr w:val="none" w:sz="0" w:space="0" w:color="auto" w:frame="1"/>
              </w:rPr>
              <w:t>Тұрғын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үйдегі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өрт</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962C7D3"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4524DCA8"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88ACAB5"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1.4 </w:t>
            </w:r>
            <w:proofErr w:type="spellStart"/>
            <w:r w:rsidR="00503F92" w:rsidRPr="00B62E5E">
              <w:rPr>
                <w:rFonts w:ascii="Times New Roman" w:eastAsia="Times New Roman" w:hAnsi="Times New Roman" w:cs="Times New Roman"/>
                <w:sz w:val="24"/>
                <w:szCs w:val="24"/>
                <w:bdr w:val="none" w:sz="0" w:space="0" w:color="auto" w:frame="1"/>
              </w:rPr>
              <w:t>Пәтерлерді</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ұрылар</w:t>
            </w:r>
            <w:proofErr w:type="spellEnd"/>
            <w:r w:rsidR="00503F92" w:rsidRPr="00B62E5E">
              <w:rPr>
                <w:rFonts w:ascii="Times New Roman" w:eastAsia="Times New Roman" w:hAnsi="Times New Roman" w:cs="Times New Roman"/>
                <w:sz w:val="24"/>
                <w:szCs w:val="24"/>
                <w:bdr w:val="none" w:sz="0" w:space="0" w:color="auto" w:frame="1"/>
              </w:rPr>
              <w:t xml:space="preserve"> мен </w:t>
            </w:r>
            <w:proofErr w:type="spellStart"/>
            <w:r w:rsidR="00503F92" w:rsidRPr="00B62E5E">
              <w:rPr>
                <w:rFonts w:ascii="Times New Roman" w:eastAsia="Times New Roman" w:hAnsi="Times New Roman" w:cs="Times New Roman"/>
                <w:sz w:val="24"/>
                <w:szCs w:val="24"/>
                <w:bdr w:val="none" w:sz="0" w:space="0" w:color="auto" w:frame="1"/>
              </w:rPr>
              <w:t>қарақшылардан</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қорғау</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F8F3D06"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30E0FF3E"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231EBD4"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1.5 </w:t>
            </w:r>
            <w:proofErr w:type="spellStart"/>
            <w:r w:rsidR="00503F92" w:rsidRPr="00B62E5E">
              <w:rPr>
                <w:rFonts w:ascii="Times New Roman" w:eastAsia="Times New Roman" w:hAnsi="Times New Roman" w:cs="Times New Roman"/>
                <w:sz w:val="24"/>
                <w:szCs w:val="24"/>
                <w:bdr w:val="none" w:sz="0" w:space="0" w:color="auto" w:frame="1"/>
              </w:rPr>
              <w:t>Табиғи</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ортадағы</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адам</w:t>
            </w:r>
            <w:proofErr w:type="spellEnd"/>
            <w:r w:rsidR="00503F92" w:rsidRPr="00B62E5E">
              <w:rPr>
                <w:rFonts w:ascii="Times New Roman" w:eastAsia="Times New Roman" w:hAnsi="Times New Roman" w:cs="Times New Roman"/>
                <w:sz w:val="24"/>
                <w:szCs w:val="24"/>
                <w:bdr w:val="none" w:sz="0" w:space="0" w:color="auto" w:frame="1"/>
              </w:rPr>
              <w:t xml:space="preserve"> </w:t>
            </w:r>
            <w:proofErr w:type="spellStart"/>
            <w:r w:rsidR="00503F92" w:rsidRPr="00B62E5E">
              <w:rPr>
                <w:rFonts w:ascii="Times New Roman" w:eastAsia="Times New Roman" w:hAnsi="Times New Roman" w:cs="Times New Roman"/>
                <w:sz w:val="24"/>
                <w:szCs w:val="24"/>
                <w:bdr w:val="none" w:sz="0" w:space="0" w:color="auto" w:frame="1"/>
              </w:rPr>
              <w:t>қауіпсіздігі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030F2D7"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20FB0040"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2ACBEE5"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1.6 </w:t>
            </w:r>
            <w:proofErr w:type="spellStart"/>
            <w:r w:rsidR="00326EAC" w:rsidRPr="00B62E5E">
              <w:rPr>
                <w:rFonts w:ascii="Times New Roman" w:eastAsia="Times New Roman" w:hAnsi="Times New Roman" w:cs="Times New Roman"/>
                <w:sz w:val="24"/>
                <w:szCs w:val="24"/>
                <w:bdr w:val="none" w:sz="0" w:space="0" w:color="auto" w:frame="1"/>
              </w:rPr>
              <w:t>Жергілікті</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заттар</w:t>
            </w:r>
            <w:proofErr w:type="spellEnd"/>
            <w:r w:rsidR="00326EAC" w:rsidRPr="00B62E5E">
              <w:rPr>
                <w:rFonts w:ascii="Times New Roman" w:eastAsia="Times New Roman" w:hAnsi="Times New Roman" w:cs="Times New Roman"/>
                <w:sz w:val="24"/>
                <w:szCs w:val="24"/>
                <w:bdr w:val="none" w:sz="0" w:space="0" w:color="auto" w:frame="1"/>
              </w:rPr>
              <w:t xml:space="preserve"> мен компас </w:t>
            </w:r>
            <w:proofErr w:type="spellStart"/>
            <w:r w:rsidR="00326EAC" w:rsidRPr="00B62E5E">
              <w:rPr>
                <w:rFonts w:ascii="Times New Roman" w:eastAsia="Times New Roman" w:hAnsi="Times New Roman" w:cs="Times New Roman"/>
                <w:sz w:val="24"/>
                <w:szCs w:val="24"/>
                <w:bdr w:val="none" w:sz="0" w:space="0" w:color="auto" w:frame="1"/>
              </w:rPr>
              <w:t>белгілері</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бойынша</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бағдарлау</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негіздері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8243B1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22CB49AD"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845618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r w:rsidR="00326EAC" w:rsidRPr="00B62E5E">
              <w:rPr>
                <w:rFonts w:ascii="Times New Roman" w:hAnsi="Times New Roman" w:cs="Times New Roman"/>
                <w:sz w:val="24"/>
                <w:szCs w:val="24"/>
              </w:rPr>
              <w:t xml:space="preserve"> </w:t>
            </w:r>
            <w:proofErr w:type="spellStart"/>
            <w:r w:rsidR="00326EAC" w:rsidRPr="00B62E5E">
              <w:rPr>
                <w:rFonts w:ascii="Times New Roman" w:eastAsia="Times New Roman" w:hAnsi="Times New Roman" w:cs="Times New Roman"/>
                <w:b/>
                <w:bCs/>
                <w:sz w:val="24"/>
                <w:szCs w:val="24"/>
                <w:bdr w:val="none" w:sz="0" w:space="0" w:color="auto" w:frame="1"/>
              </w:rPr>
              <w:t>Денсаулық</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және</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салауатты</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өмір</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салтының</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негіздері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8BA6BE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p>
        </w:tc>
      </w:tr>
      <w:tr w:rsidR="00EC189E" w:rsidRPr="00B62E5E" w14:paraId="648498A6"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BD63EF2"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2.1 </w:t>
            </w:r>
            <w:proofErr w:type="spellStart"/>
            <w:r w:rsidR="00326EAC" w:rsidRPr="00B62E5E">
              <w:rPr>
                <w:rFonts w:ascii="Times New Roman" w:eastAsia="Times New Roman" w:hAnsi="Times New Roman" w:cs="Times New Roman"/>
                <w:sz w:val="24"/>
                <w:szCs w:val="24"/>
                <w:bdr w:val="none" w:sz="0" w:space="0" w:color="auto" w:frame="1"/>
              </w:rPr>
              <w:t>Дұрыс</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тамақтану</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39C699"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200CD8D9"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DE0F391"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2.1 </w:t>
            </w:r>
            <w:proofErr w:type="spellStart"/>
            <w:r w:rsidR="00326EAC" w:rsidRPr="00B62E5E">
              <w:rPr>
                <w:rFonts w:ascii="Times New Roman" w:eastAsia="Times New Roman" w:hAnsi="Times New Roman" w:cs="Times New Roman"/>
                <w:sz w:val="24"/>
                <w:szCs w:val="24"/>
                <w:bdr w:val="none" w:sz="0" w:space="0" w:color="auto" w:frame="1"/>
              </w:rPr>
              <w:t>Жұқпалы</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аурулардың</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алдын</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алу</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негіздері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9ECE4A8"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022C447C"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7E7D22D"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 xml:space="preserve">3. </w:t>
            </w:r>
            <w:proofErr w:type="spellStart"/>
            <w:r w:rsidR="00326EAC" w:rsidRPr="00B62E5E">
              <w:rPr>
                <w:rFonts w:ascii="Times New Roman" w:eastAsia="Times New Roman" w:hAnsi="Times New Roman" w:cs="Times New Roman"/>
                <w:b/>
                <w:bCs/>
                <w:sz w:val="24"/>
                <w:szCs w:val="24"/>
                <w:bdr w:val="none" w:sz="0" w:space="0" w:color="auto" w:frame="1"/>
              </w:rPr>
              <w:t>Медициналық</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білім</w:t>
            </w:r>
            <w:proofErr w:type="spellEnd"/>
            <w:r w:rsidR="00326EAC" w:rsidRPr="00B62E5E">
              <w:rPr>
                <w:rFonts w:ascii="Times New Roman" w:eastAsia="Times New Roman" w:hAnsi="Times New Roman" w:cs="Times New Roman"/>
                <w:b/>
                <w:bCs/>
                <w:sz w:val="24"/>
                <w:szCs w:val="24"/>
                <w:bdr w:val="none" w:sz="0" w:space="0" w:color="auto" w:frame="1"/>
              </w:rPr>
              <w:t xml:space="preserve"> </w:t>
            </w:r>
            <w:proofErr w:type="spellStart"/>
            <w:r w:rsidR="00326EAC" w:rsidRPr="00B62E5E">
              <w:rPr>
                <w:rFonts w:ascii="Times New Roman" w:eastAsia="Times New Roman" w:hAnsi="Times New Roman" w:cs="Times New Roman"/>
                <w:b/>
                <w:bCs/>
                <w:sz w:val="24"/>
                <w:szCs w:val="24"/>
                <w:bdr w:val="none" w:sz="0" w:space="0" w:color="auto" w:frame="1"/>
              </w:rPr>
              <w:t>негіздері</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376DDEB" w14:textId="77777777" w:rsidR="00EC189E" w:rsidRPr="00B62E5E" w:rsidRDefault="00EC189E" w:rsidP="00B62E5E">
            <w:pPr>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2</w:t>
            </w:r>
          </w:p>
        </w:tc>
      </w:tr>
      <w:tr w:rsidR="00EC189E" w:rsidRPr="00B62E5E" w14:paraId="2D946ADB"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74C00CA" w14:textId="77777777" w:rsidR="00EC189E" w:rsidRPr="00B62E5E" w:rsidRDefault="00EC189E"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3.1 </w:t>
            </w:r>
            <w:proofErr w:type="spellStart"/>
            <w:r w:rsidR="00326EAC" w:rsidRPr="00B62E5E">
              <w:rPr>
                <w:rFonts w:ascii="Times New Roman" w:eastAsia="Times New Roman" w:hAnsi="Times New Roman" w:cs="Times New Roman"/>
                <w:sz w:val="24"/>
                <w:szCs w:val="24"/>
                <w:bdr w:val="none" w:sz="0" w:space="0" w:color="auto" w:frame="1"/>
              </w:rPr>
              <w:t>Жарақаттың</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әртүрлі</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түрлері</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туралы</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түсінік</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9C74AFC" w14:textId="77777777" w:rsidR="00EC189E" w:rsidRPr="00B62E5E" w:rsidRDefault="00EC189E"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588438F9"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1D42E13" w14:textId="77777777" w:rsidR="00EC189E" w:rsidRPr="00B62E5E" w:rsidRDefault="00EC189E"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 xml:space="preserve">3.2 </w:t>
            </w:r>
            <w:proofErr w:type="spellStart"/>
            <w:r w:rsidR="00326EAC" w:rsidRPr="00B62E5E">
              <w:rPr>
                <w:rFonts w:ascii="Times New Roman" w:eastAsia="Times New Roman" w:hAnsi="Times New Roman" w:cs="Times New Roman"/>
                <w:sz w:val="24"/>
                <w:szCs w:val="24"/>
                <w:bdr w:val="none" w:sz="0" w:space="0" w:color="auto" w:frame="1"/>
              </w:rPr>
              <w:t>Жарақат</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алған</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кездегі</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алғашқы</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медициналық</w:t>
            </w:r>
            <w:proofErr w:type="spellEnd"/>
            <w:r w:rsidR="00326EAC" w:rsidRPr="00B62E5E">
              <w:rPr>
                <w:rFonts w:ascii="Times New Roman" w:eastAsia="Times New Roman" w:hAnsi="Times New Roman" w:cs="Times New Roman"/>
                <w:sz w:val="24"/>
                <w:szCs w:val="24"/>
                <w:bdr w:val="none" w:sz="0" w:space="0" w:color="auto" w:frame="1"/>
              </w:rPr>
              <w:t xml:space="preserve"> </w:t>
            </w:r>
            <w:proofErr w:type="spellStart"/>
            <w:r w:rsidR="00326EAC" w:rsidRPr="00B62E5E">
              <w:rPr>
                <w:rFonts w:ascii="Times New Roman" w:eastAsia="Times New Roman" w:hAnsi="Times New Roman" w:cs="Times New Roman"/>
                <w:sz w:val="24"/>
                <w:szCs w:val="24"/>
                <w:bdr w:val="none" w:sz="0" w:space="0" w:color="auto" w:frame="1"/>
              </w:rPr>
              <w:t>көмек</w:t>
            </w:r>
            <w:proofErr w:type="spellEnd"/>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3F85290" w14:textId="77777777" w:rsidR="00EC189E" w:rsidRPr="00B62E5E" w:rsidRDefault="00EC189E"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rPr>
              <w:t>1</w:t>
            </w:r>
          </w:p>
        </w:tc>
      </w:tr>
      <w:tr w:rsidR="00EC189E" w:rsidRPr="00B62E5E" w14:paraId="1D0D3E98" w14:textId="77777777" w:rsidTr="00EC189E">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38AA06A" w14:textId="77777777" w:rsidR="00EC189E" w:rsidRPr="00B62E5E" w:rsidRDefault="00326EAC"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bdr w:val="none" w:sz="0" w:space="0" w:color="auto" w:frame="1"/>
                <w:lang w:val="kk-KZ"/>
              </w:rPr>
              <w:t>Барлығы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838FB4B" w14:textId="77777777" w:rsidR="00EC189E" w:rsidRPr="00B62E5E" w:rsidRDefault="00EC189E" w:rsidP="00B62E5E">
            <w:pPr>
              <w:shd w:val="clear" w:color="auto" w:fill="FFFFFF"/>
              <w:spacing w:after="0" w:line="240" w:lineRule="auto"/>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bdr w:val="none" w:sz="0" w:space="0" w:color="auto" w:frame="1"/>
              </w:rPr>
              <w:t>10</w:t>
            </w:r>
          </w:p>
        </w:tc>
      </w:tr>
    </w:tbl>
    <w:p w14:paraId="20271899" w14:textId="77777777" w:rsidR="00AF7F3F" w:rsidRPr="00B62E5E" w:rsidRDefault="00AF7F3F" w:rsidP="00B62E5E">
      <w:pPr>
        <w:spacing w:after="0"/>
        <w:ind w:firstLine="709"/>
        <w:jc w:val="both"/>
        <w:rPr>
          <w:rFonts w:ascii="Times New Roman" w:hAnsi="Times New Roman" w:cs="Times New Roman"/>
          <w:b/>
          <w:bCs/>
          <w:sz w:val="24"/>
          <w:szCs w:val="24"/>
        </w:rPr>
      </w:pPr>
    </w:p>
    <w:p w14:paraId="16E77515" w14:textId="77777777" w:rsidR="00154469" w:rsidRPr="00B62E5E" w:rsidRDefault="00154469" w:rsidP="00B62E5E">
      <w:pPr>
        <w:spacing w:after="0"/>
        <w:jc w:val="both"/>
        <w:rPr>
          <w:rFonts w:ascii="Times New Roman" w:hAnsi="Times New Roman" w:cs="Times New Roman"/>
          <w:b/>
          <w:bCs/>
          <w:sz w:val="24"/>
          <w:szCs w:val="24"/>
        </w:rPr>
      </w:pPr>
      <w:r w:rsidRPr="00B62E5E">
        <w:rPr>
          <w:rFonts w:ascii="Times New Roman" w:hAnsi="Times New Roman" w:cs="Times New Roman"/>
          <w:b/>
          <w:bCs/>
          <w:sz w:val="24"/>
          <w:szCs w:val="24"/>
        </w:rPr>
        <w:tab/>
      </w:r>
      <w:r w:rsidR="00326EAC" w:rsidRPr="00B62E5E">
        <w:rPr>
          <w:rFonts w:ascii="Times New Roman" w:hAnsi="Times New Roman" w:cs="Times New Roman"/>
          <w:b/>
          <w:bCs/>
          <w:sz w:val="24"/>
          <w:szCs w:val="24"/>
        </w:rPr>
        <w:t xml:space="preserve">"Жол </w:t>
      </w:r>
      <w:proofErr w:type="spellStart"/>
      <w:r w:rsidR="00326EAC" w:rsidRPr="00B62E5E">
        <w:rPr>
          <w:rFonts w:ascii="Times New Roman" w:hAnsi="Times New Roman" w:cs="Times New Roman"/>
          <w:b/>
          <w:bCs/>
          <w:sz w:val="24"/>
          <w:szCs w:val="24"/>
        </w:rPr>
        <w:t>қозғалысы</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ережелері</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міндетті</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оқу</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курсын</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іске</w:t>
      </w:r>
      <w:proofErr w:type="spellEnd"/>
      <w:r w:rsidR="00326EAC" w:rsidRPr="00B62E5E">
        <w:rPr>
          <w:rFonts w:ascii="Times New Roman" w:hAnsi="Times New Roman" w:cs="Times New Roman"/>
          <w:b/>
          <w:bCs/>
          <w:sz w:val="24"/>
          <w:szCs w:val="24"/>
        </w:rPr>
        <w:t xml:space="preserve"> </w:t>
      </w:r>
      <w:proofErr w:type="spellStart"/>
      <w:r w:rsidR="00326EAC" w:rsidRPr="00B62E5E">
        <w:rPr>
          <w:rFonts w:ascii="Times New Roman" w:hAnsi="Times New Roman" w:cs="Times New Roman"/>
          <w:b/>
          <w:bCs/>
          <w:sz w:val="24"/>
          <w:szCs w:val="24"/>
        </w:rPr>
        <w:t>асыру</w:t>
      </w:r>
      <w:proofErr w:type="spellEnd"/>
      <w:r w:rsidR="00326EAC" w:rsidRPr="00B62E5E">
        <w:rPr>
          <w:rFonts w:ascii="Times New Roman" w:hAnsi="Times New Roman" w:cs="Times New Roman"/>
          <w:b/>
          <w:bCs/>
          <w:sz w:val="24"/>
          <w:szCs w:val="24"/>
        </w:rPr>
        <w:t>.</w:t>
      </w:r>
    </w:p>
    <w:p w14:paraId="488375C1" w14:textId="77777777" w:rsidR="00154469" w:rsidRPr="00B62E5E" w:rsidRDefault="00154469" w:rsidP="00B62E5E">
      <w:pPr>
        <w:widowControl w:val="0"/>
        <w:tabs>
          <w:tab w:val="left" w:pos="1913"/>
          <w:tab w:val="left" w:pos="2644"/>
          <w:tab w:val="left" w:pos="3893"/>
          <w:tab w:val="left" w:pos="5275"/>
          <w:tab w:val="left" w:pos="6661"/>
          <w:tab w:val="left" w:pos="8153"/>
          <w:tab w:val="left" w:pos="8654"/>
        </w:tabs>
        <w:spacing w:line="235" w:lineRule="auto"/>
        <w:ind w:right="-48" w:firstLine="1"/>
        <w:jc w:val="both"/>
        <w:rPr>
          <w:rFonts w:ascii="Times New Roman" w:hAnsi="Times New Roman" w:cs="Times New Roman"/>
          <w:color w:val="333333"/>
          <w:sz w:val="24"/>
          <w:szCs w:val="24"/>
          <w:shd w:val="clear" w:color="auto" w:fill="FFFFFF"/>
          <w:lang w:val="kk-KZ"/>
        </w:rPr>
      </w:pPr>
      <w:r w:rsidRPr="00B62E5E">
        <w:rPr>
          <w:rFonts w:ascii="Times New Roman" w:eastAsia="Times New Roman" w:hAnsi="Times New Roman" w:cs="Times New Roman"/>
          <w:b/>
          <w:bCs/>
          <w:i/>
          <w:iCs/>
          <w:color w:val="FF0000"/>
          <w:sz w:val="24"/>
          <w:szCs w:val="24"/>
          <w:lang w:val="kk-KZ"/>
        </w:rPr>
        <w:t xml:space="preserve">   </w:t>
      </w:r>
      <w:r w:rsidR="00326EAC" w:rsidRPr="00B62E5E">
        <w:rPr>
          <w:rFonts w:ascii="Times New Roman" w:eastAsia="Times New Roman" w:hAnsi="Times New Roman" w:cs="Times New Roman"/>
          <w:bCs/>
          <w:iCs/>
          <w:sz w:val="24"/>
          <w:szCs w:val="24"/>
          <w:lang w:val="kk-KZ"/>
        </w:rPr>
        <w:t xml:space="preserve">"Жол қозғалысы Ережелері" оқу курсының мазмұны 1-4 сыныптарда – сынып жетекшілерінің жылдық жұмыс жоспарында тақырыбы мен күнін көрсете отырып, сынып жетекшілерінің сынып сағаттары есебінен және сабақтан тыс уақытта әр сыныпта 6 сағаттан жүзеге асырылады. </w:t>
      </w:r>
      <w:r w:rsidR="00326EAC" w:rsidRPr="00B62E5E">
        <w:rPr>
          <w:rFonts w:ascii="Times New Roman" w:eastAsia="Times New Roman" w:hAnsi="Times New Roman" w:cs="Times New Roman"/>
          <w:spacing w:val="1"/>
          <w:sz w:val="24"/>
          <w:szCs w:val="24"/>
          <w:lang w:val="kk-KZ"/>
        </w:rPr>
        <w:t>5-8 сыныптарда әр сыныпта сынып сағаттары есебінен және сабақтан тыс уақытта сынып журналының жеке бетінде Сабақтың тақырыбы мен күнін көрсете отырып, 10 сағаттан жүргізіледі.</w:t>
      </w:r>
    </w:p>
    <w:p w14:paraId="76493FC2" w14:textId="77777777" w:rsidR="00326EAC" w:rsidRPr="00B62E5E" w:rsidRDefault="00154469"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4.3 </w:t>
      </w:r>
      <w:r w:rsidR="00326EAC" w:rsidRPr="00B62E5E">
        <w:rPr>
          <w:rFonts w:ascii="Times New Roman" w:hAnsi="Times New Roman" w:cs="Times New Roman"/>
          <w:b/>
          <w:bCs/>
          <w:sz w:val="24"/>
          <w:szCs w:val="24"/>
          <w:lang w:val="kk-KZ"/>
        </w:rPr>
        <w:t>Оқу мерзіміне арналған критерийлер:</w:t>
      </w:r>
    </w:p>
    <w:p w14:paraId="731FDCBA" w14:textId="77777777" w:rsidR="00326EAC" w:rsidRPr="00B62E5E" w:rsidRDefault="00326EAC" w:rsidP="00B62E5E">
      <w:pPr>
        <w:pStyle w:val="ad"/>
        <w:spacing w:before="1"/>
        <w:ind w:firstLine="567"/>
        <w:jc w:val="both"/>
        <w:rPr>
          <w:rFonts w:eastAsiaTheme="minorEastAsia"/>
          <w:b/>
          <w:bCs/>
          <w:lang w:val="kk-KZ" w:eastAsia="ru-RU"/>
        </w:rPr>
      </w:pPr>
      <w:r w:rsidRPr="00B62E5E">
        <w:rPr>
          <w:rFonts w:eastAsiaTheme="minorEastAsia"/>
          <w:b/>
          <w:bCs/>
          <w:lang w:val="kk-KZ" w:eastAsia="ru-RU"/>
        </w:rPr>
        <w:lastRenderedPageBreak/>
        <w:t>Тиісті деңгейдегі жалпы білім беретін оқу бағдарламаларын игеру мерзімдеріне сәйкестігі. Сыныптар бойынша оқу жылының ұзақтығына және күнтізбелік жылдағы демалыс уақытының ұзақтығына қойылатын талаптарды сақтау.</w:t>
      </w:r>
    </w:p>
    <w:p w14:paraId="2863B11A" w14:textId="77777777" w:rsidR="00326EAC" w:rsidRPr="00B62E5E" w:rsidRDefault="00326EAC" w:rsidP="00B62E5E">
      <w:pPr>
        <w:pStyle w:val="ad"/>
        <w:spacing w:before="1"/>
        <w:ind w:firstLine="567"/>
        <w:jc w:val="both"/>
        <w:rPr>
          <w:rFonts w:eastAsiaTheme="minorEastAsia"/>
          <w:bCs/>
          <w:lang w:val="kk-KZ" w:eastAsia="ru-RU"/>
        </w:rPr>
      </w:pPr>
      <w:r w:rsidRPr="00B62E5E">
        <w:rPr>
          <w:rFonts w:eastAsiaTheme="minorEastAsia"/>
          <w:bCs/>
          <w:lang w:val="kk-KZ" w:eastAsia="ru-RU"/>
        </w:rPr>
        <w:t xml:space="preserve">т. сәйкес.Қазақстан Республикасы Білім Министрінің 2022 жылғы 3 тамыздағы № 348 бұйрығымен бекітілген "Білім туралы" ҚР Заңының және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стандарттарының 5-бабы "Білім басқармасының Шортанды ауданы бойынша білім бөлімі "ММ бұйрығының негізінде "Ақмола облысы білім басқармасының Шортанды ауданы бойынша білім бөлімінің жалпы білім беретін мектебі "КММ 2023-2024 оқу жылының басталуын, ұзақтығын және каникулдық кезеңдерін айқындау туралы" </w:t>
      </w:r>
      <w:r w:rsidR="008626BF" w:rsidRPr="008626BF">
        <w:rPr>
          <w:rFonts w:eastAsiaTheme="minorEastAsia"/>
          <w:bCs/>
          <w:lang w:val="kk-KZ" w:eastAsia="ru-RU"/>
        </w:rPr>
        <w:t>31/08/</w:t>
      </w:r>
      <w:r w:rsidRPr="00B62E5E">
        <w:rPr>
          <w:rFonts w:eastAsiaTheme="minorEastAsia"/>
          <w:bCs/>
          <w:lang w:val="kk-KZ" w:eastAsia="ru-RU"/>
        </w:rPr>
        <w:t xml:space="preserve">.2023 жылғы № </w:t>
      </w:r>
      <w:r w:rsidR="008626BF" w:rsidRPr="008626BF">
        <w:rPr>
          <w:rFonts w:eastAsiaTheme="minorEastAsia"/>
          <w:bCs/>
          <w:lang w:val="kk-KZ" w:eastAsia="ru-RU"/>
        </w:rPr>
        <w:t>65/1</w:t>
      </w:r>
      <w:r w:rsidRPr="00B62E5E">
        <w:rPr>
          <w:rFonts w:eastAsiaTheme="minorEastAsia"/>
          <w:bCs/>
          <w:lang w:val="kk-KZ" w:eastAsia="ru-RU"/>
        </w:rPr>
        <w:t xml:space="preserve"> "Ақмола облысының орта білім беру ұйымдарында" 2023-2024 оқу жылының басталу, ұзақтығы және каникулдық кезеңдерінің мерзімдері - 2023-2024 оқу жылының басталуы жыл –2023 жылғы  1 қыркүйек-2024 жылғы 25 мамыр.</w:t>
      </w:r>
    </w:p>
    <w:p w14:paraId="138DEAB8" w14:textId="77777777" w:rsidR="00326EAC" w:rsidRPr="00B62E5E" w:rsidRDefault="00326EAC" w:rsidP="00B62E5E">
      <w:pPr>
        <w:pStyle w:val="ad"/>
        <w:ind w:firstLine="567"/>
        <w:jc w:val="both"/>
        <w:rPr>
          <w:lang w:val="kk-KZ"/>
        </w:rPr>
      </w:pPr>
      <w:r w:rsidRPr="00B62E5E">
        <w:rPr>
          <w:lang w:val="kk-KZ"/>
        </w:rPr>
        <w:t>- оқу жылының ұзақтығы 1 сыныптарда – 33 оқу аптасы, 2-11 сыныптарда-34 оқу аптасы;</w:t>
      </w:r>
    </w:p>
    <w:p w14:paraId="46725821" w14:textId="77777777" w:rsidR="00326EAC" w:rsidRPr="00B62E5E" w:rsidRDefault="00326EAC" w:rsidP="00B62E5E">
      <w:pPr>
        <w:pStyle w:val="ad"/>
        <w:ind w:firstLine="567"/>
        <w:jc w:val="both"/>
        <w:rPr>
          <w:lang w:val="kk-KZ"/>
        </w:rPr>
      </w:pPr>
      <w:r w:rsidRPr="00B62E5E">
        <w:rPr>
          <w:lang w:val="kk-KZ"/>
        </w:rPr>
        <w:t>- оқу жылындағы демалыс кезеңдері:</w:t>
      </w:r>
    </w:p>
    <w:p w14:paraId="2BABC82D" w14:textId="77777777" w:rsidR="00326EAC" w:rsidRPr="00B62E5E" w:rsidRDefault="00326EAC" w:rsidP="00B62E5E">
      <w:pPr>
        <w:pStyle w:val="ad"/>
        <w:ind w:firstLine="567"/>
        <w:jc w:val="both"/>
        <w:rPr>
          <w:lang w:val="kk-KZ"/>
        </w:rPr>
      </w:pPr>
      <w:r w:rsidRPr="00B62E5E">
        <w:rPr>
          <w:lang w:val="kk-KZ"/>
        </w:rPr>
        <w:t>1-11 сыныптарда: күзгі – 7 күн (2023 жылғы 30 қазаннан бастап 5 қарашаны қоса алғанда), қысқы – 10 күн (2023 жылғы 29 желтоқсаннан бастап 2024 жылғы 7 қаңтарды қоса алғанда), көктемгі-11 күн(2024 жылғы 21-31 наурызды қоса алғанда),</w:t>
      </w:r>
    </w:p>
    <w:p w14:paraId="782B262F" w14:textId="77777777" w:rsidR="00B04C24" w:rsidRPr="00B62E5E" w:rsidRDefault="00B04C24" w:rsidP="00B62E5E">
      <w:pPr>
        <w:ind w:firstLine="567"/>
        <w:jc w:val="both"/>
        <w:rPr>
          <w:rFonts w:ascii="Times New Roman" w:eastAsia="Times New Roman" w:hAnsi="Times New Roman" w:cs="Times New Roman"/>
          <w:sz w:val="24"/>
          <w:szCs w:val="24"/>
          <w:lang w:val="kk-KZ" w:eastAsia="ar-SA"/>
        </w:rPr>
      </w:pPr>
      <w:r w:rsidRPr="00B62E5E">
        <w:rPr>
          <w:rFonts w:ascii="Times New Roman" w:eastAsia="Times New Roman" w:hAnsi="Times New Roman" w:cs="Times New Roman"/>
          <w:sz w:val="24"/>
          <w:szCs w:val="24"/>
          <w:lang w:val="kk-KZ" w:eastAsia="ar-SA"/>
        </w:rPr>
        <w:t>1-сыныптарда: қосымша демалыс-7 күн (2024 жылғы 5-12 ақпанды қоса алғанда).</w:t>
      </w:r>
    </w:p>
    <w:p w14:paraId="2A64CFFD" w14:textId="77777777" w:rsidR="00B04C24" w:rsidRPr="00B62E5E" w:rsidRDefault="00B04C24"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бастауыш білім берудің жалпы білім беретін оқу бағдарламасын игеру мерзімі-төрт жыл</w:t>
      </w:r>
    </w:p>
    <w:p w14:paraId="788BDA93" w14:textId="77777777" w:rsidR="00B04C24" w:rsidRPr="00B62E5E" w:rsidRDefault="00B04C24"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негізгі орта білім берудің жалпы білім беретін оқу бағдарламасын игеру мерзімі-бес жыл</w:t>
      </w:r>
    </w:p>
    <w:p w14:paraId="284D260D" w14:textId="77777777" w:rsidR="00B04C24" w:rsidRPr="00B62E5E" w:rsidRDefault="00B04C24"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негізгі орта білім берудің жалпы беру бағдарламасын игеру мерзімі-екі жыл</w:t>
      </w:r>
    </w:p>
    <w:p w14:paraId="32B982E3" w14:textId="77777777" w:rsidR="00B04C24" w:rsidRPr="00B62E5E" w:rsidRDefault="00B04C24" w:rsidP="00B62E5E">
      <w:pPr>
        <w:pStyle w:val="ad"/>
        <w:ind w:firstLine="567"/>
        <w:jc w:val="both"/>
        <w:rPr>
          <w:rFonts w:eastAsiaTheme="minorEastAsia"/>
          <w:lang w:val="kk-KZ" w:eastAsia="ru-RU"/>
        </w:rPr>
      </w:pPr>
      <w:r w:rsidRPr="00B62E5E">
        <w:rPr>
          <w:rFonts w:eastAsiaTheme="minorEastAsia"/>
          <w:lang w:val="kk-KZ" w:eastAsia="ru-RU"/>
        </w:rPr>
        <w:t>- күнтізбелік жылдағы демалыс уақытының ұзақтығы кемінде 115 күнді құрайды, оның ішінде оқу жылында кемінде 25 күн</w:t>
      </w:r>
    </w:p>
    <w:p w14:paraId="11DF00DB" w14:textId="77777777" w:rsidR="00BC315E" w:rsidRPr="00B62E5E" w:rsidRDefault="00B04C24" w:rsidP="00B62E5E">
      <w:pPr>
        <w:pStyle w:val="ad"/>
        <w:ind w:firstLine="567"/>
        <w:jc w:val="both"/>
        <w:rPr>
          <w:rFonts w:eastAsiaTheme="minorEastAsia"/>
          <w:lang w:val="kk-KZ" w:eastAsia="ru-RU"/>
        </w:rPr>
      </w:pPr>
      <w:r w:rsidRPr="00B62E5E">
        <w:rPr>
          <w:rFonts w:eastAsiaTheme="minorEastAsia"/>
          <w:lang w:val="kk-KZ" w:eastAsia="ru-RU"/>
        </w:rPr>
        <w:t>- демалыс оқу жылында үш рет – күзде, қыста және көктемде беріледі. 1-сынып оқушылары үшін үшінші тоқсанда бір аптаға созылатын демалыс уақыты қосымша беріледі.</w:t>
      </w:r>
    </w:p>
    <w:p w14:paraId="3330827D" w14:textId="77777777" w:rsidR="00B04C24" w:rsidRPr="00B62E5E" w:rsidRDefault="00B04C24" w:rsidP="00B62E5E">
      <w:pPr>
        <w:pStyle w:val="ad"/>
        <w:ind w:firstLine="567"/>
        <w:jc w:val="both"/>
        <w:rPr>
          <w:b/>
          <w:bCs/>
          <w:color w:val="FF0000"/>
          <w:lang w:val="kk-KZ"/>
        </w:rPr>
      </w:pPr>
    </w:p>
    <w:p w14:paraId="670AC056" w14:textId="77777777" w:rsidR="00DB77A2" w:rsidRDefault="00DB77A2" w:rsidP="000C0EFE">
      <w:pPr>
        <w:ind w:firstLine="567"/>
        <w:jc w:val="both"/>
        <w:rPr>
          <w:rFonts w:ascii="Times New Roman" w:eastAsiaTheme="minorHAnsi" w:hAnsi="Times New Roman" w:cs="Times New Roman"/>
          <w:b/>
          <w:sz w:val="24"/>
          <w:szCs w:val="24"/>
          <w:lang w:val="kk-KZ" w:eastAsia="en-US"/>
        </w:rPr>
      </w:pPr>
      <w:r>
        <w:rPr>
          <w:rFonts w:ascii="Times New Roman" w:eastAsiaTheme="minorHAnsi" w:hAnsi="Times New Roman" w:cs="Times New Roman"/>
          <w:b/>
          <w:sz w:val="24"/>
          <w:szCs w:val="24"/>
          <w:lang w:val="kk-KZ" w:eastAsia="en-US"/>
        </w:rPr>
        <w:t>Оқу жылының басталуына бұйрық СІЛТЕМЕСІ</w:t>
      </w:r>
    </w:p>
    <w:p w14:paraId="228195A9" w14:textId="77777777" w:rsidR="00AF7F3F" w:rsidRPr="000C0EFE" w:rsidRDefault="00000000" w:rsidP="000C0EFE">
      <w:pPr>
        <w:ind w:firstLine="567"/>
        <w:jc w:val="both"/>
        <w:rPr>
          <w:rFonts w:ascii="Times New Roman" w:eastAsiaTheme="minorHAnsi" w:hAnsi="Times New Roman" w:cs="Times New Roman"/>
          <w:b/>
          <w:color w:val="FF0000"/>
          <w:sz w:val="24"/>
          <w:szCs w:val="24"/>
          <w:lang w:val="kk-KZ" w:eastAsia="en-US"/>
        </w:rPr>
      </w:pPr>
      <w:hyperlink r:id="rId54" w:history="1">
        <w:r w:rsidR="000C0EFE" w:rsidRPr="002E48AA">
          <w:rPr>
            <w:rStyle w:val="a5"/>
            <w:rFonts w:ascii="Times New Roman" w:eastAsia="Times New Roman" w:hAnsi="Times New Roman" w:cs="Times New Roman"/>
            <w:sz w:val="24"/>
            <w:szCs w:val="24"/>
            <w:lang w:val="kk-KZ"/>
          </w:rPr>
          <w:t>https://drive.google.com/file/d/1Tknq9gIUzJv7oSrGvMwcAgd3CqHggGY1/view?usp=sharing</w:t>
        </w:r>
      </w:hyperlink>
      <w:r w:rsidR="00AF7F3F" w:rsidRPr="00B62E5E">
        <w:rPr>
          <w:rFonts w:ascii="Times New Roman" w:eastAsiaTheme="minorHAnsi" w:hAnsi="Times New Roman" w:cs="Times New Roman"/>
          <w:b/>
          <w:color w:val="FF0000"/>
          <w:sz w:val="24"/>
          <w:szCs w:val="24"/>
          <w:lang w:val="kk-KZ" w:eastAsia="en-US"/>
        </w:rPr>
        <w:t>)</w:t>
      </w:r>
    </w:p>
    <w:p w14:paraId="605735E1" w14:textId="77777777" w:rsidR="00154469" w:rsidRPr="000C0EFE" w:rsidRDefault="00154469" w:rsidP="00B62E5E">
      <w:pPr>
        <w:adjustRightInd w:val="0"/>
        <w:ind w:firstLine="567"/>
        <w:jc w:val="both"/>
        <w:rPr>
          <w:rFonts w:ascii="Times New Roman" w:hAnsi="Times New Roman" w:cs="Times New Roman"/>
          <w:b/>
          <w:bCs/>
          <w:sz w:val="24"/>
          <w:szCs w:val="24"/>
          <w:lang w:val="kk-KZ"/>
        </w:rPr>
      </w:pPr>
    </w:p>
    <w:p w14:paraId="0CBAEF81" w14:textId="77777777" w:rsidR="00752D6A" w:rsidRPr="00DB77A2" w:rsidRDefault="00752D6A" w:rsidP="00752D6A">
      <w:pPr>
        <w:spacing w:after="0" w:line="240" w:lineRule="auto"/>
        <w:jc w:val="center"/>
        <w:rPr>
          <w:rFonts w:ascii="Times New Roman" w:hAnsi="Times New Roman" w:cs="Times New Roman"/>
          <w:b/>
          <w:bCs/>
          <w:sz w:val="24"/>
          <w:szCs w:val="24"/>
        </w:rPr>
      </w:pPr>
      <w:proofErr w:type="spellStart"/>
      <w:r w:rsidRPr="00DB77A2">
        <w:rPr>
          <w:rFonts w:ascii="Times New Roman" w:hAnsi="Times New Roman" w:cs="Times New Roman"/>
          <w:b/>
          <w:bCs/>
          <w:sz w:val="24"/>
          <w:szCs w:val="24"/>
        </w:rPr>
        <w:t>Оқу-материалдық</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активтер</w:t>
      </w:r>
      <w:proofErr w:type="spellEnd"/>
    </w:p>
    <w:p w14:paraId="7A82D784" w14:textId="77777777" w:rsidR="00752D6A" w:rsidRPr="00DB77A2" w:rsidRDefault="00752D6A" w:rsidP="00752D6A">
      <w:pPr>
        <w:spacing w:after="0" w:line="240" w:lineRule="auto"/>
        <w:jc w:val="center"/>
        <w:rPr>
          <w:rFonts w:ascii="Times New Roman" w:hAnsi="Times New Roman" w:cs="Times New Roman"/>
          <w:b/>
          <w:bCs/>
          <w:sz w:val="24"/>
          <w:szCs w:val="24"/>
        </w:rPr>
      </w:pPr>
      <w:proofErr w:type="spellStart"/>
      <w:r w:rsidRPr="00DB77A2">
        <w:rPr>
          <w:rFonts w:ascii="Times New Roman" w:hAnsi="Times New Roman" w:cs="Times New Roman"/>
          <w:b/>
          <w:bCs/>
          <w:sz w:val="24"/>
          <w:szCs w:val="24"/>
        </w:rPr>
        <w:t>Ғимарат</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туралы</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мәліметтер</w:t>
      </w:r>
      <w:proofErr w:type="spellEnd"/>
      <w:r w:rsidRPr="00DB77A2">
        <w:rPr>
          <w:rFonts w:ascii="Times New Roman" w:hAnsi="Times New Roman" w:cs="Times New Roman"/>
          <w:b/>
          <w:bCs/>
          <w:sz w:val="24"/>
          <w:szCs w:val="24"/>
        </w:rPr>
        <w:t xml:space="preserve"> </w:t>
      </w:r>
    </w:p>
    <w:p w14:paraId="0892D0E0" w14:textId="77777777" w:rsidR="00752D6A" w:rsidRPr="00DB77A2" w:rsidRDefault="00752D6A" w:rsidP="00752D6A">
      <w:pPr>
        <w:spacing w:after="0" w:line="240" w:lineRule="auto"/>
        <w:jc w:val="center"/>
        <w:rPr>
          <w:rFonts w:ascii="Times New Roman" w:hAnsi="Times New Roman" w:cs="Times New Roman"/>
          <w:b/>
          <w:bCs/>
          <w:sz w:val="24"/>
          <w:szCs w:val="24"/>
        </w:rPr>
      </w:pPr>
      <w:r w:rsidRPr="00DB77A2">
        <w:rPr>
          <w:rFonts w:ascii="Times New Roman" w:hAnsi="Times New Roman" w:cs="Times New Roman"/>
          <w:b/>
          <w:bCs/>
          <w:sz w:val="24"/>
          <w:szCs w:val="24"/>
        </w:rPr>
        <w:t>(</w:t>
      </w:r>
      <w:proofErr w:type="spellStart"/>
      <w:r w:rsidRPr="00DB77A2">
        <w:rPr>
          <w:rFonts w:ascii="Times New Roman" w:hAnsi="Times New Roman" w:cs="Times New Roman"/>
          <w:b/>
          <w:bCs/>
          <w:sz w:val="24"/>
          <w:szCs w:val="24"/>
        </w:rPr>
        <w:t>ғимарат</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түрі</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салынған</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жылы</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жобалық</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қуаты</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ағымдағы</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және</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күрделі</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жөндеу</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жұмыстарын</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жүргізу</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қажеттілігі</w:t>
      </w:r>
      <w:proofErr w:type="spellEnd"/>
      <w:r w:rsidRPr="00DB77A2">
        <w:rPr>
          <w:rFonts w:ascii="Times New Roman" w:hAnsi="Times New Roman" w:cs="Times New Roman"/>
          <w:b/>
          <w:bCs/>
          <w:sz w:val="24"/>
          <w:szCs w:val="24"/>
        </w:rPr>
        <w:t xml:space="preserve"> </w:t>
      </w:r>
      <w:proofErr w:type="spellStart"/>
      <w:r w:rsidRPr="00DB77A2">
        <w:rPr>
          <w:rFonts w:ascii="Times New Roman" w:hAnsi="Times New Roman" w:cs="Times New Roman"/>
          <w:b/>
          <w:bCs/>
          <w:sz w:val="24"/>
          <w:szCs w:val="24"/>
        </w:rPr>
        <w:t>және</w:t>
      </w:r>
      <w:proofErr w:type="spellEnd"/>
      <w:r w:rsidRPr="00DB77A2">
        <w:rPr>
          <w:rFonts w:ascii="Times New Roman" w:hAnsi="Times New Roman" w:cs="Times New Roman"/>
          <w:b/>
          <w:bCs/>
          <w:sz w:val="24"/>
          <w:szCs w:val="24"/>
        </w:rPr>
        <w:t xml:space="preserve"> т. б.)</w:t>
      </w:r>
    </w:p>
    <w:p w14:paraId="0363E6D6" w14:textId="77777777" w:rsidR="00752D6A" w:rsidRDefault="00752D6A" w:rsidP="00752D6A">
      <w:pPr>
        <w:spacing w:after="0" w:line="240" w:lineRule="auto"/>
        <w:jc w:val="center"/>
        <w:rPr>
          <w:rFonts w:ascii="Times New Roman" w:hAnsi="Times New Roman" w:cs="Times New Roman"/>
          <w:b/>
          <w:bCs/>
          <w:sz w:val="24"/>
          <w:szCs w:val="24"/>
          <w:lang w:val="kk-KZ"/>
        </w:rPr>
      </w:pPr>
    </w:p>
    <w:p w14:paraId="2A9B61D5" w14:textId="77777777" w:rsidR="0094653D" w:rsidRDefault="0094653D" w:rsidP="00752D6A">
      <w:pPr>
        <w:spacing w:after="0" w:line="240" w:lineRule="auto"/>
        <w:jc w:val="center"/>
        <w:rPr>
          <w:rFonts w:ascii="Times New Roman" w:hAnsi="Times New Roman" w:cs="Times New Roman"/>
          <w:b/>
          <w:bCs/>
          <w:sz w:val="24"/>
          <w:szCs w:val="24"/>
          <w:lang w:val="kk-KZ"/>
        </w:rPr>
      </w:pPr>
      <w:r>
        <w:rPr>
          <w:rFonts w:ascii="Times New Roman" w:hAnsi="Times New Roman" w:cs="Times New Roman"/>
          <w:b/>
          <w:bCs/>
          <w:sz w:val="24"/>
          <w:szCs w:val="24"/>
          <w:lang w:val="kk-KZ"/>
        </w:rPr>
        <w:t xml:space="preserve">9 </w:t>
      </w:r>
      <w:r w:rsidR="0098562C">
        <w:rPr>
          <w:rFonts w:ascii="Times New Roman" w:hAnsi="Times New Roman" w:cs="Times New Roman"/>
          <w:b/>
          <w:bCs/>
          <w:sz w:val="24"/>
          <w:szCs w:val="24"/>
          <w:lang w:val="kk-KZ"/>
        </w:rPr>
        <w:t>қосымша</w:t>
      </w:r>
    </w:p>
    <w:p w14:paraId="2604E3CD" w14:textId="77777777" w:rsidR="0094653D" w:rsidRPr="003315EA" w:rsidRDefault="00000000" w:rsidP="0094653D">
      <w:pPr>
        <w:adjustRightInd w:val="0"/>
        <w:ind w:left="360"/>
        <w:rPr>
          <w:rFonts w:ascii="Times New Roman" w:hAnsi="Times New Roman" w:cs="Times New Roman"/>
          <w:b/>
          <w:bCs/>
          <w:sz w:val="24"/>
          <w:szCs w:val="24"/>
          <w:lang w:val="kk-KZ"/>
        </w:rPr>
      </w:pPr>
      <w:hyperlink r:id="rId55" w:history="1">
        <w:r w:rsidR="0094653D" w:rsidRPr="003315EA">
          <w:rPr>
            <w:rStyle w:val="a5"/>
            <w:rFonts w:ascii="Times New Roman" w:hAnsi="Times New Roman" w:cs="Times New Roman"/>
            <w:b/>
            <w:bCs/>
            <w:sz w:val="24"/>
            <w:szCs w:val="24"/>
            <w:lang w:val="kk-KZ"/>
          </w:rPr>
          <w:t>https://drive.google.com/file/d/1GN7ITMbWhYYV5Ws5mm4Wtbm_OWCW3nWW/view?usp=sharing</w:t>
        </w:r>
      </w:hyperlink>
      <w:r w:rsidR="0094653D" w:rsidRPr="003315EA">
        <w:rPr>
          <w:rFonts w:ascii="Times New Roman" w:hAnsi="Times New Roman" w:cs="Times New Roman"/>
          <w:b/>
          <w:bCs/>
          <w:sz w:val="24"/>
          <w:szCs w:val="24"/>
          <w:lang w:val="kk-KZ"/>
        </w:rPr>
        <w:t xml:space="preserve"> </w:t>
      </w:r>
    </w:p>
    <w:p w14:paraId="24A3E486" w14:textId="77777777" w:rsidR="0094653D" w:rsidRPr="003315EA" w:rsidRDefault="0094653D" w:rsidP="00752D6A">
      <w:pPr>
        <w:spacing w:after="0" w:line="240" w:lineRule="auto"/>
        <w:jc w:val="center"/>
        <w:rPr>
          <w:rFonts w:ascii="Times New Roman" w:hAnsi="Times New Roman" w:cs="Times New Roman"/>
          <w:b/>
          <w:bCs/>
          <w:sz w:val="24"/>
          <w:szCs w:val="24"/>
          <w:lang w:val="kk-KZ"/>
        </w:rPr>
      </w:pPr>
      <w:r w:rsidRPr="003315EA">
        <w:rPr>
          <w:rFonts w:ascii="Times New Roman" w:hAnsi="Times New Roman" w:cs="Times New Roman"/>
          <w:b/>
          <w:bCs/>
          <w:sz w:val="24"/>
          <w:szCs w:val="24"/>
          <w:lang w:val="kk-KZ"/>
        </w:rPr>
        <w:t xml:space="preserve"> </w:t>
      </w:r>
    </w:p>
    <w:p w14:paraId="3E82B33C" w14:textId="77777777" w:rsidR="00752D6A" w:rsidRPr="00DB77A2" w:rsidRDefault="00752D6A" w:rsidP="00752D6A">
      <w:pPr>
        <w:spacing w:after="0" w:line="240" w:lineRule="auto"/>
        <w:jc w:val="both"/>
        <w:rPr>
          <w:rFonts w:ascii="Times New Roman" w:hAnsi="Times New Roman" w:cs="Times New Roman"/>
          <w:sz w:val="24"/>
          <w:szCs w:val="24"/>
          <w:lang w:val="kk-KZ"/>
        </w:rPr>
      </w:pPr>
      <w:r w:rsidRPr="00DB77A2">
        <w:rPr>
          <w:rFonts w:ascii="Times New Roman" w:hAnsi="Times New Roman" w:cs="Times New Roman"/>
          <w:sz w:val="24"/>
          <w:szCs w:val="24"/>
          <w:lang w:val="kk-KZ"/>
        </w:rPr>
        <w:t xml:space="preserve">              «Ақмола облысы білім басқармасының Шортанды ауданы бойынша білім беру бөлімі Дамса ауылының В.П. Кузьмин атындағы  жалпы орта білім беретін мектебі» КММ 1975 жылы пайдалануға берілген жеке ғимаратта орналасқан, үлгі екі қабатты ғимарат. Жобалық қуаты-625 оқушы орны. "Террористік тұрғыдан осал объектілерді терроризмге қарсы қорғауды ұйымдастыру жөніндегі нұсқаулықты бекіту туралы" Қазақстан Республикасы Білім және </w:t>
      </w:r>
      <w:r w:rsidRPr="00DB77A2">
        <w:rPr>
          <w:rFonts w:ascii="Times New Roman" w:hAnsi="Times New Roman" w:cs="Times New Roman"/>
          <w:sz w:val="24"/>
          <w:szCs w:val="24"/>
          <w:lang w:val="kk-KZ"/>
        </w:rPr>
        <w:lastRenderedPageBreak/>
        <w:t>ғылым министрінің 2022 жылғы 30 наурыздағы №117 бұйрығына сәйкес іс-қимыл алгоритмі әзірленді және бекітілді. Бүгінгі таңда мектепте өткізу режимі ұйымдастырылған, турникет бар, оқушылар мен мектеп қызметкерлері мектеп ғимаратына карточкалар бойынша кіреді, мектеп қызметкерлері болып табылмайтын адамдар үшін тіркелу журналы жүргізіледі.</w:t>
      </w:r>
    </w:p>
    <w:p w14:paraId="3722D45F" w14:textId="77777777" w:rsidR="00752D6A" w:rsidRPr="00075825" w:rsidRDefault="00752D6A" w:rsidP="00752D6A">
      <w:pPr>
        <w:spacing w:after="0" w:line="240" w:lineRule="auto"/>
        <w:jc w:val="both"/>
        <w:rPr>
          <w:rFonts w:ascii="Times New Roman" w:hAnsi="Times New Roman" w:cs="Times New Roman"/>
          <w:sz w:val="28"/>
          <w:szCs w:val="28"/>
          <w:lang w:val="kk-KZ"/>
        </w:rPr>
      </w:pPr>
      <w:r w:rsidRPr="00DB77A2">
        <w:rPr>
          <w:rFonts w:ascii="Times New Roman" w:hAnsi="Times New Roman" w:cs="Times New Roman"/>
          <w:sz w:val="24"/>
          <w:szCs w:val="24"/>
          <w:lang w:val="kk-KZ"/>
        </w:rPr>
        <w:t xml:space="preserve">            Мектеп дабыл түймесімен, 18 бейнебақылау камерасымен (6 сыртқы және 12 ішкі бақылау) жабдықталған. Камералар орнатылған, жұмыс күйінде. Іргелес аумақ қоршалмаған, абаттандырылған, мектеп аумағында көптеген бұталар, ағаштар, гүлдер бар. Ғимарат электр жарығымен, телефон байланысымен және Старлинк интернетімен, орталық су құбырымен, кәрізбен жабдықталған. Жылыту-автономды (блок-модульдік қазандық). Жарықтандыру табиғи, бүйірлік,</w:t>
      </w:r>
      <w:r w:rsidRPr="00075825">
        <w:rPr>
          <w:rFonts w:ascii="Times New Roman" w:hAnsi="Times New Roman" w:cs="Times New Roman"/>
          <w:sz w:val="28"/>
          <w:szCs w:val="28"/>
          <w:lang w:val="kk-KZ"/>
        </w:rPr>
        <w:t xml:space="preserve"> сол жақ, шкафтар мен залдарда жарықдиодты шамдары бар қорғаныс реңктеріндегі жасанды шамдар.</w:t>
      </w:r>
    </w:p>
    <w:p w14:paraId="4E3A169B" w14:textId="77777777" w:rsidR="00752D6A" w:rsidRPr="00DB77A2" w:rsidRDefault="00752D6A" w:rsidP="00752D6A">
      <w:pPr>
        <w:spacing w:after="0" w:line="240" w:lineRule="auto"/>
        <w:jc w:val="both"/>
        <w:rPr>
          <w:rFonts w:ascii="Times New Roman" w:hAnsi="Times New Roman" w:cs="Times New Roman"/>
          <w:sz w:val="24"/>
          <w:szCs w:val="24"/>
          <w:lang w:val="kk-KZ"/>
        </w:rPr>
      </w:pPr>
      <w:r w:rsidRPr="00075825">
        <w:rPr>
          <w:rFonts w:ascii="Times New Roman" w:hAnsi="Times New Roman" w:cs="Times New Roman"/>
          <w:sz w:val="28"/>
          <w:szCs w:val="28"/>
          <w:lang w:val="kk-KZ"/>
        </w:rPr>
        <w:t xml:space="preserve">            </w:t>
      </w:r>
      <w:r w:rsidRPr="00DB77A2">
        <w:rPr>
          <w:rFonts w:ascii="Times New Roman" w:hAnsi="Times New Roman" w:cs="Times New Roman"/>
          <w:sz w:val="24"/>
          <w:szCs w:val="24"/>
          <w:lang w:val="kk-KZ"/>
        </w:rPr>
        <w:t>Жалпы көлемі – 3454 ш. м., пайдалы көлемі-2380 ш. м.</w:t>
      </w:r>
    </w:p>
    <w:p w14:paraId="258206D6" w14:textId="77777777" w:rsidR="00752D6A" w:rsidRPr="00DB77A2" w:rsidRDefault="00752D6A" w:rsidP="00752D6A">
      <w:pPr>
        <w:spacing w:after="0" w:line="240" w:lineRule="auto"/>
        <w:jc w:val="both"/>
        <w:rPr>
          <w:rFonts w:ascii="Times New Roman" w:hAnsi="Times New Roman" w:cs="Times New Roman"/>
          <w:sz w:val="24"/>
          <w:szCs w:val="24"/>
          <w:lang w:val="kk-KZ"/>
        </w:rPr>
      </w:pPr>
      <w:r w:rsidRPr="00DB77A2">
        <w:rPr>
          <w:rFonts w:ascii="Times New Roman" w:hAnsi="Times New Roman" w:cs="Times New Roman"/>
          <w:sz w:val="24"/>
          <w:szCs w:val="24"/>
          <w:lang w:val="kk-KZ"/>
        </w:rPr>
        <w:t>5-11 сынып оқушыларын оқыту сынып-кабинет жүйесі бойынша жүзеге асырылады. Сабақ кестесінде кабинет нөмірлері көрсетілген.</w:t>
      </w:r>
    </w:p>
    <w:p w14:paraId="084D0102" w14:textId="77777777" w:rsidR="00752D6A" w:rsidRPr="00DB77A2" w:rsidRDefault="00752D6A" w:rsidP="00752D6A">
      <w:pPr>
        <w:spacing w:after="0" w:line="240" w:lineRule="auto"/>
        <w:jc w:val="both"/>
        <w:rPr>
          <w:rFonts w:ascii="Times New Roman" w:hAnsi="Times New Roman" w:cs="Times New Roman"/>
          <w:sz w:val="24"/>
          <w:szCs w:val="24"/>
          <w:lang w:val="kk-KZ"/>
        </w:rPr>
      </w:pPr>
      <w:r w:rsidRPr="00DB77A2">
        <w:rPr>
          <w:rFonts w:ascii="Times New Roman" w:hAnsi="Times New Roman" w:cs="Times New Roman"/>
          <w:sz w:val="24"/>
          <w:szCs w:val="24"/>
          <w:lang w:val="kk-KZ"/>
        </w:rPr>
        <w:t>Мектептің әр қабатында бөлек кабиналары бар ұлдар мен қыздарға арналған бөлек жылы санитарлық тораптар орналастырылған, барлық қажетті санитарлық құралдармен жабдықталған.</w:t>
      </w:r>
    </w:p>
    <w:p w14:paraId="0D2C6539" w14:textId="77777777" w:rsidR="00752D6A" w:rsidRPr="00DB77A2" w:rsidRDefault="00752D6A" w:rsidP="00752D6A">
      <w:pPr>
        <w:spacing w:after="0" w:line="240" w:lineRule="auto"/>
        <w:ind w:firstLine="708"/>
        <w:jc w:val="both"/>
        <w:rPr>
          <w:rFonts w:ascii="Times New Roman" w:hAnsi="Times New Roman" w:cs="Times New Roman"/>
          <w:sz w:val="24"/>
          <w:szCs w:val="24"/>
          <w:lang w:val="kk-KZ"/>
        </w:rPr>
      </w:pPr>
      <w:r w:rsidRPr="00DB77A2">
        <w:rPr>
          <w:rFonts w:ascii="Times New Roman" w:hAnsi="Times New Roman" w:cs="Times New Roman"/>
          <w:sz w:val="24"/>
          <w:szCs w:val="24"/>
          <w:lang w:val="kk-KZ"/>
        </w:rPr>
        <w:t>Ерекше білім беру қажеттіліктері бар балалар үшін жағдайлар жасалған: пандус, шақыру түймесі, бедерлі жабын.</w:t>
      </w:r>
    </w:p>
    <w:p w14:paraId="7B33F7B9" w14:textId="77777777" w:rsidR="00752D6A" w:rsidRPr="00DB77A2" w:rsidRDefault="00752D6A" w:rsidP="00752D6A">
      <w:pPr>
        <w:spacing w:after="0" w:line="240" w:lineRule="auto"/>
        <w:ind w:firstLine="708"/>
        <w:jc w:val="both"/>
        <w:rPr>
          <w:rFonts w:ascii="Times New Roman" w:hAnsi="Times New Roman" w:cs="Times New Roman"/>
          <w:sz w:val="24"/>
          <w:szCs w:val="24"/>
          <w:lang w:val="kk-KZ"/>
        </w:rPr>
      </w:pPr>
      <w:r w:rsidRPr="00DB77A2">
        <w:rPr>
          <w:rFonts w:ascii="Times New Roman" w:hAnsi="Times New Roman" w:cs="Times New Roman"/>
          <w:sz w:val="24"/>
          <w:szCs w:val="24"/>
          <w:lang w:val="kk-KZ"/>
        </w:rPr>
        <w:t>Күрделі жөндеу 2012 жылы 43 млн теңгеге жүргізілді. Терезелер орнатылып, шатыр, жертөле және сыртқы қасбет жөнделді. 2019 жылы 19 млн. теңгеге бір қабатты шатыр орнатылды. 2024 жылдың мамыр-маусым айларында қасбетке ағымдағы жөндеу жүргізілді. Мектепті күрделі жөндеу 2025 жылға жоспарланған.</w:t>
      </w:r>
    </w:p>
    <w:p w14:paraId="13B36102" w14:textId="77777777" w:rsidR="00752D6A" w:rsidRDefault="00752D6A" w:rsidP="00752D6A">
      <w:pPr>
        <w:spacing w:after="0" w:line="240" w:lineRule="auto"/>
        <w:jc w:val="center"/>
        <w:rPr>
          <w:rFonts w:ascii="Times New Roman" w:hAnsi="Times New Roman" w:cs="Times New Roman"/>
          <w:sz w:val="24"/>
          <w:szCs w:val="24"/>
          <w:lang w:val="kk-KZ"/>
        </w:rPr>
      </w:pPr>
    </w:p>
    <w:p w14:paraId="639D334F" w14:textId="77777777" w:rsidR="00752D6A" w:rsidRPr="00DB77A2" w:rsidRDefault="00752D6A" w:rsidP="00752D6A">
      <w:pPr>
        <w:spacing w:after="0" w:line="240" w:lineRule="auto"/>
        <w:jc w:val="center"/>
        <w:rPr>
          <w:rFonts w:ascii="Times New Roman" w:hAnsi="Times New Roman" w:cs="Times New Roman"/>
          <w:b/>
          <w:bCs/>
          <w:sz w:val="24"/>
          <w:szCs w:val="24"/>
          <w:lang w:val="kk-KZ"/>
        </w:rPr>
      </w:pPr>
      <w:r w:rsidRPr="00DB77A2">
        <w:rPr>
          <w:rFonts w:ascii="Times New Roman" w:hAnsi="Times New Roman" w:cs="Times New Roman"/>
          <w:b/>
          <w:bCs/>
          <w:sz w:val="24"/>
          <w:szCs w:val="24"/>
          <w:lang w:val="kk-KZ"/>
        </w:rPr>
        <w:t>Материалдық-техникалық қамтамасыз ету</w:t>
      </w:r>
    </w:p>
    <w:p w14:paraId="20C656A3" w14:textId="77777777" w:rsidR="00752D6A" w:rsidRPr="00CB30F2" w:rsidRDefault="00752D6A" w:rsidP="00752D6A">
      <w:pPr>
        <w:spacing w:after="0" w:line="240" w:lineRule="auto"/>
        <w:jc w:val="both"/>
        <w:rPr>
          <w:rFonts w:ascii="Times New Roman" w:hAnsi="Times New Roman" w:cs="Times New Roman"/>
          <w:sz w:val="28"/>
          <w:szCs w:val="28"/>
          <w:lang w:val="kk-KZ"/>
        </w:rPr>
      </w:pPr>
    </w:p>
    <w:tbl>
      <w:tblPr>
        <w:tblStyle w:val="a7"/>
        <w:tblW w:w="0" w:type="auto"/>
        <w:tblLook w:val="04A0" w:firstRow="1" w:lastRow="0" w:firstColumn="1" w:lastColumn="0" w:noHBand="0" w:noVBand="1"/>
      </w:tblPr>
      <w:tblGrid>
        <w:gridCol w:w="498"/>
        <w:gridCol w:w="4742"/>
        <w:gridCol w:w="4649"/>
      </w:tblGrid>
      <w:tr w:rsidR="00752D6A" w:rsidRPr="00DB77A2" w14:paraId="077D4E80" w14:textId="77777777" w:rsidTr="00DB77A2">
        <w:tc>
          <w:tcPr>
            <w:tcW w:w="498" w:type="dxa"/>
          </w:tcPr>
          <w:p w14:paraId="73F66522" w14:textId="77777777" w:rsidR="00752D6A" w:rsidRPr="00DB77A2" w:rsidRDefault="00752D6A" w:rsidP="00F02070">
            <w:pPr>
              <w:pStyle w:val="ad"/>
              <w:spacing w:after="0"/>
              <w:jc w:val="center"/>
              <w:rPr>
                <w:b/>
                <w:bCs/>
                <w:lang w:val="kk-KZ"/>
              </w:rPr>
            </w:pPr>
            <w:r w:rsidRPr="00DB77A2">
              <w:rPr>
                <w:b/>
                <w:bCs/>
                <w:lang w:val="kk-KZ"/>
              </w:rPr>
              <w:t>№</w:t>
            </w:r>
          </w:p>
        </w:tc>
        <w:tc>
          <w:tcPr>
            <w:tcW w:w="4742" w:type="dxa"/>
          </w:tcPr>
          <w:p w14:paraId="4E92B2DA" w14:textId="77777777" w:rsidR="00752D6A" w:rsidRPr="00DB77A2" w:rsidRDefault="00752D6A" w:rsidP="00F02070">
            <w:pPr>
              <w:pStyle w:val="ad"/>
              <w:spacing w:after="0"/>
              <w:jc w:val="center"/>
              <w:rPr>
                <w:b/>
                <w:bCs/>
                <w:lang w:val="kk-KZ"/>
              </w:rPr>
            </w:pPr>
            <w:proofErr w:type="spellStart"/>
            <w:r w:rsidRPr="00DB77A2">
              <w:rPr>
                <w:b/>
                <w:bCs/>
              </w:rPr>
              <w:t>Оқу-материалдық</w:t>
            </w:r>
            <w:proofErr w:type="spellEnd"/>
            <w:r w:rsidRPr="00DB77A2">
              <w:rPr>
                <w:b/>
                <w:bCs/>
              </w:rPr>
              <w:t xml:space="preserve"> </w:t>
            </w:r>
            <w:proofErr w:type="spellStart"/>
            <w:r w:rsidRPr="00DB77A2">
              <w:rPr>
                <w:b/>
                <w:bCs/>
              </w:rPr>
              <w:t>активтер</w:t>
            </w:r>
            <w:proofErr w:type="spellEnd"/>
          </w:p>
        </w:tc>
        <w:tc>
          <w:tcPr>
            <w:tcW w:w="4649" w:type="dxa"/>
          </w:tcPr>
          <w:p w14:paraId="6CE42571" w14:textId="77777777" w:rsidR="00752D6A" w:rsidRPr="00DB77A2" w:rsidRDefault="00752D6A" w:rsidP="00F02070">
            <w:pPr>
              <w:pStyle w:val="ad"/>
              <w:spacing w:after="0"/>
              <w:jc w:val="center"/>
              <w:rPr>
                <w:b/>
                <w:bCs/>
                <w:lang w:val="kk-KZ"/>
              </w:rPr>
            </w:pPr>
            <w:r w:rsidRPr="00DB77A2">
              <w:rPr>
                <w:b/>
                <w:bCs/>
                <w:lang w:val="kk-KZ"/>
              </w:rPr>
              <w:t>Саны</w:t>
            </w:r>
          </w:p>
        </w:tc>
      </w:tr>
      <w:tr w:rsidR="00752D6A" w:rsidRPr="00DB77A2" w14:paraId="53C10875" w14:textId="77777777" w:rsidTr="00DB77A2">
        <w:tc>
          <w:tcPr>
            <w:tcW w:w="498" w:type="dxa"/>
          </w:tcPr>
          <w:p w14:paraId="6D392E15" w14:textId="77777777" w:rsidR="00752D6A" w:rsidRPr="00DB77A2" w:rsidRDefault="00752D6A" w:rsidP="00F02070">
            <w:pPr>
              <w:pStyle w:val="ad"/>
              <w:spacing w:after="0"/>
              <w:jc w:val="center"/>
              <w:rPr>
                <w:lang w:val="kk-KZ"/>
              </w:rPr>
            </w:pPr>
            <w:r w:rsidRPr="00DB77A2">
              <w:rPr>
                <w:lang w:val="kk-KZ"/>
              </w:rPr>
              <w:t>1</w:t>
            </w:r>
          </w:p>
        </w:tc>
        <w:tc>
          <w:tcPr>
            <w:tcW w:w="4742" w:type="dxa"/>
          </w:tcPr>
          <w:p w14:paraId="45A9D490" w14:textId="77777777" w:rsidR="00752D6A" w:rsidRPr="00DB77A2" w:rsidRDefault="00752D6A" w:rsidP="00F02070">
            <w:pPr>
              <w:pStyle w:val="ad"/>
              <w:spacing w:after="0"/>
              <w:jc w:val="both"/>
              <w:rPr>
                <w:lang w:val="kk-KZ"/>
              </w:rPr>
            </w:pPr>
            <w:r w:rsidRPr="00DB77A2">
              <w:rPr>
                <w:lang w:val="kk-KZ"/>
              </w:rPr>
              <w:t>Құрылыстың типі (үлгілік жоба, бейімделген, өзге), жалпы және пайдалы алаңды (ш.м.) көрсете отырып, білім беру үдерісімен айналысатын құрылыстардың нақты мекенжайы.</w:t>
            </w:r>
          </w:p>
        </w:tc>
        <w:tc>
          <w:tcPr>
            <w:tcW w:w="4649" w:type="dxa"/>
          </w:tcPr>
          <w:p w14:paraId="1F4C78BF" w14:textId="77777777" w:rsidR="00752D6A" w:rsidRPr="00DB77A2" w:rsidRDefault="00752D6A" w:rsidP="00F02070">
            <w:pPr>
              <w:pStyle w:val="ad"/>
              <w:spacing w:after="0"/>
              <w:jc w:val="both"/>
              <w:rPr>
                <w:lang w:val="kk-KZ"/>
              </w:rPr>
            </w:pPr>
            <w:r w:rsidRPr="00DB77A2">
              <w:rPr>
                <w:lang w:val="kk-KZ"/>
              </w:rPr>
              <w:t>Типтік жоба. Ақмола облысы Шортанды ауданы Дамса ауылы Велижанцев көшесі 25. Жалпы ауданы - 3454 ш. м. пайдалы ауданы-2389 ш. м</w:t>
            </w:r>
          </w:p>
        </w:tc>
      </w:tr>
      <w:tr w:rsidR="00752D6A" w:rsidRPr="000B3B4A" w14:paraId="5B9F46E0" w14:textId="77777777" w:rsidTr="00DB77A2">
        <w:tc>
          <w:tcPr>
            <w:tcW w:w="498" w:type="dxa"/>
          </w:tcPr>
          <w:p w14:paraId="2F6E5EE0" w14:textId="77777777" w:rsidR="00752D6A" w:rsidRPr="00DB77A2" w:rsidRDefault="00752D6A" w:rsidP="00F02070">
            <w:pPr>
              <w:pStyle w:val="ad"/>
              <w:spacing w:after="0"/>
              <w:jc w:val="center"/>
              <w:rPr>
                <w:lang w:val="kk-KZ"/>
              </w:rPr>
            </w:pPr>
            <w:r w:rsidRPr="00DB77A2">
              <w:rPr>
                <w:lang w:val="kk-KZ"/>
              </w:rPr>
              <w:t>2</w:t>
            </w:r>
          </w:p>
        </w:tc>
        <w:tc>
          <w:tcPr>
            <w:tcW w:w="4742" w:type="dxa"/>
          </w:tcPr>
          <w:p w14:paraId="383A8035" w14:textId="77777777" w:rsidR="00752D6A" w:rsidRPr="00DB77A2" w:rsidRDefault="00752D6A" w:rsidP="00F02070">
            <w:pPr>
              <w:pStyle w:val="ad"/>
              <w:spacing w:after="0"/>
              <w:jc w:val="both"/>
              <w:rPr>
                <w:lang w:val="kk-KZ"/>
              </w:rPr>
            </w:pPr>
            <w:r w:rsidRPr="00DB77A2">
              <w:rPr>
                <w:lang w:val="kk-KZ"/>
              </w:rPr>
              <w:t>Атауы мен ауданы көрсетілген пәндік кабинеттер</w:t>
            </w:r>
          </w:p>
        </w:tc>
        <w:tc>
          <w:tcPr>
            <w:tcW w:w="4649" w:type="dxa"/>
          </w:tcPr>
          <w:p w14:paraId="37553A03" w14:textId="77777777" w:rsidR="00752D6A" w:rsidRPr="00DB77A2" w:rsidRDefault="00752D6A" w:rsidP="00F02070">
            <w:pPr>
              <w:pStyle w:val="ad"/>
              <w:spacing w:after="0"/>
              <w:jc w:val="both"/>
              <w:rPr>
                <w:lang w:val="kk-KZ"/>
              </w:rPr>
            </w:pPr>
            <w:r w:rsidRPr="00DB77A2">
              <w:rPr>
                <w:lang w:val="kk-KZ"/>
              </w:rPr>
              <w:t>1 бастауыш сыныптар кабинеті (53,5 ш.м.). 2 бастауыш сыныптар кабинеті (50,2 ш.м.). 3 бастауыш сыныптар кабинеті (51,9 ш.м.). 4 бастауыш сыныптар кабинеті (50,9 ш.м.). 5 бастауыш сыныптар кабинеті (62 ш. м.). 6 қазақ тілі кабинеті (52,4 ш.м.). 7 математика кабинеті (68,7 ш.м.). 8 тарих кабинеті (51,4 ш.м.). 9 ағылшын тілі кабинеті (35,3 ш.м.). 10 АӘжТД кабинеті (54,1 ш.м.). 11 Орыс тілі кабинеті (53,5 ш.м.). 12 география кабинеті (53,1 ш.м.). 13 информатика кабинеті (71,1 ш.м.). 15 химия кабинеті (66,7 шаршы метр). 16 физика кабинеті (61 ш.м.). 17 Орыс тілі кабинеті (50,7 ш.м.). 18 биология кабинеті(52,5 шаршы метр). 19 бастауыш сыныптар кабинеті (35,6 ш.м.).</w:t>
            </w:r>
          </w:p>
        </w:tc>
      </w:tr>
      <w:tr w:rsidR="00752D6A" w:rsidRPr="00DB77A2" w14:paraId="61B4838E" w14:textId="77777777" w:rsidTr="00DB77A2">
        <w:tc>
          <w:tcPr>
            <w:tcW w:w="498" w:type="dxa"/>
          </w:tcPr>
          <w:p w14:paraId="086EEBA6" w14:textId="77777777" w:rsidR="00752D6A" w:rsidRPr="00DB77A2" w:rsidRDefault="00752D6A" w:rsidP="00F02070">
            <w:pPr>
              <w:pStyle w:val="ad"/>
              <w:spacing w:after="0"/>
              <w:jc w:val="center"/>
              <w:rPr>
                <w:lang w:val="kk-KZ"/>
              </w:rPr>
            </w:pPr>
            <w:r w:rsidRPr="00DB77A2">
              <w:rPr>
                <w:lang w:val="kk-KZ"/>
              </w:rPr>
              <w:t>3</w:t>
            </w:r>
          </w:p>
        </w:tc>
        <w:tc>
          <w:tcPr>
            <w:tcW w:w="4742" w:type="dxa"/>
          </w:tcPr>
          <w:p w14:paraId="225304D7" w14:textId="77777777" w:rsidR="00752D6A" w:rsidRPr="00DB77A2" w:rsidRDefault="00752D6A" w:rsidP="00F02070">
            <w:pPr>
              <w:pStyle w:val="ad"/>
              <w:spacing w:after="0"/>
              <w:jc w:val="both"/>
              <w:rPr>
                <w:lang w:val="kk-KZ"/>
              </w:rPr>
            </w:pPr>
            <w:r w:rsidRPr="00DB77A2">
              <w:rPr>
                <w:lang w:val="kk-KZ"/>
              </w:rPr>
              <w:t>Түрі көрсетілген техникалық оқыту құралдарының, оқу және оқу-зертханалық жабдықтардың тізбесі.</w:t>
            </w:r>
          </w:p>
        </w:tc>
        <w:tc>
          <w:tcPr>
            <w:tcW w:w="4649" w:type="dxa"/>
          </w:tcPr>
          <w:p w14:paraId="65ED7529" w14:textId="77777777" w:rsidR="00752D6A" w:rsidRPr="00DB77A2" w:rsidRDefault="00752D6A" w:rsidP="00F02070">
            <w:pPr>
              <w:pStyle w:val="ad"/>
              <w:spacing w:after="0"/>
              <w:jc w:val="both"/>
              <w:rPr>
                <w:lang w:val="kk-KZ"/>
              </w:rPr>
            </w:pPr>
            <w:r w:rsidRPr="00DB77A2">
              <w:rPr>
                <w:lang w:val="kk-KZ"/>
              </w:rPr>
              <w:t>Интерактивті тақта-4, проектор - 11, планшет – 10, ноутбук-64.</w:t>
            </w:r>
          </w:p>
        </w:tc>
      </w:tr>
      <w:tr w:rsidR="00752D6A" w:rsidRPr="00DB77A2" w14:paraId="4BA02300" w14:textId="77777777" w:rsidTr="00DB77A2">
        <w:tc>
          <w:tcPr>
            <w:tcW w:w="498" w:type="dxa"/>
          </w:tcPr>
          <w:p w14:paraId="6527BA5F" w14:textId="77777777" w:rsidR="00752D6A" w:rsidRPr="00DB77A2" w:rsidRDefault="00752D6A" w:rsidP="00F02070">
            <w:pPr>
              <w:pStyle w:val="ad"/>
              <w:spacing w:after="0"/>
              <w:jc w:val="center"/>
              <w:rPr>
                <w:lang w:val="kk-KZ"/>
              </w:rPr>
            </w:pPr>
            <w:r w:rsidRPr="00DB77A2">
              <w:rPr>
                <w:lang w:val="kk-KZ"/>
              </w:rPr>
              <w:t>4</w:t>
            </w:r>
          </w:p>
        </w:tc>
        <w:tc>
          <w:tcPr>
            <w:tcW w:w="4742" w:type="dxa"/>
          </w:tcPr>
          <w:p w14:paraId="4025BBE8" w14:textId="77777777" w:rsidR="00752D6A" w:rsidRPr="00DB77A2" w:rsidRDefault="00752D6A" w:rsidP="00F02070">
            <w:pPr>
              <w:pStyle w:val="ad"/>
              <w:spacing w:after="0"/>
              <w:jc w:val="both"/>
              <w:rPr>
                <w:lang w:val="kk-KZ"/>
              </w:rPr>
            </w:pPr>
            <w:r w:rsidRPr="00DB77A2">
              <w:rPr>
                <w:lang w:val="kk-KZ"/>
              </w:rPr>
              <w:t>Акт залдар, спорт залдар, кітапхана (ш. м.).</w:t>
            </w:r>
          </w:p>
        </w:tc>
        <w:tc>
          <w:tcPr>
            <w:tcW w:w="4649" w:type="dxa"/>
          </w:tcPr>
          <w:p w14:paraId="02A6949E" w14:textId="77777777" w:rsidR="00752D6A" w:rsidRPr="00DB77A2" w:rsidRDefault="00752D6A" w:rsidP="00F02070">
            <w:pPr>
              <w:pStyle w:val="ad"/>
              <w:spacing w:after="0"/>
              <w:jc w:val="both"/>
              <w:rPr>
                <w:lang w:val="kk-KZ"/>
              </w:rPr>
            </w:pPr>
            <w:r w:rsidRPr="00DB77A2">
              <w:rPr>
                <w:lang w:val="kk-KZ"/>
              </w:rPr>
              <w:t>Акт залы - 127,5 ш. м. спорт залы - 167,8 ш. м. кітапхана-49,8 ш. м.</w:t>
            </w:r>
          </w:p>
        </w:tc>
      </w:tr>
      <w:tr w:rsidR="00752D6A" w:rsidRPr="000B3B4A" w14:paraId="71A47DC7" w14:textId="77777777" w:rsidTr="00DB77A2">
        <w:tc>
          <w:tcPr>
            <w:tcW w:w="498" w:type="dxa"/>
          </w:tcPr>
          <w:p w14:paraId="596B9A48" w14:textId="77777777" w:rsidR="00752D6A" w:rsidRPr="00DB77A2" w:rsidRDefault="00752D6A" w:rsidP="00F02070">
            <w:pPr>
              <w:pStyle w:val="ad"/>
              <w:spacing w:after="0"/>
              <w:jc w:val="center"/>
              <w:rPr>
                <w:lang w:val="kk-KZ"/>
              </w:rPr>
            </w:pPr>
            <w:r w:rsidRPr="00DB77A2">
              <w:rPr>
                <w:lang w:val="kk-KZ"/>
              </w:rPr>
              <w:t>5</w:t>
            </w:r>
          </w:p>
        </w:tc>
        <w:tc>
          <w:tcPr>
            <w:tcW w:w="4742" w:type="dxa"/>
          </w:tcPr>
          <w:p w14:paraId="100AA07D" w14:textId="77777777" w:rsidR="00752D6A" w:rsidRPr="00DB77A2" w:rsidRDefault="00752D6A" w:rsidP="00F02070">
            <w:pPr>
              <w:pStyle w:val="ad"/>
              <w:spacing w:after="0"/>
              <w:jc w:val="both"/>
              <w:rPr>
                <w:lang w:val="kk-KZ"/>
              </w:rPr>
            </w:pPr>
            <w:r w:rsidRPr="00DB77A2">
              <w:rPr>
                <w:lang w:val="kk-KZ"/>
              </w:rPr>
              <w:t xml:space="preserve">Компьютерлік сыныптар, компьютерлер, </w:t>
            </w:r>
            <w:r w:rsidRPr="00DB77A2">
              <w:rPr>
                <w:lang w:val="kk-KZ"/>
              </w:rPr>
              <w:lastRenderedPageBreak/>
              <w:t>жабдықтар мен жиһаздар, жеке пайдалануға арналған шкафтар.</w:t>
            </w:r>
          </w:p>
        </w:tc>
        <w:tc>
          <w:tcPr>
            <w:tcW w:w="4649" w:type="dxa"/>
          </w:tcPr>
          <w:p w14:paraId="02BB9735" w14:textId="77777777" w:rsidR="00752D6A" w:rsidRPr="00DB77A2" w:rsidRDefault="00752D6A" w:rsidP="00F02070">
            <w:pPr>
              <w:pStyle w:val="ad"/>
              <w:spacing w:after="0"/>
              <w:jc w:val="both"/>
              <w:rPr>
                <w:lang w:val="kk-KZ"/>
              </w:rPr>
            </w:pPr>
            <w:r w:rsidRPr="00DB77A2">
              <w:rPr>
                <w:lang w:val="kk-KZ"/>
              </w:rPr>
              <w:lastRenderedPageBreak/>
              <w:t xml:space="preserve">1 сынып, 14 + 1 компьютер, 2 шкаф, 14 </w:t>
            </w:r>
            <w:r w:rsidRPr="00DB77A2">
              <w:rPr>
                <w:lang w:val="kk-KZ"/>
              </w:rPr>
              <w:lastRenderedPageBreak/>
              <w:t>үстел, 28 орындық, 1 мұғалім үстелі.</w:t>
            </w:r>
          </w:p>
        </w:tc>
      </w:tr>
      <w:tr w:rsidR="00752D6A" w:rsidRPr="00DB77A2" w14:paraId="74465A18" w14:textId="77777777" w:rsidTr="00DB77A2">
        <w:tc>
          <w:tcPr>
            <w:tcW w:w="498" w:type="dxa"/>
          </w:tcPr>
          <w:p w14:paraId="4E7A3DF8" w14:textId="77777777" w:rsidR="00752D6A" w:rsidRPr="00DB77A2" w:rsidRDefault="00752D6A" w:rsidP="00F02070">
            <w:pPr>
              <w:pStyle w:val="ad"/>
              <w:spacing w:after="0"/>
              <w:jc w:val="center"/>
              <w:rPr>
                <w:lang w:val="kk-KZ"/>
              </w:rPr>
            </w:pPr>
            <w:r w:rsidRPr="00DB77A2">
              <w:rPr>
                <w:lang w:val="kk-KZ"/>
              </w:rPr>
              <w:lastRenderedPageBreak/>
              <w:t>6</w:t>
            </w:r>
          </w:p>
        </w:tc>
        <w:tc>
          <w:tcPr>
            <w:tcW w:w="4742" w:type="dxa"/>
          </w:tcPr>
          <w:p w14:paraId="42A83B9E" w14:textId="77777777" w:rsidR="00752D6A" w:rsidRPr="00DB77A2" w:rsidRDefault="00752D6A" w:rsidP="00F02070">
            <w:pPr>
              <w:pStyle w:val="ad"/>
              <w:spacing w:after="0"/>
              <w:jc w:val="both"/>
              <w:rPr>
                <w:lang w:val="kk-KZ"/>
              </w:rPr>
            </w:pPr>
            <w:r w:rsidRPr="00DB77A2">
              <w:rPr>
                <w:lang w:val="kk-KZ"/>
              </w:rPr>
              <w:t>Әлеуметтік-тұрмыстық және өзге де мақсаттағы (өткізу пункттері, санитариялық тораптар (унитаздар, жуу раковиналары) болуы.</w:t>
            </w:r>
          </w:p>
        </w:tc>
        <w:tc>
          <w:tcPr>
            <w:tcW w:w="4649" w:type="dxa"/>
          </w:tcPr>
          <w:p w14:paraId="4B040526" w14:textId="77777777" w:rsidR="00752D6A" w:rsidRPr="00DB77A2" w:rsidRDefault="00752D6A" w:rsidP="00F02070">
            <w:pPr>
              <w:pStyle w:val="ad"/>
              <w:spacing w:after="0"/>
              <w:jc w:val="both"/>
              <w:rPr>
                <w:lang w:val="kk-KZ"/>
              </w:rPr>
            </w:pPr>
            <w:r w:rsidRPr="00DB77A2">
              <w:rPr>
                <w:lang w:val="kk-KZ"/>
              </w:rPr>
              <w:t>Турникет-1. Дабыл түймесі-1. Жуынатын бөлмелер-2. Дәретханалар-8. Жуу раковиналары-14.</w:t>
            </w:r>
          </w:p>
        </w:tc>
      </w:tr>
      <w:tr w:rsidR="00752D6A" w:rsidRPr="00DB77A2" w14:paraId="5ACFB9DC" w14:textId="77777777" w:rsidTr="00DB77A2">
        <w:tc>
          <w:tcPr>
            <w:tcW w:w="498" w:type="dxa"/>
          </w:tcPr>
          <w:p w14:paraId="49FB3C03" w14:textId="77777777" w:rsidR="00752D6A" w:rsidRPr="00DB77A2" w:rsidRDefault="00752D6A" w:rsidP="00F02070">
            <w:pPr>
              <w:pStyle w:val="ad"/>
              <w:spacing w:after="0"/>
              <w:jc w:val="center"/>
              <w:rPr>
                <w:lang w:val="kk-KZ"/>
              </w:rPr>
            </w:pPr>
            <w:r w:rsidRPr="00DB77A2">
              <w:rPr>
                <w:lang w:val="kk-KZ"/>
              </w:rPr>
              <w:t>7</w:t>
            </w:r>
          </w:p>
        </w:tc>
        <w:tc>
          <w:tcPr>
            <w:tcW w:w="4742" w:type="dxa"/>
          </w:tcPr>
          <w:p w14:paraId="463A0B24" w14:textId="77777777" w:rsidR="00752D6A" w:rsidRPr="00DB77A2" w:rsidRDefault="00752D6A" w:rsidP="00F02070">
            <w:pPr>
              <w:pStyle w:val="ad"/>
              <w:spacing w:after="0"/>
              <w:jc w:val="both"/>
              <w:rPr>
                <w:lang w:val="kk-KZ"/>
              </w:rPr>
            </w:pPr>
            <w:r w:rsidRPr="00DB77A2">
              <w:rPr>
                <w:lang w:val="kk-KZ"/>
              </w:rPr>
              <w:t>Білім беру ұйымының үй-жайларында және (немесе) іргелес аумақтарында бейнебақылаудың болуы.</w:t>
            </w:r>
          </w:p>
        </w:tc>
        <w:tc>
          <w:tcPr>
            <w:tcW w:w="4649" w:type="dxa"/>
          </w:tcPr>
          <w:p w14:paraId="3BCA4BEE" w14:textId="77777777" w:rsidR="00752D6A" w:rsidRPr="00DB77A2" w:rsidRDefault="00752D6A" w:rsidP="00F02070">
            <w:pPr>
              <w:pStyle w:val="ad"/>
              <w:spacing w:after="0"/>
              <w:jc w:val="both"/>
              <w:rPr>
                <w:lang w:val="kk-KZ"/>
              </w:rPr>
            </w:pPr>
            <w:r w:rsidRPr="00DB77A2">
              <w:rPr>
                <w:lang w:val="kk-KZ"/>
              </w:rPr>
              <w:t>Бейнекамералар - 18 (сыртқы - 6, Ішкі - 12).</w:t>
            </w:r>
          </w:p>
        </w:tc>
      </w:tr>
      <w:tr w:rsidR="00752D6A" w:rsidRPr="00DB77A2" w14:paraId="1A6AAAD8" w14:textId="77777777" w:rsidTr="00DB77A2">
        <w:tc>
          <w:tcPr>
            <w:tcW w:w="498" w:type="dxa"/>
          </w:tcPr>
          <w:p w14:paraId="6E1A02F0" w14:textId="77777777" w:rsidR="00752D6A" w:rsidRPr="00DB77A2" w:rsidRDefault="00752D6A" w:rsidP="00F02070">
            <w:pPr>
              <w:pStyle w:val="ad"/>
              <w:spacing w:after="0"/>
              <w:jc w:val="center"/>
              <w:rPr>
                <w:lang w:val="kk-KZ"/>
              </w:rPr>
            </w:pPr>
            <w:r w:rsidRPr="00DB77A2">
              <w:rPr>
                <w:lang w:val="kk-KZ"/>
              </w:rPr>
              <w:t>8</w:t>
            </w:r>
          </w:p>
        </w:tc>
        <w:tc>
          <w:tcPr>
            <w:tcW w:w="4742" w:type="dxa"/>
          </w:tcPr>
          <w:p w14:paraId="76EF9F1B" w14:textId="77777777" w:rsidR="00752D6A" w:rsidRPr="00DB77A2" w:rsidRDefault="00752D6A" w:rsidP="00F02070">
            <w:pPr>
              <w:pStyle w:val="ad"/>
              <w:spacing w:after="0"/>
              <w:jc w:val="both"/>
              <w:rPr>
                <w:lang w:val="kk-KZ"/>
              </w:rPr>
            </w:pPr>
            <w:r w:rsidRPr="00DB77A2">
              <w:rPr>
                <w:lang w:val="kk-KZ"/>
              </w:rPr>
              <w:t>Ерекше білім беру қажеттіліктері бар адамдар үшін жағдайлардың болуы.</w:t>
            </w:r>
          </w:p>
        </w:tc>
        <w:tc>
          <w:tcPr>
            <w:tcW w:w="4649" w:type="dxa"/>
          </w:tcPr>
          <w:p w14:paraId="61B7BAA1" w14:textId="77777777" w:rsidR="00752D6A" w:rsidRPr="00DB77A2" w:rsidRDefault="00752D6A" w:rsidP="00F02070">
            <w:pPr>
              <w:pStyle w:val="ad"/>
              <w:spacing w:after="0"/>
              <w:jc w:val="both"/>
              <w:rPr>
                <w:lang w:val="kk-KZ"/>
              </w:rPr>
            </w:pPr>
            <w:r w:rsidRPr="00DB77A2">
              <w:rPr>
                <w:lang w:val="kk-KZ"/>
              </w:rPr>
              <w:t>1.</w:t>
            </w:r>
            <w:r w:rsidRPr="00DB77A2">
              <w:t xml:space="preserve"> </w:t>
            </w:r>
            <w:r w:rsidRPr="00DB77A2">
              <w:rPr>
                <w:lang w:val="kk-KZ"/>
              </w:rPr>
              <w:t>Пандус - 1. Қоңырау түймесі -</w:t>
            </w:r>
          </w:p>
          <w:p w14:paraId="607F9B03" w14:textId="77777777" w:rsidR="00752D6A" w:rsidRPr="00DB77A2" w:rsidRDefault="00752D6A" w:rsidP="00F02070">
            <w:pPr>
              <w:pStyle w:val="ad"/>
              <w:spacing w:after="0"/>
              <w:jc w:val="both"/>
              <w:rPr>
                <w:lang w:val="kk-KZ"/>
              </w:rPr>
            </w:pPr>
          </w:p>
        </w:tc>
      </w:tr>
    </w:tbl>
    <w:p w14:paraId="0928D167" w14:textId="77777777" w:rsidR="00752D6A" w:rsidRDefault="00752D6A" w:rsidP="00752D6A">
      <w:pPr>
        <w:pStyle w:val="ad"/>
        <w:spacing w:after="0"/>
        <w:jc w:val="both"/>
        <w:rPr>
          <w:b/>
          <w:bCs/>
          <w:sz w:val="28"/>
          <w:szCs w:val="28"/>
          <w:lang w:val="kk-KZ"/>
        </w:rPr>
      </w:pPr>
    </w:p>
    <w:p w14:paraId="7DF600FB" w14:textId="77777777" w:rsidR="00752D6A" w:rsidRPr="00DB77A2" w:rsidRDefault="00752D6A" w:rsidP="00752D6A">
      <w:pPr>
        <w:pStyle w:val="ad"/>
        <w:spacing w:after="0"/>
        <w:ind w:firstLine="567"/>
        <w:jc w:val="center"/>
        <w:rPr>
          <w:b/>
          <w:lang w:val="kk-KZ"/>
        </w:rPr>
      </w:pPr>
      <w:r w:rsidRPr="00DB77A2">
        <w:rPr>
          <w:b/>
          <w:lang w:val="kk-KZ"/>
        </w:rPr>
        <w:t>Тамақтану объектісінің болуы туралы мәліметтер</w:t>
      </w:r>
    </w:p>
    <w:p w14:paraId="61908F99" w14:textId="77777777" w:rsidR="00752D6A" w:rsidRPr="00DB77A2" w:rsidRDefault="00752D6A" w:rsidP="00752D6A">
      <w:pPr>
        <w:pStyle w:val="ad"/>
        <w:spacing w:after="0"/>
        <w:ind w:firstLine="567"/>
        <w:jc w:val="center"/>
        <w:rPr>
          <w:b/>
          <w:lang w:val="kk-KZ"/>
        </w:rPr>
      </w:pPr>
    </w:p>
    <w:p w14:paraId="01E1C883" w14:textId="77777777" w:rsidR="00752D6A" w:rsidRPr="00DB77A2" w:rsidRDefault="00752D6A" w:rsidP="00752D6A">
      <w:pPr>
        <w:pStyle w:val="ad"/>
        <w:spacing w:after="0"/>
        <w:ind w:firstLine="567"/>
        <w:jc w:val="both"/>
        <w:rPr>
          <w:color w:val="FF0000"/>
          <w:lang w:val="kk-KZ"/>
        </w:rPr>
      </w:pPr>
      <w:r w:rsidRPr="00DB77A2">
        <w:rPr>
          <w:lang w:val="kk-KZ"/>
        </w:rPr>
        <w:t>Мектепте 70 орындық асхана бар. Тамақтандыруды «Алтын сақа» ЖК мектептің асхана үй-жайының мемлекеттік мүлкін тамақтандыруды, мүліктік</w:t>
      </w:r>
      <w:r w:rsidRPr="00CB30F2">
        <w:rPr>
          <w:sz w:val="28"/>
          <w:szCs w:val="28"/>
          <w:lang w:val="kk-KZ"/>
        </w:rPr>
        <w:t xml:space="preserve"> жалдауды (жалға алуды) </w:t>
      </w:r>
      <w:r w:rsidRPr="00DB77A2">
        <w:rPr>
          <w:lang w:val="kk-KZ"/>
        </w:rPr>
        <w:t>ұйымдастыру туралы шарт негізінде жүзеге асырады. Оқушылар ыстық тамақпен қамтылды - 100% 1-4 сынып оқушылары – 114 оқушы тегін ыстық тамақпен қамтылды, бұл 100% құрайды, көп балалы, аз қамтылған отбасылардан және қамқорлықтағы балалардан 30 оқушы</w:t>
      </w:r>
      <w:r w:rsidRPr="00DB77A2">
        <w:rPr>
          <w:color w:val="FF0000"/>
          <w:lang w:val="kk-KZ"/>
        </w:rPr>
        <w:t>.</w:t>
      </w:r>
    </w:p>
    <w:p w14:paraId="4DD5FA98" w14:textId="77777777" w:rsidR="00752D6A" w:rsidRPr="00DB77A2" w:rsidRDefault="00752D6A" w:rsidP="00752D6A">
      <w:pPr>
        <w:pStyle w:val="ad"/>
        <w:spacing w:after="0"/>
        <w:ind w:firstLine="567"/>
        <w:jc w:val="both"/>
        <w:rPr>
          <w:lang w:val="kk-KZ"/>
        </w:rPr>
      </w:pPr>
      <w:r w:rsidRPr="00DB77A2">
        <w:rPr>
          <w:lang w:val="kk-KZ"/>
        </w:rPr>
        <w:t>Асхана жабдықтары: асхана үстелдері – 12 дана, электр плитасы – 1 дана, 50 л су жылытқышы – 1 дана, тоңазытқыш – 1 дана, мұздатқыш – 1 дана. 2024 жылғы мамырда ас блогында екі сорғыш орнатылды.</w:t>
      </w:r>
    </w:p>
    <w:p w14:paraId="24FB6B1F" w14:textId="77777777" w:rsidR="00DE3622" w:rsidRDefault="00DE3622" w:rsidP="00B62E5E">
      <w:pPr>
        <w:adjustRightInd w:val="0"/>
        <w:ind w:firstLine="567"/>
        <w:jc w:val="both"/>
        <w:rPr>
          <w:rFonts w:ascii="Times New Roman" w:hAnsi="Times New Roman" w:cs="Times New Roman"/>
          <w:b/>
          <w:sz w:val="24"/>
          <w:szCs w:val="24"/>
          <w:lang w:val="kk-KZ"/>
        </w:rPr>
      </w:pPr>
    </w:p>
    <w:p w14:paraId="5C493CD5" w14:textId="77777777" w:rsidR="00DB77A2" w:rsidRDefault="00DB77A2" w:rsidP="00DE3622">
      <w:pPr>
        <w:adjustRightInd w:val="0"/>
        <w:ind w:firstLine="567"/>
        <w:rPr>
          <w:rFonts w:ascii="Times New Roman" w:hAnsi="Times New Roman" w:cs="Times New Roman"/>
          <w:b/>
          <w:sz w:val="24"/>
          <w:szCs w:val="24"/>
          <w:lang w:val="kk-KZ"/>
        </w:rPr>
      </w:pPr>
      <w:r w:rsidRPr="00DB77A2">
        <w:rPr>
          <w:rFonts w:ascii="Times New Roman" w:hAnsi="Times New Roman" w:cs="Times New Roman"/>
          <w:b/>
          <w:sz w:val="24"/>
          <w:szCs w:val="24"/>
          <w:lang w:val="kk-KZ"/>
        </w:rPr>
        <w:t xml:space="preserve">Түгендеу тізімдемесіне сілтеме </w:t>
      </w:r>
    </w:p>
    <w:p w14:paraId="00AF968B" w14:textId="77777777" w:rsidR="00BC315E" w:rsidRPr="00B62E5E" w:rsidRDefault="00DE3622" w:rsidP="00DE3622">
      <w:pPr>
        <w:adjustRightInd w:val="0"/>
        <w:ind w:firstLine="567"/>
        <w:rPr>
          <w:rFonts w:ascii="Times New Roman" w:hAnsi="Times New Roman" w:cs="Times New Roman"/>
          <w:b/>
          <w:color w:val="FF0000"/>
          <w:sz w:val="24"/>
          <w:szCs w:val="24"/>
          <w:lang w:val="kk-KZ"/>
        </w:rPr>
      </w:pPr>
      <w:r w:rsidRPr="00DE3622">
        <w:rPr>
          <w:rFonts w:ascii="Times New Roman" w:hAnsi="Times New Roman" w:cs="Times New Roman"/>
          <w:b/>
          <w:sz w:val="24"/>
          <w:szCs w:val="24"/>
          <w:lang w:val="kk-KZ"/>
        </w:rPr>
        <w:t xml:space="preserve">Ссылка на инвентаризационную опись </w:t>
      </w:r>
      <w:hyperlink r:id="rId56" w:history="1">
        <w:r w:rsidRPr="002E48AA">
          <w:rPr>
            <w:rStyle w:val="a5"/>
            <w:rFonts w:ascii="Times New Roman" w:eastAsia="Times New Roman" w:hAnsi="Times New Roman" w:cs="Times New Roman"/>
            <w:sz w:val="24"/>
            <w:szCs w:val="24"/>
            <w:lang w:val="kk-KZ"/>
          </w:rPr>
          <w:t>https://docs.google.com/spreadsheets/d/1PTlnHkWZSBnaYV2OU3Q0EpWFlbfc3QqS/edit?usp=sharing&amp;ouid=102233083402545738007&amp;rtpof=true&amp;sd=true</w:t>
        </w:r>
      </w:hyperlink>
    </w:p>
    <w:p w14:paraId="6B2EF9D5" w14:textId="77777777" w:rsidR="00BC315E" w:rsidRPr="00B62E5E" w:rsidRDefault="00BC315E" w:rsidP="00B62E5E">
      <w:pPr>
        <w:adjustRightInd w:val="0"/>
        <w:ind w:firstLine="567"/>
        <w:jc w:val="both"/>
        <w:rPr>
          <w:rFonts w:ascii="Times New Roman" w:hAnsi="Times New Roman" w:cs="Times New Roman"/>
          <w:b/>
          <w:color w:val="FF0000"/>
          <w:sz w:val="24"/>
          <w:szCs w:val="24"/>
          <w:lang w:val="kk-KZ"/>
        </w:rPr>
      </w:pPr>
    </w:p>
    <w:p w14:paraId="04334816" w14:textId="77777777" w:rsidR="005736A3" w:rsidRPr="00B62E5E" w:rsidRDefault="005736A3" w:rsidP="00B62E5E">
      <w:pPr>
        <w:spacing w:after="0" w:line="240" w:lineRule="exact"/>
        <w:jc w:val="both"/>
        <w:rPr>
          <w:rFonts w:ascii="Times New Roman" w:eastAsia="Times New Roman" w:hAnsi="Times New Roman" w:cs="Times New Roman"/>
          <w:sz w:val="24"/>
          <w:szCs w:val="24"/>
          <w:lang w:val="kk-KZ"/>
        </w:rPr>
      </w:pPr>
    </w:p>
    <w:p w14:paraId="3E611BA1" w14:textId="77777777" w:rsidR="00E9233B" w:rsidRPr="00B62E5E" w:rsidRDefault="00E9233B" w:rsidP="00420ED3">
      <w:pPr>
        <w:spacing w:after="0" w:line="240" w:lineRule="exact"/>
        <w:ind w:firstLine="567"/>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Мектеп кітапханасының жұмысын талдау</w:t>
      </w:r>
    </w:p>
    <w:p w14:paraId="2E6DCCB3" w14:textId="77777777" w:rsidR="00E9233B" w:rsidRPr="00B62E5E" w:rsidRDefault="00E9233B" w:rsidP="00B62E5E">
      <w:pPr>
        <w:spacing w:after="0" w:line="240" w:lineRule="exact"/>
        <w:jc w:val="both"/>
        <w:rPr>
          <w:rFonts w:ascii="Times New Roman" w:eastAsia="Times New Roman" w:hAnsi="Times New Roman" w:cs="Times New Roman"/>
          <w:sz w:val="24"/>
          <w:szCs w:val="24"/>
          <w:lang w:val="kk-KZ"/>
        </w:rPr>
      </w:pPr>
    </w:p>
    <w:p w14:paraId="4552C75E"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жылында мектеп кітапханасы жұмысының мақсаты:</w:t>
      </w:r>
    </w:p>
    <w:p w14:paraId="13B740E9"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-бірыңғай ақпараттық-білім беру кеңістігін құру;</w:t>
      </w:r>
    </w:p>
    <w:p w14:paraId="7841E35D"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пайдаланушылардың барлық санаттарына кешенді кітапханалық-ақпараттық қызмет көрсетуді ұйымдастыру, жүйелі оқуды ұйымдастыру. </w:t>
      </w:r>
    </w:p>
    <w:p w14:paraId="12BC53E2"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Осы мақсаттарға сүйене отырып, мектеп кітапханасына келесі міндеттер қойылды:</w:t>
      </w:r>
    </w:p>
    <w:p w14:paraId="5DEACA8F"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-Білім алушылар мен педагогтарға кітапханалық - библиографиялық және ақпараттық қызмет көрсету арқылы оқу-тәрбие процесін және өзін-өзі тәрбиелеуді қамтамасыз ету;</w:t>
      </w:r>
    </w:p>
    <w:p w14:paraId="1369B867"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оқушыларда тәуелсіз кітапхана пайдаланушысының, ақпараттық мәдениет пен оқу мәдениетінің дағдыларын қалыптастыру.</w:t>
      </w:r>
    </w:p>
    <w:p w14:paraId="59D402D6"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 жылына арналған кітапхана статистикасының көрсеткіштері: </w:t>
      </w:r>
    </w:p>
    <w:p w14:paraId="357DA72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 Оқырмандар саны-981</w:t>
      </w:r>
    </w:p>
    <w:p w14:paraId="30827416"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 Кітап қоры: барлығы-10386 бірлік кітап</w:t>
      </w:r>
    </w:p>
    <w:p w14:paraId="17AC3F92"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3. Кітаппен қамтамасыз ету - 100%</w:t>
      </w:r>
    </w:p>
    <w:p w14:paraId="460F73C5" w14:textId="77777777" w:rsidR="00E9233B"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Қордың құрамы және оны пайдалану:</w:t>
      </w:r>
    </w:p>
    <w:p w14:paraId="59D91B17" w14:textId="77777777" w:rsidR="00C766A1" w:rsidRPr="00B62E5E" w:rsidRDefault="00C766A1" w:rsidP="00B62E5E">
      <w:pPr>
        <w:spacing w:after="0" w:line="240" w:lineRule="auto"/>
        <w:ind w:firstLine="709"/>
        <w:jc w:val="both"/>
        <w:rPr>
          <w:rFonts w:ascii="Times New Roman" w:eastAsia="Times New Roman" w:hAnsi="Times New Roman" w:cs="Times New Roman"/>
          <w:sz w:val="24"/>
          <w:szCs w:val="24"/>
          <w:lang w:val="kk-KZ"/>
        </w:rPr>
      </w:pPr>
    </w:p>
    <w:tbl>
      <w:tblPr>
        <w:tblStyle w:val="a7"/>
        <w:tblW w:w="0" w:type="auto"/>
        <w:tblLook w:val="04A0" w:firstRow="1" w:lastRow="0" w:firstColumn="1" w:lastColumn="0" w:noHBand="0" w:noVBand="1"/>
      </w:tblPr>
      <w:tblGrid>
        <w:gridCol w:w="1087"/>
        <w:gridCol w:w="3983"/>
        <w:gridCol w:w="2533"/>
        <w:gridCol w:w="2535"/>
      </w:tblGrid>
      <w:tr w:rsidR="00E9233B" w:rsidRPr="00B62E5E" w14:paraId="2E844032" w14:textId="77777777" w:rsidTr="00E9233B">
        <w:tc>
          <w:tcPr>
            <w:tcW w:w="1101" w:type="dxa"/>
          </w:tcPr>
          <w:p w14:paraId="78F128FA"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w:t>
            </w:r>
          </w:p>
        </w:tc>
        <w:tc>
          <w:tcPr>
            <w:tcW w:w="4039" w:type="dxa"/>
          </w:tcPr>
          <w:p w14:paraId="56BE070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Әдебиет түрі</w:t>
            </w:r>
          </w:p>
        </w:tc>
        <w:tc>
          <w:tcPr>
            <w:tcW w:w="2570" w:type="dxa"/>
          </w:tcPr>
          <w:p w14:paraId="5320ED2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бірлік саны</w:t>
            </w:r>
          </w:p>
        </w:tc>
        <w:tc>
          <w:tcPr>
            <w:tcW w:w="2570" w:type="dxa"/>
          </w:tcPr>
          <w:p w14:paraId="313738A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қанша дана берілді</w:t>
            </w:r>
          </w:p>
        </w:tc>
      </w:tr>
      <w:tr w:rsidR="00E9233B" w:rsidRPr="00B62E5E" w14:paraId="72BE9D69" w14:textId="77777777" w:rsidTr="00E9233B">
        <w:tc>
          <w:tcPr>
            <w:tcW w:w="1101" w:type="dxa"/>
          </w:tcPr>
          <w:p w14:paraId="229F917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w:t>
            </w:r>
          </w:p>
        </w:tc>
        <w:tc>
          <w:tcPr>
            <w:tcW w:w="4039" w:type="dxa"/>
          </w:tcPr>
          <w:p w14:paraId="5E9D1B4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w:t>
            </w:r>
          </w:p>
        </w:tc>
        <w:tc>
          <w:tcPr>
            <w:tcW w:w="2570" w:type="dxa"/>
          </w:tcPr>
          <w:p w14:paraId="4C2CA62C" w14:textId="77777777" w:rsidR="00E9233B" w:rsidRPr="00B62E5E" w:rsidRDefault="00E9233B" w:rsidP="00B62E5E">
            <w:pPr>
              <w:jc w:val="both"/>
              <w:rPr>
                <w:rFonts w:ascii="Times New Roman" w:hAnsi="Times New Roman" w:cs="Times New Roman"/>
                <w:sz w:val="24"/>
                <w:szCs w:val="24"/>
              </w:rPr>
            </w:pPr>
            <w:r w:rsidRPr="00B62E5E">
              <w:rPr>
                <w:rFonts w:ascii="Times New Roman" w:eastAsia="Times New Roman" w:hAnsi="Times New Roman" w:cs="Times New Roman"/>
                <w:sz w:val="24"/>
                <w:szCs w:val="24"/>
                <w:lang w:val="kk-KZ"/>
              </w:rPr>
              <w:t xml:space="preserve"> 9138 </w:t>
            </w:r>
          </w:p>
        </w:tc>
        <w:tc>
          <w:tcPr>
            <w:tcW w:w="2570" w:type="dxa"/>
          </w:tcPr>
          <w:p w14:paraId="67EFB9FA" w14:textId="77777777" w:rsidR="00E9233B" w:rsidRPr="00B62E5E" w:rsidRDefault="00E9233B" w:rsidP="00B62E5E">
            <w:pPr>
              <w:jc w:val="both"/>
              <w:rPr>
                <w:rFonts w:ascii="Times New Roman" w:hAnsi="Times New Roman" w:cs="Times New Roman"/>
                <w:sz w:val="24"/>
                <w:szCs w:val="24"/>
              </w:rPr>
            </w:pPr>
            <w:r w:rsidRPr="00B62E5E">
              <w:rPr>
                <w:rFonts w:ascii="Times New Roman" w:eastAsia="Times New Roman" w:hAnsi="Times New Roman" w:cs="Times New Roman"/>
                <w:sz w:val="24"/>
                <w:szCs w:val="24"/>
                <w:lang w:val="kk-KZ"/>
              </w:rPr>
              <w:t>321</w:t>
            </w:r>
          </w:p>
        </w:tc>
      </w:tr>
      <w:tr w:rsidR="00E9233B" w:rsidRPr="00B62E5E" w14:paraId="6DB0F801" w14:textId="77777777" w:rsidTr="00E9233B">
        <w:tc>
          <w:tcPr>
            <w:tcW w:w="1101" w:type="dxa"/>
          </w:tcPr>
          <w:p w14:paraId="15A9AD1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w:t>
            </w:r>
          </w:p>
        </w:tc>
        <w:tc>
          <w:tcPr>
            <w:tcW w:w="4039" w:type="dxa"/>
          </w:tcPr>
          <w:p w14:paraId="296162F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көркем</w:t>
            </w:r>
          </w:p>
        </w:tc>
        <w:tc>
          <w:tcPr>
            <w:tcW w:w="2570" w:type="dxa"/>
          </w:tcPr>
          <w:p w14:paraId="181F100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1427</w:t>
            </w:r>
          </w:p>
        </w:tc>
        <w:tc>
          <w:tcPr>
            <w:tcW w:w="2570" w:type="dxa"/>
          </w:tcPr>
          <w:p w14:paraId="7AB78688"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981</w:t>
            </w:r>
          </w:p>
        </w:tc>
      </w:tr>
      <w:tr w:rsidR="00E9233B" w:rsidRPr="00B62E5E" w14:paraId="173DF52E" w14:textId="77777777" w:rsidTr="00E9233B">
        <w:tc>
          <w:tcPr>
            <w:tcW w:w="1101" w:type="dxa"/>
          </w:tcPr>
          <w:p w14:paraId="39272E1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3</w:t>
            </w:r>
          </w:p>
        </w:tc>
        <w:tc>
          <w:tcPr>
            <w:tcW w:w="4039" w:type="dxa"/>
          </w:tcPr>
          <w:p w14:paraId="2F1FAEE0"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медиатека</w:t>
            </w:r>
          </w:p>
        </w:tc>
        <w:tc>
          <w:tcPr>
            <w:tcW w:w="2570" w:type="dxa"/>
          </w:tcPr>
          <w:p w14:paraId="6D8499A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104</w:t>
            </w:r>
          </w:p>
        </w:tc>
        <w:tc>
          <w:tcPr>
            <w:tcW w:w="2570" w:type="dxa"/>
          </w:tcPr>
          <w:p w14:paraId="130739B8"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104</w:t>
            </w:r>
          </w:p>
        </w:tc>
      </w:tr>
      <w:tr w:rsidR="00E9233B" w:rsidRPr="00B62E5E" w14:paraId="59486997" w14:textId="77777777" w:rsidTr="00E9233B">
        <w:tc>
          <w:tcPr>
            <w:tcW w:w="1101" w:type="dxa"/>
          </w:tcPr>
          <w:p w14:paraId="3EF3951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4</w:t>
            </w:r>
          </w:p>
        </w:tc>
        <w:tc>
          <w:tcPr>
            <w:tcW w:w="4039" w:type="dxa"/>
          </w:tcPr>
          <w:p w14:paraId="21AA7F3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әдістемелік құрал</w:t>
            </w:r>
          </w:p>
        </w:tc>
        <w:tc>
          <w:tcPr>
            <w:tcW w:w="2570" w:type="dxa"/>
          </w:tcPr>
          <w:p w14:paraId="24DF839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20</w:t>
            </w:r>
          </w:p>
        </w:tc>
        <w:tc>
          <w:tcPr>
            <w:tcW w:w="2570" w:type="dxa"/>
          </w:tcPr>
          <w:p w14:paraId="2DC77E6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20</w:t>
            </w:r>
          </w:p>
        </w:tc>
      </w:tr>
    </w:tbl>
    <w:p w14:paraId="4A07A696" w14:textId="77777777" w:rsidR="00E9233B" w:rsidRPr="00B62E5E" w:rsidRDefault="00E9233B" w:rsidP="00B62E5E">
      <w:pPr>
        <w:spacing w:line="240" w:lineRule="auto"/>
        <w:jc w:val="both"/>
        <w:rPr>
          <w:rFonts w:ascii="Times New Roman" w:eastAsia="Times New Roman" w:hAnsi="Times New Roman" w:cs="Times New Roman"/>
          <w:sz w:val="24"/>
          <w:szCs w:val="24"/>
          <w:lang w:val="kk-KZ"/>
        </w:rPr>
      </w:pPr>
    </w:p>
    <w:p w14:paraId="228EB571" w14:textId="77777777" w:rsidR="00E9233B" w:rsidRPr="00B62E5E" w:rsidRDefault="00E9233B" w:rsidP="00B62E5E">
      <w:pPr>
        <w:spacing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Оқырмандарға қызмет көрсету</w:t>
      </w:r>
    </w:p>
    <w:p w14:paraId="57D36792" w14:textId="77777777" w:rsidR="00E9233B" w:rsidRPr="00B62E5E" w:rsidRDefault="00E9233B" w:rsidP="00B62E5E">
      <w:pPr>
        <w:spacing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Кітапханашы жүйелі түрде "жұмыс күнделігін" жүргізеді, онда оқырмандардың саны мен құрамы, берілген басылымдардың көлемі және оларды кітапханалық жіктеу бөлімдері бойынша бөлу туралы мәліметтер ескеріледі; күнделікке қосымша берілген оқулықтардың, әдістемелік әдебиеттердің көлемін сипаттайтын бағандар енгізіледі.</w:t>
      </w:r>
    </w:p>
    <w:p w14:paraId="64393CBB"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Оқулықтармен қамтамасыз ету 100% құрады.</w:t>
      </w:r>
    </w:p>
    <w:p w14:paraId="02DBB2F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Оқулықтардың сақталуының алдын алу мақсатында кітапханашы мектеп оқушыларымен әңгіме жүргізді, жыл бойы сыныптар бойынша рейдтер жүргізілді. </w:t>
      </w:r>
    </w:p>
    <w:p w14:paraId="416D9030"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Білім алушылардың оқулықтарын сақтау бойынша жүйелі түрде әңгімелер жүргізілді.</w:t>
      </w:r>
    </w:p>
    <w:p w14:paraId="23414ED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жылының соңында сыныптар бойынша оқулықтар тапсырылады.</w:t>
      </w:r>
    </w:p>
    <w:p w14:paraId="1B7A70F0"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Жеке қызмет көрсетудің негізгі нысандары:</w:t>
      </w:r>
    </w:p>
    <w:p w14:paraId="434B7111"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кітапханаға жазылу кезіндегі әңгімелесу</w:t>
      </w:r>
    </w:p>
    <w:p w14:paraId="403D76C3"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құжаттарды беру кезіндегі әңгімелесу</w:t>
      </w:r>
    </w:p>
    <w:p w14:paraId="1101EBA9"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оқылған кітап бойынша әңгімелесу</w:t>
      </w:r>
    </w:p>
    <w:p w14:paraId="11BA7D8D"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формулярларын талдау</w:t>
      </w:r>
    </w:p>
    <w:p w14:paraId="3A6F44D1"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p>
    <w:p w14:paraId="59AFE169" w14:textId="77777777" w:rsidR="00E9233B" w:rsidRPr="00B62E5E" w:rsidRDefault="00E9233B" w:rsidP="00B62E5E">
      <w:pPr>
        <w:spacing w:line="240" w:lineRule="auto"/>
        <w:jc w:val="both"/>
        <w:rPr>
          <w:rFonts w:ascii="Times New Roman" w:eastAsia="Times New Roman" w:hAnsi="Times New Roman" w:cs="Times New Roman"/>
          <w:sz w:val="24"/>
          <w:szCs w:val="24"/>
          <w:lang w:val="kk-KZ"/>
        </w:rPr>
      </w:pPr>
      <w:r w:rsidRPr="00B62E5E">
        <w:rPr>
          <w:rFonts w:ascii="Times New Roman" w:hAnsi="Times New Roman" w:cs="Times New Roman"/>
          <w:noProof/>
          <w:color w:val="C00000"/>
          <w:sz w:val="24"/>
          <w:szCs w:val="24"/>
          <w:highlight w:val="yellow"/>
        </w:rPr>
        <w:drawing>
          <wp:inline distT="0" distB="0" distL="0" distR="0" wp14:anchorId="5E8CA1BF" wp14:editId="54260283">
            <wp:extent cx="6390640" cy="3024987"/>
            <wp:effectExtent l="0" t="0" r="10160" b="23495"/>
            <wp:docPr id="5"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7"/>
              </a:graphicData>
            </a:graphic>
          </wp:inline>
        </w:drawing>
      </w:r>
    </w:p>
    <w:p w14:paraId="4B677108" w14:textId="77777777" w:rsidR="00E9233B" w:rsidRPr="00B62E5E" w:rsidRDefault="00E9233B" w:rsidP="00B62E5E">
      <w:pPr>
        <w:spacing w:line="240" w:lineRule="auto"/>
        <w:ind w:firstLine="709"/>
        <w:jc w:val="both"/>
        <w:rPr>
          <w:rFonts w:ascii="Times New Roman" w:eastAsia="Times New Roman" w:hAnsi="Times New Roman" w:cs="Times New Roman"/>
          <w:sz w:val="24"/>
          <w:szCs w:val="24"/>
          <w:lang w:val="kk-KZ"/>
        </w:rPr>
      </w:pPr>
    </w:p>
    <w:p w14:paraId="5A680B5C"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Ұсынылған көрсеткіштерден көріп отырғанымыздай, соңғы үш жылда бақылау көрсеткіштерінің біртіндеп өсуі байқалады. Оқырмандар кітапханаға жиі бара бастады және кітап беру саны өсті. </w:t>
      </w:r>
    </w:p>
    <w:p w14:paraId="64889EE3"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Заманауи және жайлы аймақты құру, жаңа кітаптардың келуі оқушылардың кітапханаға келуіне үлкен әсер етеді.   </w:t>
      </w:r>
    </w:p>
    <w:p w14:paraId="68445BD4"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2023-2024 оқу жылында мектеп кітапханасына 981 адам жазылды, оның ішінде 321 білім алушы, 44 адам – педагогтар, 23 адам – басқалар.  2022-2023 оқу жылында мектеп кітапханасына 873 адам жазылды, оның ішінде 353 білім алушы, педагог – 44, басқалары – 21 адам.</w:t>
      </w:r>
    </w:p>
    <w:p w14:paraId="2183CD67"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2021-2022 оқу жылында - 749 адам жазылды, оның ішінде 330 білім алушы, 45 педагог, 19 - басқалар.</w:t>
      </w:r>
    </w:p>
    <w:p w14:paraId="586BA5C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Мектептің барлық білім алушылары кітапханаға жазулы.</w:t>
      </w:r>
    </w:p>
    <w:p w14:paraId="34C3E0CB"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 жылы ішінде мектеп кітапханасында оқырмандардың әртүрлі топтары үшін әдеби ойындар, конкурстар, челлендждер өткізіледі, кітап көрмелері ресімделеді, ақпараттық - библиографиялық парақтар жасалады, жазушылардың мерейтойлары мен Қазақстан Республикасының атаулы күндеріне арналған ақпараттық бейнероликтер жасалады.</w:t>
      </w:r>
    </w:p>
    <w:p w14:paraId="59939E3E"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lastRenderedPageBreak/>
        <w:t xml:space="preserve">      Кітапханада мерейтойлық және атаулы күндерге, сондай-ақ түрлі іс-шараларға арналған түрлі көрмелер рәсімделеді. </w:t>
      </w:r>
    </w:p>
    <w:p w14:paraId="0F2A89D7"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Осы көрмелерге материалды таңдай отырып, мен мереке тарихын айтып қана қоймай, қызықты фактілерді жеткізіп қана қоймай, көрмеден әдебиет ұсынып, оқырмандармен тіл табысуға тырыстым.</w:t>
      </w:r>
    </w:p>
    <w:p w14:paraId="6DF6C45C"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 - өткізген барлық іс-шаралар патриоттық, адамгершілік, эстетикалық тәрбиеге ықпал ететін және кітап пен оқудың тартымды бейнесін қалыптастыратын оқушыларға әдеби, тарихи, толерантты білім беруге бағытталған.</w:t>
      </w:r>
    </w:p>
    <w:p w14:paraId="2ED7F3A9"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Кітапхана қорымен жұмыс оқу жылы ішінде жүргізіледі.</w:t>
      </w:r>
    </w:p>
    <w:p w14:paraId="2DAB6626"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Қормен жұмыс істеу кезінде есепке алуды қамтамасыз ету үшін мынадай құжаттама жүргізіледі:</w:t>
      </w:r>
    </w:p>
    <w:p w14:paraId="237A8BC9"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 кітапхана қорының жиынтық есебі кітабы;</w:t>
      </w:r>
    </w:p>
    <w:p w14:paraId="2F51588A"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оқу қорының жиынтық есепке алу кітабы;</w:t>
      </w:r>
    </w:p>
    <w:p w14:paraId="5EBE7AA6"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түгендеу кітаптары;</w:t>
      </w:r>
    </w:p>
    <w:p w14:paraId="4C742E50"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"есептен шығару актілері" папкасы;</w:t>
      </w:r>
    </w:p>
    <w:p w14:paraId="20217E25"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сыныптар бойынша оқулықтарға жүкқұжаттар;</w:t>
      </w:r>
    </w:p>
    <w:p w14:paraId="3FF10511"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 оқырман формулярлары.</w:t>
      </w:r>
    </w:p>
    <w:p w14:paraId="1C5C3CC9"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Жыл сайын жаңа оқулықтарға тапсырыс жасалады және оқулықтар өтінімінің электрондық базасы толтырылады. Кітапханада орыс және қазақ тілдеріндегі мерзімді басылымдармен ағымдағы жинақтау жүзеге асырылады. Газеттер мен журналдарға жазылу жылына 2 рет ресімделеді.   </w:t>
      </w:r>
    </w:p>
    <w:p w14:paraId="1994BC2B"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Кітапханаға келіп түскен оқулықтар өңделді:</w:t>
      </w:r>
    </w:p>
    <w:p w14:paraId="7A038C9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жүкқұжаттар ресімделді, жазба жиынтық есепке алу кітабында жүргізілді, оқулықтар штемпелден өтті. </w:t>
      </w:r>
    </w:p>
    <w:p w14:paraId="75358E4A"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Абонементте кітаптар беру 1-ші сыныптан 11-ші сыныпқа дейін арнайы оқырман формулярларында тіркеледі. Көркем әдебиет қоры оқырмандарға ашық қолжетімді.</w:t>
      </w:r>
    </w:p>
    <w:p w14:paraId="22A09C74"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Мобильді кітапхана - бұл смартфондардағы мобильді қосымшалар арқылы кітап оқуға мүмкіндік беру. Оқу принципі қарапайым-QR кодын сканерлеп, оқыңыз! Мектеп кітапханасында қазақ, шетел және орыс әдебиетінің QR-кодтары бар кітаптар ұсынылған үстел үсті кітабы (үстелдегі папка) рәсімделді. Бастапқы және орта буынға арналған QR кодтары бар. </w:t>
      </w:r>
    </w:p>
    <w:p w14:paraId="069ED374"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Кітапханада балаларға арналған орыс және қазақ тілдеріндегі ғылыми-көпшілік, анықтамалық, салалық, көркем әдебиет бар:</w:t>
      </w:r>
    </w:p>
    <w:p w14:paraId="1622BD4B"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бастауыш мектеп жасында (1-4 сыныптар); </w:t>
      </w:r>
    </w:p>
    <w:p w14:paraId="4DC4A9E8"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орта мектеп жасындағы (5-8 сыныптар); </w:t>
      </w:r>
    </w:p>
    <w:p w14:paraId="0CB703F3"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жоғары мектеп жасындағы (9-11 сынып);</w:t>
      </w:r>
    </w:p>
    <w:p w14:paraId="641F2C82"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Жыл сайын оқу бағдарламаларының тозуы мен ауысуын ескере отырып, оқу қоры мен көркем әдебиет есептен шығарылады. Оқулықтармен алмасу мақсатында ауданның басқа кітапханаларымен байланыс орнатылды.</w:t>
      </w:r>
    </w:p>
    <w:p w14:paraId="1AFB7003"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Қорды сақтау бойынша жұмыс</w:t>
      </w:r>
    </w:p>
    <w:p w14:paraId="3B04F570"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Ерекше құнды басылымдар (сөздіктер, энциклопедиялар, анықтамалықтар) жеке сөреде сақталады. Жарты жылда бір рет кітап қорының сақталуына тексеру жүргізіледі. Берілген кітаптардың кітапханаға уақтылы қайтарылуын бақылау мақсатында айына бір рет оқырман формулярлары тексеріледі, борышкерлермен тиісті жұмыс жүргізіледі. Кітапхана кітаптары жоғалған жағдайда оқырмандар оны өтейді.</w:t>
      </w:r>
    </w:p>
    <w:p w14:paraId="48489511" w14:textId="77777777" w:rsidR="00E9233B" w:rsidRPr="00B62E5E" w:rsidRDefault="00E9233B" w:rsidP="00B62E5E">
      <w:pPr>
        <w:spacing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Мектеп кітапханасының жұмысын талдай отырып, кітапхана алдында тұрған негізгі міндеттер орындалады деп айтуға болады. Білім алушылар оқу басылымдарымен 100% қамтамасыз етілген. Оқушыларды кітапқа және оқуға тарту, оқу мәдениетін қалыптастыру бойынша үлкен жұмыс жүргізілуде.</w:t>
      </w:r>
    </w:p>
    <w:p w14:paraId="238B7CAD" w14:textId="77777777" w:rsidR="00E9233B" w:rsidRPr="00B62E5E" w:rsidRDefault="00E9233B" w:rsidP="00B62E5E">
      <w:pPr>
        <w:spacing w:after="0" w:line="240" w:lineRule="auto"/>
        <w:ind w:firstLine="709"/>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Келесі оқу жылына жұмысты жоспарлау кезінде:</w:t>
      </w:r>
    </w:p>
    <w:p w14:paraId="393AC7F9"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w:t>
      </w:r>
      <w:r w:rsidRPr="00B62E5E">
        <w:rPr>
          <w:rFonts w:ascii="Times New Roman" w:eastAsia="Times New Roman" w:hAnsi="Times New Roman" w:cs="Times New Roman"/>
          <w:sz w:val="24"/>
          <w:szCs w:val="24"/>
          <w:lang w:val="kk-KZ"/>
        </w:rPr>
        <w:tab/>
        <w:t xml:space="preserve">Оқу қорын қалыптастыру және жаңарту бойынша жұмысты жалғастыру. Оқулықтарға тапсырыс беру кезінде электрондық платформаны пайдаланыңыз Etandau.gov.kz </w:t>
      </w:r>
    </w:p>
    <w:p w14:paraId="1F166E1B"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2.</w:t>
      </w:r>
      <w:r w:rsidRPr="00B62E5E">
        <w:rPr>
          <w:rFonts w:ascii="Times New Roman" w:eastAsia="Times New Roman" w:hAnsi="Times New Roman" w:cs="Times New Roman"/>
          <w:sz w:val="24"/>
          <w:szCs w:val="24"/>
          <w:lang w:val="kk-KZ"/>
        </w:rPr>
        <w:tab/>
        <w:t>Ескірген және жыртылған кітаптарды іріктеу, басылымдарды есептен шығару үшін құжаттар дайындау.</w:t>
      </w:r>
    </w:p>
    <w:p w14:paraId="3A8AC2B2"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3.</w:t>
      </w:r>
      <w:r w:rsidRPr="00B62E5E">
        <w:rPr>
          <w:rFonts w:ascii="Times New Roman" w:eastAsia="Times New Roman" w:hAnsi="Times New Roman" w:cs="Times New Roman"/>
          <w:sz w:val="24"/>
          <w:szCs w:val="24"/>
          <w:lang w:val="kk-KZ"/>
        </w:rPr>
        <w:tab/>
        <w:t>Әдебиеттің кітап қорын қалыптастыруды жалғастыру, жылына 2 рет "Мектепке кітап сыйла"акциясын өткізу.</w:t>
      </w:r>
    </w:p>
    <w:p w14:paraId="785C0C0A"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lastRenderedPageBreak/>
        <w:t>4.</w:t>
      </w:r>
      <w:r w:rsidRPr="00B62E5E">
        <w:rPr>
          <w:rFonts w:ascii="Times New Roman" w:eastAsia="Times New Roman" w:hAnsi="Times New Roman" w:cs="Times New Roman"/>
          <w:sz w:val="24"/>
          <w:szCs w:val="24"/>
          <w:lang w:val="kk-KZ"/>
        </w:rPr>
        <w:tab/>
        <w:t>"Оқу құштар мектеп" республикалық жобасын іске асыру жөніндегі жұмысты жалғастыру, оның ішінде кітапхананы жаңғырту шеңберінде оны техникалық жабдықтандыруды жалғастыру.</w:t>
      </w:r>
    </w:p>
    <w:p w14:paraId="7E46D29E"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5.</w:t>
      </w:r>
      <w:r w:rsidRPr="00B62E5E">
        <w:rPr>
          <w:rFonts w:ascii="Times New Roman" w:eastAsia="Times New Roman" w:hAnsi="Times New Roman" w:cs="Times New Roman"/>
          <w:sz w:val="24"/>
          <w:szCs w:val="24"/>
          <w:lang w:val="kk-KZ"/>
        </w:rPr>
        <w:tab/>
        <w:t xml:space="preserve">Оқушыларды кітапқа және оқуға тарту, оқушылардың оқу мәдениетін қалыптастыру жөніндегі жұмысты жалғастыру. </w:t>
      </w:r>
    </w:p>
    <w:p w14:paraId="7E0AE251"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6.</w:t>
      </w:r>
      <w:r w:rsidRPr="00B62E5E">
        <w:rPr>
          <w:rFonts w:ascii="Times New Roman" w:eastAsia="Times New Roman" w:hAnsi="Times New Roman" w:cs="Times New Roman"/>
          <w:sz w:val="24"/>
          <w:szCs w:val="24"/>
          <w:lang w:val="kk-KZ"/>
        </w:rPr>
        <w:tab/>
        <w:t xml:space="preserve"> Жиһазды, сөрелерді жаңарту</w:t>
      </w:r>
    </w:p>
    <w:p w14:paraId="0299456D" w14:textId="77777777" w:rsidR="00E9233B" w:rsidRPr="00B62E5E" w:rsidRDefault="00E9233B" w:rsidP="00B62E5E">
      <w:pPr>
        <w:spacing w:after="0"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7.</w:t>
      </w:r>
      <w:r w:rsidRPr="00B62E5E">
        <w:rPr>
          <w:rFonts w:ascii="Times New Roman" w:eastAsia="Times New Roman" w:hAnsi="Times New Roman" w:cs="Times New Roman"/>
          <w:sz w:val="24"/>
          <w:szCs w:val="24"/>
          <w:lang w:val="kk-KZ"/>
        </w:rPr>
        <w:tab/>
        <w:t xml:space="preserve"> Проектормен, электрондық техникамен жабдықтандыру.</w:t>
      </w:r>
    </w:p>
    <w:p w14:paraId="4D090DC9" w14:textId="77777777" w:rsidR="00CB48D7" w:rsidRPr="00B62E5E" w:rsidRDefault="00CB48D7" w:rsidP="00B62E5E">
      <w:pPr>
        <w:spacing w:after="0" w:line="240" w:lineRule="auto"/>
        <w:jc w:val="both"/>
        <w:rPr>
          <w:rFonts w:ascii="Times New Roman" w:eastAsia="Times New Roman" w:hAnsi="Times New Roman" w:cs="Times New Roman"/>
          <w:sz w:val="24"/>
          <w:szCs w:val="24"/>
          <w:lang w:val="kk-KZ"/>
        </w:rPr>
      </w:pPr>
    </w:p>
    <w:p w14:paraId="6F62B1C9" w14:textId="77777777" w:rsidR="00E9233B" w:rsidRPr="00B62E5E" w:rsidRDefault="00E9233B" w:rsidP="00B62E5E">
      <w:pPr>
        <w:widowControl w:val="0"/>
        <w:spacing w:before="2" w:after="0" w:line="238" w:lineRule="auto"/>
        <w:ind w:left="360"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"Оқу мектебі" жобасы бойынша есеп</w:t>
      </w:r>
    </w:p>
    <w:p w14:paraId="384B4DBA" w14:textId="77777777" w:rsidR="00E9233B" w:rsidRPr="00B62E5E" w:rsidRDefault="00CB48D7" w:rsidP="00B62E5E">
      <w:pPr>
        <w:widowControl w:val="0"/>
        <w:spacing w:before="2" w:after="0" w:line="238" w:lineRule="auto"/>
        <w:ind w:left="360"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2021-2022 оқу жылына</w:t>
      </w:r>
    </w:p>
    <w:tbl>
      <w:tblPr>
        <w:tblStyle w:val="a7"/>
        <w:tblW w:w="10496" w:type="dxa"/>
        <w:tblLayout w:type="fixed"/>
        <w:tblLook w:val="0000" w:firstRow="0" w:lastRow="0" w:firstColumn="0" w:lastColumn="0" w:noHBand="0" w:noVBand="0"/>
      </w:tblPr>
      <w:tblGrid>
        <w:gridCol w:w="1816"/>
        <w:gridCol w:w="3095"/>
        <w:gridCol w:w="1860"/>
        <w:gridCol w:w="3725"/>
      </w:tblGrid>
      <w:tr w:rsidR="00E9233B" w:rsidRPr="00B62E5E" w14:paraId="72F4EF03" w14:textId="77777777" w:rsidTr="00DB77A2">
        <w:trPr>
          <w:trHeight w:hRule="exact" w:val="793"/>
        </w:trPr>
        <w:tc>
          <w:tcPr>
            <w:tcW w:w="1816" w:type="dxa"/>
          </w:tcPr>
          <w:p w14:paraId="3BF1AD04" w14:textId="77777777" w:rsidR="00E9233B" w:rsidRPr="00DB77A2" w:rsidRDefault="00E9233B" w:rsidP="00B62E5E">
            <w:pPr>
              <w:widowControl w:val="0"/>
              <w:tabs>
                <w:tab w:val="left" w:pos="1560"/>
                <w:tab w:val="left" w:pos="1600"/>
              </w:tabs>
              <w:spacing w:before="6" w:line="237" w:lineRule="auto"/>
              <w:ind w:right="-101"/>
              <w:jc w:val="both"/>
              <w:rPr>
                <w:rFonts w:ascii="Times New Roman" w:eastAsia="Times New Roman" w:hAnsi="Times New Roman" w:cs="Times New Roman"/>
                <w:b/>
                <w:bCs/>
                <w:color w:val="000000"/>
                <w:spacing w:val="3"/>
                <w:sz w:val="24"/>
                <w:szCs w:val="24"/>
                <w:lang w:val="kk-KZ"/>
              </w:rPr>
            </w:pPr>
            <w:r w:rsidRPr="00DB77A2">
              <w:rPr>
                <w:rFonts w:ascii="Times New Roman" w:eastAsia="Times New Roman" w:hAnsi="Times New Roman" w:cs="Times New Roman"/>
                <w:b/>
                <w:bCs/>
                <w:color w:val="000000"/>
                <w:spacing w:val="3"/>
                <w:sz w:val="24"/>
                <w:szCs w:val="24"/>
                <w:lang w:val="kk-KZ"/>
              </w:rPr>
              <w:t>Өткізілу айы</w:t>
            </w:r>
          </w:p>
          <w:p w14:paraId="41874121" w14:textId="77777777" w:rsidR="00E9233B" w:rsidRPr="00DB77A2" w:rsidRDefault="00E9233B" w:rsidP="00B62E5E">
            <w:pPr>
              <w:widowControl w:val="0"/>
              <w:tabs>
                <w:tab w:val="left" w:pos="1560"/>
                <w:tab w:val="left" w:pos="1600"/>
              </w:tabs>
              <w:spacing w:before="6" w:line="237" w:lineRule="auto"/>
              <w:ind w:right="-101"/>
              <w:jc w:val="both"/>
              <w:rPr>
                <w:rFonts w:ascii="Times New Roman" w:eastAsia="Times New Roman" w:hAnsi="Times New Roman" w:cs="Times New Roman"/>
                <w:b/>
                <w:bCs/>
                <w:color w:val="000000"/>
                <w:sz w:val="24"/>
                <w:szCs w:val="24"/>
              </w:rPr>
            </w:pPr>
          </w:p>
        </w:tc>
        <w:tc>
          <w:tcPr>
            <w:tcW w:w="3095" w:type="dxa"/>
          </w:tcPr>
          <w:p w14:paraId="7CDA5E2F" w14:textId="77777777" w:rsidR="00E9233B" w:rsidRPr="00DB77A2" w:rsidRDefault="00E9233B" w:rsidP="00B62E5E">
            <w:pPr>
              <w:widowControl w:val="0"/>
              <w:spacing w:before="6" w:line="237" w:lineRule="auto"/>
              <w:ind w:right="132"/>
              <w:jc w:val="both"/>
              <w:rPr>
                <w:rFonts w:ascii="Times New Roman" w:eastAsia="Times New Roman" w:hAnsi="Times New Roman" w:cs="Times New Roman"/>
                <w:b/>
                <w:bCs/>
                <w:color w:val="000000"/>
                <w:sz w:val="24"/>
                <w:szCs w:val="24"/>
                <w:lang w:val="kk-KZ"/>
              </w:rPr>
            </w:pPr>
            <w:r w:rsidRPr="00DB77A2">
              <w:rPr>
                <w:rFonts w:ascii="Times New Roman" w:eastAsia="Times New Roman" w:hAnsi="Times New Roman" w:cs="Times New Roman"/>
                <w:b/>
                <w:bCs/>
                <w:color w:val="000000"/>
                <w:sz w:val="24"/>
                <w:szCs w:val="24"/>
                <w:lang w:val="kk-KZ"/>
              </w:rPr>
              <w:t>Іс – шараның атауы</w:t>
            </w:r>
          </w:p>
          <w:p w14:paraId="605C310D" w14:textId="77777777" w:rsidR="00E9233B" w:rsidRPr="00DB77A2" w:rsidRDefault="00E9233B" w:rsidP="00B62E5E">
            <w:pPr>
              <w:widowControl w:val="0"/>
              <w:spacing w:before="6" w:line="237" w:lineRule="auto"/>
              <w:ind w:right="132"/>
              <w:jc w:val="both"/>
              <w:rPr>
                <w:rFonts w:ascii="Times New Roman" w:eastAsia="Times New Roman" w:hAnsi="Times New Roman" w:cs="Times New Roman"/>
                <w:b/>
                <w:bCs/>
                <w:color w:val="000000"/>
                <w:sz w:val="24"/>
                <w:szCs w:val="24"/>
              </w:rPr>
            </w:pPr>
          </w:p>
        </w:tc>
        <w:tc>
          <w:tcPr>
            <w:tcW w:w="1860" w:type="dxa"/>
          </w:tcPr>
          <w:p w14:paraId="4BD2A2DA" w14:textId="77777777" w:rsidR="00E9233B" w:rsidRPr="00DB77A2" w:rsidRDefault="00E9233B" w:rsidP="00B62E5E">
            <w:pPr>
              <w:widowControl w:val="0"/>
              <w:spacing w:before="6" w:line="237" w:lineRule="auto"/>
              <w:ind w:right="-108"/>
              <w:jc w:val="both"/>
              <w:rPr>
                <w:rFonts w:ascii="Times New Roman" w:eastAsia="Times New Roman" w:hAnsi="Times New Roman" w:cs="Times New Roman"/>
                <w:b/>
                <w:bCs/>
                <w:color w:val="000000"/>
                <w:spacing w:val="2"/>
                <w:sz w:val="24"/>
                <w:szCs w:val="24"/>
                <w:lang w:val="kk-KZ"/>
              </w:rPr>
            </w:pPr>
            <w:r w:rsidRPr="00DB77A2">
              <w:rPr>
                <w:rFonts w:ascii="Times New Roman" w:eastAsia="Times New Roman" w:hAnsi="Times New Roman" w:cs="Times New Roman"/>
                <w:b/>
                <w:bCs/>
                <w:color w:val="000000"/>
                <w:spacing w:val="2"/>
                <w:sz w:val="24"/>
                <w:szCs w:val="24"/>
                <w:lang w:val="kk-KZ"/>
              </w:rPr>
              <w:t>Сыныптар</w:t>
            </w:r>
          </w:p>
          <w:p w14:paraId="6ABE6AF2" w14:textId="77777777" w:rsidR="00E9233B" w:rsidRPr="00DB77A2" w:rsidRDefault="00E9233B" w:rsidP="00B62E5E">
            <w:pPr>
              <w:widowControl w:val="0"/>
              <w:spacing w:before="6" w:line="237" w:lineRule="auto"/>
              <w:ind w:right="-108"/>
              <w:jc w:val="both"/>
              <w:rPr>
                <w:rFonts w:ascii="Times New Roman" w:eastAsia="Times New Roman" w:hAnsi="Times New Roman" w:cs="Times New Roman"/>
                <w:b/>
                <w:bCs/>
                <w:color w:val="000000"/>
                <w:sz w:val="24"/>
                <w:szCs w:val="24"/>
                <w:lang w:val="kk-KZ"/>
              </w:rPr>
            </w:pPr>
          </w:p>
        </w:tc>
        <w:tc>
          <w:tcPr>
            <w:tcW w:w="3725" w:type="dxa"/>
          </w:tcPr>
          <w:p w14:paraId="2619B961" w14:textId="77777777" w:rsidR="00E9233B" w:rsidRPr="00DB77A2" w:rsidRDefault="00E9233B" w:rsidP="00B62E5E">
            <w:pPr>
              <w:widowControl w:val="0"/>
              <w:spacing w:before="6"/>
              <w:ind w:right="-20"/>
              <w:jc w:val="both"/>
              <w:rPr>
                <w:rFonts w:ascii="Times New Roman" w:eastAsia="Times New Roman" w:hAnsi="Times New Roman" w:cs="Times New Roman"/>
                <w:b/>
                <w:bCs/>
                <w:color w:val="000000"/>
                <w:spacing w:val="4"/>
                <w:sz w:val="24"/>
                <w:szCs w:val="24"/>
                <w:lang w:val="kk-KZ"/>
              </w:rPr>
            </w:pPr>
            <w:r w:rsidRPr="00DB77A2">
              <w:rPr>
                <w:rFonts w:ascii="Times New Roman" w:eastAsia="Times New Roman" w:hAnsi="Times New Roman" w:cs="Times New Roman"/>
                <w:b/>
                <w:bCs/>
                <w:color w:val="000000"/>
                <w:spacing w:val="4"/>
                <w:sz w:val="24"/>
                <w:szCs w:val="24"/>
                <w:lang w:val="kk-KZ"/>
              </w:rPr>
              <w:t>Іс – шараның өткізілу формасы</w:t>
            </w:r>
          </w:p>
          <w:p w14:paraId="43E9948E" w14:textId="77777777" w:rsidR="00E9233B" w:rsidRPr="00DB77A2" w:rsidRDefault="00E9233B" w:rsidP="00B62E5E">
            <w:pPr>
              <w:widowControl w:val="0"/>
              <w:spacing w:before="6"/>
              <w:ind w:right="-20"/>
              <w:jc w:val="both"/>
              <w:rPr>
                <w:rFonts w:ascii="Times New Roman" w:eastAsia="Times New Roman" w:hAnsi="Times New Roman" w:cs="Times New Roman"/>
                <w:b/>
                <w:bCs/>
                <w:color w:val="000000"/>
                <w:sz w:val="24"/>
                <w:szCs w:val="24"/>
              </w:rPr>
            </w:pPr>
          </w:p>
        </w:tc>
      </w:tr>
      <w:tr w:rsidR="00E9233B" w:rsidRPr="00B62E5E" w14:paraId="76274C46" w14:textId="77777777" w:rsidTr="00DB77A2">
        <w:trPr>
          <w:trHeight w:hRule="exact" w:val="577"/>
        </w:trPr>
        <w:tc>
          <w:tcPr>
            <w:tcW w:w="1816" w:type="dxa"/>
          </w:tcPr>
          <w:p w14:paraId="398247B7"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Қыркүйек</w:t>
            </w:r>
          </w:p>
          <w:p w14:paraId="56061A9C"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p>
        </w:tc>
        <w:tc>
          <w:tcPr>
            <w:tcW w:w="3095" w:type="dxa"/>
          </w:tcPr>
          <w:p w14:paraId="4337B86D" w14:textId="77777777" w:rsidR="00E9233B" w:rsidRPr="00B62E5E" w:rsidRDefault="00E9233B" w:rsidP="00B62E5E">
            <w:pPr>
              <w:widowControl w:val="0"/>
              <w:spacing w:before="6" w:line="238" w:lineRule="auto"/>
              <w:ind w:right="171"/>
              <w:jc w:val="both"/>
              <w:rPr>
                <w:rFonts w:ascii="Times New Roman" w:eastAsia="Times New Roman" w:hAnsi="Times New Roman" w:cs="Times New Roman"/>
                <w:bCs/>
                <w:color w:val="000000"/>
                <w:spacing w:val="-1"/>
                <w:sz w:val="24"/>
                <w:szCs w:val="24"/>
                <w:lang w:val="kk-KZ"/>
              </w:rPr>
            </w:pPr>
            <w:r w:rsidRPr="00B62E5E">
              <w:rPr>
                <w:rFonts w:ascii="Times New Roman" w:eastAsia="Times New Roman" w:hAnsi="Times New Roman" w:cs="Times New Roman"/>
                <w:bCs/>
                <w:color w:val="000000"/>
                <w:spacing w:val="-1"/>
                <w:sz w:val="24"/>
                <w:szCs w:val="24"/>
                <w:lang w:val="kk-KZ"/>
              </w:rPr>
              <w:t xml:space="preserve">Білім кіні </w:t>
            </w:r>
          </w:p>
          <w:p w14:paraId="4BAAFAB3" w14:textId="77777777" w:rsidR="00E9233B" w:rsidRPr="00B62E5E" w:rsidRDefault="00E9233B" w:rsidP="00B62E5E">
            <w:pPr>
              <w:widowControl w:val="0"/>
              <w:spacing w:before="6" w:line="238" w:lineRule="auto"/>
              <w:ind w:right="171"/>
              <w:jc w:val="both"/>
              <w:rPr>
                <w:rFonts w:ascii="Times New Roman" w:eastAsia="Times New Roman" w:hAnsi="Times New Roman" w:cs="Times New Roman"/>
                <w:color w:val="000000"/>
                <w:sz w:val="24"/>
                <w:szCs w:val="24"/>
                <w:lang w:val="kk-KZ"/>
              </w:rPr>
            </w:pPr>
          </w:p>
        </w:tc>
        <w:tc>
          <w:tcPr>
            <w:tcW w:w="1860" w:type="dxa"/>
          </w:tcPr>
          <w:p w14:paraId="79607B57"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4</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0568C267"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Сөйлесу</w:t>
            </w:r>
          </w:p>
          <w:p w14:paraId="1EF69E65"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p>
        </w:tc>
      </w:tr>
      <w:tr w:rsidR="00E9233B" w:rsidRPr="00B62E5E" w14:paraId="03D5F616" w14:textId="77777777" w:rsidTr="00DB77A2">
        <w:trPr>
          <w:trHeight w:hRule="exact" w:val="1988"/>
        </w:trPr>
        <w:tc>
          <w:tcPr>
            <w:tcW w:w="1816" w:type="dxa"/>
          </w:tcPr>
          <w:p w14:paraId="5CA6137D"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Қыркүйек</w:t>
            </w:r>
          </w:p>
          <w:p w14:paraId="6A467833" w14:textId="77777777" w:rsidR="00E9233B" w:rsidRPr="00B62E5E" w:rsidRDefault="00E9233B" w:rsidP="00B62E5E">
            <w:pPr>
              <w:widowControl w:val="0"/>
              <w:spacing w:before="2"/>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Се</w:t>
            </w:r>
            <w:r w:rsidRPr="00B62E5E">
              <w:rPr>
                <w:rFonts w:ascii="Times New Roman" w:eastAsia="Times New Roman" w:hAnsi="Times New Roman" w:cs="Times New Roman"/>
                <w:color w:val="000000"/>
                <w:w w:val="99"/>
                <w:sz w:val="24"/>
                <w:szCs w:val="24"/>
                <w:lang w:val="kk-KZ"/>
              </w:rPr>
              <w:t>нт</w:t>
            </w:r>
            <w:r w:rsidRPr="00B62E5E">
              <w:rPr>
                <w:rFonts w:ascii="Times New Roman" w:eastAsia="Times New Roman" w:hAnsi="Times New Roman" w:cs="Times New Roman"/>
                <w:color w:val="000000"/>
                <w:sz w:val="24"/>
                <w:szCs w:val="24"/>
                <w:lang w:val="kk-KZ"/>
              </w:rPr>
              <w:t>я</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рь</w:t>
            </w:r>
          </w:p>
        </w:tc>
        <w:tc>
          <w:tcPr>
            <w:tcW w:w="3095" w:type="dxa"/>
          </w:tcPr>
          <w:p w14:paraId="2C7E3BE8" w14:textId="77777777" w:rsidR="00E9233B" w:rsidRPr="00B62E5E" w:rsidRDefault="00E9233B" w:rsidP="00B62E5E">
            <w:pPr>
              <w:widowControl w:val="0"/>
              <w:spacing w:before="6" w:line="238" w:lineRule="auto"/>
              <w:ind w:right="75"/>
              <w:jc w:val="both"/>
              <w:rPr>
                <w:rFonts w:ascii="Times New Roman" w:eastAsia="Times New Roman" w:hAnsi="Times New Roman" w:cs="Times New Roman"/>
                <w:bCs/>
                <w:color w:val="000000"/>
                <w:spacing w:val="-1"/>
                <w:sz w:val="24"/>
                <w:szCs w:val="24"/>
                <w:lang w:val="kk-KZ"/>
              </w:rPr>
            </w:pPr>
            <w:r w:rsidRPr="00B62E5E">
              <w:rPr>
                <w:rFonts w:ascii="Times New Roman" w:eastAsia="Times New Roman" w:hAnsi="Times New Roman" w:cs="Times New Roman"/>
                <w:bCs/>
                <w:color w:val="000000"/>
                <w:spacing w:val="-1"/>
                <w:sz w:val="24"/>
                <w:szCs w:val="24"/>
                <w:lang w:val="kk-KZ"/>
              </w:rPr>
              <w:t>Ашық  есік күні.</w:t>
            </w:r>
          </w:p>
          <w:p w14:paraId="01CD0508" w14:textId="77777777" w:rsidR="00E9233B" w:rsidRPr="00B62E5E" w:rsidRDefault="00E9233B" w:rsidP="00B62E5E">
            <w:pPr>
              <w:widowControl w:val="0"/>
              <w:spacing w:before="6" w:line="238" w:lineRule="auto"/>
              <w:ind w:right="75"/>
              <w:jc w:val="both"/>
              <w:rPr>
                <w:rFonts w:ascii="Times New Roman" w:eastAsia="Times New Roman" w:hAnsi="Times New Roman" w:cs="Times New Roman"/>
                <w:bCs/>
                <w:color w:val="000000"/>
                <w:spacing w:val="-1"/>
                <w:sz w:val="24"/>
                <w:szCs w:val="24"/>
                <w:lang w:val="kk-KZ"/>
              </w:rPr>
            </w:pPr>
            <w:r w:rsidRPr="00B62E5E">
              <w:rPr>
                <w:rFonts w:ascii="Times New Roman" w:eastAsia="Times New Roman" w:hAnsi="Times New Roman" w:cs="Times New Roman"/>
                <w:bCs/>
                <w:color w:val="000000"/>
                <w:spacing w:val="-1"/>
                <w:sz w:val="24"/>
                <w:szCs w:val="24"/>
                <w:lang w:val="kk-KZ"/>
              </w:rPr>
              <w:t xml:space="preserve">Жаңа оқу әдістелік компонеттер. </w:t>
            </w:r>
          </w:p>
          <w:p w14:paraId="3146BDE7" w14:textId="77777777" w:rsidR="00E9233B" w:rsidRPr="00B62E5E" w:rsidRDefault="00E9233B" w:rsidP="00B62E5E">
            <w:pPr>
              <w:widowControl w:val="0"/>
              <w:spacing w:before="6" w:line="238" w:lineRule="auto"/>
              <w:ind w:right="75"/>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bCs/>
                <w:color w:val="000000"/>
                <w:spacing w:val="-1"/>
                <w:sz w:val="24"/>
                <w:szCs w:val="24"/>
                <w:lang w:val="kk-KZ"/>
              </w:rPr>
              <w:t>Де</w:t>
            </w:r>
            <w:r w:rsidRPr="00B62E5E">
              <w:rPr>
                <w:rFonts w:ascii="Times New Roman" w:eastAsia="Times New Roman" w:hAnsi="Times New Roman" w:cs="Times New Roman"/>
                <w:bCs/>
                <w:color w:val="000000"/>
                <w:sz w:val="24"/>
                <w:szCs w:val="24"/>
                <w:lang w:val="kk-KZ"/>
              </w:rPr>
              <w:t>нь</w:t>
            </w:r>
            <w:r w:rsidRPr="00B62E5E">
              <w:rPr>
                <w:rFonts w:ascii="Times New Roman" w:eastAsia="Times New Roman" w:hAnsi="Times New Roman" w:cs="Times New Roman"/>
                <w:bCs/>
                <w:color w:val="000000"/>
                <w:spacing w:val="5"/>
                <w:sz w:val="24"/>
                <w:szCs w:val="24"/>
                <w:lang w:val="kk-KZ"/>
              </w:rPr>
              <w:t xml:space="preserve"> </w:t>
            </w:r>
            <w:r w:rsidRPr="00B62E5E">
              <w:rPr>
                <w:rFonts w:ascii="Times New Roman" w:eastAsia="Times New Roman" w:hAnsi="Times New Roman" w:cs="Times New Roman"/>
                <w:bCs/>
                <w:color w:val="000000"/>
                <w:sz w:val="24"/>
                <w:szCs w:val="24"/>
                <w:lang w:val="kk-KZ"/>
              </w:rPr>
              <w:t>о</w:t>
            </w:r>
            <w:r w:rsidRPr="00B62E5E">
              <w:rPr>
                <w:rFonts w:ascii="Times New Roman" w:eastAsia="Times New Roman" w:hAnsi="Times New Roman" w:cs="Times New Roman"/>
                <w:bCs/>
                <w:color w:val="000000"/>
                <w:spacing w:val="2"/>
                <w:w w:val="99"/>
                <w:sz w:val="24"/>
                <w:szCs w:val="24"/>
                <w:lang w:val="kk-KZ"/>
              </w:rPr>
              <w:t>т</w:t>
            </w:r>
            <w:r w:rsidRPr="00B62E5E">
              <w:rPr>
                <w:rFonts w:ascii="Times New Roman" w:eastAsia="Times New Roman" w:hAnsi="Times New Roman" w:cs="Times New Roman"/>
                <w:bCs/>
                <w:color w:val="000000"/>
                <w:spacing w:val="-2"/>
                <w:sz w:val="24"/>
                <w:szCs w:val="24"/>
                <w:lang w:val="kk-KZ"/>
              </w:rPr>
              <w:t>к</w:t>
            </w:r>
            <w:r w:rsidRPr="00B62E5E">
              <w:rPr>
                <w:rFonts w:ascii="Times New Roman" w:eastAsia="Times New Roman" w:hAnsi="Times New Roman" w:cs="Times New Roman"/>
                <w:bCs/>
                <w:color w:val="000000"/>
                <w:w w:val="99"/>
                <w:sz w:val="24"/>
                <w:szCs w:val="24"/>
                <w:lang w:val="kk-KZ"/>
              </w:rPr>
              <w:t>р</w:t>
            </w:r>
            <w:r w:rsidRPr="00B62E5E">
              <w:rPr>
                <w:rFonts w:ascii="Times New Roman" w:eastAsia="Times New Roman" w:hAnsi="Times New Roman" w:cs="Times New Roman"/>
                <w:bCs/>
                <w:color w:val="000000"/>
                <w:sz w:val="24"/>
                <w:szCs w:val="24"/>
                <w:lang w:val="kk-KZ"/>
              </w:rPr>
              <w:t>ы</w:t>
            </w:r>
            <w:r w:rsidRPr="00B62E5E">
              <w:rPr>
                <w:rFonts w:ascii="Times New Roman" w:eastAsia="Times New Roman" w:hAnsi="Times New Roman" w:cs="Times New Roman"/>
                <w:bCs/>
                <w:color w:val="000000"/>
                <w:w w:val="99"/>
                <w:sz w:val="24"/>
                <w:szCs w:val="24"/>
                <w:lang w:val="kk-KZ"/>
              </w:rPr>
              <w:t>т</w:t>
            </w:r>
            <w:r w:rsidRPr="00B62E5E">
              <w:rPr>
                <w:rFonts w:ascii="Times New Roman" w:eastAsia="Times New Roman" w:hAnsi="Times New Roman" w:cs="Times New Roman"/>
                <w:bCs/>
                <w:color w:val="000000"/>
                <w:sz w:val="24"/>
                <w:szCs w:val="24"/>
                <w:lang w:val="kk-KZ"/>
              </w:rPr>
              <w:t xml:space="preserve">ых </w:t>
            </w:r>
            <w:r w:rsidRPr="00B62E5E">
              <w:rPr>
                <w:rFonts w:ascii="Times New Roman" w:eastAsia="Times New Roman" w:hAnsi="Times New Roman" w:cs="Times New Roman"/>
                <w:bCs/>
                <w:color w:val="000000"/>
                <w:spacing w:val="-1"/>
                <w:sz w:val="24"/>
                <w:szCs w:val="24"/>
                <w:lang w:val="kk-KZ"/>
              </w:rPr>
              <w:t>д</w:t>
            </w:r>
            <w:r w:rsidRPr="00B62E5E">
              <w:rPr>
                <w:rFonts w:ascii="Times New Roman" w:eastAsia="Times New Roman" w:hAnsi="Times New Roman" w:cs="Times New Roman"/>
                <w:bCs/>
                <w:color w:val="000000"/>
                <w:w w:val="99"/>
                <w:sz w:val="24"/>
                <w:szCs w:val="24"/>
                <w:lang w:val="kk-KZ"/>
              </w:rPr>
              <w:t>в</w:t>
            </w:r>
            <w:r w:rsidRPr="00B62E5E">
              <w:rPr>
                <w:rFonts w:ascii="Times New Roman" w:eastAsia="Times New Roman" w:hAnsi="Times New Roman" w:cs="Times New Roman"/>
                <w:bCs/>
                <w:color w:val="000000"/>
                <w:spacing w:val="-1"/>
                <w:sz w:val="24"/>
                <w:szCs w:val="24"/>
                <w:lang w:val="kk-KZ"/>
              </w:rPr>
              <w:t>е</w:t>
            </w:r>
            <w:r w:rsidRPr="00B62E5E">
              <w:rPr>
                <w:rFonts w:ascii="Times New Roman" w:eastAsia="Times New Roman" w:hAnsi="Times New Roman" w:cs="Times New Roman"/>
                <w:bCs/>
                <w:color w:val="000000"/>
                <w:w w:val="99"/>
                <w:sz w:val="24"/>
                <w:szCs w:val="24"/>
                <w:lang w:val="kk-KZ"/>
              </w:rPr>
              <w:t>р</w:t>
            </w:r>
            <w:r w:rsidRPr="00B62E5E">
              <w:rPr>
                <w:rFonts w:ascii="Times New Roman" w:eastAsia="Times New Roman" w:hAnsi="Times New Roman" w:cs="Times New Roman"/>
                <w:bCs/>
                <w:color w:val="000000"/>
                <w:sz w:val="24"/>
                <w:szCs w:val="24"/>
                <w:lang w:val="kk-KZ"/>
              </w:rPr>
              <w:t>ей «Но</w:t>
            </w:r>
            <w:r w:rsidRPr="00B62E5E">
              <w:rPr>
                <w:rFonts w:ascii="Times New Roman" w:eastAsia="Times New Roman" w:hAnsi="Times New Roman" w:cs="Times New Roman"/>
                <w:bCs/>
                <w:color w:val="000000"/>
                <w:w w:val="99"/>
                <w:sz w:val="24"/>
                <w:szCs w:val="24"/>
                <w:lang w:val="kk-KZ"/>
              </w:rPr>
              <w:t>в</w:t>
            </w:r>
            <w:r w:rsidRPr="00B62E5E">
              <w:rPr>
                <w:rFonts w:ascii="Times New Roman" w:eastAsia="Times New Roman" w:hAnsi="Times New Roman" w:cs="Times New Roman"/>
                <w:bCs/>
                <w:color w:val="000000"/>
                <w:spacing w:val="1"/>
                <w:sz w:val="24"/>
                <w:szCs w:val="24"/>
                <w:lang w:val="kk-KZ"/>
              </w:rPr>
              <w:t>ин</w:t>
            </w:r>
            <w:r w:rsidRPr="00B62E5E">
              <w:rPr>
                <w:rFonts w:ascii="Times New Roman" w:eastAsia="Times New Roman" w:hAnsi="Times New Roman" w:cs="Times New Roman"/>
                <w:bCs/>
                <w:color w:val="000000"/>
                <w:sz w:val="24"/>
                <w:szCs w:val="24"/>
                <w:lang w:val="kk-KZ"/>
              </w:rPr>
              <w:t xml:space="preserve">ки </w:t>
            </w:r>
            <w:r w:rsidRPr="00B62E5E">
              <w:rPr>
                <w:rFonts w:ascii="Times New Roman" w:eastAsia="Times New Roman" w:hAnsi="Times New Roman" w:cs="Times New Roman"/>
                <w:bCs/>
                <w:color w:val="000000"/>
                <w:spacing w:val="1"/>
                <w:sz w:val="24"/>
                <w:szCs w:val="24"/>
                <w:lang w:val="kk-KZ"/>
              </w:rPr>
              <w:t>У</w:t>
            </w:r>
            <w:r w:rsidRPr="00B62E5E">
              <w:rPr>
                <w:rFonts w:ascii="Times New Roman" w:eastAsia="Times New Roman" w:hAnsi="Times New Roman" w:cs="Times New Roman"/>
                <w:bCs/>
                <w:color w:val="000000"/>
                <w:spacing w:val="4"/>
                <w:sz w:val="24"/>
                <w:szCs w:val="24"/>
                <w:lang w:val="kk-KZ"/>
              </w:rPr>
              <w:t>М</w:t>
            </w:r>
            <w:r w:rsidRPr="00B62E5E">
              <w:rPr>
                <w:rFonts w:ascii="Times New Roman" w:eastAsia="Times New Roman" w:hAnsi="Times New Roman" w:cs="Times New Roman"/>
                <w:bCs/>
                <w:color w:val="000000"/>
                <w:w w:val="99"/>
                <w:sz w:val="24"/>
                <w:szCs w:val="24"/>
                <w:lang w:val="kk-KZ"/>
              </w:rPr>
              <w:t>К</w:t>
            </w:r>
            <w:r w:rsidRPr="00B62E5E">
              <w:rPr>
                <w:rFonts w:ascii="Times New Roman" w:eastAsia="Times New Roman" w:hAnsi="Times New Roman" w:cs="Times New Roman"/>
                <w:bCs/>
                <w:color w:val="000000"/>
                <w:sz w:val="24"/>
                <w:szCs w:val="24"/>
                <w:lang w:val="kk-KZ"/>
              </w:rPr>
              <w:t>»</w:t>
            </w:r>
            <w:r w:rsidRPr="00B62E5E">
              <w:rPr>
                <w:rFonts w:ascii="Times New Roman" w:eastAsia="Times New Roman" w:hAnsi="Times New Roman" w:cs="Times New Roman"/>
                <w:color w:val="000000"/>
                <w:sz w:val="24"/>
                <w:szCs w:val="24"/>
                <w:lang w:val="kk-KZ"/>
              </w:rPr>
              <w:t>.</w:t>
            </w:r>
          </w:p>
        </w:tc>
        <w:tc>
          <w:tcPr>
            <w:tcW w:w="1860" w:type="dxa"/>
          </w:tcPr>
          <w:p w14:paraId="01F01107"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71C9F64F"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Жаңа кітап көрмесі</w:t>
            </w:r>
            <w:r w:rsidRPr="00B62E5E">
              <w:rPr>
                <w:rFonts w:ascii="Times New Roman" w:eastAsia="Times New Roman" w:hAnsi="Times New Roman" w:cs="Times New Roman"/>
                <w:color w:val="000000"/>
                <w:spacing w:val="1"/>
                <w:sz w:val="24"/>
                <w:szCs w:val="24"/>
                <w:lang w:val="kk-KZ"/>
              </w:rPr>
              <w:t xml:space="preserve"> </w:t>
            </w:r>
          </w:p>
          <w:p w14:paraId="6BFB1A74" w14:textId="77777777" w:rsidR="00E9233B" w:rsidRPr="00B62E5E" w:rsidRDefault="00E9233B" w:rsidP="00B62E5E">
            <w:pPr>
              <w:widowControl w:val="0"/>
              <w:spacing w:before="1"/>
              <w:ind w:right="98"/>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және педагогтар мен оқушыларға арналған кітаптар.</w:t>
            </w:r>
          </w:p>
          <w:p w14:paraId="1B32B853" w14:textId="77777777" w:rsidR="00E9233B" w:rsidRPr="00B62E5E" w:rsidRDefault="00E9233B" w:rsidP="00B62E5E">
            <w:pPr>
              <w:widowControl w:val="0"/>
              <w:spacing w:before="1"/>
              <w:ind w:right="9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н</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pacing w:val="2"/>
                <w:sz w:val="24"/>
                <w:szCs w:val="24"/>
                <w:lang w:val="kk-KZ"/>
              </w:rPr>
              <w:t>ж</w:t>
            </w:r>
            <w:r w:rsidRPr="00B62E5E">
              <w:rPr>
                <w:rFonts w:ascii="Times New Roman" w:eastAsia="Times New Roman" w:hAnsi="Times New Roman" w:cs="Times New Roman"/>
                <w:color w:val="000000"/>
                <w:spacing w:val="1"/>
                <w:sz w:val="24"/>
                <w:szCs w:val="24"/>
                <w:lang w:val="kk-KZ"/>
              </w:rPr>
              <w:t>н</w:t>
            </w:r>
            <w:r w:rsidRPr="00B62E5E">
              <w:rPr>
                <w:rFonts w:ascii="Times New Roman" w:eastAsia="Times New Roman" w:hAnsi="Times New Roman" w:cs="Times New Roman"/>
                <w:color w:val="000000"/>
                <w:spacing w:val="2"/>
                <w:sz w:val="24"/>
                <w:szCs w:val="24"/>
                <w:lang w:val="kk-KZ"/>
              </w:rPr>
              <w:t>ы</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в</w:t>
            </w:r>
            <w:r w:rsidRPr="00B62E5E">
              <w:rPr>
                <w:rFonts w:ascii="Times New Roman" w:eastAsia="Times New Roman" w:hAnsi="Times New Roman" w:cs="Times New Roman"/>
                <w:color w:val="000000"/>
                <w:spacing w:val="2"/>
                <w:sz w:val="24"/>
                <w:szCs w:val="24"/>
                <w:lang w:val="kk-KZ"/>
              </w:rPr>
              <w:t>ы</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pacing w:val="-4"/>
                <w:sz w:val="24"/>
                <w:szCs w:val="24"/>
                <w:lang w:val="kk-KZ"/>
              </w:rPr>
              <w:t>а</w:t>
            </w:r>
            <w:r w:rsidRPr="00B62E5E">
              <w:rPr>
                <w:rFonts w:ascii="Times New Roman" w:eastAsia="Times New Roman" w:hAnsi="Times New Roman" w:cs="Times New Roman"/>
                <w:color w:val="000000"/>
                <w:sz w:val="24"/>
                <w:szCs w:val="24"/>
                <w:lang w:val="kk-KZ"/>
              </w:rPr>
              <w:t>вки</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pacing w:val="-2"/>
                <w:sz w:val="24"/>
                <w:szCs w:val="24"/>
                <w:lang w:val="kk-KZ"/>
              </w:rPr>
              <w:t>н</w:t>
            </w:r>
            <w:r w:rsidRPr="00B62E5E">
              <w:rPr>
                <w:rFonts w:ascii="Times New Roman" w:eastAsia="Times New Roman" w:hAnsi="Times New Roman" w:cs="Times New Roman"/>
                <w:color w:val="000000"/>
                <w:sz w:val="24"/>
                <w:szCs w:val="24"/>
                <w:lang w:val="kk-KZ"/>
              </w:rPr>
              <w:t>ов</w:t>
            </w:r>
            <w:r w:rsidRPr="00B62E5E">
              <w:rPr>
                <w:rFonts w:ascii="Times New Roman" w:eastAsia="Times New Roman" w:hAnsi="Times New Roman" w:cs="Times New Roman"/>
                <w:color w:val="000000"/>
                <w:spacing w:val="2"/>
                <w:sz w:val="24"/>
                <w:szCs w:val="24"/>
                <w:lang w:val="kk-KZ"/>
              </w:rPr>
              <w:t>ы</w:t>
            </w:r>
            <w:r w:rsidRPr="00B62E5E">
              <w:rPr>
                <w:rFonts w:ascii="Times New Roman" w:eastAsia="Times New Roman" w:hAnsi="Times New Roman" w:cs="Times New Roman"/>
                <w:color w:val="000000"/>
                <w:sz w:val="24"/>
                <w:szCs w:val="24"/>
                <w:lang w:val="kk-KZ"/>
              </w:rPr>
              <w:t>х</w:t>
            </w:r>
            <w:r w:rsidRPr="00B62E5E">
              <w:rPr>
                <w:rFonts w:ascii="Times New Roman" w:eastAsia="Times New Roman" w:hAnsi="Times New Roman" w:cs="Times New Roman"/>
                <w:color w:val="000000"/>
                <w:spacing w:val="-1"/>
                <w:sz w:val="24"/>
                <w:szCs w:val="24"/>
                <w:lang w:val="kk-KZ"/>
              </w:rPr>
              <w:t xml:space="preserve"> </w:t>
            </w:r>
            <w:r w:rsidRPr="00B62E5E">
              <w:rPr>
                <w:rFonts w:ascii="Times New Roman" w:eastAsia="Times New Roman" w:hAnsi="Times New Roman" w:cs="Times New Roman"/>
                <w:color w:val="000000"/>
                <w:spacing w:val="-4"/>
                <w:sz w:val="24"/>
                <w:szCs w:val="24"/>
                <w:lang w:val="kk-KZ"/>
              </w:rPr>
              <w:t>п</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pacing w:val="-9"/>
                <w:sz w:val="24"/>
                <w:szCs w:val="24"/>
                <w:lang w:val="kk-KZ"/>
              </w:rPr>
              <w:t>у</w:t>
            </w:r>
            <w:r w:rsidRPr="00B62E5E">
              <w:rPr>
                <w:rFonts w:ascii="Times New Roman" w:eastAsia="Times New Roman" w:hAnsi="Times New Roman" w:cs="Times New Roman"/>
                <w:color w:val="000000"/>
                <w:sz w:val="24"/>
                <w:szCs w:val="24"/>
                <w:lang w:val="kk-KZ"/>
              </w:rPr>
              <w:t>пле</w:t>
            </w:r>
            <w:r w:rsidRPr="00B62E5E">
              <w:rPr>
                <w:rFonts w:ascii="Times New Roman" w:eastAsia="Times New Roman" w:hAnsi="Times New Roman" w:cs="Times New Roman"/>
                <w:color w:val="000000"/>
                <w:spacing w:val="1"/>
                <w:sz w:val="24"/>
                <w:szCs w:val="24"/>
                <w:lang w:val="kk-KZ"/>
              </w:rPr>
              <w:t>н</w:t>
            </w:r>
            <w:r w:rsidRPr="00B62E5E">
              <w:rPr>
                <w:rFonts w:ascii="Times New Roman" w:eastAsia="Times New Roman" w:hAnsi="Times New Roman" w:cs="Times New Roman"/>
                <w:color w:val="000000"/>
                <w:w w:val="99"/>
                <w:sz w:val="24"/>
                <w:szCs w:val="24"/>
                <w:lang w:val="kk-KZ"/>
              </w:rPr>
              <w:t>ий</w:t>
            </w:r>
            <w:r w:rsidRPr="00B62E5E">
              <w:rPr>
                <w:rFonts w:ascii="Times New Roman" w:eastAsia="Times New Roman" w:hAnsi="Times New Roman" w:cs="Times New Roman"/>
                <w:color w:val="000000"/>
                <w:spacing w:val="4"/>
                <w:sz w:val="24"/>
                <w:szCs w:val="24"/>
                <w:lang w:val="kk-KZ"/>
              </w:rPr>
              <w:t xml:space="preserve"> </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z w:val="24"/>
                <w:szCs w:val="24"/>
                <w:lang w:val="kk-KZ"/>
              </w:rPr>
              <w:t xml:space="preserve"> </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pacing w:val="-3"/>
                <w:w w:val="99"/>
                <w:sz w:val="24"/>
                <w:szCs w:val="24"/>
                <w:lang w:val="kk-KZ"/>
              </w:rPr>
              <w:t>з</w:t>
            </w:r>
            <w:r w:rsidRPr="00B62E5E">
              <w:rPr>
                <w:rFonts w:ascii="Times New Roman" w:eastAsia="Times New Roman" w:hAnsi="Times New Roman" w:cs="Times New Roman"/>
                <w:color w:val="000000"/>
                <w:spacing w:val="3"/>
                <w:sz w:val="24"/>
                <w:szCs w:val="24"/>
                <w:lang w:val="kk-KZ"/>
              </w:rPr>
              <w:t>о</w:t>
            </w:r>
            <w:r w:rsidRPr="00B62E5E">
              <w:rPr>
                <w:rFonts w:ascii="Times New Roman" w:eastAsia="Times New Roman" w:hAnsi="Times New Roman" w:cs="Times New Roman"/>
                <w:color w:val="000000"/>
                <w:sz w:val="24"/>
                <w:szCs w:val="24"/>
                <w:lang w:val="kk-KZ"/>
              </w:rPr>
              <w:t xml:space="preserve">ры </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н</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г, пер</w:t>
            </w:r>
            <w:r w:rsidRPr="00B62E5E">
              <w:rPr>
                <w:rFonts w:ascii="Times New Roman" w:eastAsia="Times New Roman" w:hAnsi="Times New Roman" w:cs="Times New Roman"/>
                <w:color w:val="000000"/>
                <w:spacing w:val="-4"/>
                <w:sz w:val="24"/>
                <w:szCs w:val="24"/>
                <w:lang w:val="kk-KZ"/>
              </w:rPr>
              <w:t>и</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pacing w:val="-1"/>
                <w:sz w:val="24"/>
                <w:szCs w:val="24"/>
                <w:lang w:val="kk-KZ"/>
              </w:rPr>
              <w:t>д</w:t>
            </w:r>
            <w:r w:rsidRPr="00B62E5E">
              <w:rPr>
                <w:rFonts w:ascii="Times New Roman" w:eastAsia="Times New Roman" w:hAnsi="Times New Roman" w:cs="Times New Roman"/>
                <w:color w:val="000000"/>
                <w:sz w:val="24"/>
                <w:szCs w:val="24"/>
                <w:lang w:val="kk-KZ"/>
              </w:rPr>
              <w:t>ич</w:t>
            </w:r>
            <w:r w:rsidRPr="00B62E5E">
              <w:rPr>
                <w:rFonts w:ascii="Times New Roman" w:eastAsia="Times New Roman" w:hAnsi="Times New Roman" w:cs="Times New Roman"/>
                <w:color w:val="000000"/>
                <w:spacing w:val="-1"/>
                <w:sz w:val="24"/>
                <w:szCs w:val="24"/>
                <w:lang w:val="kk-KZ"/>
              </w:rPr>
              <w:t>е</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их</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и</w:t>
            </w:r>
            <w:r w:rsidRPr="00B62E5E">
              <w:rPr>
                <w:rFonts w:ascii="Times New Roman" w:eastAsia="Times New Roman" w:hAnsi="Times New Roman" w:cs="Times New Roman"/>
                <w:color w:val="000000"/>
                <w:spacing w:val="1"/>
                <w:w w:val="99"/>
                <w:sz w:val="24"/>
                <w:szCs w:val="24"/>
                <w:lang w:val="kk-KZ"/>
              </w:rPr>
              <w:t>з</w:t>
            </w:r>
            <w:r w:rsidRPr="00B62E5E">
              <w:rPr>
                <w:rFonts w:ascii="Times New Roman" w:eastAsia="Times New Roman" w:hAnsi="Times New Roman" w:cs="Times New Roman"/>
                <w:color w:val="000000"/>
                <w:spacing w:val="-1"/>
                <w:sz w:val="24"/>
                <w:szCs w:val="24"/>
                <w:lang w:val="kk-KZ"/>
              </w:rPr>
              <w:t>да</w:t>
            </w:r>
            <w:r w:rsidRPr="00B62E5E">
              <w:rPr>
                <w:rFonts w:ascii="Times New Roman" w:eastAsia="Times New Roman" w:hAnsi="Times New Roman" w:cs="Times New Roman"/>
                <w:color w:val="000000"/>
                <w:sz w:val="24"/>
                <w:szCs w:val="24"/>
                <w:lang w:val="kk-KZ"/>
              </w:rPr>
              <w:t>н</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й</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pacing w:val="-1"/>
                <w:sz w:val="24"/>
                <w:szCs w:val="24"/>
                <w:lang w:val="kk-KZ"/>
              </w:rPr>
              <w:t>д</w:t>
            </w:r>
            <w:r w:rsidRPr="00B62E5E">
              <w:rPr>
                <w:rFonts w:ascii="Times New Roman" w:eastAsia="Times New Roman" w:hAnsi="Times New Roman" w:cs="Times New Roman"/>
                <w:color w:val="000000"/>
                <w:w w:val="99"/>
                <w:sz w:val="24"/>
                <w:szCs w:val="24"/>
                <w:lang w:val="kk-KZ"/>
              </w:rPr>
              <w:t>л</w:t>
            </w:r>
            <w:r w:rsidRPr="00B62E5E">
              <w:rPr>
                <w:rFonts w:ascii="Times New Roman" w:eastAsia="Times New Roman" w:hAnsi="Times New Roman" w:cs="Times New Roman"/>
                <w:color w:val="000000"/>
                <w:sz w:val="24"/>
                <w:szCs w:val="24"/>
                <w:lang w:val="kk-KZ"/>
              </w:rPr>
              <w:t>я пе</w:t>
            </w:r>
            <w:r w:rsidRPr="00B62E5E">
              <w:rPr>
                <w:rFonts w:ascii="Times New Roman" w:eastAsia="Times New Roman" w:hAnsi="Times New Roman" w:cs="Times New Roman"/>
                <w:color w:val="000000"/>
                <w:spacing w:val="-1"/>
                <w:sz w:val="24"/>
                <w:szCs w:val="24"/>
                <w:lang w:val="kk-KZ"/>
              </w:rPr>
              <w:t>да</w:t>
            </w:r>
            <w:r w:rsidRPr="00B62E5E">
              <w:rPr>
                <w:rFonts w:ascii="Times New Roman" w:eastAsia="Times New Roman" w:hAnsi="Times New Roman" w:cs="Times New Roman"/>
                <w:color w:val="000000"/>
                <w:spacing w:val="1"/>
                <w:sz w:val="24"/>
                <w:szCs w:val="24"/>
                <w:lang w:val="kk-KZ"/>
              </w:rPr>
              <w:t>г</w:t>
            </w:r>
            <w:r w:rsidRPr="00B62E5E">
              <w:rPr>
                <w:rFonts w:ascii="Times New Roman" w:eastAsia="Times New Roman" w:hAnsi="Times New Roman" w:cs="Times New Roman"/>
                <w:color w:val="000000"/>
                <w:spacing w:val="5"/>
                <w:sz w:val="24"/>
                <w:szCs w:val="24"/>
                <w:lang w:val="kk-KZ"/>
              </w:rPr>
              <w:t>о</w:t>
            </w:r>
            <w:r w:rsidRPr="00B62E5E">
              <w:rPr>
                <w:rFonts w:ascii="Times New Roman" w:eastAsia="Times New Roman" w:hAnsi="Times New Roman" w:cs="Times New Roman"/>
                <w:color w:val="000000"/>
                <w:spacing w:val="-2"/>
                <w:sz w:val="24"/>
                <w:szCs w:val="24"/>
                <w:lang w:val="kk-KZ"/>
              </w:rPr>
              <w:t>г</w:t>
            </w:r>
            <w:r w:rsidRPr="00B62E5E">
              <w:rPr>
                <w:rFonts w:ascii="Times New Roman" w:eastAsia="Times New Roman" w:hAnsi="Times New Roman" w:cs="Times New Roman"/>
                <w:color w:val="000000"/>
                <w:sz w:val="24"/>
                <w:szCs w:val="24"/>
                <w:lang w:val="kk-KZ"/>
              </w:rPr>
              <w:t>ов и</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pacing w:val="-8"/>
                <w:sz w:val="24"/>
                <w:szCs w:val="24"/>
                <w:lang w:val="kk-KZ"/>
              </w:rPr>
              <w:t>у</w:t>
            </w:r>
            <w:r w:rsidRPr="00B62E5E">
              <w:rPr>
                <w:rFonts w:ascii="Times New Roman" w:eastAsia="Times New Roman" w:hAnsi="Times New Roman" w:cs="Times New Roman"/>
                <w:color w:val="000000"/>
                <w:spacing w:val="-1"/>
                <w:sz w:val="24"/>
                <w:szCs w:val="24"/>
                <w:lang w:val="kk-KZ"/>
              </w:rPr>
              <w:t>ча</w:t>
            </w:r>
            <w:r w:rsidRPr="00B62E5E">
              <w:rPr>
                <w:rFonts w:ascii="Times New Roman" w:eastAsia="Times New Roman" w:hAnsi="Times New Roman" w:cs="Times New Roman"/>
                <w:color w:val="000000"/>
                <w:spacing w:val="2"/>
                <w:w w:val="99"/>
                <w:sz w:val="24"/>
                <w:szCs w:val="24"/>
                <w:lang w:val="kk-KZ"/>
              </w:rPr>
              <w:t>щ</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хся.</w:t>
            </w:r>
          </w:p>
        </w:tc>
      </w:tr>
      <w:tr w:rsidR="00E9233B" w:rsidRPr="00B62E5E" w14:paraId="530C6FA3" w14:textId="77777777" w:rsidTr="00DB77A2">
        <w:trPr>
          <w:trHeight w:hRule="exact" w:val="1408"/>
        </w:trPr>
        <w:tc>
          <w:tcPr>
            <w:tcW w:w="1816" w:type="dxa"/>
          </w:tcPr>
          <w:p w14:paraId="424E6ABB"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Қазан</w:t>
            </w:r>
          </w:p>
          <w:p w14:paraId="55615F60"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О</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я</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рь</w:t>
            </w:r>
          </w:p>
        </w:tc>
        <w:tc>
          <w:tcPr>
            <w:tcW w:w="3095" w:type="dxa"/>
          </w:tcPr>
          <w:p w14:paraId="1394BEBE" w14:textId="77777777" w:rsidR="00E9233B" w:rsidRPr="00B62E5E" w:rsidRDefault="00E9233B" w:rsidP="00B62E5E">
            <w:pPr>
              <w:widowControl w:val="0"/>
              <w:spacing w:before="1" w:line="239" w:lineRule="auto"/>
              <w:ind w:right="236"/>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"Мемлекет рәміздері-патриртизімнің  нышандары ". «</w:t>
            </w:r>
            <w:r w:rsidRPr="00B62E5E">
              <w:rPr>
                <w:rFonts w:ascii="Times New Roman" w:eastAsia="Times New Roman" w:hAnsi="Times New Roman" w:cs="Times New Roman"/>
                <w:color w:val="000000"/>
                <w:spacing w:val="-2"/>
                <w:sz w:val="24"/>
                <w:szCs w:val="24"/>
                <w:lang w:val="kk-KZ"/>
              </w:rPr>
              <w:t>С</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2"/>
                <w:sz w:val="24"/>
                <w:szCs w:val="24"/>
                <w:lang w:val="kk-KZ"/>
              </w:rPr>
              <w:t>мв</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z w:val="24"/>
                <w:szCs w:val="24"/>
                <w:lang w:val="kk-KZ"/>
              </w:rPr>
              <w:t xml:space="preserve">лы </w:t>
            </w:r>
            <w:r w:rsidRPr="00B62E5E">
              <w:rPr>
                <w:rFonts w:ascii="Times New Roman" w:eastAsia="Times New Roman" w:hAnsi="Times New Roman" w:cs="Times New Roman"/>
                <w:color w:val="000000"/>
                <w:spacing w:val="2"/>
                <w:w w:val="99"/>
                <w:sz w:val="24"/>
                <w:szCs w:val="24"/>
                <w:lang w:val="kk-KZ"/>
              </w:rPr>
              <w:t>г</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spacing w:val="-9"/>
                <w:sz w:val="24"/>
                <w:szCs w:val="24"/>
                <w:lang w:val="kk-KZ"/>
              </w:rPr>
              <w:t>у</w:t>
            </w:r>
            <w:r w:rsidRPr="00B62E5E">
              <w:rPr>
                <w:rFonts w:ascii="Times New Roman" w:eastAsia="Times New Roman" w:hAnsi="Times New Roman" w:cs="Times New Roman"/>
                <w:color w:val="000000"/>
                <w:spacing w:val="-2"/>
                <w:sz w:val="24"/>
                <w:szCs w:val="24"/>
                <w:lang w:val="kk-KZ"/>
              </w:rPr>
              <w:t>д</w:t>
            </w:r>
            <w:r w:rsidRPr="00B62E5E">
              <w:rPr>
                <w:rFonts w:ascii="Times New Roman" w:eastAsia="Times New Roman" w:hAnsi="Times New Roman" w:cs="Times New Roman"/>
                <w:color w:val="000000"/>
                <w:spacing w:val="-1"/>
                <w:sz w:val="24"/>
                <w:szCs w:val="24"/>
                <w:lang w:val="kk-KZ"/>
              </w:rPr>
              <w:t>а</w:t>
            </w:r>
            <w:r w:rsidRPr="00B62E5E">
              <w:rPr>
                <w:rFonts w:ascii="Times New Roman" w:eastAsia="Times New Roman" w:hAnsi="Times New Roman" w:cs="Times New Roman"/>
                <w:color w:val="000000"/>
                <w:sz w:val="24"/>
                <w:szCs w:val="24"/>
                <w:lang w:val="kk-KZ"/>
              </w:rPr>
              <w:t>р</w:t>
            </w:r>
            <w:r w:rsidRPr="00B62E5E">
              <w:rPr>
                <w:rFonts w:ascii="Times New Roman" w:eastAsia="Times New Roman" w:hAnsi="Times New Roman" w:cs="Times New Roman"/>
                <w:color w:val="000000"/>
                <w:spacing w:val="-1"/>
                <w:sz w:val="24"/>
                <w:szCs w:val="24"/>
                <w:lang w:val="kk-KZ"/>
              </w:rPr>
              <w:t>с</w:t>
            </w:r>
            <w:r w:rsidRPr="00B62E5E">
              <w:rPr>
                <w:rFonts w:ascii="Times New Roman" w:eastAsia="Times New Roman" w:hAnsi="Times New Roman" w:cs="Times New Roman"/>
                <w:color w:val="000000"/>
                <w:sz w:val="24"/>
                <w:szCs w:val="24"/>
                <w:lang w:val="kk-KZ"/>
              </w:rPr>
              <w:t>т</w:t>
            </w:r>
            <w:r w:rsidRPr="00B62E5E">
              <w:rPr>
                <w:rFonts w:ascii="Times New Roman" w:eastAsia="Times New Roman" w:hAnsi="Times New Roman" w:cs="Times New Roman"/>
                <w:color w:val="000000"/>
                <w:spacing w:val="2"/>
                <w:sz w:val="24"/>
                <w:szCs w:val="24"/>
                <w:lang w:val="kk-KZ"/>
              </w:rPr>
              <w:t>в</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z w:val="24"/>
                <w:szCs w:val="24"/>
                <w:lang w:val="kk-KZ"/>
              </w:rPr>
              <w:t>– с</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1"/>
                <w:sz w:val="24"/>
                <w:szCs w:val="24"/>
                <w:lang w:val="kk-KZ"/>
              </w:rPr>
              <w:t>м</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pacing w:val="3"/>
                <w:sz w:val="24"/>
                <w:szCs w:val="24"/>
                <w:lang w:val="kk-KZ"/>
              </w:rPr>
              <w:t>о</w:t>
            </w:r>
            <w:r w:rsidRPr="00B62E5E">
              <w:rPr>
                <w:rFonts w:ascii="Times New Roman" w:eastAsia="Times New Roman" w:hAnsi="Times New Roman" w:cs="Times New Roman"/>
                <w:color w:val="000000"/>
                <w:sz w:val="24"/>
                <w:szCs w:val="24"/>
                <w:lang w:val="kk-KZ"/>
              </w:rPr>
              <w:t xml:space="preserve">лы </w:t>
            </w:r>
          </w:p>
          <w:p w14:paraId="4C6642D5" w14:textId="77777777" w:rsidR="00E9233B" w:rsidRPr="00B62E5E" w:rsidRDefault="00E9233B" w:rsidP="00B62E5E">
            <w:pPr>
              <w:widowControl w:val="0"/>
              <w:spacing w:before="1" w:line="239" w:lineRule="auto"/>
              <w:ind w:right="-267"/>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w w:val="99"/>
                <w:sz w:val="24"/>
                <w:szCs w:val="24"/>
                <w:lang w:val="kk-KZ"/>
              </w:rPr>
              <w:t>п</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р</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pacing w:val="1"/>
                <w:sz w:val="24"/>
                <w:szCs w:val="24"/>
                <w:lang w:val="kk-KZ"/>
              </w:rPr>
              <w:t>о</w:t>
            </w:r>
            <w:r w:rsidRPr="00B62E5E">
              <w:rPr>
                <w:rFonts w:ascii="Times New Roman" w:eastAsia="Times New Roman" w:hAnsi="Times New Roman" w:cs="Times New Roman"/>
                <w:color w:val="000000"/>
                <w:sz w:val="24"/>
                <w:szCs w:val="24"/>
                <w:lang w:val="kk-KZ"/>
              </w:rPr>
              <w:t>т</w:t>
            </w:r>
            <w:r w:rsidRPr="00B62E5E">
              <w:rPr>
                <w:rFonts w:ascii="Times New Roman" w:eastAsia="Times New Roman" w:hAnsi="Times New Roman" w:cs="Times New Roman"/>
                <w:color w:val="000000"/>
                <w:spacing w:val="2"/>
                <w:w w:val="99"/>
                <w:sz w:val="24"/>
                <w:szCs w:val="24"/>
                <w:lang w:val="kk-KZ"/>
              </w:rPr>
              <w:t>и</w:t>
            </w:r>
            <w:r w:rsidRPr="00B62E5E">
              <w:rPr>
                <w:rFonts w:ascii="Times New Roman" w:eastAsia="Times New Roman" w:hAnsi="Times New Roman" w:cs="Times New Roman"/>
                <w:color w:val="000000"/>
                <w:spacing w:val="1"/>
                <w:sz w:val="24"/>
                <w:szCs w:val="24"/>
                <w:lang w:val="kk-KZ"/>
              </w:rPr>
              <w:t>зм</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4"/>
                <w:sz w:val="24"/>
                <w:szCs w:val="24"/>
                <w:lang w:val="kk-KZ"/>
              </w:rPr>
              <w:t>»</w:t>
            </w:r>
            <w:r w:rsidRPr="00B62E5E">
              <w:rPr>
                <w:rFonts w:ascii="Times New Roman" w:eastAsia="Times New Roman" w:hAnsi="Times New Roman" w:cs="Times New Roman"/>
                <w:color w:val="000000"/>
                <w:sz w:val="24"/>
                <w:szCs w:val="24"/>
                <w:lang w:val="kk-KZ"/>
              </w:rPr>
              <w:t>.</w:t>
            </w:r>
          </w:p>
        </w:tc>
        <w:tc>
          <w:tcPr>
            <w:tcW w:w="1860" w:type="dxa"/>
          </w:tcPr>
          <w:p w14:paraId="0A1ECDFB"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5AD0DF89"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2"/>
                <w:sz w:val="24"/>
                <w:szCs w:val="24"/>
                <w:lang w:val="kk-KZ"/>
              </w:rPr>
            </w:pPr>
            <w:r w:rsidRPr="00B62E5E">
              <w:rPr>
                <w:rFonts w:ascii="Times New Roman" w:eastAsia="Times New Roman" w:hAnsi="Times New Roman" w:cs="Times New Roman"/>
                <w:color w:val="000000"/>
                <w:spacing w:val="2"/>
                <w:sz w:val="24"/>
                <w:szCs w:val="24"/>
                <w:lang w:val="kk-KZ"/>
              </w:rPr>
              <w:t>Бейнежазба</w:t>
            </w:r>
          </w:p>
          <w:p w14:paraId="1A1C844E"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2"/>
                <w:sz w:val="24"/>
                <w:szCs w:val="24"/>
                <w:lang w:val="kk-KZ"/>
              </w:rPr>
              <w:t>б</w:t>
            </w:r>
            <w:r w:rsidRPr="00B62E5E">
              <w:rPr>
                <w:rFonts w:ascii="Times New Roman" w:eastAsia="Times New Roman" w:hAnsi="Times New Roman" w:cs="Times New Roman"/>
                <w:color w:val="000000"/>
                <w:spacing w:val="-4"/>
                <w:sz w:val="24"/>
                <w:szCs w:val="24"/>
                <w:lang w:val="kk-KZ"/>
              </w:rPr>
              <w:t>у</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spacing w:val="-1"/>
                <w:sz w:val="24"/>
                <w:szCs w:val="24"/>
                <w:lang w:val="kk-KZ"/>
              </w:rPr>
              <w:t>е</w:t>
            </w:r>
            <w:r w:rsidRPr="00B62E5E">
              <w:rPr>
                <w:rFonts w:ascii="Times New Roman" w:eastAsia="Times New Roman" w:hAnsi="Times New Roman" w:cs="Times New Roman"/>
                <w:color w:val="000000"/>
                <w:w w:val="99"/>
                <w:sz w:val="24"/>
                <w:szCs w:val="24"/>
                <w:lang w:val="kk-KZ"/>
              </w:rPr>
              <w:t>т</w:t>
            </w:r>
          </w:p>
        </w:tc>
      </w:tr>
      <w:tr w:rsidR="00E9233B" w:rsidRPr="00B62E5E" w14:paraId="110D6A3F" w14:textId="77777777" w:rsidTr="00DB77A2">
        <w:trPr>
          <w:trHeight w:hRule="exact" w:val="704"/>
        </w:trPr>
        <w:tc>
          <w:tcPr>
            <w:tcW w:w="1816" w:type="dxa"/>
          </w:tcPr>
          <w:p w14:paraId="1F23AF1C"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5"/>
                <w:sz w:val="24"/>
                <w:szCs w:val="24"/>
                <w:lang w:val="kk-KZ"/>
              </w:rPr>
            </w:pPr>
            <w:r w:rsidRPr="00B62E5E">
              <w:rPr>
                <w:rFonts w:ascii="Times New Roman" w:eastAsia="Times New Roman" w:hAnsi="Times New Roman" w:cs="Times New Roman"/>
                <w:color w:val="000000"/>
                <w:spacing w:val="-5"/>
                <w:sz w:val="24"/>
                <w:szCs w:val="24"/>
                <w:lang w:val="kk-KZ"/>
              </w:rPr>
              <w:t>Қараша</w:t>
            </w:r>
          </w:p>
          <w:p w14:paraId="3701986B"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5"/>
                <w:sz w:val="24"/>
                <w:szCs w:val="24"/>
                <w:lang w:val="kk-KZ"/>
              </w:rPr>
              <w:t>Ноябрь</w:t>
            </w:r>
          </w:p>
        </w:tc>
        <w:tc>
          <w:tcPr>
            <w:tcW w:w="3095" w:type="dxa"/>
          </w:tcPr>
          <w:p w14:paraId="53411324" w14:textId="77777777" w:rsidR="00E9233B" w:rsidRPr="00B62E5E" w:rsidRDefault="00E9233B" w:rsidP="00B62E5E">
            <w:pPr>
              <w:widowControl w:val="0"/>
              <w:spacing w:before="1" w:line="237" w:lineRule="auto"/>
              <w:ind w:right="129"/>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 xml:space="preserve">"Кітапханаға кітап сыйла!» </w:t>
            </w:r>
          </w:p>
          <w:p w14:paraId="028836DB" w14:textId="77777777" w:rsidR="00E9233B" w:rsidRPr="00B62E5E" w:rsidRDefault="00E9233B" w:rsidP="00B62E5E">
            <w:pPr>
              <w:widowControl w:val="0"/>
              <w:spacing w:before="1" w:line="237" w:lineRule="auto"/>
              <w:ind w:right="129"/>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4"/>
                <w:sz w:val="24"/>
                <w:szCs w:val="24"/>
                <w:lang w:val="kk-KZ"/>
              </w:rPr>
              <w:t>«</w:t>
            </w:r>
            <w:r w:rsidRPr="00B62E5E">
              <w:rPr>
                <w:rFonts w:ascii="Times New Roman" w:eastAsia="Times New Roman" w:hAnsi="Times New Roman" w:cs="Times New Roman"/>
                <w:color w:val="000000"/>
                <w:w w:val="99"/>
                <w:sz w:val="24"/>
                <w:szCs w:val="24"/>
                <w:lang w:val="kk-KZ"/>
              </w:rPr>
              <w:t>П</w:t>
            </w:r>
            <w:r w:rsidRPr="00B62E5E">
              <w:rPr>
                <w:rFonts w:ascii="Times New Roman" w:eastAsia="Times New Roman" w:hAnsi="Times New Roman" w:cs="Times New Roman"/>
                <w:color w:val="000000"/>
                <w:spacing w:val="3"/>
                <w:sz w:val="24"/>
                <w:szCs w:val="24"/>
                <w:lang w:val="kk-KZ"/>
              </w:rPr>
              <w:t>о</w:t>
            </w:r>
            <w:r w:rsidRPr="00B62E5E">
              <w:rPr>
                <w:rFonts w:ascii="Times New Roman" w:eastAsia="Times New Roman" w:hAnsi="Times New Roman" w:cs="Times New Roman"/>
                <w:color w:val="000000"/>
                <w:spacing w:val="-1"/>
                <w:sz w:val="24"/>
                <w:szCs w:val="24"/>
                <w:lang w:val="kk-KZ"/>
              </w:rPr>
              <w:t>да</w:t>
            </w:r>
            <w:r w:rsidRPr="00B62E5E">
              <w:rPr>
                <w:rFonts w:ascii="Times New Roman" w:eastAsia="Times New Roman" w:hAnsi="Times New Roman" w:cs="Times New Roman"/>
                <w:color w:val="000000"/>
                <w:sz w:val="24"/>
                <w:szCs w:val="24"/>
                <w:lang w:val="kk-KZ"/>
              </w:rPr>
              <w:t>р</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к</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pacing w:val="2"/>
                <w:w w:val="99"/>
                <w:sz w:val="24"/>
                <w:szCs w:val="24"/>
                <w:lang w:val="kk-KZ"/>
              </w:rPr>
              <w:t>г</w:t>
            </w:r>
            <w:r w:rsidRPr="00B62E5E">
              <w:rPr>
                <w:rFonts w:ascii="Times New Roman" w:eastAsia="Times New Roman" w:hAnsi="Times New Roman" w:cs="Times New Roman"/>
                <w:color w:val="000000"/>
                <w:sz w:val="24"/>
                <w:szCs w:val="24"/>
                <w:lang w:val="kk-KZ"/>
              </w:rPr>
              <w:t xml:space="preserve">у </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и</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z w:val="24"/>
                <w:szCs w:val="24"/>
                <w:lang w:val="kk-KZ"/>
              </w:rPr>
              <w:t>теке</w:t>
            </w:r>
            <w:r w:rsidRPr="00B62E5E">
              <w:rPr>
                <w:rFonts w:ascii="Times New Roman" w:eastAsia="Times New Roman" w:hAnsi="Times New Roman" w:cs="Times New Roman"/>
                <w:color w:val="000000"/>
                <w:spacing w:val="-3"/>
                <w:sz w:val="24"/>
                <w:szCs w:val="24"/>
                <w:lang w:val="kk-KZ"/>
              </w:rPr>
              <w:t>!</w:t>
            </w:r>
            <w:r w:rsidRPr="00B62E5E">
              <w:rPr>
                <w:rFonts w:ascii="Times New Roman" w:eastAsia="Times New Roman" w:hAnsi="Times New Roman" w:cs="Times New Roman"/>
                <w:color w:val="000000"/>
                <w:sz w:val="24"/>
                <w:szCs w:val="24"/>
                <w:lang w:val="kk-KZ"/>
              </w:rPr>
              <w:t>»</w:t>
            </w:r>
          </w:p>
        </w:tc>
        <w:tc>
          <w:tcPr>
            <w:tcW w:w="1860" w:type="dxa"/>
          </w:tcPr>
          <w:p w14:paraId="3EAD1CD1"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2"/>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pacing w:val="-1"/>
                <w:sz w:val="24"/>
                <w:szCs w:val="24"/>
                <w:lang w:val="kk-KZ"/>
              </w:rPr>
              <w:t>сынып</w:t>
            </w:r>
            <w:r w:rsidRPr="00B62E5E">
              <w:rPr>
                <w:rFonts w:ascii="Times New Roman" w:eastAsia="Times New Roman" w:hAnsi="Times New Roman" w:cs="Times New Roman"/>
                <w:color w:val="000000"/>
                <w:sz w:val="24"/>
                <w:szCs w:val="24"/>
                <w:lang w:val="kk-KZ"/>
              </w:rPr>
              <w:t xml:space="preserve">, </w:t>
            </w:r>
            <w:r w:rsidRPr="00B62E5E">
              <w:rPr>
                <w:rFonts w:ascii="Times New Roman" w:eastAsia="Times New Roman" w:hAnsi="Times New Roman" w:cs="Times New Roman"/>
                <w:color w:val="000000"/>
                <w:spacing w:val="-4"/>
                <w:sz w:val="24"/>
                <w:szCs w:val="24"/>
                <w:lang w:val="kk-KZ"/>
              </w:rPr>
              <w:t>ата - аналар</w:t>
            </w:r>
          </w:p>
        </w:tc>
        <w:tc>
          <w:tcPr>
            <w:tcW w:w="3725" w:type="dxa"/>
          </w:tcPr>
          <w:p w14:paraId="12374CAE"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5"/>
                <w:sz w:val="24"/>
                <w:szCs w:val="24"/>
                <w:lang w:val="kk-KZ"/>
              </w:rPr>
            </w:pPr>
            <w:r w:rsidRPr="00B62E5E">
              <w:rPr>
                <w:rFonts w:ascii="Times New Roman" w:eastAsia="Times New Roman" w:hAnsi="Times New Roman" w:cs="Times New Roman"/>
                <w:color w:val="000000"/>
                <w:spacing w:val="-5"/>
                <w:sz w:val="24"/>
                <w:szCs w:val="24"/>
                <w:lang w:val="kk-KZ"/>
              </w:rPr>
              <w:t>Науқан</w:t>
            </w:r>
          </w:p>
          <w:p w14:paraId="6E857604"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5"/>
                <w:sz w:val="24"/>
                <w:szCs w:val="24"/>
                <w:lang w:val="kk-KZ"/>
              </w:rPr>
              <w:t>А</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ц</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я</w:t>
            </w:r>
          </w:p>
        </w:tc>
      </w:tr>
      <w:tr w:rsidR="00E9233B" w:rsidRPr="00B62E5E" w14:paraId="6CEC1744" w14:textId="77777777" w:rsidTr="00DB77A2">
        <w:trPr>
          <w:trHeight w:hRule="exact" w:val="572"/>
        </w:trPr>
        <w:tc>
          <w:tcPr>
            <w:tcW w:w="1816" w:type="dxa"/>
          </w:tcPr>
          <w:p w14:paraId="4AB1B0DA"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Қаңтар</w:t>
            </w:r>
          </w:p>
          <w:p w14:paraId="1DDA7D5B"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sz w:val="24"/>
                <w:szCs w:val="24"/>
                <w:lang w:val="kk-KZ"/>
              </w:rPr>
              <w:t>Я</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2"/>
                <w:sz w:val="24"/>
                <w:szCs w:val="24"/>
                <w:lang w:val="kk-KZ"/>
              </w:rPr>
              <w:t>в</w:t>
            </w:r>
            <w:r w:rsidRPr="00B62E5E">
              <w:rPr>
                <w:rFonts w:ascii="Times New Roman" w:eastAsia="Times New Roman" w:hAnsi="Times New Roman" w:cs="Times New Roman"/>
                <w:color w:val="000000"/>
                <w:sz w:val="24"/>
                <w:szCs w:val="24"/>
                <w:lang w:val="kk-KZ"/>
              </w:rPr>
              <w:t>арь</w:t>
            </w:r>
          </w:p>
        </w:tc>
        <w:tc>
          <w:tcPr>
            <w:tcW w:w="3095" w:type="dxa"/>
          </w:tcPr>
          <w:p w14:paraId="6207BD96" w14:textId="77777777" w:rsidR="00E9233B" w:rsidRPr="00B62E5E" w:rsidRDefault="00E9233B" w:rsidP="00B62E5E">
            <w:pPr>
              <w:widowControl w:val="0"/>
              <w:spacing w:before="1" w:line="242" w:lineRule="auto"/>
              <w:ind w:right="138"/>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 xml:space="preserve">"Менің сүйікті кітабым" </w:t>
            </w:r>
          </w:p>
          <w:p w14:paraId="5E00FFCD" w14:textId="77777777" w:rsidR="00E9233B" w:rsidRPr="00B62E5E" w:rsidRDefault="00E9233B" w:rsidP="00B62E5E">
            <w:pPr>
              <w:widowControl w:val="0"/>
              <w:spacing w:before="1" w:line="242" w:lineRule="auto"/>
              <w:ind w:right="13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4"/>
                <w:sz w:val="24"/>
                <w:szCs w:val="24"/>
                <w:lang w:val="kk-KZ"/>
              </w:rPr>
              <w:t>«</w:t>
            </w:r>
            <w:r w:rsidRPr="00B62E5E">
              <w:rPr>
                <w:rFonts w:ascii="Times New Roman" w:eastAsia="Times New Roman" w:hAnsi="Times New Roman" w:cs="Times New Roman"/>
                <w:color w:val="000000"/>
                <w:spacing w:val="-2"/>
                <w:w w:val="99"/>
                <w:sz w:val="24"/>
                <w:szCs w:val="24"/>
                <w:lang w:val="kk-KZ"/>
              </w:rPr>
              <w:t>М</w:t>
            </w:r>
            <w:r w:rsidRPr="00B62E5E">
              <w:rPr>
                <w:rFonts w:ascii="Times New Roman" w:eastAsia="Times New Roman" w:hAnsi="Times New Roman" w:cs="Times New Roman"/>
                <w:color w:val="000000"/>
                <w:spacing w:val="3"/>
                <w:sz w:val="24"/>
                <w:szCs w:val="24"/>
                <w:lang w:val="kk-KZ"/>
              </w:rPr>
              <w:t>о</w:t>
            </w:r>
            <w:r w:rsidRPr="00B62E5E">
              <w:rPr>
                <w:rFonts w:ascii="Times New Roman" w:eastAsia="Times New Roman" w:hAnsi="Times New Roman" w:cs="Times New Roman"/>
                <w:color w:val="000000"/>
                <w:sz w:val="24"/>
                <w:szCs w:val="24"/>
                <w:lang w:val="kk-KZ"/>
              </w:rPr>
              <w:t>я</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spacing w:val="-1"/>
                <w:sz w:val="24"/>
                <w:szCs w:val="24"/>
                <w:lang w:val="kk-KZ"/>
              </w:rPr>
              <w:t>ю</w:t>
            </w:r>
            <w:r w:rsidRPr="00B62E5E">
              <w:rPr>
                <w:rFonts w:ascii="Times New Roman" w:eastAsia="Times New Roman" w:hAnsi="Times New Roman" w:cs="Times New Roman"/>
                <w:color w:val="000000"/>
                <w:spacing w:val="-2"/>
                <w:sz w:val="24"/>
                <w:szCs w:val="24"/>
                <w:lang w:val="kk-KZ"/>
              </w:rPr>
              <w:t>б</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2"/>
                <w:sz w:val="24"/>
                <w:szCs w:val="24"/>
                <w:lang w:val="kk-KZ"/>
              </w:rPr>
              <w:t>м</w:t>
            </w:r>
            <w:r w:rsidRPr="00B62E5E">
              <w:rPr>
                <w:rFonts w:ascii="Times New Roman" w:eastAsia="Times New Roman" w:hAnsi="Times New Roman" w:cs="Times New Roman"/>
                <w:color w:val="000000"/>
                <w:sz w:val="24"/>
                <w:szCs w:val="24"/>
                <w:lang w:val="kk-KZ"/>
              </w:rPr>
              <w:t xml:space="preserve">ая </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pacing w:val="2"/>
                <w:w w:val="99"/>
                <w:sz w:val="24"/>
                <w:szCs w:val="24"/>
                <w:lang w:val="kk-KZ"/>
              </w:rPr>
              <w:t>г</w:t>
            </w:r>
            <w:r w:rsidRPr="00B62E5E">
              <w:rPr>
                <w:rFonts w:ascii="Times New Roman" w:eastAsia="Times New Roman" w:hAnsi="Times New Roman" w:cs="Times New Roman"/>
                <w:color w:val="000000"/>
                <w:sz w:val="24"/>
                <w:szCs w:val="24"/>
                <w:lang w:val="kk-KZ"/>
              </w:rPr>
              <w:t>а»</w:t>
            </w:r>
          </w:p>
        </w:tc>
        <w:tc>
          <w:tcPr>
            <w:tcW w:w="1860" w:type="dxa"/>
          </w:tcPr>
          <w:p w14:paraId="67625348"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4</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4221DC01"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Кітап көрмесі</w:t>
            </w:r>
            <w:r w:rsidRPr="00B62E5E">
              <w:rPr>
                <w:rFonts w:ascii="Times New Roman" w:eastAsia="Times New Roman" w:hAnsi="Times New Roman" w:cs="Times New Roman"/>
                <w:color w:val="000000"/>
                <w:spacing w:val="1"/>
                <w:sz w:val="24"/>
                <w:szCs w:val="24"/>
                <w:lang w:val="kk-KZ"/>
              </w:rPr>
              <w:t xml:space="preserve"> </w:t>
            </w:r>
          </w:p>
          <w:p w14:paraId="2801ECF4"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pacing w:val="2"/>
                <w:sz w:val="24"/>
                <w:szCs w:val="24"/>
                <w:lang w:val="kk-KZ"/>
              </w:rPr>
              <w:t>ы</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z w:val="24"/>
                <w:szCs w:val="24"/>
                <w:lang w:val="kk-KZ"/>
              </w:rPr>
              <w:t>ка кн</w:t>
            </w:r>
            <w:r w:rsidRPr="00B62E5E">
              <w:rPr>
                <w:rFonts w:ascii="Times New Roman" w:eastAsia="Times New Roman" w:hAnsi="Times New Roman" w:cs="Times New Roman"/>
                <w:color w:val="000000"/>
                <w:spacing w:val="-3"/>
                <w:sz w:val="24"/>
                <w:szCs w:val="24"/>
                <w:lang w:val="kk-KZ"/>
              </w:rPr>
              <w:t>и</w:t>
            </w:r>
            <w:r w:rsidRPr="00B62E5E">
              <w:rPr>
                <w:rFonts w:ascii="Times New Roman" w:eastAsia="Times New Roman" w:hAnsi="Times New Roman" w:cs="Times New Roman"/>
                <w:color w:val="000000"/>
                <w:sz w:val="24"/>
                <w:szCs w:val="24"/>
                <w:lang w:val="kk-KZ"/>
              </w:rPr>
              <w:t>г</w:t>
            </w:r>
          </w:p>
        </w:tc>
      </w:tr>
      <w:tr w:rsidR="00E9233B" w:rsidRPr="00B62E5E" w14:paraId="1E3446FA" w14:textId="77777777" w:rsidTr="00DB77A2">
        <w:trPr>
          <w:trHeight w:hRule="exact" w:val="1417"/>
        </w:trPr>
        <w:tc>
          <w:tcPr>
            <w:tcW w:w="1816" w:type="dxa"/>
          </w:tcPr>
          <w:p w14:paraId="3845889C"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2"/>
                <w:w w:val="99"/>
                <w:sz w:val="24"/>
                <w:szCs w:val="24"/>
                <w:lang w:val="kk-KZ"/>
              </w:rPr>
            </w:pPr>
            <w:r w:rsidRPr="00B62E5E">
              <w:rPr>
                <w:rFonts w:ascii="Times New Roman" w:eastAsia="Times New Roman" w:hAnsi="Times New Roman" w:cs="Times New Roman"/>
                <w:color w:val="000000"/>
                <w:spacing w:val="2"/>
                <w:w w:val="99"/>
                <w:sz w:val="24"/>
                <w:szCs w:val="24"/>
                <w:lang w:val="kk-KZ"/>
              </w:rPr>
              <w:t>Ақпан</w:t>
            </w:r>
          </w:p>
          <w:p w14:paraId="5E969AB8"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2"/>
                <w:w w:val="99"/>
                <w:sz w:val="24"/>
                <w:szCs w:val="24"/>
                <w:lang w:val="kk-KZ"/>
              </w:rPr>
              <w:t>Ф</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z w:val="24"/>
                <w:szCs w:val="24"/>
                <w:lang w:val="kk-KZ"/>
              </w:rPr>
              <w:t>ра</w:t>
            </w:r>
            <w:r w:rsidRPr="00B62E5E">
              <w:rPr>
                <w:rFonts w:ascii="Times New Roman" w:eastAsia="Times New Roman" w:hAnsi="Times New Roman" w:cs="Times New Roman"/>
                <w:color w:val="000000"/>
                <w:w w:val="99"/>
                <w:sz w:val="24"/>
                <w:szCs w:val="24"/>
                <w:lang w:val="kk-KZ"/>
              </w:rPr>
              <w:t>л</w:t>
            </w:r>
            <w:r w:rsidRPr="00B62E5E">
              <w:rPr>
                <w:rFonts w:ascii="Times New Roman" w:eastAsia="Times New Roman" w:hAnsi="Times New Roman" w:cs="Times New Roman"/>
                <w:color w:val="000000"/>
                <w:sz w:val="24"/>
                <w:szCs w:val="24"/>
                <w:lang w:val="kk-KZ"/>
              </w:rPr>
              <w:t>ь</w:t>
            </w:r>
          </w:p>
        </w:tc>
        <w:tc>
          <w:tcPr>
            <w:tcW w:w="3095" w:type="dxa"/>
          </w:tcPr>
          <w:p w14:paraId="52BA5AB6" w14:textId="77777777" w:rsidR="00E9233B" w:rsidRPr="00B62E5E" w:rsidRDefault="00E9233B" w:rsidP="00B62E5E">
            <w:pPr>
              <w:widowControl w:val="0"/>
              <w:spacing w:before="1" w:line="239" w:lineRule="auto"/>
              <w:ind w:right="126"/>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w:t>
            </w:r>
            <w:r w:rsidRPr="00B62E5E">
              <w:rPr>
                <w:rFonts w:ascii="Times New Roman" w:hAnsi="Times New Roman" w:cs="Times New Roman"/>
                <w:color w:val="131313"/>
                <w:sz w:val="24"/>
                <w:szCs w:val="24"/>
                <w:bdr w:val="none" w:sz="0" w:space="0" w:color="auto" w:frame="1"/>
                <w:shd w:val="clear" w:color="auto" w:fill="FFFFFF"/>
                <w:lang w:val="kk-KZ"/>
              </w:rPr>
              <w:t>Еңбегіне қарай — құрмет, жасына қарай — ізет</w:t>
            </w:r>
            <w:r w:rsidRPr="00B62E5E">
              <w:rPr>
                <w:rFonts w:ascii="Times New Roman" w:eastAsia="Times New Roman" w:hAnsi="Times New Roman" w:cs="Times New Roman"/>
                <w:color w:val="000000"/>
                <w:sz w:val="24"/>
                <w:szCs w:val="24"/>
                <w:lang w:val="kk-KZ"/>
              </w:rPr>
              <w:t xml:space="preserve"> " </w:t>
            </w:r>
          </w:p>
          <w:p w14:paraId="5236D819" w14:textId="77777777" w:rsidR="00E9233B" w:rsidRPr="00B62E5E" w:rsidRDefault="00E9233B" w:rsidP="00B62E5E">
            <w:pPr>
              <w:widowControl w:val="0"/>
              <w:spacing w:before="1" w:line="239" w:lineRule="auto"/>
              <w:ind w:right="126"/>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«Т</w:t>
            </w:r>
            <w:r w:rsidRPr="00B62E5E">
              <w:rPr>
                <w:rFonts w:ascii="Times New Roman" w:eastAsia="Times New Roman" w:hAnsi="Times New Roman" w:cs="Times New Roman"/>
                <w:color w:val="000000"/>
                <w:spacing w:val="4"/>
                <w:sz w:val="24"/>
                <w:szCs w:val="24"/>
                <w:lang w:val="kk-KZ"/>
              </w:rPr>
              <w:t>р</w:t>
            </w:r>
            <w:r w:rsidRPr="00B62E5E">
              <w:rPr>
                <w:rFonts w:ascii="Times New Roman" w:eastAsia="Times New Roman" w:hAnsi="Times New Roman" w:cs="Times New Roman"/>
                <w:color w:val="000000"/>
                <w:spacing w:val="-7"/>
                <w:sz w:val="24"/>
                <w:szCs w:val="24"/>
                <w:lang w:val="kk-KZ"/>
              </w:rPr>
              <w:t>у</w:t>
            </w:r>
            <w:r w:rsidRPr="00B62E5E">
              <w:rPr>
                <w:rFonts w:ascii="Times New Roman" w:eastAsia="Times New Roman" w:hAnsi="Times New Roman" w:cs="Times New Roman"/>
                <w:color w:val="000000"/>
                <w:spacing w:val="-2"/>
                <w:sz w:val="24"/>
                <w:szCs w:val="24"/>
                <w:lang w:val="kk-KZ"/>
              </w:rPr>
              <w:t>д</w:t>
            </w:r>
            <w:r w:rsidRPr="00B62E5E">
              <w:rPr>
                <w:rFonts w:ascii="Times New Roman" w:eastAsia="Times New Roman" w:hAnsi="Times New Roman" w:cs="Times New Roman"/>
                <w:color w:val="000000"/>
                <w:spacing w:val="2"/>
                <w:sz w:val="24"/>
                <w:szCs w:val="24"/>
                <w:lang w:val="kk-KZ"/>
              </w:rPr>
              <w:t>о</w:t>
            </w:r>
            <w:r w:rsidRPr="00B62E5E">
              <w:rPr>
                <w:rFonts w:ascii="Times New Roman" w:eastAsia="Times New Roman" w:hAnsi="Times New Roman" w:cs="Times New Roman"/>
                <w:color w:val="000000"/>
                <w:sz w:val="24"/>
                <w:szCs w:val="24"/>
                <w:lang w:val="kk-KZ"/>
              </w:rPr>
              <w:t>м</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z w:val="24"/>
                <w:szCs w:val="24"/>
                <w:lang w:val="kk-KZ"/>
              </w:rPr>
              <w:t>кр</w:t>
            </w:r>
            <w:r w:rsidRPr="00B62E5E">
              <w:rPr>
                <w:rFonts w:ascii="Times New Roman" w:eastAsia="Times New Roman" w:hAnsi="Times New Roman" w:cs="Times New Roman"/>
                <w:color w:val="000000"/>
                <w:spacing w:val="-1"/>
                <w:sz w:val="24"/>
                <w:szCs w:val="24"/>
                <w:lang w:val="kk-KZ"/>
              </w:rPr>
              <w:t>ас</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z w:val="24"/>
                <w:szCs w:val="24"/>
                <w:lang w:val="kk-KZ"/>
              </w:rPr>
              <w:t xml:space="preserve">в </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3"/>
                <w:sz w:val="24"/>
                <w:szCs w:val="24"/>
                <w:lang w:val="kk-KZ"/>
              </w:rPr>
              <w:t xml:space="preserve"> </w:t>
            </w:r>
            <w:r w:rsidRPr="00B62E5E">
              <w:rPr>
                <w:rFonts w:ascii="Times New Roman" w:eastAsia="Times New Roman" w:hAnsi="Times New Roman" w:cs="Times New Roman"/>
                <w:color w:val="000000"/>
                <w:sz w:val="24"/>
                <w:szCs w:val="24"/>
                <w:lang w:val="kk-KZ"/>
              </w:rPr>
              <w:t>сл</w:t>
            </w:r>
            <w:r w:rsidRPr="00B62E5E">
              <w:rPr>
                <w:rFonts w:ascii="Times New Roman" w:eastAsia="Times New Roman" w:hAnsi="Times New Roman" w:cs="Times New Roman"/>
                <w:color w:val="000000"/>
                <w:spacing w:val="-1"/>
                <w:sz w:val="24"/>
                <w:szCs w:val="24"/>
                <w:lang w:val="kk-KZ"/>
              </w:rPr>
              <w:t>а</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z w:val="24"/>
                <w:szCs w:val="24"/>
                <w:lang w:val="kk-KZ"/>
              </w:rPr>
              <w:t xml:space="preserve"> ч</w:t>
            </w:r>
            <w:r w:rsidRPr="00B62E5E">
              <w:rPr>
                <w:rFonts w:ascii="Times New Roman" w:eastAsia="Times New Roman" w:hAnsi="Times New Roman" w:cs="Times New Roman"/>
                <w:color w:val="000000"/>
                <w:spacing w:val="-1"/>
                <w:sz w:val="24"/>
                <w:szCs w:val="24"/>
                <w:lang w:val="kk-KZ"/>
              </w:rPr>
              <w:t>е</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pacing w:val="2"/>
                <w:sz w:val="24"/>
                <w:szCs w:val="24"/>
                <w:lang w:val="kk-KZ"/>
              </w:rPr>
              <w:t>в</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pacing w:val="-2"/>
                <w:w w:val="99"/>
                <w:sz w:val="24"/>
                <w:szCs w:val="24"/>
                <w:lang w:val="kk-KZ"/>
              </w:rPr>
              <w:t>»</w:t>
            </w:r>
          </w:p>
        </w:tc>
        <w:tc>
          <w:tcPr>
            <w:tcW w:w="1860" w:type="dxa"/>
          </w:tcPr>
          <w:p w14:paraId="1D0D2B13"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1D3A3246"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Кітап көрмесі</w:t>
            </w:r>
            <w:r w:rsidRPr="00B62E5E">
              <w:rPr>
                <w:rFonts w:ascii="Times New Roman" w:eastAsia="Times New Roman" w:hAnsi="Times New Roman" w:cs="Times New Roman"/>
                <w:color w:val="000000"/>
                <w:spacing w:val="1"/>
                <w:sz w:val="24"/>
                <w:szCs w:val="24"/>
                <w:lang w:val="kk-KZ"/>
              </w:rPr>
              <w:t xml:space="preserve"> </w:t>
            </w:r>
          </w:p>
          <w:p w14:paraId="5CA76E03"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pacing w:val="2"/>
                <w:sz w:val="24"/>
                <w:szCs w:val="24"/>
                <w:lang w:val="kk-KZ"/>
              </w:rPr>
              <w:t>ы</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z w:val="24"/>
                <w:szCs w:val="24"/>
                <w:lang w:val="kk-KZ"/>
              </w:rPr>
              <w:t>ка кн</w:t>
            </w:r>
            <w:r w:rsidRPr="00B62E5E">
              <w:rPr>
                <w:rFonts w:ascii="Times New Roman" w:eastAsia="Times New Roman" w:hAnsi="Times New Roman" w:cs="Times New Roman"/>
                <w:color w:val="000000"/>
                <w:spacing w:val="-3"/>
                <w:sz w:val="24"/>
                <w:szCs w:val="24"/>
                <w:lang w:val="kk-KZ"/>
              </w:rPr>
              <w:t>и</w:t>
            </w:r>
            <w:r w:rsidRPr="00B62E5E">
              <w:rPr>
                <w:rFonts w:ascii="Times New Roman" w:eastAsia="Times New Roman" w:hAnsi="Times New Roman" w:cs="Times New Roman"/>
                <w:color w:val="000000"/>
                <w:sz w:val="24"/>
                <w:szCs w:val="24"/>
                <w:lang w:val="kk-KZ"/>
              </w:rPr>
              <w:t>г</w:t>
            </w:r>
          </w:p>
        </w:tc>
      </w:tr>
      <w:tr w:rsidR="00E9233B" w:rsidRPr="00B62E5E" w14:paraId="65C8372E" w14:textId="77777777" w:rsidTr="00DB77A2">
        <w:trPr>
          <w:trHeight w:hRule="exact" w:val="701"/>
        </w:trPr>
        <w:tc>
          <w:tcPr>
            <w:tcW w:w="1816" w:type="dxa"/>
          </w:tcPr>
          <w:p w14:paraId="5693AF26"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2"/>
                <w:w w:val="99"/>
                <w:sz w:val="24"/>
                <w:szCs w:val="24"/>
                <w:lang w:val="kk-KZ"/>
              </w:rPr>
            </w:pPr>
            <w:r w:rsidRPr="00B62E5E">
              <w:rPr>
                <w:rFonts w:ascii="Times New Roman" w:eastAsia="Times New Roman" w:hAnsi="Times New Roman" w:cs="Times New Roman"/>
                <w:color w:val="000000"/>
                <w:spacing w:val="-2"/>
                <w:w w:val="99"/>
                <w:sz w:val="24"/>
                <w:szCs w:val="24"/>
                <w:lang w:val="kk-KZ"/>
              </w:rPr>
              <w:t>Наурыз</w:t>
            </w:r>
          </w:p>
          <w:p w14:paraId="7AB325D5"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2"/>
                <w:w w:val="99"/>
                <w:sz w:val="24"/>
                <w:szCs w:val="24"/>
                <w:lang w:val="kk-KZ"/>
              </w:rPr>
              <w:t>М</w:t>
            </w:r>
            <w:r w:rsidRPr="00B62E5E">
              <w:rPr>
                <w:rFonts w:ascii="Times New Roman" w:eastAsia="Times New Roman" w:hAnsi="Times New Roman" w:cs="Times New Roman"/>
                <w:color w:val="000000"/>
                <w:spacing w:val="-1"/>
                <w:sz w:val="24"/>
                <w:szCs w:val="24"/>
                <w:lang w:val="kk-KZ"/>
              </w:rPr>
              <w:t>а</w:t>
            </w:r>
            <w:r w:rsidRPr="00B62E5E">
              <w:rPr>
                <w:rFonts w:ascii="Times New Roman" w:eastAsia="Times New Roman" w:hAnsi="Times New Roman" w:cs="Times New Roman"/>
                <w:color w:val="000000"/>
                <w:sz w:val="24"/>
                <w:szCs w:val="24"/>
                <w:lang w:val="kk-KZ"/>
              </w:rPr>
              <w:t>рт</w:t>
            </w:r>
          </w:p>
        </w:tc>
        <w:tc>
          <w:tcPr>
            <w:tcW w:w="3095" w:type="dxa"/>
          </w:tcPr>
          <w:p w14:paraId="45BF6533" w14:textId="77777777" w:rsidR="00E9233B" w:rsidRPr="00B62E5E" w:rsidRDefault="00E9233B" w:rsidP="00B62E5E">
            <w:pPr>
              <w:widowControl w:val="0"/>
              <w:spacing w:before="1" w:line="238" w:lineRule="auto"/>
              <w:ind w:right="107"/>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w w:val="99"/>
                <w:sz w:val="24"/>
                <w:szCs w:val="24"/>
                <w:lang w:val="kk-KZ"/>
              </w:rPr>
              <w:t>«</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2"/>
                <w:sz w:val="24"/>
                <w:szCs w:val="24"/>
                <w:lang w:val="kk-KZ"/>
              </w:rPr>
              <w:t>а</w:t>
            </w:r>
            <w:r w:rsidRPr="00B62E5E">
              <w:rPr>
                <w:rFonts w:ascii="Times New Roman" w:eastAsia="Times New Roman" w:hAnsi="Times New Roman" w:cs="Times New Roman"/>
                <w:color w:val="000000"/>
                <w:spacing w:val="-4"/>
                <w:sz w:val="24"/>
                <w:szCs w:val="24"/>
                <w:lang w:val="kk-KZ"/>
              </w:rPr>
              <w:t>у</w:t>
            </w:r>
            <w:r w:rsidRPr="00B62E5E">
              <w:rPr>
                <w:rFonts w:ascii="Times New Roman" w:eastAsia="Times New Roman" w:hAnsi="Times New Roman" w:cs="Times New Roman"/>
                <w:color w:val="000000"/>
                <w:sz w:val="24"/>
                <w:szCs w:val="24"/>
                <w:lang w:val="kk-KZ"/>
              </w:rPr>
              <w:t>р</w:t>
            </w:r>
            <w:r w:rsidRPr="00B62E5E">
              <w:rPr>
                <w:rFonts w:ascii="Times New Roman" w:eastAsia="Times New Roman" w:hAnsi="Times New Roman" w:cs="Times New Roman"/>
                <w:color w:val="000000"/>
                <w:spacing w:val="1"/>
                <w:sz w:val="24"/>
                <w:szCs w:val="24"/>
                <w:lang w:val="kk-KZ"/>
              </w:rPr>
              <w:t>ы</w:t>
            </w:r>
            <w:r w:rsidRPr="00B62E5E">
              <w:rPr>
                <w:rFonts w:ascii="Times New Roman" w:eastAsia="Times New Roman" w:hAnsi="Times New Roman" w:cs="Times New Roman"/>
                <w:color w:val="000000"/>
                <w:sz w:val="24"/>
                <w:szCs w:val="24"/>
                <w:lang w:val="kk-KZ"/>
              </w:rPr>
              <w:t>з</w:t>
            </w:r>
            <w:r w:rsidRPr="00B62E5E">
              <w:rPr>
                <w:rFonts w:ascii="Times New Roman" w:eastAsia="Times New Roman" w:hAnsi="Times New Roman" w:cs="Times New Roman"/>
                <w:color w:val="000000"/>
                <w:spacing w:val="5"/>
                <w:sz w:val="24"/>
                <w:szCs w:val="24"/>
                <w:lang w:val="kk-KZ"/>
              </w:rPr>
              <w:t xml:space="preserve"> </w:t>
            </w:r>
            <w:r w:rsidRPr="00B62E5E">
              <w:rPr>
                <w:rFonts w:ascii="Times New Roman" w:eastAsia="Times New Roman" w:hAnsi="Times New Roman" w:cs="Times New Roman"/>
                <w:color w:val="000000"/>
                <w:sz w:val="24"/>
                <w:szCs w:val="24"/>
                <w:lang w:val="kk-KZ"/>
              </w:rPr>
              <w:t>–</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pacing w:val="-1"/>
                <w:sz w:val="24"/>
                <w:szCs w:val="24"/>
                <w:lang w:val="kk-KZ"/>
              </w:rPr>
              <w:t>қ</w:t>
            </w:r>
            <w:r w:rsidRPr="00B62E5E">
              <w:rPr>
                <w:rFonts w:ascii="Times New Roman" w:eastAsia="Times New Roman" w:hAnsi="Times New Roman" w:cs="Times New Roman"/>
                <w:color w:val="000000"/>
                <w:sz w:val="24"/>
                <w:szCs w:val="24"/>
                <w:lang w:val="kk-KZ"/>
              </w:rPr>
              <w:t xml:space="preserve">ұт </w:t>
            </w:r>
            <w:r w:rsidRPr="00B62E5E">
              <w:rPr>
                <w:rFonts w:ascii="Times New Roman" w:eastAsia="Times New Roman" w:hAnsi="Times New Roman" w:cs="Times New Roman"/>
                <w:color w:val="000000"/>
                <w:spacing w:val="-2"/>
                <w:sz w:val="24"/>
                <w:szCs w:val="24"/>
                <w:lang w:val="kk-KZ"/>
              </w:rPr>
              <w:t>б</w:t>
            </w:r>
            <w:r w:rsidRPr="00B62E5E">
              <w:rPr>
                <w:rFonts w:ascii="Times New Roman" w:eastAsia="Times New Roman" w:hAnsi="Times New Roman" w:cs="Times New Roman"/>
                <w:color w:val="000000"/>
                <w:sz w:val="24"/>
                <w:szCs w:val="24"/>
                <w:lang w:val="kk-KZ"/>
              </w:rPr>
              <w:t>ер</w:t>
            </w:r>
            <w:r w:rsidRPr="00B62E5E">
              <w:rPr>
                <w:rFonts w:ascii="Times New Roman" w:eastAsia="Times New Roman" w:hAnsi="Times New Roman" w:cs="Times New Roman"/>
                <w:color w:val="000000"/>
                <w:spacing w:val="-1"/>
                <w:sz w:val="24"/>
                <w:szCs w:val="24"/>
                <w:lang w:val="kk-KZ"/>
              </w:rPr>
              <w:t>ек</w:t>
            </w:r>
            <w:r w:rsidRPr="00B62E5E">
              <w:rPr>
                <w:rFonts w:ascii="Times New Roman" w:eastAsia="Times New Roman" w:hAnsi="Times New Roman" w:cs="Times New Roman"/>
                <w:color w:val="000000"/>
                <w:sz w:val="24"/>
                <w:szCs w:val="24"/>
                <w:lang w:val="kk-KZ"/>
              </w:rPr>
              <w:t xml:space="preserve">е </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pacing w:val="3"/>
                <w:sz w:val="24"/>
                <w:szCs w:val="24"/>
                <w:lang w:val="kk-KZ"/>
              </w:rPr>
              <w:t>а</w:t>
            </w:r>
            <w:r w:rsidRPr="00B62E5E">
              <w:rPr>
                <w:rFonts w:ascii="Times New Roman" w:eastAsia="Times New Roman" w:hAnsi="Times New Roman" w:cs="Times New Roman"/>
                <w:color w:val="000000"/>
                <w:sz w:val="24"/>
                <w:szCs w:val="24"/>
                <w:lang w:val="kk-KZ"/>
              </w:rPr>
              <w:t>ст</w:t>
            </w:r>
            <w:r w:rsidRPr="00B62E5E">
              <w:rPr>
                <w:rFonts w:ascii="Times New Roman" w:eastAsia="Times New Roman" w:hAnsi="Times New Roman" w:cs="Times New Roman"/>
                <w:color w:val="000000"/>
                <w:spacing w:val="4"/>
                <w:sz w:val="24"/>
                <w:szCs w:val="24"/>
                <w:lang w:val="kk-KZ"/>
              </w:rPr>
              <w:t>а</w:t>
            </w:r>
            <w:r w:rsidRPr="00B62E5E">
              <w:rPr>
                <w:rFonts w:ascii="Times New Roman" w:eastAsia="Times New Roman" w:hAnsi="Times New Roman" w:cs="Times New Roman"/>
                <w:color w:val="000000"/>
                <w:spacing w:val="-8"/>
                <w:sz w:val="24"/>
                <w:szCs w:val="24"/>
                <w:lang w:val="kk-KZ"/>
              </w:rPr>
              <w:t>у</w:t>
            </w:r>
            <w:r w:rsidRPr="00B62E5E">
              <w:rPr>
                <w:rFonts w:ascii="Times New Roman" w:eastAsia="Times New Roman" w:hAnsi="Times New Roman" w:cs="Times New Roman"/>
                <w:color w:val="000000"/>
                <w:spacing w:val="5"/>
                <w:sz w:val="24"/>
                <w:szCs w:val="24"/>
                <w:lang w:val="kk-KZ"/>
              </w:rPr>
              <w:t>ы</w:t>
            </w:r>
            <w:r w:rsidRPr="00B62E5E">
              <w:rPr>
                <w:rFonts w:ascii="Times New Roman" w:eastAsia="Times New Roman" w:hAnsi="Times New Roman" w:cs="Times New Roman"/>
                <w:color w:val="000000"/>
                <w:w w:val="99"/>
                <w:sz w:val="24"/>
                <w:szCs w:val="24"/>
                <w:lang w:val="kk-KZ"/>
              </w:rPr>
              <w:t>»</w:t>
            </w:r>
          </w:p>
        </w:tc>
        <w:tc>
          <w:tcPr>
            <w:tcW w:w="1860" w:type="dxa"/>
          </w:tcPr>
          <w:p w14:paraId="5A9A2314"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4</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66409007"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Көрсетілім</w:t>
            </w:r>
          </w:p>
          <w:p w14:paraId="55E24D9C"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pacing w:val="1"/>
                <w:sz w:val="24"/>
                <w:szCs w:val="24"/>
                <w:lang w:val="kk-KZ"/>
              </w:rPr>
              <w:t>ы</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w:t>
            </w:r>
            <w:r w:rsidRPr="00B62E5E">
              <w:rPr>
                <w:rFonts w:ascii="Times New Roman" w:eastAsia="Times New Roman" w:hAnsi="Times New Roman" w:cs="Times New Roman"/>
                <w:color w:val="000000"/>
                <w:spacing w:val="5"/>
                <w:sz w:val="24"/>
                <w:szCs w:val="24"/>
                <w:lang w:val="kk-KZ"/>
              </w:rPr>
              <w:t xml:space="preserve"> </w:t>
            </w:r>
            <w:r w:rsidRPr="00B62E5E">
              <w:rPr>
                <w:rFonts w:ascii="Times New Roman" w:eastAsia="Times New Roman" w:hAnsi="Times New Roman" w:cs="Times New Roman"/>
                <w:color w:val="000000"/>
                <w:spacing w:val="-2"/>
                <w:sz w:val="24"/>
                <w:szCs w:val="24"/>
                <w:lang w:val="kk-KZ"/>
              </w:rPr>
              <w:t>б</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spacing w:val="-1"/>
                <w:sz w:val="24"/>
                <w:szCs w:val="24"/>
                <w:lang w:val="kk-KZ"/>
              </w:rPr>
              <w:t>се</w:t>
            </w:r>
            <w:r w:rsidRPr="00B62E5E">
              <w:rPr>
                <w:rFonts w:ascii="Times New Roman" w:eastAsia="Times New Roman" w:hAnsi="Times New Roman" w:cs="Times New Roman"/>
                <w:color w:val="000000"/>
                <w:spacing w:val="-2"/>
                <w:sz w:val="24"/>
                <w:szCs w:val="24"/>
                <w:lang w:val="kk-KZ"/>
              </w:rPr>
              <w:t>д</w:t>
            </w:r>
            <w:r w:rsidRPr="00B62E5E">
              <w:rPr>
                <w:rFonts w:ascii="Times New Roman" w:eastAsia="Times New Roman" w:hAnsi="Times New Roman" w:cs="Times New Roman"/>
                <w:color w:val="000000"/>
                <w:sz w:val="24"/>
                <w:szCs w:val="24"/>
                <w:lang w:val="kk-KZ"/>
              </w:rPr>
              <w:t>а</w:t>
            </w:r>
          </w:p>
        </w:tc>
      </w:tr>
      <w:tr w:rsidR="00E9233B" w:rsidRPr="00B62E5E" w14:paraId="4BBCADFB" w14:textId="77777777" w:rsidTr="00DB77A2">
        <w:trPr>
          <w:trHeight w:hRule="exact" w:val="838"/>
        </w:trPr>
        <w:tc>
          <w:tcPr>
            <w:tcW w:w="1816" w:type="dxa"/>
          </w:tcPr>
          <w:p w14:paraId="4CF9D3ED"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5"/>
                <w:sz w:val="24"/>
                <w:szCs w:val="24"/>
                <w:lang w:val="kk-KZ"/>
              </w:rPr>
            </w:pPr>
            <w:r w:rsidRPr="00B62E5E">
              <w:rPr>
                <w:rFonts w:ascii="Times New Roman" w:eastAsia="Times New Roman" w:hAnsi="Times New Roman" w:cs="Times New Roman"/>
                <w:color w:val="000000"/>
                <w:spacing w:val="-5"/>
                <w:sz w:val="24"/>
                <w:szCs w:val="24"/>
                <w:lang w:val="kk-KZ"/>
              </w:rPr>
              <w:t>Сәуір</w:t>
            </w:r>
          </w:p>
          <w:p w14:paraId="2743FA60"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5"/>
                <w:sz w:val="24"/>
                <w:szCs w:val="24"/>
                <w:lang w:val="kk-KZ"/>
              </w:rPr>
              <w:t>А</w:t>
            </w:r>
            <w:r w:rsidRPr="00B62E5E">
              <w:rPr>
                <w:rFonts w:ascii="Times New Roman" w:eastAsia="Times New Roman" w:hAnsi="Times New Roman" w:cs="Times New Roman"/>
                <w:color w:val="000000"/>
                <w:w w:val="99"/>
                <w:sz w:val="24"/>
                <w:szCs w:val="24"/>
                <w:lang w:val="kk-KZ"/>
              </w:rPr>
              <w:t>п</w:t>
            </w:r>
            <w:r w:rsidRPr="00B62E5E">
              <w:rPr>
                <w:rFonts w:ascii="Times New Roman" w:eastAsia="Times New Roman" w:hAnsi="Times New Roman" w:cs="Times New Roman"/>
                <w:color w:val="000000"/>
                <w:sz w:val="24"/>
                <w:szCs w:val="24"/>
                <w:lang w:val="kk-KZ"/>
              </w:rPr>
              <w:t>ре</w:t>
            </w:r>
            <w:r w:rsidRPr="00B62E5E">
              <w:rPr>
                <w:rFonts w:ascii="Times New Roman" w:eastAsia="Times New Roman" w:hAnsi="Times New Roman" w:cs="Times New Roman"/>
                <w:color w:val="000000"/>
                <w:w w:val="99"/>
                <w:sz w:val="24"/>
                <w:szCs w:val="24"/>
                <w:lang w:val="kk-KZ"/>
              </w:rPr>
              <w:t>л</w:t>
            </w:r>
            <w:r w:rsidRPr="00B62E5E">
              <w:rPr>
                <w:rFonts w:ascii="Times New Roman" w:eastAsia="Times New Roman" w:hAnsi="Times New Roman" w:cs="Times New Roman"/>
                <w:color w:val="000000"/>
                <w:sz w:val="24"/>
                <w:szCs w:val="24"/>
                <w:lang w:val="kk-KZ"/>
              </w:rPr>
              <w:t>ь</w:t>
            </w:r>
          </w:p>
        </w:tc>
        <w:tc>
          <w:tcPr>
            <w:tcW w:w="3095" w:type="dxa"/>
          </w:tcPr>
          <w:p w14:paraId="75E8EF17" w14:textId="77777777" w:rsidR="00E9233B" w:rsidRPr="00B62E5E" w:rsidRDefault="00E9233B" w:rsidP="00B62E5E">
            <w:pPr>
              <w:widowControl w:val="0"/>
              <w:spacing w:before="1" w:line="237" w:lineRule="auto"/>
              <w:ind w:right="129"/>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 xml:space="preserve">"Кітапханаға кітап сыйла!» </w:t>
            </w:r>
          </w:p>
          <w:p w14:paraId="04294ABB" w14:textId="77777777" w:rsidR="00E9233B" w:rsidRPr="00B62E5E" w:rsidRDefault="00E9233B" w:rsidP="00B62E5E">
            <w:pPr>
              <w:widowControl w:val="0"/>
              <w:spacing w:before="1" w:line="237" w:lineRule="auto"/>
              <w:ind w:right="129"/>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4"/>
                <w:sz w:val="24"/>
                <w:szCs w:val="24"/>
                <w:lang w:val="kk-KZ"/>
              </w:rPr>
              <w:t xml:space="preserve"> «</w:t>
            </w:r>
            <w:r w:rsidRPr="00B62E5E">
              <w:rPr>
                <w:rFonts w:ascii="Times New Roman" w:eastAsia="Times New Roman" w:hAnsi="Times New Roman" w:cs="Times New Roman"/>
                <w:color w:val="000000"/>
                <w:w w:val="99"/>
                <w:sz w:val="24"/>
                <w:szCs w:val="24"/>
                <w:lang w:val="kk-KZ"/>
              </w:rPr>
              <w:t>П</w:t>
            </w:r>
            <w:r w:rsidRPr="00B62E5E">
              <w:rPr>
                <w:rFonts w:ascii="Times New Roman" w:eastAsia="Times New Roman" w:hAnsi="Times New Roman" w:cs="Times New Roman"/>
                <w:color w:val="000000"/>
                <w:spacing w:val="3"/>
                <w:sz w:val="24"/>
                <w:szCs w:val="24"/>
                <w:lang w:val="kk-KZ"/>
              </w:rPr>
              <w:t>о</w:t>
            </w:r>
            <w:r w:rsidRPr="00B62E5E">
              <w:rPr>
                <w:rFonts w:ascii="Times New Roman" w:eastAsia="Times New Roman" w:hAnsi="Times New Roman" w:cs="Times New Roman"/>
                <w:color w:val="000000"/>
                <w:spacing w:val="-1"/>
                <w:sz w:val="24"/>
                <w:szCs w:val="24"/>
                <w:lang w:val="kk-KZ"/>
              </w:rPr>
              <w:t>да</w:t>
            </w:r>
            <w:r w:rsidRPr="00B62E5E">
              <w:rPr>
                <w:rFonts w:ascii="Times New Roman" w:eastAsia="Times New Roman" w:hAnsi="Times New Roman" w:cs="Times New Roman"/>
                <w:color w:val="000000"/>
                <w:sz w:val="24"/>
                <w:szCs w:val="24"/>
                <w:lang w:val="kk-KZ"/>
              </w:rPr>
              <w:t>р</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к</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pacing w:val="2"/>
                <w:w w:val="99"/>
                <w:sz w:val="24"/>
                <w:szCs w:val="24"/>
                <w:lang w:val="kk-KZ"/>
              </w:rPr>
              <w:t>г</w:t>
            </w:r>
            <w:r w:rsidRPr="00B62E5E">
              <w:rPr>
                <w:rFonts w:ascii="Times New Roman" w:eastAsia="Times New Roman" w:hAnsi="Times New Roman" w:cs="Times New Roman"/>
                <w:color w:val="000000"/>
                <w:sz w:val="24"/>
                <w:szCs w:val="24"/>
                <w:lang w:val="kk-KZ"/>
              </w:rPr>
              <w:t xml:space="preserve">у </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и</w:t>
            </w:r>
            <w:r w:rsidRPr="00B62E5E">
              <w:rPr>
                <w:rFonts w:ascii="Times New Roman" w:eastAsia="Times New Roman" w:hAnsi="Times New Roman" w:cs="Times New Roman"/>
                <w:color w:val="000000"/>
                <w:spacing w:val="-1"/>
                <w:sz w:val="24"/>
                <w:szCs w:val="24"/>
                <w:lang w:val="kk-KZ"/>
              </w:rPr>
              <w:t>б</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pacing w:val="4"/>
                <w:sz w:val="24"/>
                <w:szCs w:val="24"/>
                <w:lang w:val="kk-KZ"/>
              </w:rPr>
              <w:t>о</w:t>
            </w:r>
            <w:r w:rsidRPr="00B62E5E">
              <w:rPr>
                <w:rFonts w:ascii="Times New Roman" w:eastAsia="Times New Roman" w:hAnsi="Times New Roman" w:cs="Times New Roman"/>
                <w:color w:val="000000"/>
                <w:sz w:val="24"/>
                <w:szCs w:val="24"/>
                <w:lang w:val="kk-KZ"/>
              </w:rPr>
              <w:t>теке</w:t>
            </w:r>
            <w:r w:rsidRPr="00B62E5E">
              <w:rPr>
                <w:rFonts w:ascii="Times New Roman" w:eastAsia="Times New Roman" w:hAnsi="Times New Roman" w:cs="Times New Roman"/>
                <w:color w:val="000000"/>
                <w:spacing w:val="-3"/>
                <w:sz w:val="24"/>
                <w:szCs w:val="24"/>
                <w:lang w:val="kk-KZ"/>
              </w:rPr>
              <w:t>!</w:t>
            </w:r>
            <w:r w:rsidRPr="00B62E5E">
              <w:rPr>
                <w:rFonts w:ascii="Times New Roman" w:eastAsia="Times New Roman" w:hAnsi="Times New Roman" w:cs="Times New Roman"/>
                <w:color w:val="000000"/>
                <w:sz w:val="24"/>
                <w:szCs w:val="24"/>
                <w:lang w:val="kk-KZ"/>
              </w:rPr>
              <w:t>»</w:t>
            </w:r>
          </w:p>
        </w:tc>
        <w:tc>
          <w:tcPr>
            <w:tcW w:w="1860" w:type="dxa"/>
          </w:tcPr>
          <w:p w14:paraId="3F24A7B3"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2"/>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pacing w:val="-1"/>
                <w:sz w:val="24"/>
                <w:szCs w:val="24"/>
                <w:lang w:val="kk-KZ"/>
              </w:rPr>
              <w:t>сынып</w:t>
            </w:r>
            <w:r w:rsidRPr="00B62E5E">
              <w:rPr>
                <w:rFonts w:ascii="Times New Roman" w:eastAsia="Times New Roman" w:hAnsi="Times New Roman" w:cs="Times New Roman"/>
                <w:color w:val="000000"/>
                <w:sz w:val="24"/>
                <w:szCs w:val="24"/>
                <w:lang w:val="kk-KZ"/>
              </w:rPr>
              <w:t xml:space="preserve">, </w:t>
            </w:r>
            <w:r w:rsidRPr="00B62E5E">
              <w:rPr>
                <w:rFonts w:ascii="Times New Roman" w:eastAsia="Times New Roman" w:hAnsi="Times New Roman" w:cs="Times New Roman"/>
                <w:color w:val="000000"/>
                <w:spacing w:val="-4"/>
                <w:sz w:val="24"/>
                <w:szCs w:val="24"/>
                <w:lang w:val="kk-KZ"/>
              </w:rPr>
              <w:t>ата - аналар</w:t>
            </w:r>
          </w:p>
        </w:tc>
        <w:tc>
          <w:tcPr>
            <w:tcW w:w="3725" w:type="dxa"/>
          </w:tcPr>
          <w:p w14:paraId="7C42479B"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5"/>
                <w:sz w:val="24"/>
                <w:szCs w:val="24"/>
                <w:lang w:val="kk-KZ"/>
              </w:rPr>
            </w:pPr>
            <w:r w:rsidRPr="00B62E5E">
              <w:rPr>
                <w:rFonts w:ascii="Times New Roman" w:eastAsia="Times New Roman" w:hAnsi="Times New Roman" w:cs="Times New Roman"/>
                <w:color w:val="000000"/>
                <w:spacing w:val="-5"/>
                <w:sz w:val="24"/>
                <w:szCs w:val="24"/>
                <w:lang w:val="kk-KZ"/>
              </w:rPr>
              <w:t xml:space="preserve">Науқан </w:t>
            </w:r>
          </w:p>
          <w:p w14:paraId="15C1ED63"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5"/>
                <w:sz w:val="24"/>
                <w:szCs w:val="24"/>
                <w:lang w:val="kk-KZ"/>
              </w:rPr>
              <w:t>А</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ц</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я</w:t>
            </w:r>
          </w:p>
        </w:tc>
      </w:tr>
      <w:tr w:rsidR="00E9233B" w:rsidRPr="00B62E5E" w14:paraId="3F7865D5" w14:textId="77777777" w:rsidTr="00DB77A2">
        <w:trPr>
          <w:trHeight w:hRule="exact" w:val="1140"/>
        </w:trPr>
        <w:tc>
          <w:tcPr>
            <w:tcW w:w="1816" w:type="dxa"/>
          </w:tcPr>
          <w:p w14:paraId="206B46CF" w14:textId="77777777" w:rsidR="00E9233B" w:rsidRPr="00B62E5E" w:rsidRDefault="00E9233B" w:rsidP="00B62E5E">
            <w:pPr>
              <w:widowControl w:val="0"/>
              <w:spacing w:before="1"/>
              <w:ind w:right="-20"/>
              <w:jc w:val="both"/>
              <w:rPr>
                <w:rFonts w:ascii="Times New Roman" w:eastAsia="Times New Roman" w:hAnsi="Times New Roman" w:cs="Times New Roman"/>
                <w:color w:val="000000"/>
                <w:spacing w:val="-5"/>
                <w:sz w:val="24"/>
                <w:szCs w:val="24"/>
                <w:lang w:val="kk-KZ"/>
              </w:rPr>
            </w:pPr>
            <w:r w:rsidRPr="00B62E5E">
              <w:rPr>
                <w:rFonts w:ascii="Times New Roman" w:eastAsia="Times New Roman" w:hAnsi="Times New Roman" w:cs="Times New Roman"/>
                <w:color w:val="000000"/>
                <w:spacing w:val="-5"/>
                <w:sz w:val="24"/>
                <w:szCs w:val="24"/>
                <w:lang w:val="kk-KZ"/>
              </w:rPr>
              <w:t>Сәуір</w:t>
            </w:r>
          </w:p>
          <w:p w14:paraId="4E8837C2"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pacing w:val="-5"/>
                <w:sz w:val="24"/>
                <w:szCs w:val="24"/>
                <w:lang w:val="kk-KZ"/>
              </w:rPr>
              <w:t>А</w:t>
            </w:r>
            <w:r w:rsidRPr="00B62E5E">
              <w:rPr>
                <w:rFonts w:ascii="Times New Roman" w:eastAsia="Times New Roman" w:hAnsi="Times New Roman" w:cs="Times New Roman"/>
                <w:color w:val="000000"/>
                <w:w w:val="99"/>
                <w:sz w:val="24"/>
                <w:szCs w:val="24"/>
                <w:lang w:val="kk-KZ"/>
              </w:rPr>
              <w:t>п</w:t>
            </w:r>
            <w:r w:rsidRPr="00B62E5E">
              <w:rPr>
                <w:rFonts w:ascii="Times New Roman" w:eastAsia="Times New Roman" w:hAnsi="Times New Roman" w:cs="Times New Roman"/>
                <w:color w:val="000000"/>
                <w:sz w:val="24"/>
                <w:szCs w:val="24"/>
                <w:lang w:val="kk-KZ"/>
              </w:rPr>
              <w:t>ре</w:t>
            </w:r>
            <w:r w:rsidRPr="00B62E5E">
              <w:rPr>
                <w:rFonts w:ascii="Times New Roman" w:eastAsia="Times New Roman" w:hAnsi="Times New Roman" w:cs="Times New Roman"/>
                <w:color w:val="000000"/>
                <w:w w:val="99"/>
                <w:sz w:val="24"/>
                <w:szCs w:val="24"/>
                <w:lang w:val="kk-KZ"/>
              </w:rPr>
              <w:t>л</w:t>
            </w:r>
            <w:r w:rsidRPr="00B62E5E">
              <w:rPr>
                <w:rFonts w:ascii="Times New Roman" w:eastAsia="Times New Roman" w:hAnsi="Times New Roman" w:cs="Times New Roman"/>
                <w:color w:val="000000"/>
                <w:sz w:val="24"/>
                <w:szCs w:val="24"/>
                <w:lang w:val="kk-KZ"/>
              </w:rPr>
              <w:t>ь</w:t>
            </w:r>
          </w:p>
        </w:tc>
        <w:tc>
          <w:tcPr>
            <w:tcW w:w="3095" w:type="dxa"/>
          </w:tcPr>
          <w:p w14:paraId="5ACFEF08" w14:textId="77777777" w:rsidR="00E9233B" w:rsidRPr="00B62E5E" w:rsidRDefault="00E9233B" w:rsidP="00B62E5E">
            <w:pPr>
              <w:widowControl w:val="0"/>
              <w:spacing w:before="1" w:line="239" w:lineRule="auto"/>
              <w:ind w:right="301"/>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«Қалай жақсы оқырман болуға болады?»</w:t>
            </w:r>
          </w:p>
          <w:p w14:paraId="7611F2C6" w14:textId="77777777" w:rsidR="00E9233B" w:rsidRPr="00B62E5E" w:rsidRDefault="00E9233B" w:rsidP="00B62E5E">
            <w:pPr>
              <w:widowControl w:val="0"/>
              <w:spacing w:before="1" w:line="239" w:lineRule="auto"/>
              <w:ind w:right="301"/>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4"/>
                <w:sz w:val="24"/>
                <w:szCs w:val="24"/>
                <w:lang w:val="kk-KZ"/>
              </w:rPr>
              <w:t xml:space="preserve"> «</w:t>
            </w:r>
            <w:r w:rsidRPr="00B62E5E">
              <w:rPr>
                <w:rFonts w:ascii="Times New Roman" w:eastAsia="Times New Roman" w:hAnsi="Times New Roman" w:cs="Times New Roman"/>
                <w:color w:val="000000"/>
                <w:spacing w:val="2"/>
                <w:sz w:val="24"/>
                <w:szCs w:val="24"/>
                <w:lang w:val="kk-KZ"/>
              </w:rPr>
              <w:t>К</w:t>
            </w:r>
            <w:r w:rsidRPr="00B62E5E">
              <w:rPr>
                <w:rFonts w:ascii="Times New Roman" w:eastAsia="Times New Roman" w:hAnsi="Times New Roman" w:cs="Times New Roman"/>
                <w:color w:val="000000"/>
                <w:sz w:val="24"/>
                <w:szCs w:val="24"/>
                <w:lang w:val="kk-KZ"/>
              </w:rPr>
              <w:t xml:space="preserve">ак стать </w:t>
            </w:r>
            <w:r w:rsidRPr="00B62E5E">
              <w:rPr>
                <w:rFonts w:ascii="Times New Roman" w:eastAsia="Times New Roman" w:hAnsi="Times New Roman" w:cs="Times New Roman"/>
                <w:color w:val="000000"/>
                <w:spacing w:val="-3"/>
                <w:sz w:val="24"/>
                <w:szCs w:val="24"/>
                <w:lang w:val="kk-KZ"/>
              </w:rPr>
              <w:t>х</w:t>
            </w:r>
            <w:r w:rsidRPr="00B62E5E">
              <w:rPr>
                <w:rFonts w:ascii="Times New Roman" w:eastAsia="Times New Roman" w:hAnsi="Times New Roman" w:cs="Times New Roman"/>
                <w:color w:val="000000"/>
                <w:spacing w:val="2"/>
                <w:sz w:val="24"/>
                <w:szCs w:val="24"/>
                <w:lang w:val="kk-KZ"/>
              </w:rPr>
              <w:t>о</w:t>
            </w:r>
            <w:r w:rsidRPr="00B62E5E">
              <w:rPr>
                <w:rFonts w:ascii="Times New Roman" w:eastAsia="Times New Roman" w:hAnsi="Times New Roman" w:cs="Times New Roman"/>
                <w:color w:val="000000"/>
                <w:sz w:val="24"/>
                <w:szCs w:val="24"/>
                <w:lang w:val="kk-KZ"/>
              </w:rPr>
              <w:t>ро</w:t>
            </w:r>
            <w:r w:rsidRPr="00B62E5E">
              <w:rPr>
                <w:rFonts w:ascii="Times New Roman" w:eastAsia="Times New Roman" w:hAnsi="Times New Roman" w:cs="Times New Roman"/>
                <w:color w:val="000000"/>
                <w:spacing w:val="2"/>
                <w:sz w:val="24"/>
                <w:szCs w:val="24"/>
                <w:lang w:val="kk-KZ"/>
              </w:rPr>
              <w:t>ш</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z w:val="24"/>
                <w:szCs w:val="24"/>
                <w:lang w:val="kk-KZ"/>
              </w:rPr>
              <w:t>м ч</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z w:val="24"/>
                <w:szCs w:val="24"/>
                <w:lang w:val="kk-KZ"/>
              </w:rPr>
              <w:t>тателе</w:t>
            </w:r>
            <w:r w:rsidRPr="00B62E5E">
              <w:rPr>
                <w:rFonts w:ascii="Times New Roman" w:eastAsia="Times New Roman" w:hAnsi="Times New Roman" w:cs="Times New Roman"/>
                <w:color w:val="000000"/>
                <w:spacing w:val="1"/>
                <w:sz w:val="24"/>
                <w:szCs w:val="24"/>
                <w:lang w:val="kk-KZ"/>
              </w:rPr>
              <w:t>м</w:t>
            </w:r>
            <w:r w:rsidRPr="00B62E5E">
              <w:rPr>
                <w:rFonts w:ascii="Times New Roman" w:eastAsia="Times New Roman" w:hAnsi="Times New Roman" w:cs="Times New Roman"/>
                <w:color w:val="000000"/>
                <w:sz w:val="24"/>
                <w:szCs w:val="24"/>
                <w:lang w:val="kk-KZ"/>
              </w:rPr>
              <w:t>?»</w:t>
            </w:r>
          </w:p>
        </w:tc>
        <w:tc>
          <w:tcPr>
            <w:tcW w:w="1860" w:type="dxa"/>
          </w:tcPr>
          <w:p w14:paraId="299B9336"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9</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506B4D11"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w w:val="99"/>
                <w:sz w:val="24"/>
                <w:szCs w:val="24"/>
                <w:lang w:val="kk-KZ"/>
              </w:rPr>
              <w:t>Л</w:t>
            </w:r>
            <w:r w:rsidRPr="00B62E5E">
              <w:rPr>
                <w:rFonts w:ascii="Times New Roman" w:eastAsia="Times New Roman" w:hAnsi="Times New Roman" w:cs="Times New Roman"/>
                <w:color w:val="000000"/>
                <w:spacing w:val="1"/>
                <w:sz w:val="24"/>
                <w:szCs w:val="24"/>
                <w:lang w:val="kk-KZ"/>
              </w:rPr>
              <w:t>и</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о</w:t>
            </w:r>
            <w:r w:rsidRPr="00B62E5E">
              <w:rPr>
                <w:rFonts w:ascii="Times New Roman" w:eastAsia="Times New Roman" w:hAnsi="Times New Roman" w:cs="Times New Roman"/>
                <w:color w:val="000000"/>
                <w:spacing w:val="2"/>
                <w:sz w:val="24"/>
                <w:szCs w:val="24"/>
                <w:lang w:val="kk-KZ"/>
              </w:rPr>
              <w:t>в</w:t>
            </w:r>
            <w:r w:rsidRPr="00B62E5E">
              <w:rPr>
                <w:rFonts w:ascii="Times New Roman" w:eastAsia="Times New Roman" w:hAnsi="Times New Roman" w:cs="Times New Roman"/>
                <w:color w:val="000000"/>
                <w:spacing w:val="-1"/>
                <w:sz w:val="24"/>
                <w:szCs w:val="24"/>
                <w:lang w:val="kk-KZ"/>
              </w:rPr>
              <w:t>к</w:t>
            </w:r>
            <w:r w:rsidRPr="00B62E5E">
              <w:rPr>
                <w:rFonts w:ascii="Times New Roman" w:eastAsia="Times New Roman" w:hAnsi="Times New Roman" w:cs="Times New Roman"/>
                <w:color w:val="000000"/>
                <w:sz w:val="24"/>
                <w:szCs w:val="24"/>
                <w:lang w:val="kk-KZ"/>
              </w:rPr>
              <w:t>и</w:t>
            </w:r>
          </w:p>
        </w:tc>
      </w:tr>
      <w:tr w:rsidR="00E9233B" w:rsidRPr="00B62E5E" w14:paraId="793BDDC3" w14:textId="77777777" w:rsidTr="00E9233B">
        <w:trPr>
          <w:trHeight w:hRule="exact" w:val="705"/>
        </w:trPr>
        <w:tc>
          <w:tcPr>
            <w:tcW w:w="1816" w:type="dxa"/>
          </w:tcPr>
          <w:p w14:paraId="08E7825C"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Мамыр</w:t>
            </w:r>
          </w:p>
          <w:p w14:paraId="3480BF11"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Май</w:t>
            </w:r>
          </w:p>
        </w:tc>
        <w:tc>
          <w:tcPr>
            <w:tcW w:w="3095" w:type="dxa"/>
          </w:tcPr>
          <w:p w14:paraId="4A2EB921"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 Мамыр –Женіс күні»</w:t>
            </w:r>
          </w:p>
        </w:tc>
        <w:tc>
          <w:tcPr>
            <w:tcW w:w="1860" w:type="dxa"/>
          </w:tcPr>
          <w:p w14:paraId="7D810B8A"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11</w:t>
            </w:r>
            <w:r w:rsidRPr="00B62E5E">
              <w:rPr>
                <w:rFonts w:ascii="Times New Roman" w:eastAsia="Times New Roman" w:hAnsi="Times New Roman" w:cs="Times New Roman"/>
                <w:color w:val="000000"/>
                <w:spacing w:val="2"/>
                <w:sz w:val="24"/>
                <w:szCs w:val="24"/>
                <w:lang w:val="kk-KZ"/>
              </w:rPr>
              <w:t xml:space="preserve"> </w:t>
            </w:r>
            <w:r w:rsidRPr="00B62E5E">
              <w:rPr>
                <w:rFonts w:ascii="Times New Roman" w:eastAsia="Times New Roman" w:hAnsi="Times New Roman" w:cs="Times New Roman"/>
                <w:color w:val="000000"/>
                <w:sz w:val="24"/>
                <w:szCs w:val="24"/>
                <w:lang w:val="kk-KZ"/>
              </w:rPr>
              <w:t>сынып</w:t>
            </w:r>
          </w:p>
        </w:tc>
        <w:tc>
          <w:tcPr>
            <w:tcW w:w="3725" w:type="dxa"/>
          </w:tcPr>
          <w:p w14:paraId="5AA4A431"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eastAsia="Times New Roman" w:hAnsi="Times New Roman" w:cs="Times New Roman"/>
                <w:color w:val="000000"/>
                <w:sz w:val="24"/>
                <w:szCs w:val="24"/>
                <w:lang w:val="kk-KZ"/>
              </w:rPr>
              <w:t>пре</w:t>
            </w:r>
            <w:r w:rsidRPr="00B62E5E">
              <w:rPr>
                <w:rFonts w:ascii="Times New Roman" w:eastAsia="Times New Roman" w:hAnsi="Times New Roman" w:cs="Times New Roman"/>
                <w:color w:val="000000"/>
                <w:spacing w:val="1"/>
                <w:w w:val="99"/>
                <w:sz w:val="24"/>
                <w:szCs w:val="24"/>
                <w:lang w:val="kk-KZ"/>
              </w:rPr>
              <w:t>з</w:t>
            </w:r>
            <w:r w:rsidRPr="00B62E5E">
              <w:rPr>
                <w:rFonts w:ascii="Times New Roman" w:eastAsia="Times New Roman" w:hAnsi="Times New Roman" w:cs="Times New Roman"/>
                <w:color w:val="000000"/>
                <w:sz w:val="24"/>
                <w:szCs w:val="24"/>
                <w:lang w:val="kk-KZ"/>
              </w:rPr>
              <w:t>ен</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1"/>
                <w:sz w:val="24"/>
                <w:szCs w:val="24"/>
                <w:lang w:val="kk-KZ"/>
              </w:rPr>
              <w:t>ци</w:t>
            </w:r>
            <w:r w:rsidRPr="00B62E5E">
              <w:rPr>
                <w:rFonts w:ascii="Times New Roman" w:eastAsia="Times New Roman" w:hAnsi="Times New Roman" w:cs="Times New Roman"/>
                <w:color w:val="000000"/>
                <w:sz w:val="24"/>
                <w:szCs w:val="24"/>
                <w:lang w:val="kk-KZ"/>
              </w:rPr>
              <w:t>я</w:t>
            </w:r>
          </w:p>
        </w:tc>
      </w:tr>
      <w:tr w:rsidR="00E9233B" w:rsidRPr="00B62E5E" w14:paraId="3D8C8119" w14:textId="77777777" w:rsidTr="00DB77A2">
        <w:trPr>
          <w:trHeight w:hRule="exact" w:val="854"/>
        </w:trPr>
        <w:tc>
          <w:tcPr>
            <w:tcW w:w="1816" w:type="dxa"/>
          </w:tcPr>
          <w:p w14:paraId="08B78C9C"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Мамыр</w:t>
            </w:r>
          </w:p>
          <w:p w14:paraId="0499FF70"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Май</w:t>
            </w:r>
          </w:p>
        </w:tc>
        <w:tc>
          <w:tcPr>
            <w:tcW w:w="3095" w:type="dxa"/>
          </w:tcPr>
          <w:p w14:paraId="22E91919" w14:textId="77777777" w:rsidR="00E9233B" w:rsidRPr="00B62E5E" w:rsidRDefault="00E9233B" w:rsidP="00B62E5E">
            <w:pPr>
              <w:widowControl w:val="0"/>
              <w:spacing w:before="1" w:line="242" w:lineRule="auto"/>
              <w:ind w:right="65"/>
              <w:jc w:val="both"/>
              <w:rPr>
                <w:rFonts w:ascii="Times New Roman" w:eastAsia="Times New Roman" w:hAnsi="Times New Roman" w:cs="Times New Roman"/>
                <w:color w:val="000000"/>
                <w:spacing w:val="-4"/>
                <w:sz w:val="24"/>
                <w:szCs w:val="24"/>
                <w:lang w:val="kk-KZ"/>
              </w:rPr>
            </w:pPr>
            <w:r w:rsidRPr="00B62E5E">
              <w:rPr>
                <w:rFonts w:ascii="Times New Roman" w:eastAsia="Times New Roman" w:hAnsi="Times New Roman" w:cs="Times New Roman"/>
                <w:color w:val="000000"/>
                <w:spacing w:val="-4"/>
                <w:sz w:val="24"/>
                <w:szCs w:val="24"/>
                <w:lang w:val="kk-KZ"/>
              </w:rPr>
              <w:t xml:space="preserve">"Есте сақтау уақыттан күшті" </w:t>
            </w:r>
          </w:p>
          <w:p w14:paraId="63748A67" w14:textId="77777777" w:rsidR="00E9233B" w:rsidRPr="00B62E5E" w:rsidRDefault="00E9233B" w:rsidP="00B62E5E">
            <w:pPr>
              <w:widowControl w:val="0"/>
              <w:spacing w:before="1" w:line="242" w:lineRule="auto"/>
              <w:ind w:right="65"/>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pacing w:val="-4"/>
                <w:sz w:val="24"/>
                <w:szCs w:val="24"/>
                <w:lang w:val="kk-KZ"/>
              </w:rPr>
              <w:t>«</w:t>
            </w:r>
            <w:r w:rsidRPr="00B62E5E">
              <w:rPr>
                <w:rFonts w:ascii="Times New Roman" w:eastAsia="Times New Roman" w:hAnsi="Times New Roman" w:cs="Times New Roman"/>
                <w:color w:val="000000"/>
                <w:sz w:val="24"/>
                <w:szCs w:val="24"/>
                <w:lang w:val="kk-KZ"/>
              </w:rPr>
              <w:t>П</w:t>
            </w:r>
            <w:r w:rsidRPr="00B62E5E">
              <w:rPr>
                <w:rFonts w:ascii="Times New Roman" w:eastAsia="Times New Roman" w:hAnsi="Times New Roman" w:cs="Times New Roman"/>
                <w:color w:val="000000"/>
                <w:spacing w:val="-2"/>
                <w:sz w:val="24"/>
                <w:szCs w:val="24"/>
                <w:lang w:val="kk-KZ"/>
              </w:rPr>
              <w:t>а</w:t>
            </w:r>
            <w:r w:rsidRPr="00B62E5E">
              <w:rPr>
                <w:rFonts w:ascii="Times New Roman" w:eastAsia="Times New Roman" w:hAnsi="Times New Roman" w:cs="Times New Roman"/>
                <w:color w:val="000000"/>
                <w:spacing w:val="1"/>
                <w:sz w:val="24"/>
                <w:szCs w:val="24"/>
                <w:lang w:val="kk-KZ"/>
              </w:rPr>
              <w:t>м</w:t>
            </w:r>
            <w:r w:rsidRPr="00B62E5E">
              <w:rPr>
                <w:rFonts w:ascii="Times New Roman" w:eastAsia="Times New Roman" w:hAnsi="Times New Roman" w:cs="Times New Roman"/>
                <w:color w:val="000000"/>
                <w:sz w:val="24"/>
                <w:szCs w:val="24"/>
                <w:lang w:val="kk-KZ"/>
              </w:rPr>
              <w:t>ять</w:t>
            </w:r>
            <w:r w:rsidRPr="00B62E5E">
              <w:rPr>
                <w:rFonts w:ascii="Times New Roman" w:eastAsia="Times New Roman" w:hAnsi="Times New Roman" w:cs="Times New Roman"/>
                <w:color w:val="000000"/>
                <w:spacing w:val="4"/>
                <w:sz w:val="24"/>
                <w:szCs w:val="24"/>
                <w:lang w:val="kk-KZ"/>
              </w:rPr>
              <w:t xml:space="preserve"> </w:t>
            </w:r>
            <w:r w:rsidRPr="00B62E5E">
              <w:rPr>
                <w:rFonts w:ascii="Times New Roman" w:eastAsia="Times New Roman" w:hAnsi="Times New Roman" w:cs="Times New Roman"/>
                <w:color w:val="000000"/>
                <w:sz w:val="24"/>
                <w:szCs w:val="24"/>
                <w:lang w:val="kk-KZ"/>
              </w:rPr>
              <w:t>с</w:t>
            </w:r>
            <w:r w:rsidRPr="00B62E5E">
              <w:rPr>
                <w:rFonts w:ascii="Times New Roman" w:eastAsia="Times New Roman" w:hAnsi="Times New Roman" w:cs="Times New Roman"/>
                <w:color w:val="000000"/>
                <w:w w:val="99"/>
                <w:sz w:val="24"/>
                <w:szCs w:val="24"/>
                <w:lang w:val="kk-KZ"/>
              </w:rPr>
              <w:t>и</w:t>
            </w:r>
            <w:r w:rsidRPr="00B62E5E">
              <w:rPr>
                <w:rFonts w:ascii="Times New Roman" w:eastAsia="Times New Roman" w:hAnsi="Times New Roman" w:cs="Times New Roman"/>
                <w:color w:val="000000"/>
                <w:sz w:val="24"/>
                <w:szCs w:val="24"/>
                <w:lang w:val="kk-KZ"/>
              </w:rPr>
              <w:t>л</w:t>
            </w:r>
            <w:r w:rsidRPr="00B62E5E">
              <w:rPr>
                <w:rFonts w:ascii="Times New Roman" w:eastAsia="Times New Roman" w:hAnsi="Times New Roman" w:cs="Times New Roman"/>
                <w:color w:val="000000"/>
                <w:spacing w:val="1"/>
                <w:sz w:val="24"/>
                <w:szCs w:val="24"/>
                <w:lang w:val="kk-KZ"/>
              </w:rPr>
              <w:t>ь</w:t>
            </w:r>
            <w:r w:rsidRPr="00B62E5E">
              <w:rPr>
                <w:rFonts w:ascii="Times New Roman" w:eastAsia="Times New Roman" w:hAnsi="Times New Roman" w:cs="Times New Roman"/>
                <w:color w:val="000000"/>
                <w:spacing w:val="1"/>
                <w:w w:val="99"/>
                <w:sz w:val="24"/>
                <w:szCs w:val="24"/>
                <w:lang w:val="kk-KZ"/>
              </w:rPr>
              <w:t>н</w:t>
            </w:r>
            <w:r w:rsidRPr="00B62E5E">
              <w:rPr>
                <w:rFonts w:ascii="Times New Roman" w:eastAsia="Times New Roman" w:hAnsi="Times New Roman" w:cs="Times New Roman"/>
                <w:color w:val="000000"/>
                <w:sz w:val="24"/>
                <w:szCs w:val="24"/>
                <w:lang w:val="kk-KZ"/>
              </w:rPr>
              <w:t xml:space="preserve">ее </w:t>
            </w:r>
            <w:r w:rsidRPr="00B62E5E">
              <w:rPr>
                <w:rFonts w:ascii="Times New Roman" w:eastAsia="Times New Roman" w:hAnsi="Times New Roman" w:cs="Times New Roman"/>
                <w:color w:val="000000"/>
                <w:spacing w:val="1"/>
                <w:sz w:val="24"/>
                <w:szCs w:val="24"/>
                <w:lang w:val="kk-KZ"/>
              </w:rPr>
              <w:t>в</w:t>
            </w:r>
            <w:r w:rsidRPr="00B62E5E">
              <w:rPr>
                <w:rFonts w:ascii="Times New Roman" w:eastAsia="Times New Roman" w:hAnsi="Times New Roman" w:cs="Times New Roman"/>
                <w:color w:val="000000"/>
                <w:sz w:val="24"/>
                <w:szCs w:val="24"/>
                <w:lang w:val="kk-KZ"/>
              </w:rPr>
              <w:t>ре</w:t>
            </w:r>
            <w:r w:rsidRPr="00B62E5E">
              <w:rPr>
                <w:rFonts w:ascii="Times New Roman" w:eastAsia="Times New Roman" w:hAnsi="Times New Roman" w:cs="Times New Roman"/>
                <w:color w:val="000000"/>
                <w:spacing w:val="1"/>
                <w:sz w:val="24"/>
                <w:szCs w:val="24"/>
                <w:lang w:val="kk-KZ"/>
              </w:rPr>
              <w:t>м</w:t>
            </w:r>
            <w:r w:rsidRPr="00B62E5E">
              <w:rPr>
                <w:rFonts w:ascii="Times New Roman" w:eastAsia="Times New Roman" w:hAnsi="Times New Roman" w:cs="Times New Roman"/>
                <w:color w:val="000000"/>
                <w:sz w:val="24"/>
                <w:szCs w:val="24"/>
                <w:lang w:val="kk-KZ"/>
              </w:rPr>
              <w:t>е</w:t>
            </w:r>
            <w:r w:rsidRPr="00B62E5E">
              <w:rPr>
                <w:rFonts w:ascii="Times New Roman" w:eastAsia="Times New Roman" w:hAnsi="Times New Roman" w:cs="Times New Roman"/>
                <w:color w:val="000000"/>
                <w:w w:val="99"/>
                <w:sz w:val="24"/>
                <w:szCs w:val="24"/>
                <w:lang w:val="kk-KZ"/>
              </w:rPr>
              <w:t>н</w:t>
            </w:r>
            <w:r w:rsidRPr="00B62E5E">
              <w:rPr>
                <w:rFonts w:ascii="Times New Roman" w:eastAsia="Times New Roman" w:hAnsi="Times New Roman" w:cs="Times New Roman"/>
                <w:color w:val="000000"/>
                <w:spacing w:val="1"/>
                <w:w w:val="99"/>
                <w:sz w:val="24"/>
                <w:szCs w:val="24"/>
                <w:lang w:val="kk-KZ"/>
              </w:rPr>
              <w:t>и</w:t>
            </w:r>
            <w:r w:rsidRPr="00B62E5E">
              <w:rPr>
                <w:rFonts w:ascii="Times New Roman" w:eastAsia="Times New Roman" w:hAnsi="Times New Roman" w:cs="Times New Roman"/>
                <w:color w:val="000000"/>
                <w:sz w:val="24"/>
                <w:szCs w:val="24"/>
                <w:lang w:val="kk-KZ"/>
              </w:rPr>
              <w:t>»</w:t>
            </w:r>
          </w:p>
        </w:tc>
        <w:tc>
          <w:tcPr>
            <w:tcW w:w="1860" w:type="dxa"/>
          </w:tcPr>
          <w:p w14:paraId="08EE85B6"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1</w:t>
            </w:r>
            <w:r w:rsidRPr="00B62E5E">
              <w:rPr>
                <w:rFonts w:ascii="Times New Roman" w:eastAsia="Times New Roman" w:hAnsi="Times New Roman" w:cs="Times New Roman"/>
                <w:color w:val="000000"/>
                <w:spacing w:val="1"/>
                <w:sz w:val="24"/>
                <w:szCs w:val="24"/>
                <w:lang w:val="kk-KZ"/>
              </w:rPr>
              <w:t>-</w:t>
            </w:r>
            <w:r w:rsidRPr="00B62E5E">
              <w:rPr>
                <w:rFonts w:ascii="Times New Roman" w:eastAsia="Times New Roman" w:hAnsi="Times New Roman" w:cs="Times New Roman"/>
                <w:color w:val="000000"/>
                <w:sz w:val="24"/>
                <w:szCs w:val="24"/>
                <w:lang w:val="kk-KZ"/>
              </w:rPr>
              <w:t>4 сынып</w:t>
            </w:r>
          </w:p>
        </w:tc>
        <w:tc>
          <w:tcPr>
            <w:tcW w:w="3725" w:type="dxa"/>
          </w:tcPr>
          <w:p w14:paraId="418C46FF" w14:textId="77777777" w:rsidR="00E9233B" w:rsidRPr="00B62E5E" w:rsidRDefault="00E9233B" w:rsidP="00B62E5E">
            <w:pPr>
              <w:widowControl w:val="0"/>
              <w:spacing w:before="1"/>
              <w:ind w:right="-20"/>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color w:val="000000"/>
                <w:sz w:val="24"/>
                <w:szCs w:val="24"/>
                <w:lang w:val="kk-KZ"/>
              </w:rPr>
              <w:t>пре</w:t>
            </w:r>
            <w:r w:rsidRPr="00B62E5E">
              <w:rPr>
                <w:rFonts w:ascii="Times New Roman" w:eastAsia="Times New Roman" w:hAnsi="Times New Roman" w:cs="Times New Roman"/>
                <w:color w:val="000000"/>
                <w:spacing w:val="1"/>
                <w:w w:val="99"/>
                <w:sz w:val="24"/>
                <w:szCs w:val="24"/>
                <w:lang w:val="kk-KZ"/>
              </w:rPr>
              <w:t>з</w:t>
            </w:r>
            <w:r w:rsidRPr="00B62E5E">
              <w:rPr>
                <w:rFonts w:ascii="Times New Roman" w:eastAsia="Times New Roman" w:hAnsi="Times New Roman" w:cs="Times New Roman"/>
                <w:color w:val="000000"/>
                <w:sz w:val="24"/>
                <w:szCs w:val="24"/>
                <w:lang w:val="kk-KZ"/>
              </w:rPr>
              <w:t>ен</w:t>
            </w:r>
            <w:r w:rsidRPr="00B62E5E">
              <w:rPr>
                <w:rFonts w:ascii="Times New Roman" w:eastAsia="Times New Roman" w:hAnsi="Times New Roman" w:cs="Times New Roman"/>
                <w:color w:val="000000"/>
                <w:w w:val="99"/>
                <w:sz w:val="24"/>
                <w:szCs w:val="24"/>
                <w:lang w:val="kk-KZ"/>
              </w:rPr>
              <w:t>т</w:t>
            </w:r>
            <w:r w:rsidRPr="00B62E5E">
              <w:rPr>
                <w:rFonts w:ascii="Times New Roman" w:eastAsia="Times New Roman" w:hAnsi="Times New Roman" w:cs="Times New Roman"/>
                <w:color w:val="000000"/>
                <w:sz w:val="24"/>
                <w:szCs w:val="24"/>
                <w:lang w:val="kk-KZ"/>
              </w:rPr>
              <w:t>а</w:t>
            </w:r>
            <w:r w:rsidRPr="00B62E5E">
              <w:rPr>
                <w:rFonts w:ascii="Times New Roman" w:eastAsia="Times New Roman" w:hAnsi="Times New Roman" w:cs="Times New Roman"/>
                <w:color w:val="000000"/>
                <w:spacing w:val="1"/>
                <w:sz w:val="24"/>
                <w:szCs w:val="24"/>
                <w:lang w:val="kk-KZ"/>
              </w:rPr>
              <w:t>ци</w:t>
            </w:r>
            <w:r w:rsidRPr="00B62E5E">
              <w:rPr>
                <w:rFonts w:ascii="Times New Roman" w:eastAsia="Times New Roman" w:hAnsi="Times New Roman" w:cs="Times New Roman"/>
                <w:color w:val="000000"/>
                <w:sz w:val="24"/>
                <w:szCs w:val="24"/>
                <w:lang w:val="kk-KZ"/>
              </w:rPr>
              <w:t>я</w:t>
            </w:r>
          </w:p>
        </w:tc>
      </w:tr>
    </w:tbl>
    <w:p w14:paraId="52417B77" w14:textId="77777777" w:rsidR="00E9233B" w:rsidRPr="00B62E5E" w:rsidRDefault="00E9233B" w:rsidP="00B62E5E">
      <w:pPr>
        <w:widowControl w:val="0"/>
        <w:spacing w:before="2" w:line="238" w:lineRule="auto"/>
        <w:ind w:left="360" w:right="-20"/>
        <w:jc w:val="both"/>
        <w:rPr>
          <w:rFonts w:ascii="Times New Roman" w:eastAsia="Times New Roman" w:hAnsi="Times New Roman" w:cs="Times New Roman"/>
          <w:color w:val="000000"/>
          <w:sz w:val="24"/>
          <w:szCs w:val="24"/>
          <w:lang w:val="kk-KZ"/>
        </w:rPr>
      </w:pPr>
    </w:p>
    <w:p w14:paraId="352A66D6" w14:textId="77777777" w:rsidR="00E9233B" w:rsidRPr="00B62E5E" w:rsidRDefault="00E9233B" w:rsidP="00B62E5E">
      <w:pPr>
        <w:spacing w:line="240" w:lineRule="auto"/>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w:t>
      </w:r>
      <w:r w:rsidR="00DB77A2">
        <w:rPr>
          <w:rFonts w:ascii="Times New Roman" w:eastAsia="Times New Roman" w:hAnsi="Times New Roman" w:cs="Times New Roman"/>
          <w:color w:val="000000"/>
          <w:spacing w:val="-1"/>
          <w:sz w:val="24"/>
          <w:szCs w:val="24"/>
          <w:lang w:val="kk-KZ"/>
        </w:rPr>
        <w:t>Оқуға құштар мектеп</w:t>
      </w:r>
      <w:r w:rsidRPr="00B62E5E">
        <w:rPr>
          <w:rFonts w:ascii="Times New Roman" w:eastAsia="Times New Roman" w:hAnsi="Times New Roman" w:cs="Times New Roman"/>
          <w:color w:val="000000"/>
          <w:spacing w:val="-1"/>
          <w:sz w:val="24"/>
          <w:szCs w:val="24"/>
          <w:lang w:val="kk-KZ"/>
        </w:rPr>
        <w:t>" жобасы бойынша есеп</w:t>
      </w:r>
    </w:p>
    <w:p w14:paraId="36B7FB15" w14:textId="77777777" w:rsidR="00E9233B" w:rsidRPr="00B62E5E" w:rsidRDefault="00E9233B" w:rsidP="00B62E5E">
      <w:pPr>
        <w:widowControl w:val="0"/>
        <w:tabs>
          <w:tab w:val="left" w:pos="1958"/>
          <w:tab w:val="left" w:pos="3631"/>
          <w:tab w:val="left" w:pos="5276"/>
          <w:tab w:val="left" w:pos="7204"/>
          <w:tab w:val="left" w:pos="9377"/>
        </w:tabs>
        <w:spacing w:before="5" w:line="239" w:lineRule="auto"/>
        <w:ind w:right="-7"/>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lastRenderedPageBreak/>
        <w:t>2022-2023 оқу жылына</w:t>
      </w:r>
    </w:p>
    <w:tbl>
      <w:tblPr>
        <w:tblStyle w:val="a7"/>
        <w:tblpPr w:leftFromText="180" w:rightFromText="180" w:vertAnchor="text" w:horzAnchor="margin" w:tblpY="272"/>
        <w:tblW w:w="10598" w:type="dxa"/>
        <w:tblLayout w:type="fixed"/>
        <w:tblLook w:val="04A0" w:firstRow="1" w:lastRow="0" w:firstColumn="1" w:lastColumn="0" w:noHBand="0" w:noVBand="1"/>
      </w:tblPr>
      <w:tblGrid>
        <w:gridCol w:w="3227"/>
        <w:gridCol w:w="2019"/>
        <w:gridCol w:w="1984"/>
        <w:gridCol w:w="1418"/>
        <w:gridCol w:w="1950"/>
      </w:tblGrid>
      <w:tr w:rsidR="00E9233B" w:rsidRPr="00B62E5E" w14:paraId="2BBB89B7" w14:textId="77777777" w:rsidTr="00E9233B">
        <w:trPr>
          <w:trHeight w:val="737"/>
        </w:trPr>
        <w:tc>
          <w:tcPr>
            <w:tcW w:w="3227" w:type="dxa"/>
          </w:tcPr>
          <w:p w14:paraId="4B281837"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bookmarkStart w:id="4" w:name="_page_6_0"/>
            <w:bookmarkStart w:id="5" w:name="OLE_LINK1"/>
            <w:bookmarkStart w:id="6" w:name="OLE_LINK2"/>
            <w:r w:rsidRPr="00B62E5E">
              <w:rPr>
                <w:rFonts w:ascii="Times New Roman" w:eastAsia="Times New Roman" w:hAnsi="Times New Roman" w:cs="Times New Roman"/>
                <w:bCs/>
                <w:sz w:val="24"/>
                <w:szCs w:val="24"/>
                <w:lang w:val="kk-KZ"/>
              </w:rPr>
              <w:t>Өткізілетін іс-шаралар</w:t>
            </w:r>
          </w:p>
          <w:p w14:paraId="5C35C9AD" w14:textId="77777777" w:rsidR="00E9233B" w:rsidRPr="00B62E5E" w:rsidRDefault="00E9233B" w:rsidP="00B62E5E">
            <w:pPr>
              <w:spacing w:line="0"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bCs/>
                <w:sz w:val="24"/>
                <w:szCs w:val="24"/>
              </w:rPr>
              <w:t>Мероприятие</w:t>
            </w:r>
          </w:p>
        </w:tc>
        <w:tc>
          <w:tcPr>
            <w:tcW w:w="2019" w:type="dxa"/>
          </w:tcPr>
          <w:p w14:paraId="1686C792"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Іс – шараның өткізілу формасы</w:t>
            </w:r>
          </w:p>
          <w:p w14:paraId="4BA2D7B9" w14:textId="77777777" w:rsidR="00E9233B" w:rsidRPr="00B62E5E" w:rsidRDefault="00E9233B" w:rsidP="00B62E5E">
            <w:pPr>
              <w:spacing w:line="0" w:lineRule="atLeast"/>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Форма    мероприятия</w:t>
            </w:r>
          </w:p>
        </w:tc>
        <w:tc>
          <w:tcPr>
            <w:tcW w:w="1984" w:type="dxa"/>
          </w:tcPr>
          <w:p w14:paraId="413AAA13"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Жауаптылар</w:t>
            </w:r>
          </w:p>
          <w:p w14:paraId="029B7AE4" w14:textId="77777777" w:rsidR="00E9233B" w:rsidRPr="00B62E5E" w:rsidRDefault="00E9233B" w:rsidP="00B62E5E">
            <w:pPr>
              <w:spacing w:line="0"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bCs/>
                <w:sz w:val="24"/>
                <w:szCs w:val="24"/>
              </w:rPr>
              <w:t>Ответственны</w:t>
            </w:r>
            <w:r w:rsidRPr="00B62E5E">
              <w:rPr>
                <w:rFonts w:ascii="Times New Roman" w:eastAsia="Times New Roman" w:hAnsi="Times New Roman" w:cs="Times New Roman"/>
                <w:bCs/>
                <w:sz w:val="24"/>
                <w:szCs w:val="24"/>
                <w:lang w:val="kk-KZ"/>
              </w:rPr>
              <w:t>е</w:t>
            </w:r>
          </w:p>
        </w:tc>
        <w:tc>
          <w:tcPr>
            <w:tcW w:w="1418" w:type="dxa"/>
          </w:tcPr>
          <w:p w14:paraId="21C62418"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Мерзімі</w:t>
            </w:r>
          </w:p>
          <w:p w14:paraId="49636717"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rPr>
              <w:t>Сроки</w:t>
            </w:r>
          </w:p>
          <w:p w14:paraId="0576BAF2" w14:textId="77777777" w:rsidR="00E9233B" w:rsidRPr="00B62E5E" w:rsidRDefault="00E9233B" w:rsidP="00B62E5E">
            <w:pPr>
              <w:spacing w:line="0" w:lineRule="atLeast"/>
              <w:jc w:val="both"/>
              <w:rPr>
                <w:rFonts w:ascii="Times New Roman" w:eastAsia="Times New Roman" w:hAnsi="Times New Roman" w:cs="Times New Roman"/>
                <w:bCs/>
                <w:sz w:val="24"/>
                <w:szCs w:val="24"/>
              </w:rPr>
            </w:pPr>
          </w:p>
        </w:tc>
        <w:tc>
          <w:tcPr>
            <w:tcW w:w="1950" w:type="dxa"/>
          </w:tcPr>
          <w:p w14:paraId="36EE845F"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 xml:space="preserve">Ссылки </w:t>
            </w:r>
          </w:p>
          <w:p w14:paraId="7758FBA9" w14:textId="77777777" w:rsidR="00E9233B" w:rsidRPr="00B62E5E" w:rsidRDefault="00E9233B" w:rsidP="00B62E5E">
            <w:pPr>
              <w:spacing w:line="0" w:lineRule="atLeast"/>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мероприятия</w:t>
            </w:r>
          </w:p>
        </w:tc>
      </w:tr>
      <w:tr w:rsidR="00E9233B" w:rsidRPr="00B62E5E" w14:paraId="4674346E" w14:textId="77777777" w:rsidTr="00E9233B">
        <w:trPr>
          <w:trHeight w:val="277"/>
        </w:trPr>
        <w:tc>
          <w:tcPr>
            <w:tcW w:w="3227" w:type="dxa"/>
          </w:tcPr>
          <w:p w14:paraId="549F0D1E" w14:textId="77777777" w:rsidR="00E9233B" w:rsidRPr="00B62E5E" w:rsidRDefault="00E9233B" w:rsidP="00B62E5E">
            <w:pPr>
              <w:jc w:val="both"/>
              <w:rPr>
                <w:rFonts w:ascii="Times New Roman" w:eastAsia="Times New Roman" w:hAnsi="Times New Roman" w:cs="Times New Roman"/>
                <w:sz w:val="24"/>
                <w:szCs w:val="24"/>
                <w:lang w:val="kk-KZ"/>
              </w:rPr>
            </w:pPr>
            <w:proofErr w:type="spellStart"/>
            <w:proofErr w:type="gramStart"/>
            <w:r w:rsidRPr="00B62E5E">
              <w:rPr>
                <w:rFonts w:ascii="Times New Roman" w:eastAsia="Times New Roman" w:hAnsi="Times New Roman" w:cs="Times New Roman"/>
                <w:sz w:val="24"/>
                <w:szCs w:val="24"/>
              </w:rPr>
              <w:t>Оқулықтар</w:t>
            </w:r>
            <w:proofErr w:type="spellEnd"/>
            <w:r w:rsidRPr="00B62E5E">
              <w:rPr>
                <w:rFonts w:ascii="Times New Roman" w:eastAsia="Times New Roman" w:hAnsi="Times New Roman" w:cs="Times New Roman"/>
                <w:sz w:val="24"/>
                <w:szCs w:val="24"/>
                <w:lang w:val="kk-KZ"/>
              </w:rPr>
              <w:t xml:space="preserve">ды </w:t>
            </w:r>
            <w:r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lang w:val="kk-KZ"/>
              </w:rPr>
              <w:t>тарату</w:t>
            </w:r>
            <w:proofErr w:type="gramEnd"/>
            <w:r w:rsidRPr="00B62E5E">
              <w:rPr>
                <w:rFonts w:ascii="Times New Roman" w:eastAsia="Times New Roman" w:hAnsi="Times New Roman" w:cs="Times New Roman"/>
                <w:sz w:val="24"/>
                <w:szCs w:val="24"/>
              </w:rPr>
              <w:t xml:space="preserve"> </w:t>
            </w:r>
          </w:p>
          <w:p w14:paraId="74C7175B"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Выдача учебников</w:t>
            </w:r>
          </w:p>
        </w:tc>
        <w:tc>
          <w:tcPr>
            <w:tcW w:w="2019" w:type="dxa"/>
          </w:tcPr>
          <w:p w14:paraId="14D7E7A3"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rPr>
              <w:t>С</w:t>
            </w:r>
            <w:r w:rsidRPr="00B62E5E">
              <w:rPr>
                <w:rFonts w:ascii="Times New Roman" w:eastAsia="Times New Roman" w:hAnsi="Times New Roman" w:cs="Times New Roman"/>
                <w:color w:val="000000"/>
                <w:spacing w:val="1"/>
                <w:sz w:val="24"/>
                <w:szCs w:val="24"/>
                <w:lang w:val="kk-KZ"/>
              </w:rPr>
              <w:t>өйлесу</w:t>
            </w:r>
          </w:p>
          <w:p w14:paraId="39DE0925"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Беседа</w:t>
            </w:r>
          </w:p>
        </w:tc>
        <w:tc>
          <w:tcPr>
            <w:tcW w:w="1984" w:type="dxa"/>
          </w:tcPr>
          <w:p w14:paraId="16119B5F"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3C825791"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bCs/>
                <w:sz w:val="24"/>
                <w:szCs w:val="24"/>
              </w:rPr>
              <w:t>Библиотекарь</w:t>
            </w:r>
          </w:p>
        </w:tc>
        <w:tc>
          <w:tcPr>
            <w:tcW w:w="1418" w:type="dxa"/>
          </w:tcPr>
          <w:p w14:paraId="6F661729"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Қыркүйек</w:t>
            </w:r>
            <w:proofErr w:type="spellEnd"/>
          </w:p>
          <w:p w14:paraId="3A9376A8"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сентябрь</w:t>
            </w:r>
          </w:p>
        </w:tc>
        <w:tc>
          <w:tcPr>
            <w:tcW w:w="1950" w:type="dxa"/>
          </w:tcPr>
          <w:p w14:paraId="463BE120"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w:t>
            </w:r>
          </w:p>
          <w:p w14:paraId="02385727"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B62E5E" w14:paraId="57CA12E7" w14:textId="77777777" w:rsidTr="00E9233B">
        <w:trPr>
          <w:trHeight w:val="277"/>
        </w:trPr>
        <w:tc>
          <w:tcPr>
            <w:tcW w:w="3227" w:type="dxa"/>
          </w:tcPr>
          <w:p w14:paraId="730C41D1"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Мектеп</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әдебиет</w:t>
            </w:r>
            <w:proofErr w:type="spellEnd"/>
            <w:r w:rsidRPr="00B62E5E">
              <w:rPr>
                <w:rFonts w:ascii="Times New Roman" w:eastAsia="Times New Roman" w:hAnsi="Times New Roman" w:cs="Times New Roman"/>
                <w:sz w:val="24"/>
                <w:szCs w:val="24"/>
                <w:lang w:val="kk-KZ"/>
              </w:rPr>
              <w:t>терін</w:t>
            </w:r>
            <w:r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lang w:val="kk-KZ"/>
              </w:rPr>
              <w:t>тарату</w:t>
            </w:r>
            <w:r w:rsidRPr="00B62E5E">
              <w:rPr>
                <w:rFonts w:ascii="Times New Roman" w:eastAsia="Times New Roman" w:hAnsi="Times New Roman" w:cs="Times New Roman"/>
                <w:sz w:val="24"/>
                <w:szCs w:val="24"/>
              </w:rPr>
              <w:t xml:space="preserve"> Выдача школьной литературы</w:t>
            </w:r>
          </w:p>
        </w:tc>
        <w:tc>
          <w:tcPr>
            <w:tcW w:w="2019" w:type="dxa"/>
          </w:tcPr>
          <w:p w14:paraId="3845E84F"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rPr>
              <w:t>С</w:t>
            </w:r>
            <w:r w:rsidRPr="00B62E5E">
              <w:rPr>
                <w:rFonts w:ascii="Times New Roman" w:eastAsia="Times New Roman" w:hAnsi="Times New Roman" w:cs="Times New Roman"/>
                <w:color w:val="000000"/>
                <w:spacing w:val="1"/>
                <w:sz w:val="24"/>
                <w:szCs w:val="24"/>
                <w:lang w:val="kk-KZ"/>
              </w:rPr>
              <w:t>өйлесу</w:t>
            </w:r>
          </w:p>
          <w:p w14:paraId="6CEE026D"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Беседа</w:t>
            </w:r>
          </w:p>
        </w:tc>
        <w:tc>
          <w:tcPr>
            <w:tcW w:w="1984" w:type="dxa"/>
          </w:tcPr>
          <w:p w14:paraId="01E006BD"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0A6F2CF2"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bCs/>
                <w:sz w:val="24"/>
                <w:szCs w:val="24"/>
              </w:rPr>
              <w:t>Библиотекарь</w:t>
            </w:r>
          </w:p>
        </w:tc>
        <w:tc>
          <w:tcPr>
            <w:tcW w:w="1418" w:type="dxa"/>
          </w:tcPr>
          <w:p w14:paraId="661C00CD"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Қыркүйек</w:t>
            </w:r>
            <w:proofErr w:type="spellEnd"/>
          </w:p>
          <w:p w14:paraId="5B57B4D8"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сентябрь</w:t>
            </w:r>
          </w:p>
        </w:tc>
        <w:tc>
          <w:tcPr>
            <w:tcW w:w="1950" w:type="dxa"/>
          </w:tcPr>
          <w:p w14:paraId="4EC1A11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w:t>
            </w:r>
          </w:p>
          <w:p w14:paraId="754E4C17"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B62E5E" w14:paraId="1EFA91E0" w14:textId="77777777" w:rsidTr="00E9233B">
        <w:trPr>
          <w:trHeight w:val="277"/>
        </w:trPr>
        <w:tc>
          <w:tcPr>
            <w:tcW w:w="3227" w:type="dxa"/>
          </w:tcPr>
          <w:p w14:paraId="7E440E3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Оқушылармен </w:t>
            </w:r>
            <w:proofErr w:type="spellStart"/>
            <w:r w:rsidRPr="00B62E5E">
              <w:rPr>
                <w:rFonts w:ascii="Times New Roman" w:eastAsia="Times New Roman" w:hAnsi="Times New Roman" w:cs="Times New Roman"/>
                <w:sz w:val="24"/>
                <w:szCs w:val="24"/>
              </w:rPr>
              <w:t>әңгімелесу</w:t>
            </w:r>
            <w:proofErr w:type="spellEnd"/>
          </w:p>
          <w:p w14:paraId="13E16BAF"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lang w:val="kk-KZ"/>
              </w:rPr>
              <w:t xml:space="preserve"> </w:t>
            </w:r>
            <w:r w:rsidRPr="00B62E5E">
              <w:rPr>
                <w:rFonts w:ascii="Times New Roman" w:eastAsia="Times New Roman" w:hAnsi="Times New Roman" w:cs="Times New Roman"/>
                <w:sz w:val="24"/>
                <w:szCs w:val="24"/>
              </w:rPr>
              <w:t xml:space="preserve">Беседа с обучающимися </w:t>
            </w:r>
          </w:p>
        </w:tc>
        <w:tc>
          <w:tcPr>
            <w:tcW w:w="2019" w:type="dxa"/>
          </w:tcPr>
          <w:p w14:paraId="49ECD20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Сынып бойынша рейд</w:t>
            </w:r>
          </w:p>
        </w:tc>
        <w:tc>
          <w:tcPr>
            <w:tcW w:w="1984" w:type="dxa"/>
          </w:tcPr>
          <w:p w14:paraId="1D42D60D"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281A7356"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bCs/>
                <w:sz w:val="24"/>
                <w:szCs w:val="24"/>
              </w:rPr>
              <w:t>Библиотекарь</w:t>
            </w:r>
          </w:p>
        </w:tc>
        <w:tc>
          <w:tcPr>
            <w:tcW w:w="1418" w:type="dxa"/>
          </w:tcPr>
          <w:p w14:paraId="19C77014"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lang w:val="kk-KZ"/>
              </w:rPr>
              <w:t xml:space="preserve">Қазан </w:t>
            </w:r>
            <w:r w:rsidRPr="00B62E5E">
              <w:rPr>
                <w:rFonts w:ascii="Times New Roman" w:eastAsia="Times New Roman" w:hAnsi="Times New Roman" w:cs="Times New Roman"/>
                <w:sz w:val="24"/>
                <w:szCs w:val="24"/>
              </w:rPr>
              <w:t>октябрь</w:t>
            </w:r>
          </w:p>
        </w:tc>
        <w:tc>
          <w:tcPr>
            <w:tcW w:w="1950" w:type="dxa"/>
          </w:tcPr>
          <w:p w14:paraId="13236DD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w:t>
            </w:r>
          </w:p>
          <w:p w14:paraId="5139518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B62E5E" w14:paraId="39F455C5" w14:textId="77777777" w:rsidTr="00E9233B">
        <w:trPr>
          <w:trHeight w:val="747"/>
        </w:trPr>
        <w:tc>
          <w:tcPr>
            <w:tcW w:w="3227" w:type="dxa"/>
          </w:tcPr>
          <w:p w14:paraId="0DBAF753" w14:textId="77777777" w:rsidR="00E9233B" w:rsidRPr="00B62E5E" w:rsidRDefault="00E9233B" w:rsidP="00B62E5E">
            <w:pPr>
              <w:jc w:val="both"/>
              <w:rPr>
                <w:rFonts w:ascii="Times New Roman" w:hAnsi="Times New Roman" w:cs="Times New Roman"/>
                <w:sz w:val="24"/>
                <w:szCs w:val="24"/>
                <w:lang w:val="kk-KZ"/>
              </w:rPr>
            </w:pPr>
            <w:proofErr w:type="spellStart"/>
            <w:r w:rsidRPr="00B62E5E">
              <w:rPr>
                <w:rFonts w:ascii="Times New Roman" w:eastAsia="Times New Roman" w:hAnsi="Times New Roman" w:cs="Times New Roman"/>
                <w:bCs/>
                <w:sz w:val="24"/>
                <w:szCs w:val="24"/>
              </w:rPr>
              <w:t>Өлеңдер</w:t>
            </w:r>
            <w:proofErr w:type="spellEnd"/>
            <w:r w:rsidRPr="00B62E5E">
              <w:rPr>
                <w:rFonts w:ascii="Times New Roman" w:eastAsia="Times New Roman" w:hAnsi="Times New Roman" w:cs="Times New Roman"/>
                <w:bCs/>
                <w:sz w:val="24"/>
                <w:szCs w:val="24"/>
              </w:rPr>
              <w:t xml:space="preserve"> </w:t>
            </w:r>
            <w:proofErr w:type="spellStart"/>
            <w:proofErr w:type="gramStart"/>
            <w:r w:rsidRPr="00B62E5E">
              <w:rPr>
                <w:rFonts w:ascii="Times New Roman" w:eastAsia="Times New Roman" w:hAnsi="Times New Roman" w:cs="Times New Roman"/>
                <w:bCs/>
                <w:sz w:val="24"/>
                <w:szCs w:val="24"/>
              </w:rPr>
              <w:t>байқауы</w:t>
            </w:r>
            <w:proofErr w:type="spellEnd"/>
            <w:r w:rsidRPr="00B62E5E">
              <w:rPr>
                <w:rFonts w:ascii="Times New Roman" w:eastAsia="Times New Roman" w:hAnsi="Times New Roman" w:cs="Times New Roman"/>
                <w:bCs/>
                <w:sz w:val="24"/>
                <w:szCs w:val="24"/>
              </w:rPr>
              <w:t xml:space="preserve">  Ы.</w:t>
            </w:r>
            <w:proofErr w:type="gramEnd"/>
            <w:r w:rsidRPr="00B62E5E">
              <w:rPr>
                <w:rFonts w:ascii="Times New Roman" w:eastAsia="Times New Roman" w:hAnsi="Times New Roman" w:cs="Times New Roman"/>
                <w:bCs/>
                <w:sz w:val="24"/>
                <w:szCs w:val="24"/>
              </w:rPr>
              <w:t xml:space="preserve"> Алтынсарин</w:t>
            </w:r>
            <w:r w:rsidRPr="00B62E5E">
              <w:rPr>
                <w:rFonts w:ascii="Times New Roman" w:eastAsia="Times New Roman" w:hAnsi="Times New Roman" w:cs="Times New Roman"/>
                <w:bCs/>
                <w:sz w:val="24"/>
                <w:szCs w:val="24"/>
                <w:lang w:val="kk-KZ"/>
              </w:rPr>
              <w:t>н</w:t>
            </w:r>
            <w:proofErr w:type="spellStart"/>
            <w:r w:rsidRPr="00B62E5E">
              <w:rPr>
                <w:rFonts w:ascii="Times New Roman" w:eastAsia="Times New Roman" w:hAnsi="Times New Roman" w:cs="Times New Roman"/>
                <w:bCs/>
                <w:sz w:val="24"/>
                <w:szCs w:val="24"/>
              </w:rPr>
              <w:t>ың</w:t>
            </w:r>
            <w:proofErr w:type="spellEnd"/>
            <w:r w:rsidRPr="00B62E5E">
              <w:rPr>
                <w:rFonts w:ascii="Times New Roman" w:eastAsia="Times New Roman" w:hAnsi="Times New Roman" w:cs="Times New Roman"/>
                <w:bCs/>
                <w:sz w:val="24"/>
                <w:szCs w:val="24"/>
              </w:rPr>
              <w:t>"</w:t>
            </w:r>
            <w:r w:rsidRPr="00B62E5E">
              <w:rPr>
                <w:rFonts w:ascii="Times New Roman" w:eastAsia="Times New Roman" w:hAnsi="Times New Roman" w:cs="Times New Roman"/>
                <w:bCs/>
                <w:sz w:val="24"/>
                <w:szCs w:val="24"/>
                <w:lang w:val="kk-KZ"/>
              </w:rPr>
              <w:t xml:space="preserve"> </w:t>
            </w:r>
            <w:r w:rsidRPr="00B62E5E">
              <w:rPr>
                <w:rFonts w:ascii="Times New Roman" w:eastAsia="Times New Roman" w:hAnsi="Times New Roman" w:cs="Times New Roman"/>
                <w:bCs/>
                <w:sz w:val="24"/>
                <w:szCs w:val="24"/>
              </w:rPr>
              <w:t xml:space="preserve"> </w:t>
            </w:r>
            <w:proofErr w:type="spellStart"/>
            <w:r w:rsidRPr="00B62E5E">
              <w:rPr>
                <w:rFonts w:ascii="Times New Roman" w:eastAsia="Times New Roman" w:hAnsi="Times New Roman" w:cs="Times New Roman"/>
                <w:bCs/>
                <w:sz w:val="24"/>
                <w:szCs w:val="24"/>
              </w:rPr>
              <w:t>өлеңдерің</w:t>
            </w:r>
            <w:proofErr w:type="spellEnd"/>
            <w:r w:rsidRPr="00B62E5E">
              <w:rPr>
                <w:rFonts w:ascii="Times New Roman" w:eastAsia="Times New Roman" w:hAnsi="Times New Roman" w:cs="Times New Roman"/>
                <w:bCs/>
                <w:sz w:val="24"/>
                <w:szCs w:val="24"/>
              </w:rPr>
              <w:t xml:space="preserve"> </w:t>
            </w:r>
            <w:proofErr w:type="spellStart"/>
            <w:r w:rsidRPr="00B62E5E">
              <w:rPr>
                <w:rFonts w:ascii="Times New Roman" w:eastAsia="Times New Roman" w:hAnsi="Times New Roman" w:cs="Times New Roman"/>
                <w:bCs/>
                <w:sz w:val="24"/>
                <w:szCs w:val="24"/>
              </w:rPr>
              <w:t>оқу</w:t>
            </w:r>
            <w:proofErr w:type="spellEnd"/>
            <w:r w:rsidRPr="00B62E5E">
              <w:rPr>
                <w:rFonts w:ascii="Times New Roman" w:hAnsi="Times New Roman" w:cs="Times New Roman"/>
                <w:sz w:val="24"/>
                <w:szCs w:val="24"/>
              </w:rPr>
              <w:t xml:space="preserve"> </w:t>
            </w:r>
          </w:p>
          <w:p w14:paraId="58AEE06D"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Чтения стихов Ибрая Алтынсарина</w:t>
            </w:r>
          </w:p>
          <w:p w14:paraId="47E4950E" w14:textId="77777777" w:rsidR="00E9233B" w:rsidRPr="00B62E5E" w:rsidRDefault="00E9233B" w:rsidP="00B62E5E">
            <w:pPr>
              <w:jc w:val="both"/>
              <w:rPr>
                <w:rFonts w:ascii="Times New Roman" w:eastAsia="Times New Roman" w:hAnsi="Times New Roman" w:cs="Times New Roman"/>
                <w:bCs/>
                <w:sz w:val="24"/>
                <w:szCs w:val="24"/>
              </w:rPr>
            </w:pPr>
          </w:p>
        </w:tc>
        <w:tc>
          <w:tcPr>
            <w:tcW w:w="2019" w:type="dxa"/>
          </w:tcPr>
          <w:p w14:paraId="273723A9"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Өлеңдер</w:t>
            </w:r>
            <w:proofErr w:type="spellEnd"/>
            <w:r w:rsidRPr="00B62E5E">
              <w:rPr>
                <w:rFonts w:ascii="Times New Roman" w:eastAsia="Times New Roman" w:hAnsi="Times New Roman" w:cs="Times New Roman"/>
                <w:bCs/>
                <w:sz w:val="24"/>
                <w:szCs w:val="24"/>
              </w:rPr>
              <w:t xml:space="preserve"> </w:t>
            </w:r>
            <w:proofErr w:type="spellStart"/>
            <w:r w:rsidRPr="00B62E5E">
              <w:rPr>
                <w:rFonts w:ascii="Times New Roman" w:eastAsia="Times New Roman" w:hAnsi="Times New Roman" w:cs="Times New Roman"/>
                <w:bCs/>
                <w:sz w:val="24"/>
                <w:szCs w:val="24"/>
              </w:rPr>
              <w:t>байқауы</w:t>
            </w:r>
            <w:proofErr w:type="spellEnd"/>
            <w:r w:rsidRPr="00B62E5E">
              <w:rPr>
                <w:rFonts w:ascii="Times New Roman" w:eastAsia="Times New Roman" w:hAnsi="Times New Roman" w:cs="Times New Roman"/>
                <w:bCs/>
                <w:sz w:val="24"/>
                <w:szCs w:val="24"/>
              </w:rPr>
              <w:t xml:space="preserve"> Конкурс стихов</w:t>
            </w:r>
          </w:p>
        </w:tc>
        <w:tc>
          <w:tcPr>
            <w:tcW w:w="1984" w:type="dxa"/>
          </w:tcPr>
          <w:p w14:paraId="095FE19D"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3E5F07FF"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Библиотекарь</w:t>
            </w:r>
          </w:p>
        </w:tc>
        <w:tc>
          <w:tcPr>
            <w:tcW w:w="1418" w:type="dxa"/>
          </w:tcPr>
          <w:p w14:paraId="5EC291CF"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sz w:val="24"/>
                <w:szCs w:val="24"/>
                <w:lang w:val="kk-KZ"/>
              </w:rPr>
              <w:t>Қазан</w:t>
            </w:r>
            <w:r w:rsidRPr="00B62E5E">
              <w:rPr>
                <w:rFonts w:ascii="Times New Roman" w:eastAsia="Times New Roman" w:hAnsi="Times New Roman" w:cs="Times New Roman"/>
                <w:bCs/>
                <w:sz w:val="24"/>
                <w:szCs w:val="24"/>
              </w:rPr>
              <w:t xml:space="preserve"> октябрь</w:t>
            </w:r>
          </w:p>
        </w:tc>
        <w:tc>
          <w:tcPr>
            <w:tcW w:w="1950" w:type="dxa"/>
          </w:tcPr>
          <w:p w14:paraId="696099AC" w14:textId="77777777" w:rsidR="00E9233B" w:rsidRPr="00B62E5E" w:rsidRDefault="00000000" w:rsidP="00B62E5E">
            <w:pPr>
              <w:jc w:val="both"/>
              <w:rPr>
                <w:rFonts w:ascii="Times New Roman" w:eastAsia="Times New Roman" w:hAnsi="Times New Roman" w:cs="Times New Roman"/>
                <w:sz w:val="24"/>
                <w:szCs w:val="24"/>
                <w:lang w:val="kk-KZ"/>
              </w:rPr>
            </w:pPr>
            <w:hyperlink r:id="rId58" w:history="1">
              <w:r w:rsidR="00E9233B" w:rsidRPr="00B62E5E">
                <w:rPr>
                  <w:rStyle w:val="a5"/>
                  <w:rFonts w:ascii="Times New Roman" w:eastAsia="Times New Roman" w:hAnsi="Times New Roman" w:cs="Times New Roman"/>
                  <w:sz w:val="24"/>
                  <w:szCs w:val="24"/>
                  <w:lang w:val="kk-KZ"/>
                </w:rPr>
                <w:t>https://www.instagram.com/p/CkAEKokomCY/?igsh=MWNxMXRteGNhYXd0Ng</w:t>
              </w:r>
            </w:hyperlink>
            <w:r w:rsidR="00E9233B" w:rsidRPr="00B62E5E">
              <w:rPr>
                <w:rFonts w:ascii="Times New Roman" w:eastAsia="Times New Roman" w:hAnsi="Times New Roman" w:cs="Times New Roman"/>
                <w:sz w:val="24"/>
                <w:szCs w:val="24"/>
                <w:lang w:val="kk-KZ"/>
              </w:rPr>
              <w:t xml:space="preserve">== </w:t>
            </w:r>
          </w:p>
        </w:tc>
      </w:tr>
      <w:tr w:rsidR="00E9233B" w:rsidRPr="00B62E5E" w14:paraId="52B19820" w14:textId="77777777" w:rsidTr="00E9233B">
        <w:trPr>
          <w:trHeight w:val="277"/>
        </w:trPr>
        <w:tc>
          <w:tcPr>
            <w:tcW w:w="3227" w:type="dxa"/>
          </w:tcPr>
          <w:p w14:paraId="6D8B2AD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Музтар Әуезовтің туғанына 178 жыл</w:t>
            </w:r>
          </w:p>
          <w:p w14:paraId="0EF6CCB4"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178 – </w:t>
            </w:r>
            <w:proofErr w:type="spellStart"/>
            <w:r w:rsidRPr="00B62E5E">
              <w:rPr>
                <w:rFonts w:ascii="Times New Roman" w:eastAsia="Times New Roman" w:hAnsi="Times New Roman" w:cs="Times New Roman"/>
                <w:sz w:val="24"/>
                <w:szCs w:val="24"/>
              </w:rPr>
              <w:t>летию</w:t>
            </w:r>
            <w:proofErr w:type="spellEnd"/>
            <w:r w:rsidRPr="00B62E5E">
              <w:rPr>
                <w:rFonts w:ascii="Times New Roman" w:eastAsia="Times New Roman" w:hAnsi="Times New Roman" w:cs="Times New Roman"/>
                <w:sz w:val="24"/>
                <w:szCs w:val="24"/>
              </w:rPr>
              <w:t xml:space="preserve"> со Дня </w:t>
            </w:r>
            <w:proofErr w:type="gramStart"/>
            <w:r w:rsidRPr="00B62E5E">
              <w:rPr>
                <w:rFonts w:ascii="Times New Roman" w:eastAsia="Times New Roman" w:hAnsi="Times New Roman" w:cs="Times New Roman"/>
                <w:sz w:val="24"/>
                <w:szCs w:val="24"/>
              </w:rPr>
              <w:t xml:space="preserve">рождения  </w:t>
            </w:r>
            <w:proofErr w:type="spellStart"/>
            <w:r w:rsidRPr="00B62E5E">
              <w:rPr>
                <w:rFonts w:ascii="Times New Roman" w:eastAsia="Times New Roman" w:hAnsi="Times New Roman" w:cs="Times New Roman"/>
                <w:sz w:val="24"/>
                <w:szCs w:val="24"/>
              </w:rPr>
              <w:t>Музтара</w:t>
            </w:r>
            <w:proofErr w:type="spellEnd"/>
            <w:proofErr w:type="gramEnd"/>
            <w:r w:rsidRPr="00B62E5E">
              <w:rPr>
                <w:rFonts w:ascii="Times New Roman" w:eastAsia="Times New Roman" w:hAnsi="Times New Roman" w:cs="Times New Roman"/>
                <w:sz w:val="24"/>
                <w:szCs w:val="24"/>
              </w:rPr>
              <w:t xml:space="preserve"> Ауэзова</w:t>
            </w:r>
          </w:p>
        </w:tc>
        <w:tc>
          <w:tcPr>
            <w:tcW w:w="2019" w:type="dxa"/>
          </w:tcPr>
          <w:p w14:paraId="2D17C62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041A42FB"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Фотовыставка</w:t>
            </w:r>
          </w:p>
        </w:tc>
        <w:tc>
          <w:tcPr>
            <w:tcW w:w="1984" w:type="dxa"/>
          </w:tcPr>
          <w:p w14:paraId="7E88451C"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4CD050A3"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6EB254A7"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Қазан</w:t>
            </w:r>
            <w:r w:rsidRPr="00B62E5E">
              <w:rPr>
                <w:rFonts w:ascii="Times New Roman" w:eastAsia="Times New Roman" w:hAnsi="Times New Roman" w:cs="Times New Roman"/>
                <w:sz w:val="24"/>
                <w:szCs w:val="24"/>
              </w:rPr>
              <w:t xml:space="preserve"> </w:t>
            </w:r>
          </w:p>
          <w:p w14:paraId="4A6689E5"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октябрь</w:t>
            </w:r>
          </w:p>
        </w:tc>
        <w:tc>
          <w:tcPr>
            <w:tcW w:w="1950" w:type="dxa"/>
          </w:tcPr>
          <w:p w14:paraId="5AC50083" w14:textId="77777777" w:rsidR="00E9233B" w:rsidRPr="00B62E5E" w:rsidRDefault="00000000" w:rsidP="00B62E5E">
            <w:pPr>
              <w:jc w:val="both"/>
              <w:rPr>
                <w:rFonts w:ascii="Times New Roman" w:eastAsia="Times New Roman" w:hAnsi="Times New Roman" w:cs="Times New Roman"/>
                <w:sz w:val="24"/>
                <w:szCs w:val="24"/>
                <w:lang w:val="kk-KZ"/>
              </w:rPr>
            </w:pPr>
            <w:hyperlink r:id="rId59" w:history="1">
              <w:r w:rsidR="00E9233B" w:rsidRPr="00B62E5E">
                <w:rPr>
                  <w:rStyle w:val="a5"/>
                  <w:rFonts w:ascii="Times New Roman" w:eastAsia="Times New Roman" w:hAnsi="Times New Roman" w:cs="Times New Roman"/>
                  <w:sz w:val="24"/>
                  <w:szCs w:val="24"/>
                  <w:lang w:val="kk-KZ"/>
                </w:rPr>
                <w:t>https://www.instagram.com/p/CkANkDhthLp/?igsh=eXY1ejhzeDBjbXI5</w:t>
              </w:r>
            </w:hyperlink>
            <w:r w:rsidR="00E9233B" w:rsidRPr="00B62E5E">
              <w:rPr>
                <w:rFonts w:ascii="Times New Roman" w:eastAsia="Times New Roman" w:hAnsi="Times New Roman" w:cs="Times New Roman"/>
                <w:sz w:val="24"/>
                <w:szCs w:val="24"/>
                <w:lang w:val="kk-KZ"/>
              </w:rPr>
              <w:t xml:space="preserve"> </w:t>
            </w:r>
          </w:p>
        </w:tc>
      </w:tr>
      <w:tr w:rsidR="00E9233B" w:rsidRPr="00B62E5E" w14:paraId="05281E45" w14:textId="77777777" w:rsidTr="00E9233B">
        <w:trPr>
          <w:trHeight w:val="277"/>
        </w:trPr>
        <w:tc>
          <w:tcPr>
            <w:tcW w:w="3227" w:type="dxa"/>
          </w:tcPr>
          <w:p w14:paraId="0225EB1B" w14:textId="77777777" w:rsidR="00E9233B" w:rsidRPr="00B62E5E" w:rsidRDefault="00E9233B" w:rsidP="00B62E5E">
            <w:pPr>
              <w:jc w:val="both"/>
              <w:rPr>
                <w:rFonts w:ascii="Times New Roman" w:eastAsia="Times New Roman" w:hAnsi="Times New Roman" w:cs="Times New Roman"/>
                <w:sz w:val="24"/>
                <w:szCs w:val="24"/>
                <w:lang w:val="kk-KZ"/>
              </w:rPr>
            </w:pPr>
            <w:proofErr w:type="spellStart"/>
            <w:r w:rsidRPr="00B62E5E">
              <w:rPr>
                <w:rFonts w:ascii="Times New Roman" w:eastAsia="Times New Roman" w:hAnsi="Times New Roman" w:cs="Times New Roman"/>
                <w:sz w:val="24"/>
                <w:szCs w:val="24"/>
              </w:rPr>
              <w:t>Көркем</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әдебиет</w:t>
            </w:r>
            <w:proofErr w:type="spellEnd"/>
            <w:r w:rsidRPr="00B62E5E">
              <w:rPr>
                <w:rFonts w:ascii="Times New Roman" w:eastAsia="Times New Roman" w:hAnsi="Times New Roman" w:cs="Times New Roman"/>
                <w:sz w:val="24"/>
                <w:szCs w:val="24"/>
                <w:lang w:val="kk-KZ"/>
              </w:rPr>
              <w:t>ерін</w:t>
            </w:r>
            <w:r w:rsidRPr="00B62E5E">
              <w:rPr>
                <w:rFonts w:ascii="Times New Roman" w:eastAsia="Times New Roman" w:hAnsi="Times New Roman" w:cs="Times New Roman"/>
                <w:sz w:val="24"/>
                <w:szCs w:val="24"/>
              </w:rPr>
              <w:t xml:space="preserve"> </w:t>
            </w:r>
            <w:r w:rsidRPr="00B62E5E">
              <w:rPr>
                <w:rFonts w:ascii="Times New Roman" w:eastAsia="Times New Roman" w:hAnsi="Times New Roman" w:cs="Times New Roman"/>
                <w:sz w:val="24"/>
                <w:szCs w:val="24"/>
                <w:lang w:val="kk-KZ"/>
              </w:rPr>
              <w:t>қабылдау</w:t>
            </w:r>
          </w:p>
          <w:p w14:paraId="03B9185E"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 Поступление </w:t>
            </w:r>
            <w:r w:rsidRPr="00B62E5E">
              <w:rPr>
                <w:rFonts w:ascii="Times New Roman" w:eastAsia="Times New Roman" w:hAnsi="Times New Roman" w:cs="Times New Roman"/>
                <w:sz w:val="24"/>
                <w:szCs w:val="24"/>
                <w:lang w:val="kk-KZ"/>
              </w:rPr>
              <w:t>х</w:t>
            </w:r>
            <w:proofErr w:type="spellStart"/>
            <w:r w:rsidRPr="00B62E5E">
              <w:rPr>
                <w:rFonts w:ascii="Times New Roman" w:eastAsia="Times New Roman" w:hAnsi="Times New Roman" w:cs="Times New Roman"/>
                <w:sz w:val="24"/>
                <w:szCs w:val="24"/>
              </w:rPr>
              <w:t>удожественн</w:t>
            </w:r>
            <w:proofErr w:type="spellEnd"/>
            <w:r w:rsidRPr="00B62E5E">
              <w:rPr>
                <w:rFonts w:ascii="Times New Roman" w:eastAsia="Times New Roman" w:hAnsi="Times New Roman" w:cs="Times New Roman"/>
                <w:sz w:val="24"/>
                <w:szCs w:val="24"/>
                <w:lang w:val="kk-KZ"/>
              </w:rPr>
              <w:t xml:space="preserve">ой </w:t>
            </w:r>
            <w:r w:rsidRPr="00B62E5E">
              <w:rPr>
                <w:rFonts w:ascii="Times New Roman" w:eastAsia="Times New Roman" w:hAnsi="Times New Roman" w:cs="Times New Roman"/>
                <w:sz w:val="24"/>
                <w:szCs w:val="24"/>
              </w:rPr>
              <w:t>литератур</w:t>
            </w:r>
            <w:r w:rsidRPr="00B62E5E">
              <w:rPr>
                <w:rFonts w:ascii="Times New Roman" w:eastAsia="Times New Roman" w:hAnsi="Times New Roman" w:cs="Times New Roman"/>
                <w:sz w:val="24"/>
                <w:szCs w:val="24"/>
                <w:lang w:val="kk-KZ"/>
              </w:rPr>
              <w:t>ы</w:t>
            </w:r>
            <w:r w:rsidRPr="00B62E5E">
              <w:rPr>
                <w:rFonts w:ascii="Times New Roman" w:eastAsia="Times New Roman" w:hAnsi="Times New Roman" w:cs="Times New Roman"/>
                <w:sz w:val="24"/>
                <w:szCs w:val="24"/>
              </w:rPr>
              <w:t xml:space="preserve"> </w:t>
            </w:r>
          </w:p>
        </w:tc>
        <w:tc>
          <w:tcPr>
            <w:tcW w:w="2019" w:type="dxa"/>
          </w:tcPr>
          <w:p w14:paraId="6EE89268"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6B45A2D2"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Фотовыставка</w:t>
            </w:r>
          </w:p>
        </w:tc>
        <w:tc>
          <w:tcPr>
            <w:tcW w:w="1984" w:type="dxa"/>
          </w:tcPr>
          <w:p w14:paraId="6984375D"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104CEC57"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Библиотекарь</w:t>
            </w:r>
          </w:p>
        </w:tc>
        <w:tc>
          <w:tcPr>
            <w:tcW w:w="1418" w:type="dxa"/>
          </w:tcPr>
          <w:p w14:paraId="72137B40"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lang w:val="kk-KZ"/>
              </w:rPr>
              <w:t>Қазан</w:t>
            </w:r>
            <w:r w:rsidRPr="00B62E5E">
              <w:rPr>
                <w:rFonts w:ascii="Times New Roman" w:eastAsia="Times New Roman" w:hAnsi="Times New Roman" w:cs="Times New Roman"/>
                <w:sz w:val="24"/>
                <w:szCs w:val="24"/>
              </w:rPr>
              <w:t xml:space="preserve"> октябрь</w:t>
            </w:r>
          </w:p>
        </w:tc>
        <w:tc>
          <w:tcPr>
            <w:tcW w:w="1950" w:type="dxa"/>
          </w:tcPr>
          <w:p w14:paraId="706C488C" w14:textId="77777777" w:rsidR="00E9233B" w:rsidRPr="00B62E5E" w:rsidRDefault="00000000" w:rsidP="00B62E5E">
            <w:pPr>
              <w:jc w:val="both"/>
              <w:rPr>
                <w:rFonts w:ascii="Times New Roman" w:eastAsia="Times New Roman" w:hAnsi="Times New Roman" w:cs="Times New Roman"/>
                <w:sz w:val="24"/>
                <w:szCs w:val="24"/>
                <w:lang w:val="kk-KZ"/>
              </w:rPr>
            </w:pPr>
            <w:hyperlink r:id="rId60" w:history="1">
              <w:r w:rsidR="00E9233B" w:rsidRPr="00B62E5E">
                <w:rPr>
                  <w:rStyle w:val="a5"/>
                  <w:rFonts w:ascii="Times New Roman" w:eastAsia="Times New Roman" w:hAnsi="Times New Roman" w:cs="Times New Roman"/>
                  <w:sz w:val="24"/>
                  <w:szCs w:val="24"/>
                  <w:lang w:val="kk-KZ"/>
                </w:rPr>
                <w:t>https://www.instagram.com/p/CkA3tLlt8DE/?igsh=MXUya25uNnBwbjR0dQ</w:t>
              </w:r>
            </w:hyperlink>
            <w:r w:rsidR="00E9233B" w:rsidRPr="00B62E5E">
              <w:rPr>
                <w:rFonts w:ascii="Times New Roman" w:eastAsia="Times New Roman" w:hAnsi="Times New Roman" w:cs="Times New Roman"/>
                <w:sz w:val="24"/>
                <w:szCs w:val="24"/>
                <w:lang w:val="kk-KZ"/>
              </w:rPr>
              <w:t xml:space="preserve">== </w:t>
            </w:r>
          </w:p>
        </w:tc>
      </w:tr>
      <w:tr w:rsidR="00E9233B" w:rsidRPr="00B62E5E" w14:paraId="45327E13" w14:textId="77777777" w:rsidTr="00E9233B">
        <w:trPr>
          <w:trHeight w:val="277"/>
        </w:trPr>
        <w:tc>
          <w:tcPr>
            <w:tcW w:w="3227" w:type="dxa"/>
          </w:tcPr>
          <w:p w14:paraId="6F1DF6D5" w14:textId="77777777" w:rsidR="00E9233B" w:rsidRPr="00B62E5E" w:rsidRDefault="00E9233B" w:rsidP="00B62E5E">
            <w:pPr>
              <w:jc w:val="both"/>
              <w:rPr>
                <w:rFonts w:ascii="Times New Roman" w:eastAsia="Times New Roman" w:hAnsi="Times New Roman" w:cs="Times New Roman"/>
                <w:color w:val="FF0000"/>
                <w:sz w:val="24"/>
                <w:szCs w:val="24"/>
                <w:lang w:val="kk-KZ"/>
              </w:rPr>
            </w:pPr>
          </w:p>
          <w:p w14:paraId="6B934B4D" w14:textId="77777777" w:rsidR="00E9233B" w:rsidRPr="00B62E5E" w:rsidRDefault="00E9233B" w:rsidP="00B62E5E">
            <w:pPr>
              <w:jc w:val="both"/>
              <w:rPr>
                <w:rFonts w:ascii="Times New Roman" w:eastAsia="Times New Roman" w:hAnsi="Times New Roman" w:cs="Times New Roman"/>
                <w:color w:val="000000" w:themeColor="text1"/>
                <w:sz w:val="24"/>
                <w:szCs w:val="24"/>
                <w:lang w:val="kk-KZ"/>
              </w:rPr>
            </w:pPr>
            <w:r w:rsidRPr="00B62E5E">
              <w:rPr>
                <w:rFonts w:ascii="Times New Roman" w:eastAsia="Times New Roman" w:hAnsi="Times New Roman" w:cs="Times New Roman"/>
                <w:color w:val="000000" w:themeColor="text1"/>
                <w:sz w:val="24"/>
                <w:szCs w:val="24"/>
                <w:lang w:val="kk-KZ"/>
              </w:rPr>
              <w:t xml:space="preserve">Қазақ ағартушысы, қоғам қайраткері, ақын, ғылым  </w:t>
            </w:r>
            <w:r w:rsidRPr="00B62E5E">
              <w:rPr>
                <w:rFonts w:ascii="Times New Roman" w:hAnsi="Times New Roman" w:cs="Times New Roman"/>
                <w:color w:val="000000" w:themeColor="text1"/>
                <w:sz w:val="24"/>
                <w:szCs w:val="24"/>
                <w:lang w:val="kk-KZ"/>
              </w:rPr>
              <w:t xml:space="preserve"> </w:t>
            </w:r>
            <w:r w:rsidRPr="00B62E5E">
              <w:rPr>
                <w:rFonts w:ascii="Times New Roman" w:eastAsia="Times New Roman" w:hAnsi="Times New Roman" w:cs="Times New Roman"/>
                <w:color w:val="000000" w:themeColor="text1"/>
                <w:sz w:val="24"/>
                <w:szCs w:val="24"/>
                <w:lang w:val="kk-KZ"/>
              </w:rPr>
              <w:t>Ахмет Байтурсыновтың  150 - жылдығына.</w:t>
            </w:r>
          </w:p>
          <w:p w14:paraId="0CBCC7FB"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color w:val="000000" w:themeColor="text1"/>
                <w:sz w:val="24"/>
                <w:szCs w:val="24"/>
              </w:rPr>
              <w:t>150-летию казахского просветителя, общественного и государственного деятеля, поэта, ученого Ахмета Байтурсынова.</w:t>
            </w:r>
          </w:p>
        </w:tc>
        <w:tc>
          <w:tcPr>
            <w:tcW w:w="2019" w:type="dxa"/>
          </w:tcPr>
          <w:p w14:paraId="4150972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Кітапты даустап оқу</w:t>
            </w:r>
          </w:p>
        </w:tc>
        <w:tc>
          <w:tcPr>
            <w:tcW w:w="1984" w:type="dxa"/>
          </w:tcPr>
          <w:p w14:paraId="4BC3FBD3"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38A0B820"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08C481BD"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lang w:val="kk-KZ"/>
              </w:rPr>
              <w:t>Қазан</w:t>
            </w:r>
            <w:r w:rsidRPr="00B62E5E">
              <w:rPr>
                <w:rFonts w:ascii="Times New Roman" w:eastAsia="Times New Roman" w:hAnsi="Times New Roman" w:cs="Times New Roman"/>
                <w:sz w:val="24"/>
                <w:szCs w:val="24"/>
              </w:rPr>
              <w:t xml:space="preserve"> октябрь</w:t>
            </w:r>
          </w:p>
        </w:tc>
        <w:tc>
          <w:tcPr>
            <w:tcW w:w="1950" w:type="dxa"/>
          </w:tcPr>
          <w:p w14:paraId="75B1E887" w14:textId="77777777" w:rsidR="00E9233B" w:rsidRPr="00B62E5E" w:rsidRDefault="00000000" w:rsidP="00B62E5E">
            <w:pPr>
              <w:jc w:val="both"/>
              <w:rPr>
                <w:rFonts w:ascii="Times New Roman" w:eastAsia="Times New Roman" w:hAnsi="Times New Roman" w:cs="Times New Roman"/>
                <w:sz w:val="24"/>
                <w:szCs w:val="24"/>
                <w:lang w:val="kk-KZ"/>
              </w:rPr>
            </w:pPr>
            <w:hyperlink r:id="rId61" w:history="1">
              <w:r w:rsidR="00E9233B" w:rsidRPr="00B62E5E">
                <w:rPr>
                  <w:rStyle w:val="a5"/>
                  <w:rFonts w:ascii="Times New Roman" w:eastAsia="Times New Roman" w:hAnsi="Times New Roman" w:cs="Times New Roman"/>
                  <w:sz w:val="24"/>
                  <w:szCs w:val="24"/>
                  <w:lang w:val="kk-KZ"/>
                </w:rPr>
                <w:t>https://www.instagram.com/p/CkDkUu0NFlj/?igsh=MXZvamxrd3VkNW5mYQ</w:t>
              </w:r>
            </w:hyperlink>
            <w:r w:rsidR="00E9233B" w:rsidRPr="00B62E5E">
              <w:rPr>
                <w:rFonts w:ascii="Times New Roman" w:eastAsia="Times New Roman" w:hAnsi="Times New Roman" w:cs="Times New Roman"/>
                <w:sz w:val="24"/>
                <w:szCs w:val="24"/>
                <w:lang w:val="kk-KZ"/>
              </w:rPr>
              <w:t xml:space="preserve">== </w:t>
            </w:r>
          </w:p>
        </w:tc>
      </w:tr>
      <w:tr w:rsidR="00E9233B" w:rsidRPr="00B62E5E" w14:paraId="5E388834" w14:textId="77777777" w:rsidTr="00E9233B">
        <w:trPr>
          <w:trHeight w:val="287"/>
        </w:trPr>
        <w:tc>
          <w:tcPr>
            <w:tcW w:w="3227" w:type="dxa"/>
          </w:tcPr>
          <w:p w14:paraId="3D1B82A2" w14:textId="77777777" w:rsidR="00E9233B" w:rsidRPr="00B62E5E" w:rsidRDefault="00E9233B" w:rsidP="00B62E5E">
            <w:pPr>
              <w:jc w:val="both"/>
              <w:rPr>
                <w:rFonts w:ascii="Times New Roman" w:eastAsia="Times New Roman" w:hAnsi="Times New Roman" w:cs="Times New Roman"/>
                <w:sz w:val="24"/>
                <w:szCs w:val="24"/>
                <w:lang w:val="kk-KZ"/>
              </w:rPr>
            </w:pPr>
            <w:proofErr w:type="spellStart"/>
            <w:r w:rsidRPr="00B62E5E">
              <w:rPr>
                <w:rFonts w:ascii="Times New Roman" w:eastAsia="Times New Roman" w:hAnsi="Times New Roman" w:cs="Times New Roman"/>
                <w:sz w:val="24"/>
                <w:szCs w:val="24"/>
              </w:rPr>
              <w:t>Үйде</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кітап</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оқ</w:t>
            </w:r>
            <w:proofErr w:type="spellEnd"/>
            <w:r w:rsidRPr="00B62E5E">
              <w:rPr>
                <w:rFonts w:ascii="Times New Roman" w:eastAsia="Times New Roman" w:hAnsi="Times New Roman" w:cs="Times New Roman"/>
                <w:sz w:val="24"/>
                <w:szCs w:val="24"/>
                <w:lang w:val="kk-KZ"/>
              </w:rPr>
              <w:t>ыймыз</w:t>
            </w:r>
          </w:p>
          <w:p w14:paraId="636F519F"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Читаем книги дома</w:t>
            </w:r>
          </w:p>
        </w:tc>
        <w:tc>
          <w:tcPr>
            <w:tcW w:w="2019" w:type="dxa"/>
          </w:tcPr>
          <w:p w14:paraId="409B399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1DFE6214"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Фотовыставка</w:t>
            </w:r>
          </w:p>
        </w:tc>
        <w:tc>
          <w:tcPr>
            <w:tcW w:w="1984" w:type="dxa"/>
          </w:tcPr>
          <w:p w14:paraId="43056086"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4054C48E"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0F05473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Қараша</w:t>
            </w:r>
          </w:p>
          <w:p w14:paraId="5888E0D7"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ноябрь</w:t>
            </w:r>
          </w:p>
        </w:tc>
        <w:tc>
          <w:tcPr>
            <w:tcW w:w="1950" w:type="dxa"/>
          </w:tcPr>
          <w:p w14:paraId="1626813C" w14:textId="77777777" w:rsidR="00E9233B" w:rsidRPr="00B62E5E" w:rsidRDefault="00000000" w:rsidP="00B62E5E">
            <w:pPr>
              <w:jc w:val="both"/>
              <w:rPr>
                <w:rFonts w:ascii="Times New Roman" w:eastAsia="Times New Roman" w:hAnsi="Times New Roman" w:cs="Times New Roman"/>
                <w:sz w:val="24"/>
                <w:szCs w:val="24"/>
                <w:lang w:val="kk-KZ"/>
              </w:rPr>
            </w:pPr>
            <w:hyperlink r:id="rId62" w:history="1">
              <w:r w:rsidR="00E9233B" w:rsidRPr="00B62E5E">
                <w:rPr>
                  <w:rStyle w:val="a5"/>
                  <w:rFonts w:ascii="Times New Roman" w:eastAsia="Times New Roman" w:hAnsi="Times New Roman" w:cs="Times New Roman"/>
                  <w:sz w:val="24"/>
                  <w:szCs w:val="24"/>
                  <w:lang w:val="kk-KZ"/>
                </w:rPr>
                <w:t>https://www.instagram.com/reel/CklveMsKXnG/?igsh=b3k4ZjFpbXF1bTA3</w:t>
              </w:r>
            </w:hyperlink>
            <w:r w:rsidR="00E9233B" w:rsidRPr="00B62E5E">
              <w:rPr>
                <w:rFonts w:ascii="Times New Roman" w:eastAsia="Times New Roman" w:hAnsi="Times New Roman" w:cs="Times New Roman"/>
                <w:sz w:val="24"/>
                <w:szCs w:val="24"/>
                <w:lang w:val="kk-KZ"/>
              </w:rPr>
              <w:t xml:space="preserve"> </w:t>
            </w:r>
          </w:p>
        </w:tc>
      </w:tr>
      <w:tr w:rsidR="00E9233B" w:rsidRPr="00B62E5E" w14:paraId="229898D3" w14:textId="77777777" w:rsidTr="00E9233B">
        <w:trPr>
          <w:trHeight w:val="277"/>
        </w:trPr>
        <w:tc>
          <w:tcPr>
            <w:tcW w:w="3227" w:type="dxa"/>
          </w:tcPr>
          <w:p w14:paraId="39CE0F94"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Менің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сүйікті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кітабым</w:t>
            </w:r>
            <w:proofErr w:type="spellEnd"/>
            <w:r w:rsidRPr="00B62E5E">
              <w:rPr>
                <w:rFonts w:ascii="Times New Roman" w:eastAsia="Times New Roman" w:hAnsi="Times New Roman" w:cs="Times New Roman"/>
                <w:sz w:val="24"/>
                <w:szCs w:val="24"/>
              </w:rPr>
              <w:t xml:space="preserve"> Моя любимая книга</w:t>
            </w:r>
          </w:p>
        </w:tc>
        <w:tc>
          <w:tcPr>
            <w:tcW w:w="2019" w:type="dxa"/>
          </w:tcPr>
          <w:p w14:paraId="31386EB1"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Челлендж </w:t>
            </w:r>
          </w:p>
        </w:tc>
        <w:tc>
          <w:tcPr>
            <w:tcW w:w="1984" w:type="dxa"/>
          </w:tcPr>
          <w:p w14:paraId="5CFB528B"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309A7AF5"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316BE86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Қараша</w:t>
            </w:r>
          </w:p>
          <w:p w14:paraId="13BF0093"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ноябрь</w:t>
            </w:r>
          </w:p>
        </w:tc>
        <w:tc>
          <w:tcPr>
            <w:tcW w:w="1950" w:type="dxa"/>
          </w:tcPr>
          <w:p w14:paraId="2185BC61" w14:textId="77777777" w:rsidR="00E9233B" w:rsidRPr="00B62E5E" w:rsidRDefault="00000000" w:rsidP="00B62E5E">
            <w:pPr>
              <w:jc w:val="both"/>
              <w:rPr>
                <w:rFonts w:ascii="Times New Roman" w:eastAsia="Times New Roman" w:hAnsi="Times New Roman" w:cs="Times New Roman"/>
                <w:sz w:val="24"/>
                <w:szCs w:val="24"/>
                <w:lang w:val="kk-KZ"/>
              </w:rPr>
            </w:pPr>
            <w:hyperlink r:id="rId63" w:history="1">
              <w:r w:rsidR="00E9233B" w:rsidRPr="00B62E5E">
                <w:rPr>
                  <w:rStyle w:val="a5"/>
                  <w:rFonts w:ascii="Times New Roman" w:eastAsia="Times New Roman" w:hAnsi="Times New Roman" w:cs="Times New Roman"/>
                  <w:sz w:val="24"/>
                  <w:szCs w:val="24"/>
                  <w:lang w:val="kk-KZ"/>
                </w:rPr>
                <w:t>https://www.instagram.com/reel/CknNMDHoPC3/?igsh=MWg2eHhmY3RrbHp0MQ</w:t>
              </w:r>
            </w:hyperlink>
            <w:r w:rsidR="00E9233B" w:rsidRPr="00B62E5E">
              <w:rPr>
                <w:rFonts w:ascii="Times New Roman" w:eastAsia="Times New Roman" w:hAnsi="Times New Roman" w:cs="Times New Roman"/>
                <w:sz w:val="24"/>
                <w:szCs w:val="24"/>
                <w:lang w:val="kk-KZ"/>
              </w:rPr>
              <w:t xml:space="preserve">== </w:t>
            </w:r>
          </w:p>
        </w:tc>
      </w:tr>
      <w:tr w:rsidR="00E9233B" w:rsidRPr="00B62E5E" w14:paraId="09F7260D" w14:textId="77777777" w:rsidTr="00E9233B">
        <w:trPr>
          <w:trHeight w:val="287"/>
        </w:trPr>
        <w:tc>
          <w:tcPr>
            <w:tcW w:w="3227" w:type="dxa"/>
          </w:tcPr>
          <w:p w14:paraId="532BAA59"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Менің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сүйікті</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кытабым</w:t>
            </w:r>
            <w:proofErr w:type="spellEnd"/>
            <w:r w:rsidRPr="00B62E5E">
              <w:rPr>
                <w:rFonts w:ascii="Times New Roman" w:eastAsia="Times New Roman" w:hAnsi="Times New Roman" w:cs="Times New Roman"/>
                <w:sz w:val="24"/>
                <w:szCs w:val="24"/>
              </w:rPr>
              <w:t xml:space="preserve"> </w:t>
            </w:r>
          </w:p>
        </w:tc>
        <w:tc>
          <w:tcPr>
            <w:tcW w:w="2019" w:type="dxa"/>
          </w:tcPr>
          <w:p w14:paraId="4D32EE0D"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Челлендж</w:t>
            </w:r>
          </w:p>
        </w:tc>
        <w:tc>
          <w:tcPr>
            <w:tcW w:w="1984" w:type="dxa"/>
          </w:tcPr>
          <w:p w14:paraId="35E33AC5"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69526D6F"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1A3D1B4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Қараша</w:t>
            </w:r>
          </w:p>
          <w:p w14:paraId="354D7353"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ноябрь</w:t>
            </w:r>
          </w:p>
        </w:tc>
        <w:tc>
          <w:tcPr>
            <w:tcW w:w="1950" w:type="dxa"/>
          </w:tcPr>
          <w:p w14:paraId="774E17E2" w14:textId="77777777" w:rsidR="00E9233B" w:rsidRPr="00B62E5E" w:rsidRDefault="00000000" w:rsidP="00B62E5E">
            <w:pPr>
              <w:jc w:val="both"/>
              <w:rPr>
                <w:rFonts w:ascii="Times New Roman" w:eastAsia="Times New Roman" w:hAnsi="Times New Roman" w:cs="Times New Roman"/>
                <w:sz w:val="24"/>
                <w:szCs w:val="24"/>
                <w:lang w:val="kk-KZ"/>
              </w:rPr>
            </w:pPr>
            <w:hyperlink r:id="rId64" w:history="1">
              <w:r w:rsidR="00E9233B" w:rsidRPr="00B62E5E">
                <w:rPr>
                  <w:rStyle w:val="a5"/>
                  <w:rFonts w:ascii="Times New Roman" w:eastAsia="Times New Roman" w:hAnsi="Times New Roman" w:cs="Times New Roman"/>
                  <w:sz w:val="24"/>
                  <w:szCs w:val="24"/>
                  <w:lang w:val="kk-KZ"/>
                </w:rPr>
                <w:t>https://www.instagram.com/reel/CknPwz9qohB/?ig</w:t>
              </w:r>
              <w:r w:rsidR="00E9233B" w:rsidRPr="00B62E5E">
                <w:rPr>
                  <w:rStyle w:val="a5"/>
                  <w:rFonts w:ascii="Times New Roman" w:eastAsia="Times New Roman" w:hAnsi="Times New Roman" w:cs="Times New Roman"/>
                  <w:sz w:val="24"/>
                  <w:szCs w:val="24"/>
                  <w:lang w:val="kk-KZ"/>
                </w:rPr>
                <w:lastRenderedPageBreak/>
                <w:t>sh=bWhjb2Q5cHBhYnpi</w:t>
              </w:r>
            </w:hyperlink>
            <w:r w:rsidR="00E9233B" w:rsidRPr="00B62E5E">
              <w:rPr>
                <w:rFonts w:ascii="Times New Roman" w:eastAsia="Times New Roman" w:hAnsi="Times New Roman" w:cs="Times New Roman"/>
                <w:sz w:val="24"/>
                <w:szCs w:val="24"/>
                <w:lang w:val="kk-KZ"/>
              </w:rPr>
              <w:t xml:space="preserve"> </w:t>
            </w:r>
          </w:p>
        </w:tc>
      </w:tr>
      <w:tr w:rsidR="00E9233B" w:rsidRPr="00B62E5E" w14:paraId="55CA050C" w14:textId="77777777" w:rsidTr="00E9233B">
        <w:trPr>
          <w:trHeight w:val="287"/>
        </w:trPr>
        <w:tc>
          <w:tcPr>
            <w:tcW w:w="3227" w:type="dxa"/>
          </w:tcPr>
          <w:p w14:paraId="697B7864" w14:textId="77777777" w:rsidR="00E9233B" w:rsidRPr="00B62E5E" w:rsidRDefault="00E9233B" w:rsidP="00B62E5E">
            <w:pPr>
              <w:spacing w:line="312" w:lineRule="atLeast"/>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lastRenderedPageBreak/>
              <w:t>Кітапханаға</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кітап</w:t>
            </w:r>
            <w:proofErr w:type="spellEnd"/>
            <w:r w:rsidRPr="00B62E5E">
              <w:rPr>
                <w:rFonts w:ascii="Times New Roman" w:eastAsia="Times New Roman" w:hAnsi="Times New Roman" w:cs="Times New Roman"/>
                <w:sz w:val="24"/>
                <w:szCs w:val="24"/>
              </w:rPr>
              <w:t xml:space="preserve"> </w:t>
            </w:r>
            <w:proofErr w:type="spellStart"/>
            <w:proofErr w:type="gramStart"/>
            <w:r w:rsidRPr="00B62E5E">
              <w:rPr>
                <w:rFonts w:ascii="Times New Roman" w:eastAsia="Times New Roman" w:hAnsi="Times New Roman" w:cs="Times New Roman"/>
                <w:sz w:val="24"/>
                <w:szCs w:val="24"/>
              </w:rPr>
              <w:t>сыйла</w:t>
            </w:r>
            <w:proofErr w:type="spellEnd"/>
            <w:proofErr w:type="gramEnd"/>
            <w:r w:rsidRPr="00B62E5E">
              <w:rPr>
                <w:rFonts w:ascii="Times New Roman" w:eastAsia="Times New Roman" w:hAnsi="Times New Roman" w:cs="Times New Roman"/>
                <w:sz w:val="24"/>
                <w:szCs w:val="24"/>
              </w:rPr>
              <w:t xml:space="preserve"> Подари книгу библиотеке</w:t>
            </w:r>
          </w:p>
        </w:tc>
        <w:tc>
          <w:tcPr>
            <w:tcW w:w="2019" w:type="dxa"/>
          </w:tcPr>
          <w:p w14:paraId="40C692F5"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Науқан</w:t>
            </w:r>
          </w:p>
          <w:p w14:paraId="1D0099CC" w14:textId="77777777" w:rsidR="00E9233B" w:rsidRPr="00B62E5E" w:rsidRDefault="00E9233B" w:rsidP="00B62E5E">
            <w:pPr>
              <w:spacing w:line="312"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Акция </w:t>
            </w:r>
          </w:p>
        </w:tc>
        <w:tc>
          <w:tcPr>
            <w:tcW w:w="1984" w:type="dxa"/>
          </w:tcPr>
          <w:p w14:paraId="3B18E3F4" w14:textId="77777777" w:rsidR="00E9233B" w:rsidRPr="00B62E5E" w:rsidRDefault="00E9233B" w:rsidP="00B62E5E">
            <w:pPr>
              <w:spacing w:line="0" w:lineRule="atLeast"/>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Кітапханашы</w:t>
            </w:r>
            <w:proofErr w:type="spellEnd"/>
          </w:p>
          <w:p w14:paraId="44EDCE00" w14:textId="77777777" w:rsidR="00E9233B" w:rsidRPr="00B62E5E" w:rsidRDefault="00E9233B" w:rsidP="00B62E5E">
            <w:pPr>
              <w:spacing w:line="0"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Библиотекарь</w:t>
            </w:r>
          </w:p>
        </w:tc>
        <w:tc>
          <w:tcPr>
            <w:tcW w:w="1418" w:type="dxa"/>
          </w:tcPr>
          <w:p w14:paraId="72049EF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Желтоқсан</w:t>
            </w:r>
          </w:p>
          <w:p w14:paraId="3653D9E0"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декабрь</w:t>
            </w:r>
          </w:p>
        </w:tc>
        <w:tc>
          <w:tcPr>
            <w:tcW w:w="1950" w:type="dxa"/>
          </w:tcPr>
          <w:p w14:paraId="49DA465C" w14:textId="77777777" w:rsidR="00E9233B" w:rsidRPr="00B62E5E" w:rsidRDefault="00000000" w:rsidP="00B62E5E">
            <w:pPr>
              <w:jc w:val="both"/>
              <w:rPr>
                <w:rFonts w:ascii="Times New Roman" w:eastAsia="Times New Roman" w:hAnsi="Times New Roman" w:cs="Times New Roman"/>
                <w:sz w:val="24"/>
                <w:szCs w:val="24"/>
                <w:lang w:val="kk-KZ"/>
              </w:rPr>
            </w:pPr>
            <w:hyperlink r:id="rId65" w:history="1">
              <w:r w:rsidR="00E9233B" w:rsidRPr="00B62E5E">
                <w:rPr>
                  <w:rStyle w:val="a5"/>
                  <w:rFonts w:ascii="Times New Roman" w:eastAsia="Times New Roman" w:hAnsi="Times New Roman" w:cs="Times New Roman"/>
                  <w:sz w:val="24"/>
                  <w:szCs w:val="24"/>
                  <w:lang w:val="kk-KZ"/>
                </w:rPr>
                <w:t>https://www.instagram.com/p/Cll5kxSNamE/?igsh=MTl6NmN2aXNhdHE4YQ</w:t>
              </w:r>
            </w:hyperlink>
            <w:r w:rsidR="00E9233B" w:rsidRPr="00B62E5E">
              <w:rPr>
                <w:rFonts w:ascii="Times New Roman" w:eastAsia="Times New Roman" w:hAnsi="Times New Roman" w:cs="Times New Roman"/>
                <w:sz w:val="24"/>
                <w:szCs w:val="24"/>
                <w:lang w:val="kk-KZ"/>
              </w:rPr>
              <w:t xml:space="preserve">== </w:t>
            </w:r>
          </w:p>
        </w:tc>
      </w:tr>
      <w:tr w:rsidR="00E9233B" w:rsidRPr="000B3B4A" w14:paraId="523658E6" w14:textId="77777777" w:rsidTr="00E9233B">
        <w:trPr>
          <w:trHeight w:val="287"/>
        </w:trPr>
        <w:tc>
          <w:tcPr>
            <w:tcW w:w="3227" w:type="dxa"/>
          </w:tcPr>
          <w:p w14:paraId="42307E18" w14:textId="77777777" w:rsidR="00E9233B" w:rsidRPr="00B62E5E" w:rsidRDefault="00E9233B" w:rsidP="00B62E5E">
            <w:pPr>
              <w:jc w:val="both"/>
              <w:rPr>
                <w:rFonts w:ascii="Times New Roman" w:eastAsia="Times New Roman" w:hAnsi="Times New Roman" w:cs="Times New Roman"/>
                <w:sz w:val="24"/>
                <w:szCs w:val="24"/>
              </w:rPr>
            </w:pPr>
            <w:proofErr w:type="spellStart"/>
            <w:r w:rsidRPr="00B62E5E">
              <w:rPr>
                <w:rFonts w:ascii="Times New Roman" w:eastAsia="Times New Roman" w:hAnsi="Times New Roman" w:cs="Times New Roman"/>
                <w:sz w:val="24"/>
                <w:szCs w:val="24"/>
              </w:rPr>
              <w:t>Қазақ</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ақыны</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Мұқағали</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Мақатаевтың</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туған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күніне</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арналған</w:t>
            </w:r>
            <w:proofErr w:type="spellEnd"/>
            <w:r w:rsidRPr="00B62E5E">
              <w:rPr>
                <w:rFonts w:ascii="Times New Roman" w:eastAsia="Times New Roman" w:hAnsi="Times New Roman" w:cs="Times New Roman"/>
                <w:sz w:val="24"/>
                <w:szCs w:val="24"/>
              </w:rPr>
              <w:t xml:space="preserve"> </w:t>
            </w:r>
            <w:proofErr w:type="spellStart"/>
            <w:r w:rsidRPr="00B62E5E">
              <w:rPr>
                <w:rFonts w:ascii="Times New Roman" w:eastAsia="Times New Roman" w:hAnsi="Times New Roman" w:cs="Times New Roman"/>
                <w:sz w:val="24"/>
                <w:szCs w:val="24"/>
              </w:rPr>
              <w:t>әдеби-музыкалық</w:t>
            </w:r>
            <w:proofErr w:type="spellEnd"/>
            <w:r w:rsidRPr="00B62E5E">
              <w:rPr>
                <w:rFonts w:ascii="Times New Roman" w:eastAsia="Times New Roman" w:hAnsi="Times New Roman" w:cs="Times New Roman"/>
                <w:sz w:val="24"/>
                <w:szCs w:val="24"/>
              </w:rPr>
              <w:t xml:space="preserve"> кеш </w:t>
            </w:r>
          </w:p>
        </w:tc>
        <w:tc>
          <w:tcPr>
            <w:tcW w:w="2019" w:type="dxa"/>
          </w:tcPr>
          <w:p w14:paraId="5962254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Қойылым</w:t>
            </w:r>
          </w:p>
          <w:p w14:paraId="253DD8DC" w14:textId="77777777" w:rsidR="00E9233B" w:rsidRPr="00B62E5E" w:rsidRDefault="00E9233B" w:rsidP="00B62E5E">
            <w:pPr>
              <w:jc w:val="both"/>
              <w:rPr>
                <w:rFonts w:ascii="Times New Roman" w:eastAsia="Times New Roman" w:hAnsi="Times New Roman" w:cs="Times New Roman"/>
                <w:sz w:val="24"/>
                <w:szCs w:val="24"/>
              </w:rPr>
            </w:pPr>
            <w:r w:rsidRPr="00B62E5E">
              <w:rPr>
                <w:rFonts w:ascii="Times New Roman" w:eastAsia="Times New Roman" w:hAnsi="Times New Roman" w:cs="Times New Roman"/>
                <w:sz w:val="24"/>
                <w:szCs w:val="24"/>
              </w:rPr>
              <w:t xml:space="preserve">Спектакль </w:t>
            </w:r>
          </w:p>
        </w:tc>
        <w:tc>
          <w:tcPr>
            <w:tcW w:w="1984" w:type="dxa"/>
          </w:tcPr>
          <w:p w14:paraId="50B53A40"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53888A48"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Библиотекарь</w:t>
            </w:r>
          </w:p>
        </w:tc>
        <w:tc>
          <w:tcPr>
            <w:tcW w:w="1418" w:type="dxa"/>
          </w:tcPr>
          <w:p w14:paraId="382DCE9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Ақпан</w:t>
            </w:r>
          </w:p>
          <w:p w14:paraId="505C2A6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февраль </w:t>
            </w:r>
          </w:p>
        </w:tc>
        <w:tc>
          <w:tcPr>
            <w:tcW w:w="1950" w:type="dxa"/>
          </w:tcPr>
          <w:p w14:paraId="7AD4D683" w14:textId="77777777" w:rsidR="00E9233B" w:rsidRPr="00B62E5E" w:rsidRDefault="00000000" w:rsidP="00B62E5E">
            <w:pPr>
              <w:jc w:val="both"/>
              <w:rPr>
                <w:rFonts w:ascii="Times New Roman" w:eastAsia="Times New Roman" w:hAnsi="Times New Roman" w:cs="Times New Roman"/>
                <w:sz w:val="24"/>
                <w:szCs w:val="24"/>
                <w:lang w:val="kk-KZ"/>
              </w:rPr>
            </w:pPr>
            <w:hyperlink r:id="rId66" w:history="1">
              <w:r w:rsidR="00E9233B" w:rsidRPr="00B62E5E">
                <w:rPr>
                  <w:rStyle w:val="a5"/>
                  <w:rFonts w:ascii="Times New Roman" w:eastAsia="Times New Roman" w:hAnsi="Times New Roman" w:cs="Times New Roman"/>
                  <w:sz w:val="24"/>
                  <w:szCs w:val="24"/>
                  <w:lang w:val="kk-KZ"/>
                </w:rPr>
                <w:t>https://www.instagram.com/p/CofRPgzNfxY/?igsh=MTR4eGdwbmc0OWJtMA</w:t>
              </w:r>
            </w:hyperlink>
            <w:r w:rsidR="00E9233B" w:rsidRPr="00B62E5E">
              <w:rPr>
                <w:rFonts w:ascii="Times New Roman" w:eastAsia="Times New Roman" w:hAnsi="Times New Roman" w:cs="Times New Roman"/>
                <w:sz w:val="24"/>
                <w:szCs w:val="24"/>
                <w:lang w:val="kk-KZ"/>
              </w:rPr>
              <w:t xml:space="preserve">== </w:t>
            </w:r>
          </w:p>
        </w:tc>
      </w:tr>
      <w:tr w:rsidR="00E9233B" w:rsidRPr="00B62E5E" w14:paraId="49E84949" w14:textId="77777777" w:rsidTr="00E9233B">
        <w:trPr>
          <w:trHeight w:val="287"/>
        </w:trPr>
        <w:tc>
          <w:tcPr>
            <w:tcW w:w="3227" w:type="dxa"/>
          </w:tcPr>
          <w:p w14:paraId="09FD4C65"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«Наурыз, Наурыз!»</w:t>
            </w:r>
          </w:p>
        </w:tc>
        <w:tc>
          <w:tcPr>
            <w:tcW w:w="2019" w:type="dxa"/>
          </w:tcPr>
          <w:p w14:paraId="55687430"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tc>
        <w:tc>
          <w:tcPr>
            <w:tcW w:w="1984" w:type="dxa"/>
          </w:tcPr>
          <w:p w14:paraId="233E49CE"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27A21AAF"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Библиотекарь</w:t>
            </w:r>
          </w:p>
        </w:tc>
        <w:tc>
          <w:tcPr>
            <w:tcW w:w="1418" w:type="dxa"/>
          </w:tcPr>
          <w:p w14:paraId="10E683EB"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Наурыз март</w:t>
            </w:r>
          </w:p>
        </w:tc>
        <w:tc>
          <w:tcPr>
            <w:tcW w:w="1950" w:type="dxa"/>
          </w:tcPr>
          <w:p w14:paraId="765F87C3"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Стендгазета</w:t>
            </w:r>
          </w:p>
        </w:tc>
      </w:tr>
      <w:tr w:rsidR="00E9233B" w:rsidRPr="00B62E5E" w14:paraId="40008769" w14:textId="77777777" w:rsidTr="00E9233B">
        <w:trPr>
          <w:trHeight w:val="287"/>
        </w:trPr>
        <w:tc>
          <w:tcPr>
            <w:tcW w:w="3227" w:type="dxa"/>
          </w:tcPr>
          <w:p w14:paraId="6F5062B0"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Ғарышкелер күні</w:t>
            </w:r>
          </w:p>
          <w:p w14:paraId="79E6ECB9"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«День космонавтики»</w:t>
            </w:r>
          </w:p>
        </w:tc>
        <w:tc>
          <w:tcPr>
            <w:tcW w:w="2019" w:type="dxa"/>
          </w:tcPr>
          <w:p w14:paraId="2B147FE7"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Сөйлесу</w:t>
            </w:r>
          </w:p>
          <w:p w14:paraId="4C7B7CC9"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c>
          <w:tcPr>
            <w:tcW w:w="1984" w:type="dxa"/>
          </w:tcPr>
          <w:p w14:paraId="386F09E1"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16DAD4EF"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Библиотекарь</w:t>
            </w:r>
          </w:p>
        </w:tc>
        <w:tc>
          <w:tcPr>
            <w:tcW w:w="1418" w:type="dxa"/>
          </w:tcPr>
          <w:p w14:paraId="64278048"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Сәуір</w:t>
            </w:r>
          </w:p>
          <w:p w14:paraId="5A71317B"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апрель</w:t>
            </w:r>
          </w:p>
        </w:tc>
        <w:tc>
          <w:tcPr>
            <w:tcW w:w="1950" w:type="dxa"/>
          </w:tcPr>
          <w:p w14:paraId="43842808"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Презентация</w:t>
            </w:r>
          </w:p>
        </w:tc>
      </w:tr>
      <w:tr w:rsidR="00E9233B" w:rsidRPr="00B62E5E" w14:paraId="0DD56402" w14:textId="77777777" w:rsidTr="00E9233B">
        <w:trPr>
          <w:trHeight w:val="287"/>
        </w:trPr>
        <w:tc>
          <w:tcPr>
            <w:tcW w:w="3227" w:type="dxa"/>
          </w:tcPr>
          <w:p w14:paraId="6F578C13"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Оқулықтарды жинақтау Сбору учебников</w:t>
            </w:r>
          </w:p>
        </w:tc>
        <w:tc>
          <w:tcPr>
            <w:tcW w:w="2019" w:type="dxa"/>
          </w:tcPr>
          <w:p w14:paraId="0CA5B94E"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rPr>
              <w:t>С</w:t>
            </w:r>
            <w:r w:rsidRPr="00B62E5E">
              <w:rPr>
                <w:rFonts w:ascii="Times New Roman" w:eastAsia="Times New Roman" w:hAnsi="Times New Roman" w:cs="Times New Roman"/>
                <w:color w:val="000000"/>
                <w:spacing w:val="1"/>
                <w:sz w:val="24"/>
                <w:szCs w:val="24"/>
                <w:lang w:val="kk-KZ"/>
              </w:rPr>
              <w:t>өйлесу</w:t>
            </w:r>
          </w:p>
          <w:p w14:paraId="4CC29750"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c>
          <w:tcPr>
            <w:tcW w:w="1984" w:type="dxa"/>
          </w:tcPr>
          <w:p w14:paraId="6033B7D2" w14:textId="77777777" w:rsidR="00E9233B" w:rsidRPr="00B62E5E" w:rsidRDefault="00E9233B" w:rsidP="00B62E5E">
            <w:pPr>
              <w:jc w:val="both"/>
              <w:rPr>
                <w:rFonts w:ascii="Times New Roman" w:eastAsia="Times New Roman" w:hAnsi="Times New Roman" w:cs="Times New Roman"/>
                <w:bCs/>
                <w:sz w:val="24"/>
                <w:szCs w:val="24"/>
              </w:rPr>
            </w:pPr>
            <w:proofErr w:type="spellStart"/>
            <w:r w:rsidRPr="00B62E5E">
              <w:rPr>
                <w:rFonts w:ascii="Times New Roman" w:eastAsia="Times New Roman" w:hAnsi="Times New Roman" w:cs="Times New Roman"/>
                <w:bCs/>
                <w:sz w:val="24"/>
                <w:szCs w:val="24"/>
              </w:rPr>
              <w:t>Кітапханашы</w:t>
            </w:r>
            <w:proofErr w:type="spellEnd"/>
          </w:p>
          <w:p w14:paraId="3B1FD260" w14:textId="77777777" w:rsidR="00E9233B" w:rsidRPr="00B62E5E" w:rsidRDefault="00E9233B" w:rsidP="00B62E5E">
            <w:pPr>
              <w:jc w:val="both"/>
              <w:rPr>
                <w:rFonts w:ascii="Times New Roman" w:eastAsia="Times New Roman" w:hAnsi="Times New Roman" w:cs="Times New Roman"/>
                <w:bCs/>
                <w:sz w:val="24"/>
                <w:szCs w:val="24"/>
              </w:rPr>
            </w:pPr>
            <w:r w:rsidRPr="00B62E5E">
              <w:rPr>
                <w:rFonts w:ascii="Times New Roman" w:eastAsia="Times New Roman" w:hAnsi="Times New Roman" w:cs="Times New Roman"/>
                <w:bCs/>
                <w:sz w:val="24"/>
                <w:szCs w:val="24"/>
              </w:rPr>
              <w:t>Библиотекарь</w:t>
            </w:r>
          </w:p>
        </w:tc>
        <w:tc>
          <w:tcPr>
            <w:tcW w:w="1418" w:type="dxa"/>
          </w:tcPr>
          <w:p w14:paraId="4ED6739B"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Мамыр</w:t>
            </w:r>
          </w:p>
          <w:p w14:paraId="141DED22"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май</w:t>
            </w:r>
          </w:p>
        </w:tc>
        <w:tc>
          <w:tcPr>
            <w:tcW w:w="1950" w:type="dxa"/>
          </w:tcPr>
          <w:p w14:paraId="5B1EF370"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rPr>
              <w:t>С</w:t>
            </w:r>
            <w:r w:rsidRPr="00B62E5E">
              <w:rPr>
                <w:rFonts w:ascii="Times New Roman" w:eastAsia="Times New Roman" w:hAnsi="Times New Roman" w:cs="Times New Roman"/>
                <w:color w:val="000000"/>
                <w:spacing w:val="1"/>
                <w:sz w:val="24"/>
                <w:szCs w:val="24"/>
                <w:lang w:val="kk-KZ"/>
              </w:rPr>
              <w:t>өйлесу</w:t>
            </w:r>
          </w:p>
          <w:p w14:paraId="4D6DF178"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r>
    </w:tbl>
    <w:p w14:paraId="4E6A6B48" w14:textId="77777777" w:rsidR="00CB48D7" w:rsidRPr="00B62E5E" w:rsidRDefault="00CB48D7" w:rsidP="00B62E5E">
      <w:pPr>
        <w:jc w:val="both"/>
        <w:rPr>
          <w:rFonts w:ascii="Times New Roman" w:hAnsi="Times New Roman" w:cs="Times New Roman"/>
          <w:sz w:val="24"/>
          <w:szCs w:val="24"/>
          <w:lang w:val="kk-KZ"/>
        </w:rPr>
      </w:pPr>
    </w:p>
    <w:p w14:paraId="63A278BA"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w:t>
      </w:r>
      <w:r w:rsidR="00054B25">
        <w:rPr>
          <w:rFonts w:ascii="Times New Roman" w:hAnsi="Times New Roman" w:cs="Times New Roman"/>
          <w:sz w:val="24"/>
          <w:szCs w:val="24"/>
          <w:lang w:val="kk-KZ"/>
        </w:rPr>
        <w:t>Оқуға құштар мектеп</w:t>
      </w:r>
      <w:r w:rsidRPr="00B62E5E">
        <w:rPr>
          <w:rFonts w:ascii="Times New Roman" w:hAnsi="Times New Roman" w:cs="Times New Roman"/>
          <w:sz w:val="24"/>
          <w:szCs w:val="24"/>
          <w:lang w:val="kk-KZ"/>
        </w:rPr>
        <w:t>" жобасы бойынша есеп</w:t>
      </w:r>
    </w:p>
    <w:p w14:paraId="6AFE7406" w14:textId="77777777" w:rsidR="00E9233B" w:rsidRPr="00B62E5E" w:rsidRDefault="00E9233B"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жылына</w:t>
      </w:r>
    </w:p>
    <w:tbl>
      <w:tblPr>
        <w:tblStyle w:val="a7"/>
        <w:tblW w:w="10490" w:type="dxa"/>
        <w:tblInd w:w="-601" w:type="dxa"/>
        <w:tblLayout w:type="fixed"/>
        <w:tblLook w:val="04A0" w:firstRow="1" w:lastRow="0" w:firstColumn="1" w:lastColumn="0" w:noHBand="0" w:noVBand="1"/>
      </w:tblPr>
      <w:tblGrid>
        <w:gridCol w:w="3120"/>
        <w:gridCol w:w="1984"/>
        <w:gridCol w:w="2092"/>
        <w:gridCol w:w="1452"/>
        <w:gridCol w:w="1842"/>
      </w:tblGrid>
      <w:tr w:rsidR="00E9233B" w:rsidRPr="00B62E5E" w14:paraId="2F5CC29C" w14:textId="77777777" w:rsidTr="000C0EFE">
        <w:trPr>
          <w:trHeight w:val="737"/>
        </w:trPr>
        <w:tc>
          <w:tcPr>
            <w:tcW w:w="3120" w:type="dxa"/>
          </w:tcPr>
          <w:bookmarkEnd w:id="4"/>
          <w:bookmarkEnd w:id="5"/>
          <w:bookmarkEnd w:id="6"/>
          <w:p w14:paraId="3EB5FF11"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Өткізілетін іс-шаралар</w:t>
            </w:r>
          </w:p>
          <w:p w14:paraId="670716CD" w14:textId="77777777" w:rsidR="00E9233B" w:rsidRPr="00B62E5E" w:rsidRDefault="00E9233B" w:rsidP="00B62E5E">
            <w:pPr>
              <w:spacing w:line="0"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rPr>
              <w:t>Мероприятие</w:t>
            </w:r>
          </w:p>
        </w:tc>
        <w:tc>
          <w:tcPr>
            <w:tcW w:w="1984" w:type="dxa"/>
          </w:tcPr>
          <w:p w14:paraId="16029855"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Іс – шараның өткізілу формасы</w:t>
            </w:r>
          </w:p>
          <w:p w14:paraId="7C9AB0E5" w14:textId="77777777" w:rsidR="00E9233B" w:rsidRPr="00B62E5E" w:rsidRDefault="00E9233B" w:rsidP="00B62E5E">
            <w:pPr>
              <w:spacing w:line="0" w:lineRule="atLeast"/>
              <w:jc w:val="both"/>
              <w:rPr>
                <w:rFonts w:ascii="Times New Roman" w:eastAsia="Times New Roman" w:hAnsi="Times New Roman" w:cs="Times New Roman"/>
                <w:b/>
                <w:bCs/>
                <w:sz w:val="24"/>
                <w:szCs w:val="24"/>
              </w:rPr>
            </w:pPr>
            <w:r w:rsidRPr="00B62E5E">
              <w:rPr>
                <w:rFonts w:ascii="Times New Roman" w:eastAsia="Times New Roman" w:hAnsi="Times New Roman" w:cs="Times New Roman"/>
                <w:b/>
                <w:bCs/>
                <w:sz w:val="24"/>
                <w:szCs w:val="24"/>
              </w:rPr>
              <w:t>Форма    мероприятия</w:t>
            </w:r>
          </w:p>
        </w:tc>
        <w:tc>
          <w:tcPr>
            <w:tcW w:w="2092" w:type="dxa"/>
          </w:tcPr>
          <w:p w14:paraId="55812DFC"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Жауаптылар</w:t>
            </w:r>
          </w:p>
          <w:p w14:paraId="57CE12DC" w14:textId="77777777" w:rsidR="00E9233B" w:rsidRPr="00B62E5E" w:rsidRDefault="00E9233B" w:rsidP="00B62E5E">
            <w:pPr>
              <w:spacing w:line="0" w:lineRule="atLeast"/>
              <w:jc w:val="both"/>
              <w:rPr>
                <w:rFonts w:ascii="Times New Roman" w:eastAsia="Times New Roman" w:hAnsi="Times New Roman" w:cs="Times New Roman"/>
                <w:sz w:val="24"/>
                <w:szCs w:val="24"/>
              </w:rPr>
            </w:pPr>
            <w:r w:rsidRPr="00B62E5E">
              <w:rPr>
                <w:rFonts w:ascii="Times New Roman" w:eastAsia="Times New Roman" w:hAnsi="Times New Roman" w:cs="Times New Roman"/>
                <w:b/>
                <w:bCs/>
                <w:sz w:val="24"/>
                <w:szCs w:val="24"/>
              </w:rPr>
              <w:t>Ответственны</w:t>
            </w:r>
            <w:r w:rsidRPr="00B62E5E">
              <w:rPr>
                <w:rFonts w:ascii="Times New Roman" w:eastAsia="Times New Roman" w:hAnsi="Times New Roman" w:cs="Times New Roman"/>
                <w:b/>
                <w:bCs/>
                <w:sz w:val="24"/>
                <w:szCs w:val="24"/>
                <w:lang w:val="kk-KZ"/>
              </w:rPr>
              <w:t>е</w:t>
            </w:r>
          </w:p>
        </w:tc>
        <w:tc>
          <w:tcPr>
            <w:tcW w:w="1452" w:type="dxa"/>
          </w:tcPr>
          <w:p w14:paraId="17B6547F"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Мерзімі</w:t>
            </w:r>
          </w:p>
          <w:p w14:paraId="48D4460E"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rPr>
              <w:t>Сроки</w:t>
            </w:r>
          </w:p>
          <w:p w14:paraId="12907097" w14:textId="77777777" w:rsidR="00E9233B" w:rsidRPr="00B62E5E" w:rsidRDefault="00E9233B" w:rsidP="00B62E5E">
            <w:pPr>
              <w:spacing w:line="0" w:lineRule="atLeast"/>
              <w:jc w:val="both"/>
              <w:rPr>
                <w:rFonts w:ascii="Times New Roman" w:eastAsia="Times New Roman" w:hAnsi="Times New Roman" w:cs="Times New Roman"/>
                <w:b/>
                <w:bCs/>
                <w:sz w:val="24"/>
                <w:szCs w:val="24"/>
              </w:rPr>
            </w:pPr>
          </w:p>
        </w:tc>
        <w:tc>
          <w:tcPr>
            <w:tcW w:w="1842" w:type="dxa"/>
          </w:tcPr>
          <w:p w14:paraId="4A3BFABD"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 xml:space="preserve">Ссылки </w:t>
            </w:r>
          </w:p>
          <w:p w14:paraId="7A0F131A" w14:textId="77777777" w:rsidR="00E9233B" w:rsidRPr="00B62E5E" w:rsidRDefault="00E9233B" w:rsidP="00B62E5E">
            <w:pPr>
              <w:spacing w:line="0" w:lineRule="atLeast"/>
              <w:jc w:val="both"/>
              <w:rPr>
                <w:rFonts w:ascii="Times New Roman" w:eastAsia="Times New Roman" w:hAnsi="Times New Roman" w:cs="Times New Roman"/>
                <w:b/>
                <w:bCs/>
                <w:sz w:val="24"/>
                <w:szCs w:val="24"/>
                <w:lang w:val="kk-KZ"/>
              </w:rPr>
            </w:pPr>
            <w:r w:rsidRPr="00B62E5E">
              <w:rPr>
                <w:rFonts w:ascii="Times New Roman" w:eastAsia="Times New Roman" w:hAnsi="Times New Roman" w:cs="Times New Roman"/>
                <w:b/>
                <w:bCs/>
                <w:sz w:val="24"/>
                <w:szCs w:val="24"/>
                <w:lang w:val="kk-KZ"/>
              </w:rPr>
              <w:t>мероприятия</w:t>
            </w:r>
          </w:p>
        </w:tc>
      </w:tr>
      <w:tr w:rsidR="00E9233B" w:rsidRPr="00B62E5E" w14:paraId="3C4C8863" w14:textId="77777777" w:rsidTr="000C0EFE">
        <w:trPr>
          <w:trHeight w:val="277"/>
        </w:trPr>
        <w:tc>
          <w:tcPr>
            <w:tcW w:w="3120" w:type="dxa"/>
          </w:tcPr>
          <w:p w14:paraId="14A29F6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Оқулықтарды тарату </w:t>
            </w:r>
          </w:p>
          <w:p w14:paraId="3DC93BB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Выдача учебников</w:t>
            </w:r>
          </w:p>
        </w:tc>
        <w:tc>
          <w:tcPr>
            <w:tcW w:w="1984" w:type="dxa"/>
          </w:tcPr>
          <w:p w14:paraId="6C05598F"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Сөйлесу</w:t>
            </w:r>
          </w:p>
          <w:p w14:paraId="2449C0F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c>
          <w:tcPr>
            <w:tcW w:w="2092" w:type="dxa"/>
          </w:tcPr>
          <w:p w14:paraId="3C7D24BE"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27F7526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5621414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Тамыз</w:t>
            </w:r>
          </w:p>
          <w:p w14:paraId="54D18D3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август</w:t>
            </w:r>
          </w:p>
        </w:tc>
        <w:tc>
          <w:tcPr>
            <w:tcW w:w="1842" w:type="dxa"/>
          </w:tcPr>
          <w:p w14:paraId="06245E9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B62E5E" w14:paraId="439A6D14" w14:textId="77777777" w:rsidTr="000C0EFE">
        <w:trPr>
          <w:trHeight w:val="277"/>
        </w:trPr>
        <w:tc>
          <w:tcPr>
            <w:tcW w:w="3120" w:type="dxa"/>
          </w:tcPr>
          <w:p w14:paraId="5F19222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Мектеп әдебиеттерін тарату </w:t>
            </w:r>
          </w:p>
        </w:tc>
        <w:tc>
          <w:tcPr>
            <w:tcW w:w="1984" w:type="dxa"/>
          </w:tcPr>
          <w:p w14:paraId="623FB9A9"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Сөйлесу</w:t>
            </w:r>
          </w:p>
          <w:p w14:paraId="41C26887"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c>
          <w:tcPr>
            <w:tcW w:w="2092" w:type="dxa"/>
          </w:tcPr>
          <w:p w14:paraId="5A30DE9B"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1FD8B8C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583657C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Қыркүйек</w:t>
            </w:r>
          </w:p>
          <w:p w14:paraId="37D350A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сентябрь</w:t>
            </w:r>
          </w:p>
        </w:tc>
        <w:tc>
          <w:tcPr>
            <w:tcW w:w="1842" w:type="dxa"/>
          </w:tcPr>
          <w:p w14:paraId="40CAEAB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B62E5E" w14:paraId="12F2A78F" w14:textId="77777777" w:rsidTr="000C0EFE">
        <w:trPr>
          <w:trHeight w:val="277"/>
        </w:trPr>
        <w:tc>
          <w:tcPr>
            <w:tcW w:w="3120" w:type="dxa"/>
          </w:tcPr>
          <w:p w14:paraId="16577DD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Оқушылармен әңгімелесу</w:t>
            </w:r>
          </w:p>
        </w:tc>
        <w:tc>
          <w:tcPr>
            <w:tcW w:w="1984" w:type="dxa"/>
          </w:tcPr>
          <w:p w14:paraId="3584932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Сынып бойынша рейд</w:t>
            </w:r>
          </w:p>
          <w:p w14:paraId="3A0F03E8"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рейд по классам</w:t>
            </w:r>
          </w:p>
        </w:tc>
        <w:tc>
          <w:tcPr>
            <w:tcW w:w="2092" w:type="dxa"/>
          </w:tcPr>
          <w:p w14:paraId="6D15BDF6"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762568A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142D745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Қыркүйек</w:t>
            </w:r>
          </w:p>
          <w:p w14:paraId="2ED3F53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сентябрь</w:t>
            </w:r>
          </w:p>
        </w:tc>
        <w:tc>
          <w:tcPr>
            <w:tcW w:w="1842" w:type="dxa"/>
          </w:tcPr>
          <w:p w14:paraId="1472CB6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w:t>
            </w:r>
          </w:p>
        </w:tc>
      </w:tr>
      <w:tr w:rsidR="00E9233B" w:rsidRPr="000B3B4A" w14:paraId="7F8AC3C5" w14:textId="77777777" w:rsidTr="000C0EFE">
        <w:trPr>
          <w:trHeight w:val="747"/>
        </w:trPr>
        <w:tc>
          <w:tcPr>
            <w:tcW w:w="3120" w:type="dxa"/>
          </w:tcPr>
          <w:p w14:paraId="0212CAB5"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 xml:space="preserve">Қыран елім Қазақстан! </w:t>
            </w:r>
          </w:p>
        </w:tc>
        <w:tc>
          <w:tcPr>
            <w:tcW w:w="1984" w:type="dxa"/>
          </w:tcPr>
          <w:p w14:paraId="25F7263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158303FA"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Фотовыставка</w:t>
            </w:r>
          </w:p>
        </w:tc>
        <w:tc>
          <w:tcPr>
            <w:tcW w:w="2092" w:type="dxa"/>
          </w:tcPr>
          <w:p w14:paraId="5E3C4411"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490C2D7F"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733A3B7F"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 xml:space="preserve">Казан </w:t>
            </w:r>
          </w:p>
          <w:p w14:paraId="1C097997"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Октябрь</w:t>
            </w:r>
          </w:p>
        </w:tc>
        <w:tc>
          <w:tcPr>
            <w:tcW w:w="1842" w:type="dxa"/>
          </w:tcPr>
          <w:p w14:paraId="328A5279" w14:textId="77777777" w:rsidR="00E9233B" w:rsidRPr="00B62E5E" w:rsidRDefault="00000000" w:rsidP="00B62E5E">
            <w:pPr>
              <w:jc w:val="both"/>
              <w:rPr>
                <w:rFonts w:ascii="Times New Roman" w:eastAsia="Times New Roman" w:hAnsi="Times New Roman" w:cs="Times New Roman"/>
                <w:sz w:val="24"/>
                <w:szCs w:val="24"/>
                <w:lang w:val="kk-KZ"/>
              </w:rPr>
            </w:pPr>
            <w:hyperlink r:id="rId67" w:history="1">
              <w:r w:rsidR="000C0EFE" w:rsidRPr="002E48AA">
                <w:rPr>
                  <w:rStyle w:val="a5"/>
                  <w:rFonts w:ascii="Times New Roman" w:eastAsia="Times New Roman" w:hAnsi="Times New Roman" w:cs="Times New Roman"/>
                  <w:sz w:val="24"/>
                  <w:szCs w:val="24"/>
                  <w:lang w:val="kk-KZ"/>
                </w:rPr>
                <w:t>https://www.instagram.com/reel/Cy1EPbhtnw7/?igsh=aGN1bzZycGx3eDdk</w:t>
              </w:r>
            </w:hyperlink>
            <w:r w:rsidR="00E9233B" w:rsidRPr="00B62E5E">
              <w:rPr>
                <w:rFonts w:ascii="Times New Roman" w:eastAsia="Times New Roman" w:hAnsi="Times New Roman" w:cs="Times New Roman"/>
                <w:sz w:val="24"/>
                <w:szCs w:val="24"/>
                <w:lang w:val="kk-KZ"/>
              </w:rPr>
              <w:t xml:space="preserve"> </w:t>
            </w:r>
          </w:p>
        </w:tc>
      </w:tr>
      <w:tr w:rsidR="00E9233B" w:rsidRPr="000B3B4A" w14:paraId="69C7E08C" w14:textId="77777777" w:rsidTr="000C0EFE">
        <w:trPr>
          <w:trHeight w:val="277"/>
        </w:trPr>
        <w:tc>
          <w:tcPr>
            <w:tcW w:w="3120" w:type="dxa"/>
          </w:tcPr>
          <w:p w14:paraId="09855847"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15 қараша –Ұлттық валюта күні.</w:t>
            </w:r>
          </w:p>
          <w:p w14:paraId="5B984B1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15 ноября -Национальной день валюты Республики Казахстан </w:t>
            </w:r>
          </w:p>
        </w:tc>
        <w:tc>
          <w:tcPr>
            <w:tcW w:w="1984" w:type="dxa"/>
          </w:tcPr>
          <w:p w14:paraId="7C84E2F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Выставка юбилярных монет</w:t>
            </w:r>
          </w:p>
        </w:tc>
        <w:tc>
          <w:tcPr>
            <w:tcW w:w="2092" w:type="dxa"/>
          </w:tcPr>
          <w:p w14:paraId="1104912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Кітапханашы</w:t>
            </w:r>
          </w:p>
          <w:p w14:paraId="774224A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Библиотекарь</w:t>
            </w:r>
          </w:p>
        </w:tc>
        <w:tc>
          <w:tcPr>
            <w:tcW w:w="1452" w:type="dxa"/>
          </w:tcPr>
          <w:p w14:paraId="3F858C3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Қараша</w:t>
            </w:r>
            <w:r w:rsidRPr="00B62E5E">
              <w:rPr>
                <w:rFonts w:ascii="Times New Roman" w:hAnsi="Times New Roman" w:cs="Times New Roman"/>
                <w:sz w:val="24"/>
                <w:szCs w:val="24"/>
                <w:lang w:val="kk-KZ"/>
              </w:rPr>
              <w:t xml:space="preserve"> </w:t>
            </w:r>
          </w:p>
          <w:p w14:paraId="0161CB0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p w14:paraId="1FB61D8A" w14:textId="77777777" w:rsidR="00E9233B" w:rsidRPr="00B62E5E" w:rsidRDefault="00E9233B" w:rsidP="00B62E5E">
            <w:pPr>
              <w:jc w:val="both"/>
              <w:rPr>
                <w:rFonts w:ascii="Times New Roman" w:eastAsia="Times New Roman" w:hAnsi="Times New Roman" w:cs="Times New Roman"/>
                <w:sz w:val="24"/>
                <w:szCs w:val="24"/>
                <w:lang w:val="kk-KZ"/>
              </w:rPr>
            </w:pPr>
          </w:p>
        </w:tc>
        <w:tc>
          <w:tcPr>
            <w:tcW w:w="1842" w:type="dxa"/>
          </w:tcPr>
          <w:p w14:paraId="2897FCBE" w14:textId="77777777" w:rsidR="00E9233B" w:rsidRPr="00B62E5E" w:rsidRDefault="00000000" w:rsidP="00B62E5E">
            <w:pPr>
              <w:jc w:val="both"/>
              <w:rPr>
                <w:rFonts w:ascii="Times New Roman" w:eastAsia="Times New Roman" w:hAnsi="Times New Roman" w:cs="Times New Roman"/>
                <w:sz w:val="24"/>
                <w:szCs w:val="24"/>
                <w:lang w:val="kk-KZ"/>
              </w:rPr>
            </w:pPr>
            <w:hyperlink r:id="rId68" w:history="1">
              <w:r w:rsidR="00E9233B" w:rsidRPr="00B62E5E">
                <w:rPr>
                  <w:rStyle w:val="a5"/>
                  <w:rFonts w:ascii="Times New Roman" w:eastAsia="Times New Roman" w:hAnsi="Times New Roman" w:cs="Times New Roman"/>
                  <w:sz w:val="24"/>
                  <w:szCs w:val="24"/>
                  <w:lang w:val="kk-KZ"/>
                </w:rPr>
                <w:t>https://www.instagram.com/reel/CzrN9lgtjnb/?igsh=MXhid2xkN3AzdWNpdw</w:t>
              </w:r>
            </w:hyperlink>
            <w:r w:rsidR="00E9233B" w:rsidRPr="00B62E5E">
              <w:rPr>
                <w:rFonts w:ascii="Times New Roman" w:eastAsia="Times New Roman" w:hAnsi="Times New Roman" w:cs="Times New Roman"/>
                <w:sz w:val="24"/>
                <w:szCs w:val="24"/>
                <w:lang w:val="kk-KZ"/>
              </w:rPr>
              <w:t xml:space="preserve">== </w:t>
            </w:r>
          </w:p>
        </w:tc>
      </w:tr>
      <w:tr w:rsidR="00E9233B" w:rsidRPr="000B3B4A" w14:paraId="21A90576" w14:textId="77777777" w:rsidTr="000C0EFE">
        <w:trPr>
          <w:trHeight w:val="277"/>
        </w:trPr>
        <w:tc>
          <w:tcPr>
            <w:tcW w:w="3120" w:type="dxa"/>
          </w:tcPr>
          <w:p w14:paraId="33FE430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Қазақстан Республикасының </w:t>
            </w:r>
          </w:p>
          <w:p w14:paraId="3C5EFFF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Еңбек күні.</w:t>
            </w:r>
          </w:p>
          <w:p w14:paraId="238EBA6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День труда Республики Казахстан </w:t>
            </w:r>
          </w:p>
        </w:tc>
        <w:tc>
          <w:tcPr>
            <w:tcW w:w="1984" w:type="dxa"/>
          </w:tcPr>
          <w:p w14:paraId="35924ED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48E89D19"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Фотовыставка</w:t>
            </w:r>
          </w:p>
        </w:tc>
        <w:tc>
          <w:tcPr>
            <w:tcW w:w="2092" w:type="dxa"/>
          </w:tcPr>
          <w:p w14:paraId="1EDFAAFD"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05AF7CC3"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3851F7F1" w14:textId="77777777" w:rsidR="00E9233B" w:rsidRPr="00B62E5E" w:rsidRDefault="00E9233B" w:rsidP="00B62E5E">
            <w:pPr>
              <w:jc w:val="both"/>
              <w:rPr>
                <w:rFonts w:ascii="Times New Roman" w:eastAsia="Times New Roman" w:hAnsi="Times New Roman" w:cs="Times New Roman"/>
                <w:sz w:val="24"/>
                <w:szCs w:val="24"/>
                <w:lang w:val="kk-KZ"/>
              </w:rPr>
            </w:pPr>
          </w:p>
          <w:p w14:paraId="3BA1ADBF" w14:textId="77777777" w:rsidR="00E9233B" w:rsidRPr="00B62E5E" w:rsidRDefault="00E9233B" w:rsidP="00B62E5E">
            <w:pPr>
              <w:jc w:val="both"/>
              <w:rPr>
                <w:rFonts w:ascii="Times New Roman" w:eastAsia="Times New Roman" w:hAnsi="Times New Roman" w:cs="Times New Roman"/>
                <w:sz w:val="24"/>
                <w:szCs w:val="24"/>
                <w:lang w:val="kk-KZ"/>
              </w:rPr>
            </w:pPr>
          </w:p>
          <w:p w14:paraId="4493400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Қараша </w:t>
            </w:r>
          </w:p>
          <w:p w14:paraId="600BCC2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tc>
        <w:tc>
          <w:tcPr>
            <w:tcW w:w="1842" w:type="dxa"/>
          </w:tcPr>
          <w:p w14:paraId="3FA46AFB" w14:textId="77777777" w:rsidR="00E9233B" w:rsidRPr="00B62E5E" w:rsidRDefault="00000000" w:rsidP="00B62E5E">
            <w:pPr>
              <w:jc w:val="both"/>
              <w:rPr>
                <w:rFonts w:ascii="Times New Roman" w:eastAsia="Times New Roman" w:hAnsi="Times New Roman" w:cs="Times New Roman"/>
                <w:sz w:val="24"/>
                <w:szCs w:val="24"/>
                <w:lang w:val="kk-KZ"/>
              </w:rPr>
            </w:pPr>
            <w:hyperlink r:id="rId69" w:history="1">
              <w:r w:rsidR="00E9233B" w:rsidRPr="00B62E5E">
                <w:rPr>
                  <w:rStyle w:val="a5"/>
                  <w:rFonts w:ascii="Times New Roman" w:eastAsia="Times New Roman" w:hAnsi="Times New Roman" w:cs="Times New Roman"/>
                  <w:sz w:val="24"/>
                  <w:szCs w:val="24"/>
                  <w:lang w:val="kk-KZ"/>
                </w:rPr>
                <w:t>https://www.instagram.com/p/C0Ogd-QNvGj/?igsh=aWZlNHprODJoMmVm</w:t>
              </w:r>
            </w:hyperlink>
            <w:r w:rsidR="00E9233B" w:rsidRPr="00B62E5E">
              <w:rPr>
                <w:rFonts w:ascii="Times New Roman" w:eastAsia="Times New Roman" w:hAnsi="Times New Roman" w:cs="Times New Roman"/>
                <w:sz w:val="24"/>
                <w:szCs w:val="24"/>
                <w:lang w:val="kk-KZ"/>
              </w:rPr>
              <w:t xml:space="preserve"> </w:t>
            </w:r>
          </w:p>
        </w:tc>
      </w:tr>
      <w:tr w:rsidR="00E9233B" w:rsidRPr="000B3B4A" w14:paraId="13C68DEA" w14:textId="77777777" w:rsidTr="000C0EFE">
        <w:trPr>
          <w:trHeight w:val="277"/>
        </w:trPr>
        <w:tc>
          <w:tcPr>
            <w:tcW w:w="3120" w:type="dxa"/>
          </w:tcPr>
          <w:p w14:paraId="6C43576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Оралхан Букей</w:t>
            </w:r>
          </w:p>
        </w:tc>
        <w:tc>
          <w:tcPr>
            <w:tcW w:w="1984" w:type="dxa"/>
          </w:tcPr>
          <w:p w14:paraId="6E7C2A6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Кітап иллюстратиялары көрмесі </w:t>
            </w:r>
          </w:p>
        </w:tc>
        <w:tc>
          <w:tcPr>
            <w:tcW w:w="2092" w:type="dxa"/>
          </w:tcPr>
          <w:p w14:paraId="2C74CA74"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17878DC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465793C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Қараша </w:t>
            </w:r>
          </w:p>
          <w:p w14:paraId="28CD8D9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tc>
        <w:tc>
          <w:tcPr>
            <w:tcW w:w="1842" w:type="dxa"/>
          </w:tcPr>
          <w:p w14:paraId="70BCBDB4" w14:textId="77777777" w:rsidR="00E9233B" w:rsidRPr="00B62E5E" w:rsidRDefault="00000000" w:rsidP="00B62E5E">
            <w:pPr>
              <w:jc w:val="both"/>
              <w:rPr>
                <w:rFonts w:ascii="Times New Roman" w:eastAsia="Times New Roman" w:hAnsi="Times New Roman" w:cs="Times New Roman"/>
                <w:sz w:val="24"/>
                <w:szCs w:val="24"/>
                <w:lang w:val="kk-KZ"/>
              </w:rPr>
            </w:pPr>
            <w:hyperlink r:id="rId70" w:history="1">
              <w:r w:rsidR="00E9233B" w:rsidRPr="00B62E5E">
                <w:rPr>
                  <w:rStyle w:val="a5"/>
                  <w:rFonts w:ascii="Times New Roman" w:eastAsia="Times New Roman" w:hAnsi="Times New Roman" w:cs="Times New Roman"/>
                  <w:sz w:val="24"/>
                  <w:szCs w:val="24"/>
                  <w:lang w:val="kk-KZ"/>
                </w:rPr>
                <w:t>https://www.instagram.com/p/C0OiH7Wtihm/?ig</w:t>
              </w:r>
              <w:r w:rsidR="00E9233B" w:rsidRPr="00B62E5E">
                <w:rPr>
                  <w:rStyle w:val="a5"/>
                  <w:rFonts w:ascii="Times New Roman" w:eastAsia="Times New Roman" w:hAnsi="Times New Roman" w:cs="Times New Roman"/>
                  <w:sz w:val="24"/>
                  <w:szCs w:val="24"/>
                  <w:lang w:val="kk-KZ"/>
                </w:rPr>
                <w:lastRenderedPageBreak/>
                <w:t>sh=MTFyNWlkZWczajQwbg</w:t>
              </w:r>
            </w:hyperlink>
            <w:r w:rsidR="00E9233B" w:rsidRPr="00B62E5E">
              <w:rPr>
                <w:rFonts w:ascii="Times New Roman" w:eastAsia="Times New Roman" w:hAnsi="Times New Roman" w:cs="Times New Roman"/>
                <w:sz w:val="24"/>
                <w:szCs w:val="24"/>
                <w:lang w:val="kk-KZ"/>
              </w:rPr>
              <w:t xml:space="preserve">== </w:t>
            </w:r>
          </w:p>
        </w:tc>
      </w:tr>
      <w:tr w:rsidR="00E9233B" w:rsidRPr="000B3B4A" w14:paraId="5B2D9CA1" w14:textId="77777777" w:rsidTr="000C0EFE">
        <w:trPr>
          <w:trHeight w:val="287"/>
        </w:trPr>
        <w:tc>
          <w:tcPr>
            <w:tcW w:w="3120" w:type="dxa"/>
          </w:tcPr>
          <w:p w14:paraId="433F16A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lastRenderedPageBreak/>
              <w:t>Электрондық кітапхана Электронная библиотека</w:t>
            </w:r>
          </w:p>
        </w:tc>
        <w:tc>
          <w:tcPr>
            <w:tcW w:w="1984" w:type="dxa"/>
          </w:tcPr>
          <w:p w14:paraId="6655244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Мұғалімдермен сөйлесу Беседа с педагогами</w:t>
            </w:r>
          </w:p>
        </w:tc>
        <w:tc>
          <w:tcPr>
            <w:tcW w:w="2092" w:type="dxa"/>
          </w:tcPr>
          <w:p w14:paraId="6B5D1A7E"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6DCE5326"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1F58D0E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Қараша </w:t>
            </w:r>
          </w:p>
          <w:p w14:paraId="2D53817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tc>
        <w:tc>
          <w:tcPr>
            <w:tcW w:w="1842" w:type="dxa"/>
          </w:tcPr>
          <w:p w14:paraId="77999D1F" w14:textId="77777777" w:rsidR="00E9233B" w:rsidRPr="00B62E5E" w:rsidRDefault="00000000" w:rsidP="00B62E5E">
            <w:pPr>
              <w:jc w:val="both"/>
              <w:rPr>
                <w:rFonts w:ascii="Times New Roman" w:eastAsia="Times New Roman" w:hAnsi="Times New Roman" w:cs="Times New Roman"/>
                <w:sz w:val="24"/>
                <w:szCs w:val="24"/>
                <w:lang w:val="kk-KZ"/>
              </w:rPr>
            </w:pPr>
            <w:hyperlink r:id="rId71" w:history="1">
              <w:r w:rsidR="00E9233B" w:rsidRPr="00B62E5E">
                <w:rPr>
                  <w:rStyle w:val="a5"/>
                  <w:rFonts w:ascii="Times New Roman" w:eastAsia="Times New Roman" w:hAnsi="Times New Roman" w:cs="Times New Roman"/>
                  <w:sz w:val="24"/>
                  <w:szCs w:val="24"/>
                  <w:lang w:val="kk-KZ"/>
                </w:rPr>
                <w:t>https://www.instagram.com/p/C0OlXpHtBOc/?igsh=dDJrYXE0YTQ0MGc4</w:t>
              </w:r>
            </w:hyperlink>
            <w:r w:rsidR="00E9233B" w:rsidRPr="00B62E5E">
              <w:rPr>
                <w:rFonts w:ascii="Times New Roman" w:eastAsia="Times New Roman" w:hAnsi="Times New Roman" w:cs="Times New Roman"/>
                <w:sz w:val="24"/>
                <w:szCs w:val="24"/>
                <w:lang w:val="kk-KZ"/>
              </w:rPr>
              <w:t xml:space="preserve"> </w:t>
            </w:r>
          </w:p>
        </w:tc>
      </w:tr>
      <w:tr w:rsidR="00E9233B" w:rsidRPr="000B3B4A" w14:paraId="0880B1C6" w14:textId="77777777" w:rsidTr="000C0EFE">
        <w:trPr>
          <w:trHeight w:val="277"/>
        </w:trPr>
        <w:tc>
          <w:tcPr>
            <w:tcW w:w="3120" w:type="dxa"/>
          </w:tcPr>
          <w:p w14:paraId="7FDEBBC1" w14:textId="77777777" w:rsidR="00E9233B" w:rsidRPr="00B62E5E" w:rsidRDefault="00E9233B" w:rsidP="00B62E5E">
            <w:pPr>
              <w:jc w:val="both"/>
              <w:rPr>
                <w:rFonts w:ascii="Times New Roman" w:eastAsia="Times New Roman" w:hAnsi="Times New Roman" w:cs="Times New Roman"/>
                <w:sz w:val="24"/>
                <w:szCs w:val="24"/>
                <w:lang w:val="kk-KZ"/>
              </w:rPr>
            </w:pPr>
          </w:p>
          <w:p w14:paraId="1ED5D13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Әжемнің ертегілері жинағы. </w:t>
            </w:r>
          </w:p>
          <w:p w14:paraId="0BC7758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Бабушкина сказка </w:t>
            </w:r>
          </w:p>
        </w:tc>
        <w:tc>
          <w:tcPr>
            <w:tcW w:w="1984" w:type="dxa"/>
          </w:tcPr>
          <w:p w14:paraId="7DF5B53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 Үзіліс кезінде оқу</w:t>
            </w:r>
          </w:p>
          <w:p w14:paraId="563680C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Чтения на большой перемене</w:t>
            </w:r>
          </w:p>
        </w:tc>
        <w:tc>
          <w:tcPr>
            <w:tcW w:w="2092" w:type="dxa"/>
          </w:tcPr>
          <w:p w14:paraId="03F86017"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6A8B127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74515831"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Қараша </w:t>
            </w:r>
          </w:p>
          <w:p w14:paraId="6FB149A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tc>
        <w:tc>
          <w:tcPr>
            <w:tcW w:w="1842" w:type="dxa"/>
          </w:tcPr>
          <w:p w14:paraId="7F62B32D" w14:textId="77777777" w:rsidR="00E9233B" w:rsidRPr="00B62E5E" w:rsidRDefault="00000000" w:rsidP="00B62E5E">
            <w:pPr>
              <w:jc w:val="both"/>
              <w:rPr>
                <w:rFonts w:ascii="Times New Roman" w:eastAsia="Times New Roman" w:hAnsi="Times New Roman" w:cs="Times New Roman"/>
                <w:sz w:val="24"/>
                <w:szCs w:val="24"/>
                <w:lang w:val="kk-KZ"/>
              </w:rPr>
            </w:pPr>
            <w:hyperlink r:id="rId72" w:history="1">
              <w:r w:rsidR="00E9233B" w:rsidRPr="00B62E5E">
                <w:rPr>
                  <w:rStyle w:val="a5"/>
                  <w:rFonts w:ascii="Times New Roman" w:eastAsia="Times New Roman" w:hAnsi="Times New Roman" w:cs="Times New Roman"/>
                  <w:sz w:val="24"/>
                  <w:szCs w:val="24"/>
                  <w:lang w:val="kk-KZ"/>
                </w:rPr>
                <w:t>https://www.instagram.com/p/C0OoiP1NoTW/?igsh=MW82Y3lncTV3MGZiYw</w:t>
              </w:r>
            </w:hyperlink>
            <w:r w:rsidR="00E9233B" w:rsidRPr="00B62E5E">
              <w:rPr>
                <w:rFonts w:ascii="Times New Roman" w:eastAsia="Times New Roman" w:hAnsi="Times New Roman" w:cs="Times New Roman"/>
                <w:sz w:val="24"/>
                <w:szCs w:val="24"/>
                <w:lang w:val="kk-KZ"/>
              </w:rPr>
              <w:t xml:space="preserve">== </w:t>
            </w:r>
          </w:p>
        </w:tc>
      </w:tr>
      <w:tr w:rsidR="00E9233B" w:rsidRPr="000B3B4A" w14:paraId="3D811F3D" w14:textId="77777777" w:rsidTr="000C0EFE">
        <w:trPr>
          <w:trHeight w:val="287"/>
        </w:trPr>
        <w:tc>
          <w:tcPr>
            <w:tcW w:w="3120" w:type="dxa"/>
          </w:tcPr>
          <w:p w14:paraId="4C30A61C"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Ертегілер әлеміне саяхат.</w:t>
            </w:r>
          </w:p>
          <w:p w14:paraId="01616E5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Путешествие мир сказок.</w:t>
            </w:r>
          </w:p>
        </w:tc>
        <w:tc>
          <w:tcPr>
            <w:tcW w:w="1984" w:type="dxa"/>
          </w:tcPr>
          <w:p w14:paraId="11D1F3B8" w14:textId="77777777" w:rsidR="00E9233B" w:rsidRPr="00B62E5E" w:rsidRDefault="00E9233B" w:rsidP="00B62E5E">
            <w:pPr>
              <w:widowControl w:val="0"/>
              <w:spacing w:before="2"/>
              <w:ind w:right="-20"/>
              <w:jc w:val="both"/>
              <w:rPr>
                <w:rFonts w:ascii="Times New Roman" w:eastAsia="Times New Roman" w:hAnsi="Times New Roman" w:cs="Times New Roman"/>
                <w:color w:val="000000"/>
                <w:spacing w:val="1"/>
                <w:sz w:val="24"/>
                <w:szCs w:val="24"/>
                <w:lang w:val="kk-KZ"/>
              </w:rPr>
            </w:pPr>
            <w:r w:rsidRPr="00B62E5E">
              <w:rPr>
                <w:rFonts w:ascii="Times New Roman" w:eastAsia="Times New Roman" w:hAnsi="Times New Roman" w:cs="Times New Roman"/>
                <w:color w:val="000000"/>
                <w:spacing w:val="1"/>
                <w:sz w:val="24"/>
                <w:szCs w:val="24"/>
                <w:lang w:val="kk-KZ"/>
              </w:rPr>
              <w:t>Сөйлесу</w:t>
            </w:r>
          </w:p>
          <w:p w14:paraId="3E7F889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Беседа</w:t>
            </w:r>
          </w:p>
        </w:tc>
        <w:tc>
          <w:tcPr>
            <w:tcW w:w="2092" w:type="dxa"/>
          </w:tcPr>
          <w:p w14:paraId="3DA8481C"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7BE3395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571B3F94"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Қараша </w:t>
            </w:r>
          </w:p>
          <w:p w14:paraId="4B62F88A"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Ноябрь  </w:t>
            </w:r>
          </w:p>
        </w:tc>
        <w:tc>
          <w:tcPr>
            <w:tcW w:w="1842" w:type="dxa"/>
          </w:tcPr>
          <w:p w14:paraId="2EE5B5ED" w14:textId="77777777" w:rsidR="00E9233B" w:rsidRPr="00B62E5E" w:rsidRDefault="00000000" w:rsidP="00B62E5E">
            <w:pPr>
              <w:jc w:val="both"/>
              <w:rPr>
                <w:rFonts w:ascii="Times New Roman" w:eastAsia="Times New Roman" w:hAnsi="Times New Roman" w:cs="Times New Roman"/>
                <w:sz w:val="24"/>
                <w:szCs w:val="24"/>
                <w:lang w:val="kk-KZ"/>
              </w:rPr>
            </w:pPr>
            <w:hyperlink r:id="rId73" w:history="1">
              <w:r w:rsidR="00E9233B" w:rsidRPr="00B62E5E">
                <w:rPr>
                  <w:rStyle w:val="a5"/>
                  <w:rFonts w:ascii="Times New Roman" w:eastAsia="Times New Roman" w:hAnsi="Times New Roman" w:cs="Times New Roman"/>
                  <w:sz w:val="24"/>
                  <w:szCs w:val="24"/>
                  <w:lang w:val="kk-KZ"/>
                </w:rPr>
                <w:t>https://www.instagram.com/p/C0OryB4NRsa/?igsh=MWxxd21nZ2t1cWJpNQ</w:t>
              </w:r>
            </w:hyperlink>
            <w:r w:rsidR="00E9233B" w:rsidRPr="00B62E5E">
              <w:rPr>
                <w:rFonts w:ascii="Times New Roman" w:eastAsia="Times New Roman" w:hAnsi="Times New Roman" w:cs="Times New Roman"/>
                <w:sz w:val="24"/>
                <w:szCs w:val="24"/>
                <w:lang w:val="kk-KZ"/>
              </w:rPr>
              <w:t xml:space="preserve">== </w:t>
            </w:r>
          </w:p>
        </w:tc>
      </w:tr>
      <w:tr w:rsidR="00E9233B" w:rsidRPr="000B3B4A" w14:paraId="7CD7614E" w14:textId="77777777" w:rsidTr="000C0EFE">
        <w:trPr>
          <w:trHeight w:val="2300"/>
        </w:trPr>
        <w:tc>
          <w:tcPr>
            <w:tcW w:w="3120" w:type="dxa"/>
          </w:tcPr>
          <w:p w14:paraId="1D982E58"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Социалестік еңбек ері, ауыл шаруашылығы ғылымдарының</w:t>
            </w:r>
          </w:p>
          <w:p w14:paraId="7236AEDF"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В.П. Кузьминның 130</w:t>
            </w:r>
          </w:p>
          <w:p w14:paraId="36DF971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жылдығына орай Дамса мектебі онын атымен аталған</w:t>
            </w:r>
          </w:p>
        </w:tc>
        <w:tc>
          <w:tcPr>
            <w:tcW w:w="1984" w:type="dxa"/>
          </w:tcPr>
          <w:p w14:paraId="3AB47E1D"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3956E4D2"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Фотовыставка </w:t>
            </w:r>
          </w:p>
        </w:tc>
        <w:tc>
          <w:tcPr>
            <w:tcW w:w="2092" w:type="dxa"/>
          </w:tcPr>
          <w:p w14:paraId="55950E4D"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52527AC9"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413D508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Желтоқсан </w:t>
            </w:r>
          </w:p>
          <w:p w14:paraId="684821C3"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Декабрь </w:t>
            </w:r>
          </w:p>
        </w:tc>
        <w:tc>
          <w:tcPr>
            <w:tcW w:w="1842" w:type="dxa"/>
          </w:tcPr>
          <w:p w14:paraId="32442F4D" w14:textId="77777777" w:rsidR="00E9233B" w:rsidRPr="00B62E5E" w:rsidRDefault="00000000" w:rsidP="00B62E5E">
            <w:pPr>
              <w:jc w:val="both"/>
              <w:rPr>
                <w:rFonts w:ascii="Times New Roman" w:eastAsia="Times New Roman" w:hAnsi="Times New Roman" w:cs="Times New Roman"/>
                <w:sz w:val="24"/>
                <w:szCs w:val="24"/>
                <w:lang w:val="kk-KZ"/>
              </w:rPr>
            </w:pPr>
            <w:hyperlink r:id="rId74" w:history="1">
              <w:r w:rsidR="00E9233B" w:rsidRPr="00B62E5E">
                <w:rPr>
                  <w:rStyle w:val="a5"/>
                  <w:rFonts w:ascii="Times New Roman" w:eastAsia="Times New Roman" w:hAnsi="Times New Roman" w:cs="Times New Roman"/>
                  <w:sz w:val="24"/>
                  <w:szCs w:val="24"/>
                  <w:lang w:val="kk-KZ"/>
                </w:rPr>
                <w:t>https://www.instagram.com/p/C0cFQqRt0DU/?igsh=a2NiMGxscDYwbmt4</w:t>
              </w:r>
            </w:hyperlink>
            <w:r w:rsidR="00E9233B" w:rsidRPr="00B62E5E">
              <w:rPr>
                <w:rFonts w:ascii="Times New Roman" w:eastAsia="Times New Roman" w:hAnsi="Times New Roman" w:cs="Times New Roman"/>
                <w:sz w:val="24"/>
                <w:szCs w:val="24"/>
                <w:lang w:val="kk-KZ"/>
              </w:rPr>
              <w:t xml:space="preserve"> </w:t>
            </w:r>
          </w:p>
        </w:tc>
      </w:tr>
      <w:tr w:rsidR="00E9233B" w:rsidRPr="000B3B4A" w14:paraId="3C4F1212" w14:textId="77777777" w:rsidTr="000C0EFE">
        <w:trPr>
          <w:trHeight w:val="287"/>
        </w:trPr>
        <w:tc>
          <w:tcPr>
            <w:tcW w:w="3120" w:type="dxa"/>
          </w:tcPr>
          <w:p w14:paraId="6DBCE05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Ата-анамның сүйікті кітабы</w:t>
            </w:r>
          </w:p>
          <w:p w14:paraId="01F7AFA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Любимая книга моих родителей</w:t>
            </w:r>
          </w:p>
          <w:p w14:paraId="161A036B"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«Читающая семья»</w:t>
            </w:r>
          </w:p>
        </w:tc>
        <w:tc>
          <w:tcPr>
            <w:tcW w:w="1984" w:type="dxa"/>
          </w:tcPr>
          <w:p w14:paraId="7F01D55E"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Фотокөрме</w:t>
            </w:r>
          </w:p>
          <w:p w14:paraId="04638285"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Фотовыставка </w:t>
            </w:r>
          </w:p>
        </w:tc>
        <w:tc>
          <w:tcPr>
            <w:tcW w:w="2092" w:type="dxa"/>
          </w:tcPr>
          <w:p w14:paraId="7892D618"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Кітапханашы</w:t>
            </w:r>
          </w:p>
          <w:p w14:paraId="342C563F" w14:textId="77777777" w:rsidR="00E9233B" w:rsidRPr="00B62E5E" w:rsidRDefault="00E9233B" w:rsidP="00B62E5E">
            <w:pPr>
              <w:jc w:val="both"/>
              <w:rPr>
                <w:rFonts w:ascii="Times New Roman" w:eastAsia="Times New Roman" w:hAnsi="Times New Roman" w:cs="Times New Roman"/>
                <w:bCs/>
                <w:sz w:val="24"/>
                <w:szCs w:val="24"/>
                <w:lang w:val="kk-KZ"/>
              </w:rPr>
            </w:pPr>
            <w:r w:rsidRPr="00B62E5E">
              <w:rPr>
                <w:rFonts w:ascii="Times New Roman" w:eastAsia="Times New Roman" w:hAnsi="Times New Roman" w:cs="Times New Roman"/>
                <w:bCs/>
                <w:sz w:val="24"/>
                <w:szCs w:val="24"/>
                <w:lang w:val="kk-KZ"/>
              </w:rPr>
              <w:t>Библиотекарь</w:t>
            </w:r>
          </w:p>
        </w:tc>
        <w:tc>
          <w:tcPr>
            <w:tcW w:w="1452" w:type="dxa"/>
          </w:tcPr>
          <w:p w14:paraId="23F58EB9"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Қаңтар</w:t>
            </w:r>
          </w:p>
          <w:p w14:paraId="1E710EE6" w14:textId="77777777" w:rsidR="00E9233B" w:rsidRPr="00B62E5E" w:rsidRDefault="00E9233B" w:rsidP="00B62E5E">
            <w:pPr>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Январь</w:t>
            </w:r>
          </w:p>
          <w:p w14:paraId="7255502A" w14:textId="77777777" w:rsidR="00E9233B" w:rsidRPr="00B62E5E" w:rsidRDefault="00E9233B" w:rsidP="00B62E5E">
            <w:pPr>
              <w:jc w:val="both"/>
              <w:rPr>
                <w:rFonts w:ascii="Times New Roman" w:eastAsia="Times New Roman" w:hAnsi="Times New Roman" w:cs="Times New Roman"/>
                <w:sz w:val="24"/>
                <w:szCs w:val="24"/>
                <w:lang w:val="kk-KZ"/>
              </w:rPr>
            </w:pPr>
          </w:p>
        </w:tc>
        <w:tc>
          <w:tcPr>
            <w:tcW w:w="1842" w:type="dxa"/>
          </w:tcPr>
          <w:p w14:paraId="4DF14774" w14:textId="77777777" w:rsidR="00E9233B" w:rsidRPr="00B62E5E" w:rsidRDefault="00000000" w:rsidP="00B62E5E">
            <w:pPr>
              <w:jc w:val="both"/>
              <w:rPr>
                <w:rFonts w:ascii="Times New Roman" w:eastAsia="Times New Roman" w:hAnsi="Times New Roman" w:cs="Times New Roman"/>
                <w:sz w:val="24"/>
                <w:szCs w:val="24"/>
                <w:lang w:val="kk-KZ"/>
              </w:rPr>
            </w:pPr>
            <w:hyperlink r:id="rId75" w:history="1">
              <w:r w:rsidR="00E9233B" w:rsidRPr="00B62E5E">
                <w:rPr>
                  <w:rStyle w:val="a5"/>
                  <w:rFonts w:ascii="Times New Roman" w:eastAsia="Times New Roman" w:hAnsi="Times New Roman" w:cs="Times New Roman"/>
                  <w:sz w:val="24"/>
                  <w:szCs w:val="24"/>
                  <w:lang w:val="kk-KZ"/>
                </w:rPr>
                <w:t>https://www.instagram.com/p/C13kbD1NPOd/?igsh=bHF6aGw0NG8wYnMw</w:t>
              </w:r>
            </w:hyperlink>
            <w:r w:rsidR="00E9233B" w:rsidRPr="00B62E5E">
              <w:rPr>
                <w:rFonts w:ascii="Times New Roman" w:eastAsia="Times New Roman" w:hAnsi="Times New Roman" w:cs="Times New Roman"/>
                <w:sz w:val="24"/>
                <w:szCs w:val="24"/>
                <w:lang w:val="kk-KZ"/>
              </w:rPr>
              <w:t xml:space="preserve"> </w:t>
            </w:r>
          </w:p>
        </w:tc>
      </w:tr>
      <w:tr w:rsidR="00E9233B" w:rsidRPr="000B3B4A" w14:paraId="5864DDD8" w14:textId="77777777" w:rsidTr="000C0EFE">
        <w:trPr>
          <w:trHeight w:val="287"/>
        </w:trPr>
        <w:tc>
          <w:tcPr>
            <w:tcW w:w="3120" w:type="dxa"/>
          </w:tcPr>
          <w:p w14:paraId="407509B7"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Кітапханаға кітап сыйла </w:t>
            </w:r>
          </w:p>
          <w:p w14:paraId="65028EC4"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Подари книгу библиотеке</w:t>
            </w:r>
          </w:p>
        </w:tc>
        <w:tc>
          <w:tcPr>
            <w:tcW w:w="1984" w:type="dxa"/>
          </w:tcPr>
          <w:p w14:paraId="2E2BD483"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Науқан</w:t>
            </w:r>
          </w:p>
          <w:p w14:paraId="6284813A" w14:textId="77777777" w:rsidR="00E9233B" w:rsidRPr="00B62E5E" w:rsidRDefault="00E9233B" w:rsidP="00B62E5E">
            <w:pPr>
              <w:spacing w:line="312"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Акция </w:t>
            </w:r>
          </w:p>
        </w:tc>
        <w:tc>
          <w:tcPr>
            <w:tcW w:w="2092" w:type="dxa"/>
          </w:tcPr>
          <w:p w14:paraId="105E6D88"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Кітапханашы</w:t>
            </w:r>
          </w:p>
          <w:p w14:paraId="119CBD9F"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Библиотекарь</w:t>
            </w:r>
          </w:p>
        </w:tc>
        <w:tc>
          <w:tcPr>
            <w:tcW w:w="1452" w:type="dxa"/>
          </w:tcPr>
          <w:p w14:paraId="45232D9D"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Қаңтар</w:t>
            </w:r>
          </w:p>
          <w:p w14:paraId="7199CA5B" w14:textId="77777777" w:rsidR="00E9233B" w:rsidRPr="00B62E5E" w:rsidRDefault="00E9233B" w:rsidP="00B62E5E">
            <w:pPr>
              <w:spacing w:line="0" w:lineRule="atLeas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Январь</w:t>
            </w:r>
          </w:p>
        </w:tc>
        <w:tc>
          <w:tcPr>
            <w:tcW w:w="1842" w:type="dxa"/>
          </w:tcPr>
          <w:p w14:paraId="33F4FB99" w14:textId="77777777" w:rsidR="00E9233B" w:rsidRPr="00B62E5E" w:rsidRDefault="00000000" w:rsidP="00B62E5E">
            <w:pPr>
              <w:spacing w:line="312" w:lineRule="atLeast"/>
              <w:jc w:val="both"/>
              <w:rPr>
                <w:rFonts w:ascii="Times New Roman" w:eastAsia="Times New Roman" w:hAnsi="Times New Roman" w:cs="Times New Roman"/>
                <w:sz w:val="24"/>
                <w:szCs w:val="24"/>
                <w:lang w:val="kk-KZ"/>
              </w:rPr>
            </w:pPr>
            <w:hyperlink r:id="rId76" w:history="1">
              <w:r w:rsidR="00E9233B" w:rsidRPr="00B62E5E">
                <w:rPr>
                  <w:rStyle w:val="a5"/>
                  <w:rFonts w:ascii="Times New Roman" w:eastAsia="Times New Roman" w:hAnsi="Times New Roman" w:cs="Times New Roman"/>
                  <w:sz w:val="24"/>
                  <w:szCs w:val="24"/>
                  <w:lang w:val="kk-KZ"/>
                </w:rPr>
                <w:t>https://www.instagram.com/reel/C2wwtUyNL08/?igsh=d2x5ZGk2Z2s3OHV6</w:t>
              </w:r>
            </w:hyperlink>
            <w:r w:rsidR="00E9233B" w:rsidRPr="00B62E5E">
              <w:rPr>
                <w:rFonts w:ascii="Times New Roman" w:eastAsia="Times New Roman" w:hAnsi="Times New Roman" w:cs="Times New Roman"/>
                <w:sz w:val="24"/>
                <w:szCs w:val="24"/>
                <w:lang w:val="kk-KZ"/>
              </w:rPr>
              <w:t xml:space="preserve"> </w:t>
            </w:r>
          </w:p>
        </w:tc>
      </w:tr>
    </w:tbl>
    <w:p w14:paraId="309F8954" w14:textId="77777777" w:rsidR="00CB48D7" w:rsidRPr="00B62E5E" w:rsidRDefault="00CB48D7" w:rsidP="00B62E5E">
      <w:pPr>
        <w:spacing w:after="0"/>
        <w:jc w:val="both"/>
        <w:rPr>
          <w:rFonts w:ascii="Times New Roman" w:hAnsi="Times New Roman" w:cs="Times New Roman"/>
          <w:sz w:val="24"/>
          <w:szCs w:val="24"/>
          <w:lang w:val="kk-KZ"/>
        </w:rPr>
      </w:pPr>
    </w:p>
    <w:p w14:paraId="73641788" w14:textId="77777777" w:rsidR="00C8660A" w:rsidRPr="00B62E5E" w:rsidRDefault="00C8660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Ақпараттық ресурстар және кітапхана қоры</w:t>
      </w:r>
    </w:p>
    <w:p w14:paraId="61E7A933"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Оқыту нәтижелеріне бағдарланна отырып, білім мазмұнына критерийлер:</w:t>
      </w:r>
    </w:p>
    <w:p w14:paraId="0F52FFD8"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Бастауыш, негізгі орта, жалпы орта білім беретін ұйымдардың білім беру қызметіне қойылатын біліктілік талаптарын және оларға сәйкестікті растайтын құжаттар тізбесін сақтау.</w:t>
      </w:r>
    </w:p>
    <w:p w14:paraId="7E2DADAC"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 және көркем әдебиеттің кітапхана қорының болуы туралы мәліметтер.</w:t>
      </w:r>
    </w:p>
    <w:p w14:paraId="396CA622"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Мектеп кітапханасы – білім беру мекемесінің құрылымдық бөлімшесі. Мектеп кітапханасының қоры оқу әдебиетін, бағдарламалық оқу мен оқуға, өз бетінше және шолып оқуға арналған көркем әдебиетті, сондай – ақ </w:t>
      </w:r>
      <w:r w:rsidRPr="00B62E5E">
        <w:rPr>
          <w:rFonts w:ascii="Times New Roman" w:hAnsi="Times New Roman" w:cs="Times New Roman"/>
          <w:sz w:val="24"/>
          <w:szCs w:val="24"/>
          <w:lang w:val="kk-KZ"/>
        </w:rPr>
        <w:tab/>
        <w:t>«алтын  қор» - оқу бағдарламаларына кірмеген классиктер мен көрнекті замануи жазушылардың шығармаларын; жаратылыстану, техникалық ғылымдар, тіл білімі бойынша ғылыми – танымал әдебиеттерді құрайды.</w:t>
      </w:r>
    </w:p>
    <w:p w14:paraId="182E2991"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Мектеп кітапханасының мақсаты – мектеп қоғамдастығының барлық мүшелеріне «кітаптар мен оқуға, ақпарат пен ақпараттық технологияларға» тең қол жетімділікті қамтамасыз ету. Мектеп кітапханасының медиа орталығы ақпарат жинау үшін ақпараттық технологиялардың барлық түрлерін, соның ішінде Интернетті пайдаланады. Кітапхана екінші қабатта орналасқан. Абонемент пен оқу залы біріктірілген.</w:t>
      </w:r>
    </w:p>
    <w:p w14:paraId="3DFD5088"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Мектепте «оқуға мектеб құштар» бағдарламасы жүзеге асылылуда. Бағдарламаның мақсаты, оқу, оқу белсенділігінің мәртебесін арттыру.</w:t>
      </w:r>
    </w:p>
    <w:p w14:paraId="3A07355E"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lastRenderedPageBreak/>
        <w:t>Кітапханашылар педагогтармен бірлісіп іс – шаралар өткізеді:</w:t>
      </w:r>
    </w:p>
    <w:p w14:paraId="41972752" w14:textId="77777777" w:rsidR="00C8660A" w:rsidRPr="00B62E5E" w:rsidRDefault="00C8660A" w:rsidP="00AD7991">
      <w:pPr>
        <w:pStyle w:val="a3"/>
        <w:numPr>
          <w:ilvl w:val="0"/>
          <w:numId w:val="9"/>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Көңілді үзілістер</w:t>
      </w:r>
    </w:p>
    <w:p w14:paraId="5ECC5C43" w14:textId="77777777" w:rsidR="00C8660A" w:rsidRPr="00B62E5E" w:rsidRDefault="00C8660A" w:rsidP="00AD7991">
      <w:pPr>
        <w:pStyle w:val="a3"/>
        <w:numPr>
          <w:ilvl w:val="0"/>
          <w:numId w:val="9"/>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Оқырмандар сайысы</w:t>
      </w:r>
    </w:p>
    <w:p w14:paraId="60FC709F" w14:textId="77777777" w:rsidR="00C8660A" w:rsidRPr="00B62E5E" w:rsidRDefault="00C8660A" w:rsidP="00AD7991">
      <w:pPr>
        <w:pStyle w:val="a3"/>
        <w:numPr>
          <w:ilvl w:val="0"/>
          <w:numId w:val="9"/>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Викториналар мен байқаулар</w:t>
      </w:r>
    </w:p>
    <w:p w14:paraId="4F796E62" w14:textId="77777777" w:rsidR="00C8660A" w:rsidRPr="00B62E5E" w:rsidRDefault="00C8660A" w:rsidP="00AD7991">
      <w:pPr>
        <w:pStyle w:val="a3"/>
        <w:numPr>
          <w:ilvl w:val="0"/>
          <w:numId w:val="9"/>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 көрмелері</w:t>
      </w:r>
    </w:p>
    <w:p w14:paraId="008C91A7" w14:textId="77777777" w:rsidR="00C8660A" w:rsidRPr="00B62E5E" w:rsidRDefault="00C8660A" w:rsidP="00AD7991">
      <w:pPr>
        <w:pStyle w:val="a3"/>
        <w:numPr>
          <w:ilvl w:val="0"/>
          <w:numId w:val="9"/>
        </w:numPr>
        <w:spacing w:line="240" w:lineRule="auto"/>
        <w:ind w:left="0"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Мерейтойлық жазушылар және т.б.</w:t>
      </w:r>
    </w:p>
    <w:p w14:paraId="2BBC644C"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Екінші қабаттағы фойеде «Bookcrossing» оқырмандарының бұрышы безендірілген. Бұл бұрышта оқушылардың сабақтан бос уақытында оқуы үшін әдебиеттер орналастырылған. Әдебиеттер таңдауы білім алушылырдың сұраныстары мен жас санаттарына сәйкес келеді және кезең -  кезеңімен жаңартылып отырады. </w:t>
      </w:r>
    </w:p>
    <w:p w14:paraId="75608D07"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Барлық білім алушылар 100 % оқу басылымдарымен қамтамасыз етілген.</w:t>
      </w:r>
    </w:p>
    <w:p w14:paraId="140F2D95"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Кітап қоры сөрелерде сақталады, оқу басылымдары сыныптар, пәндер бойынша орналастырылады. </w:t>
      </w:r>
    </w:p>
    <w:p w14:paraId="25547BE1"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Берілген оқу басылымдары оқырман формулярына жазылады. </w:t>
      </w:r>
    </w:p>
    <w:p w14:paraId="35213CE8"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Оқулықтарды кітапханаға қайтарған кезде кітаптардың жай – күйіне назар аударады және қажет болған жағдайда ұсақ жөндеу жұмастары жүргізіледі. </w:t>
      </w:r>
    </w:p>
    <w:p w14:paraId="572A65C6" w14:textId="77777777" w:rsidR="00C8660A" w:rsidRPr="00B62E5E" w:rsidRDefault="00C8660A" w:rsidP="00B62E5E">
      <w:pPr>
        <w:spacing w:after="0" w:line="240" w:lineRule="auto"/>
        <w:ind w:firstLine="709"/>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Кітапхана электронды оқулықтармен толықтырылуда оқулықтарға қосымша болып табылады, бұл электронды дискілер кітапқа салынған. Үй – жай өрт дабылы құралдарымен жабдықталған. 2 өрт сондіру құралы бар.</w:t>
      </w:r>
    </w:p>
    <w:p w14:paraId="108F4070" w14:textId="77777777" w:rsidR="00C8660A" w:rsidRPr="00B62E5E" w:rsidRDefault="00C8660A" w:rsidP="00B62E5E">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Қабат – 2 жарақтандыру – күндізгі жарық шамдары- 6 дана</w:t>
      </w:r>
    </w:p>
    <w:p w14:paraId="62A7C48E" w14:textId="77777777" w:rsidR="00C8660A" w:rsidRPr="00B62E5E" w:rsidRDefault="00C8660A" w:rsidP="00B62E5E">
      <w:pPr>
        <w:spacing w:after="0" w:line="240" w:lineRule="auto"/>
        <w:ind w:firstLine="142"/>
        <w:jc w:val="both"/>
        <w:rPr>
          <w:rFonts w:ascii="Times New Roman" w:hAnsi="Times New Roman" w:cs="Times New Roman"/>
          <w:sz w:val="24"/>
          <w:szCs w:val="24"/>
        </w:rPr>
      </w:pPr>
      <w:r w:rsidRPr="00B62E5E">
        <w:rPr>
          <w:rFonts w:ascii="Times New Roman" w:hAnsi="Times New Roman" w:cs="Times New Roman"/>
          <w:sz w:val="24"/>
          <w:szCs w:val="24"/>
          <w:lang w:val="kk-KZ"/>
        </w:rPr>
        <w:t>Кітапхананың техникалық құрылдары</w:t>
      </w:r>
      <w:r w:rsidRPr="00B62E5E">
        <w:rPr>
          <w:rFonts w:ascii="Times New Roman" w:hAnsi="Times New Roman" w:cs="Times New Roman"/>
          <w:sz w:val="24"/>
          <w:szCs w:val="24"/>
        </w:rPr>
        <w:t>:</w:t>
      </w:r>
    </w:p>
    <w:p w14:paraId="592C5A72" w14:textId="77777777" w:rsidR="00C8660A" w:rsidRPr="00B62E5E" w:rsidRDefault="00C8660A" w:rsidP="00B62E5E">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Компьютер – 1</w:t>
      </w:r>
    </w:p>
    <w:p w14:paraId="15969F9C" w14:textId="77777777" w:rsidR="00C8660A" w:rsidRPr="00B62E5E" w:rsidRDefault="00C8660A" w:rsidP="00B62E5E">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Пернетақта – 1</w:t>
      </w:r>
    </w:p>
    <w:p w14:paraId="4E75CF21" w14:textId="77777777" w:rsidR="00C8660A" w:rsidRPr="00B62E5E" w:rsidRDefault="00C8660A" w:rsidP="00B62E5E">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Түнтүір – 1</w:t>
      </w:r>
    </w:p>
    <w:p w14:paraId="18980C51" w14:textId="77777777" w:rsidR="00C8660A" w:rsidRPr="00B62E5E" w:rsidRDefault="00C8660A" w:rsidP="00B62E5E">
      <w:pPr>
        <w:spacing w:after="0" w:line="240" w:lineRule="auto"/>
        <w:ind w:firstLine="142"/>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И</w:t>
      </w:r>
      <w:r w:rsidR="00CB48D7" w:rsidRPr="00B62E5E">
        <w:rPr>
          <w:rFonts w:ascii="Times New Roman" w:hAnsi="Times New Roman" w:cs="Times New Roman"/>
          <w:sz w:val="24"/>
          <w:szCs w:val="24"/>
          <w:lang w:val="kk-KZ"/>
        </w:rPr>
        <w:t xml:space="preserve">нтернетке кіру мүмкіндігі бар. </w:t>
      </w:r>
    </w:p>
    <w:p w14:paraId="1C1D4569" w14:textId="77777777" w:rsidR="00C8660A" w:rsidRPr="00B62E5E" w:rsidRDefault="00C8660A" w:rsidP="00B62E5E">
      <w:pPr>
        <w:spacing w:after="0"/>
        <w:jc w:val="both"/>
        <w:rPr>
          <w:rFonts w:ascii="Times New Roman" w:hAnsi="Times New Roman" w:cs="Times New Roman"/>
          <w:sz w:val="24"/>
          <w:szCs w:val="24"/>
          <w:lang w:val="kk-KZ"/>
        </w:rPr>
      </w:pPr>
    </w:p>
    <w:tbl>
      <w:tblPr>
        <w:tblStyle w:val="a7"/>
        <w:tblW w:w="0" w:type="auto"/>
        <w:tblInd w:w="250" w:type="dxa"/>
        <w:tblLook w:val="04A0" w:firstRow="1" w:lastRow="0" w:firstColumn="1" w:lastColumn="0" w:noHBand="0" w:noVBand="1"/>
      </w:tblPr>
      <w:tblGrid>
        <w:gridCol w:w="3357"/>
        <w:gridCol w:w="2096"/>
        <w:gridCol w:w="2373"/>
        <w:gridCol w:w="2062"/>
      </w:tblGrid>
      <w:tr w:rsidR="00C8660A" w:rsidRPr="00B62E5E" w14:paraId="707246C0" w14:textId="77777777" w:rsidTr="004E2040">
        <w:tc>
          <w:tcPr>
            <w:tcW w:w="3402" w:type="dxa"/>
          </w:tcPr>
          <w:p w14:paraId="29FC99A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кітапхана туралы жалпы мәліметтер</w:t>
            </w:r>
          </w:p>
        </w:tc>
        <w:tc>
          <w:tcPr>
            <w:tcW w:w="2126" w:type="dxa"/>
          </w:tcPr>
          <w:p w14:paraId="5A9F3A3D"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2021 - 2022</w:t>
            </w:r>
          </w:p>
        </w:tc>
        <w:tc>
          <w:tcPr>
            <w:tcW w:w="2410" w:type="dxa"/>
          </w:tcPr>
          <w:p w14:paraId="298A1432"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2022 - 2023</w:t>
            </w:r>
          </w:p>
        </w:tc>
        <w:tc>
          <w:tcPr>
            <w:tcW w:w="2091" w:type="dxa"/>
          </w:tcPr>
          <w:p w14:paraId="31359A6E"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2023 - 2024</w:t>
            </w:r>
          </w:p>
        </w:tc>
      </w:tr>
      <w:tr w:rsidR="00C8660A" w:rsidRPr="00B62E5E" w14:paraId="36E7BB24" w14:textId="77777777" w:rsidTr="004E2040">
        <w:tc>
          <w:tcPr>
            <w:tcW w:w="3402" w:type="dxa"/>
          </w:tcPr>
          <w:p w14:paraId="6B1116F4"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Жалпы ауданы</w:t>
            </w:r>
          </w:p>
        </w:tc>
        <w:tc>
          <w:tcPr>
            <w:tcW w:w="2126" w:type="dxa"/>
          </w:tcPr>
          <w:p w14:paraId="09AA7B5D"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54 ш.м</w:t>
            </w:r>
          </w:p>
        </w:tc>
        <w:tc>
          <w:tcPr>
            <w:tcW w:w="2410" w:type="dxa"/>
          </w:tcPr>
          <w:p w14:paraId="6C4B67D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70 ш.м</w:t>
            </w:r>
          </w:p>
        </w:tc>
        <w:tc>
          <w:tcPr>
            <w:tcW w:w="2091" w:type="dxa"/>
          </w:tcPr>
          <w:p w14:paraId="23DB80C5"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70 ш.м</w:t>
            </w:r>
          </w:p>
        </w:tc>
      </w:tr>
      <w:tr w:rsidR="00C8660A" w:rsidRPr="00B62E5E" w14:paraId="47B61376" w14:textId="77777777" w:rsidTr="004E2040">
        <w:tc>
          <w:tcPr>
            <w:tcW w:w="3402" w:type="dxa"/>
          </w:tcPr>
          <w:p w14:paraId="7303290B"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Оқушылар саны</w:t>
            </w:r>
          </w:p>
        </w:tc>
        <w:tc>
          <w:tcPr>
            <w:tcW w:w="2126" w:type="dxa"/>
          </w:tcPr>
          <w:p w14:paraId="5B4A8A73"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330</w:t>
            </w:r>
          </w:p>
        </w:tc>
        <w:tc>
          <w:tcPr>
            <w:tcW w:w="2410" w:type="dxa"/>
          </w:tcPr>
          <w:p w14:paraId="55AE3691"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309</w:t>
            </w:r>
          </w:p>
        </w:tc>
        <w:tc>
          <w:tcPr>
            <w:tcW w:w="2091" w:type="dxa"/>
          </w:tcPr>
          <w:p w14:paraId="17703BE2"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296</w:t>
            </w:r>
          </w:p>
        </w:tc>
      </w:tr>
      <w:tr w:rsidR="00C8660A" w:rsidRPr="00B62E5E" w14:paraId="26890A72" w14:textId="77777777" w:rsidTr="004E2040">
        <w:tc>
          <w:tcPr>
            <w:tcW w:w="3402" w:type="dxa"/>
          </w:tcPr>
          <w:p w14:paraId="2F155ED9"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Оның ішінде оқырмандар</w:t>
            </w:r>
          </w:p>
        </w:tc>
        <w:tc>
          <w:tcPr>
            <w:tcW w:w="2126" w:type="dxa"/>
          </w:tcPr>
          <w:p w14:paraId="61E4818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330</w:t>
            </w:r>
          </w:p>
        </w:tc>
        <w:tc>
          <w:tcPr>
            <w:tcW w:w="2410" w:type="dxa"/>
          </w:tcPr>
          <w:p w14:paraId="1649D197"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353</w:t>
            </w:r>
          </w:p>
        </w:tc>
        <w:tc>
          <w:tcPr>
            <w:tcW w:w="2091" w:type="dxa"/>
          </w:tcPr>
          <w:p w14:paraId="28FA5484"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340</w:t>
            </w:r>
          </w:p>
        </w:tc>
      </w:tr>
      <w:tr w:rsidR="00C8660A" w:rsidRPr="00B62E5E" w14:paraId="4341A116" w14:textId="77777777" w:rsidTr="004E2040">
        <w:trPr>
          <w:trHeight w:val="339"/>
        </w:trPr>
        <w:tc>
          <w:tcPr>
            <w:tcW w:w="3402" w:type="dxa"/>
          </w:tcPr>
          <w:p w14:paraId="72627D9E"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Мұғалімдер саны</w:t>
            </w:r>
          </w:p>
        </w:tc>
        <w:tc>
          <w:tcPr>
            <w:tcW w:w="2126" w:type="dxa"/>
          </w:tcPr>
          <w:p w14:paraId="477A1E2B"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45</w:t>
            </w:r>
          </w:p>
        </w:tc>
        <w:tc>
          <w:tcPr>
            <w:tcW w:w="2410" w:type="dxa"/>
          </w:tcPr>
          <w:p w14:paraId="32E4368E"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44</w:t>
            </w:r>
          </w:p>
        </w:tc>
        <w:tc>
          <w:tcPr>
            <w:tcW w:w="2091" w:type="dxa"/>
          </w:tcPr>
          <w:p w14:paraId="780DC4BE"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44</w:t>
            </w:r>
          </w:p>
        </w:tc>
      </w:tr>
      <w:tr w:rsidR="00C8660A" w:rsidRPr="00B62E5E" w14:paraId="09B66C3B" w14:textId="77777777" w:rsidTr="004E2040">
        <w:tc>
          <w:tcPr>
            <w:tcW w:w="3402" w:type="dxa"/>
          </w:tcPr>
          <w:p w14:paraId="47CDB0C5"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Кітапхана қоры</w:t>
            </w:r>
          </w:p>
        </w:tc>
        <w:tc>
          <w:tcPr>
            <w:tcW w:w="2126" w:type="dxa"/>
          </w:tcPr>
          <w:p w14:paraId="39033EFF"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10386 дана</w:t>
            </w:r>
          </w:p>
        </w:tc>
        <w:tc>
          <w:tcPr>
            <w:tcW w:w="2410" w:type="dxa"/>
          </w:tcPr>
          <w:p w14:paraId="4C9496C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10386 дана</w:t>
            </w:r>
          </w:p>
        </w:tc>
        <w:tc>
          <w:tcPr>
            <w:tcW w:w="2091" w:type="dxa"/>
          </w:tcPr>
          <w:p w14:paraId="7B691779"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10386 дана</w:t>
            </w:r>
          </w:p>
        </w:tc>
      </w:tr>
      <w:tr w:rsidR="00C8660A" w:rsidRPr="00B62E5E" w14:paraId="766FB679" w14:textId="77777777" w:rsidTr="004E2040">
        <w:tc>
          <w:tcPr>
            <w:tcW w:w="3402" w:type="dxa"/>
          </w:tcPr>
          <w:p w14:paraId="3662BCDF"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оқулықтар</w:t>
            </w:r>
          </w:p>
        </w:tc>
        <w:tc>
          <w:tcPr>
            <w:tcW w:w="2126" w:type="dxa"/>
          </w:tcPr>
          <w:p w14:paraId="04F47BA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9138 дана</w:t>
            </w:r>
          </w:p>
        </w:tc>
        <w:tc>
          <w:tcPr>
            <w:tcW w:w="2410" w:type="dxa"/>
          </w:tcPr>
          <w:p w14:paraId="32385178"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9138 дана</w:t>
            </w:r>
          </w:p>
        </w:tc>
        <w:tc>
          <w:tcPr>
            <w:tcW w:w="2091" w:type="dxa"/>
          </w:tcPr>
          <w:p w14:paraId="359A2AFB"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9138 дана</w:t>
            </w:r>
          </w:p>
        </w:tc>
      </w:tr>
      <w:tr w:rsidR="00C8660A" w:rsidRPr="00B62E5E" w14:paraId="3929C4BE" w14:textId="77777777" w:rsidTr="004E2040">
        <w:tc>
          <w:tcPr>
            <w:tcW w:w="3402" w:type="dxa"/>
          </w:tcPr>
          <w:p w14:paraId="36B83140"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Көркем әдебиетті</w:t>
            </w:r>
          </w:p>
        </w:tc>
        <w:tc>
          <w:tcPr>
            <w:tcW w:w="2126" w:type="dxa"/>
          </w:tcPr>
          <w:p w14:paraId="5346304D"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1248 дана</w:t>
            </w:r>
          </w:p>
        </w:tc>
        <w:tc>
          <w:tcPr>
            <w:tcW w:w="2410" w:type="dxa"/>
          </w:tcPr>
          <w:p w14:paraId="46B7E1D3"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1248 дана</w:t>
            </w:r>
          </w:p>
        </w:tc>
        <w:tc>
          <w:tcPr>
            <w:tcW w:w="2091" w:type="dxa"/>
          </w:tcPr>
          <w:p w14:paraId="175F2C0E"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1427 дана</w:t>
            </w:r>
          </w:p>
        </w:tc>
      </w:tr>
      <w:tr w:rsidR="00C8660A" w:rsidRPr="00B62E5E" w14:paraId="6DD50E16" w14:textId="77777777" w:rsidTr="004E2040">
        <w:tc>
          <w:tcPr>
            <w:tcW w:w="3402" w:type="dxa"/>
          </w:tcPr>
          <w:p w14:paraId="126D7495"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Медиатека </w:t>
            </w:r>
          </w:p>
        </w:tc>
        <w:tc>
          <w:tcPr>
            <w:tcW w:w="2126" w:type="dxa"/>
          </w:tcPr>
          <w:p w14:paraId="0C1E3D84"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104 дана</w:t>
            </w:r>
          </w:p>
        </w:tc>
        <w:tc>
          <w:tcPr>
            <w:tcW w:w="2410" w:type="dxa"/>
          </w:tcPr>
          <w:p w14:paraId="7F2AAC11"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104 дана</w:t>
            </w:r>
          </w:p>
        </w:tc>
        <w:tc>
          <w:tcPr>
            <w:tcW w:w="2091" w:type="dxa"/>
          </w:tcPr>
          <w:p w14:paraId="23181472"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104 дана</w:t>
            </w:r>
          </w:p>
        </w:tc>
      </w:tr>
      <w:tr w:rsidR="00C8660A" w:rsidRPr="00B62E5E" w14:paraId="35052311" w14:textId="77777777" w:rsidTr="004E2040">
        <w:tc>
          <w:tcPr>
            <w:tcW w:w="3402" w:type="dxa"/>
          </w:tcPr>
          <w:p w14:paraId="218A566F"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Оқу залына келушілер саны</w:t>
            </w:r>
          </w:p>
        </w:tc>
        <w:tc>
          <w:tcPr>
            <w:tcW w:w="2126" w:type="dxa"/>
          </w:tcPr>
          <w:p w14:paraId="53229E4A"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749</w:t>
            </w:r>
          </w:p>
        </w:tc>
        <w:tc>
          <w:tcPr>
            <w:tcW w:w="2410" w:type="dxa"/>
          </w:tcPr>
          <w:p w14:paraId="721F5F09"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873</w:t>
            </w:r>
          </w:p>
        </w:tc>
        <w:tc>
          <w:tcPr>
            <w:tcW w:w="2091" w:type="dxa"/>
          </w:tcPr>
          <w:p w14:paraId="388DDA86"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981</w:t>
            </w:r>
          </w:p>
        </w:tc>
      </w:tr>
      <w:tr w:rsidR="00C8660A" w:rsidRPr="00B62E5E" w14:paraId="33F79EF4" w14:textId="77777777" w:rsidTr="004E2040">
        <w:tc>
          <w:tcPr>
            <w:tcW w:w="3402" w:type="dxa"/>
          </w:tcPr>
          <w:p w14:paraId="211F1B98"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Отыратын орындар</w:t>
            </w:r>
          </w:p>
        </w:tc>
        <w:tc>
          <w:tcPr>
            <w:tcW w:w="2126" w:type="dxa"/>
          </w:tcPr>
          <w:p w14:paraId="41725695"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2410" w:type="dxa"/>
          </w:tcPr>
          <w:p w14:paraId="5A706D17"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2091" w:type="dxa"/>
          </w:tcPr>
          <w:p w14:paraId="2615F8D4" w14:textId="77777777" w:rsidR="00C8660A" w:rsidRPr="00B62E5E" w:rsidRDefault="00C8660A"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r>
    </w:tbl>
    <w:p w14:paraId="3D99CA7C" w14:textId="77777777" w:rsidR="00C8660A" w:rsidRPr="00B62E5E" w:rsidRDefault="00C8660A" w:rsidP="00B62E5E">
      <w:pPr>
        <w:spacing w:after="0"/>
        <w:jc w:val="both"/>
        <w:rPr>
          <w:rFonts w:ascii="Times New Roman" w:hAnsi="Times New Roman" w:cs="Times New Roman"/>
          <w:sz w:val="24"/>
          <w:szCs w:val="24"/>
          <w:lang w:val="kk-KZ"/>
        </w:rPr>
      </w:pPr>
    </w:p>
    <w:p w14:paraId="4FF9DAB3" w14:textId="77777777" w:rsidR="00C8660A" w:rsidRPr="00B62E5E" w:rsidRDefault="00C8660A" w:rsidP="00B62E5E">
      <w:pPr>
        <w:spacing w:after="0"/>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Кітап қорын беру бойынша жұмыс – мектеп кітапханасының абонементі мен оқу залы – 8699 дананы құрады.</w:t>
      </w:r>
    </w:p>
    <w:p w14:paraId="3F47F532" w14:textId="77777777" w:rsidR="00CB48D7" w:rsidRPr="00B62E5E" w:rsidRDefault="00CB48D7" w:rsidP="00B62E5E">
      <w:pPr>
        <w:spacing w:after="0"/>
        <w:jc w:val="both"/>
        <w:rPr>
          <w:rFonts w:ascii="Times New Roman" w:hAnsi="Times New Roman" w:cs="Times New Roman"/>
          <w:sz w:val="24"/>
          <w:szCs w:val="24"/>
          <w:lang w:val="kk-KZ"/>
        </w:rPr>
      </w:pPr>
    </w:p>
    <w:p w14:paraId="469655C8" w14:textId="77777777" w:rsidR="00CB48D7" w:rsidRPr="00B62E5E" w:rsidRDefault="00054B25" w:rsidP="00B62E5E">
      <w:pPr>
        <w:spacing w:after="0"/>
        <w:jc w:val="both"/>
        <w:rPr>
          <w:rFonts w:ascii="Times New Roman" w:hAnsi="Times New Roman" w:cs="Times New Roman"/>
          <w:sz w:val="24"/>
          <w:szCs w:val="24"/>
          <w:lang w:val="kk-KZ"/>
        </w:rPr>
      </w:pPr>
      <w:r>
        <w:rPr>
          <w:rFonts w:ascii="Times New Roman" w:hAnsi="Times New Roman" w:cs="Times New Roman"/>
          <w:sz w:val="24"/>
          <w:szCs w:val="24"/>
          <w:lang w:val="kk-KZ"/>
        </w:rPr>
        <w:t>Ақпараттық ресурстар</w:t>
      </w:r>
      <w:r w:rsidR="0072006A" w:rsidRPr="00B62E5E">
        <w:rPr>
          <w:rFonts w:ascii="Times New Roman" w:hAnsi="Times New Roman" w:cs="Times New Roman"/>
          <w:sz w:val="24"/>
          <w:szCs w:val="24"/>
          <w:lang w:val="kk-KZ"/>
        </w:rPr>
        <w:t xml:space="preserve">: </w:t>
      </w:r>
      <w:hyperlink r:id="rId77" w:history="1">
        <w:r w:rsidR="0072006A" w:rsidRPr="00B62E5E">
          <w:rPr>
            <w:rStyle w:val="a5"/>
            <w:rFonts w:ascii="Times New Roman" w:hAnsi="Times New Roman" w:cs="Times New Roman"/>
            <w:sz w:val="24"/>
            <w:szCs w:val="24"/>
            <w:lang w:val="kk-KZ"/>
          </w:rPr>
          <w:t>https://drive.google.com/file/d/1pPBazFGvCVqlR25-az6-1rhbZELE37HJ/view?usp=sharing</w:t>
        </w:r>
      </w:hyperlink>
      <w:r w:rsidR="0072006A" w:rsidRPr="00B62E5E">
        <w:rPr>
          <w:rStyle w:val="a5"/>
          <w:rFonts w:ascii="Times New Roman" w:hAnsi="Times New Roman" w:cs="Times New Roman"/>
          <w:sz w:val="24"/>
          <w:szCs w:val="24"/>
          <w:lang w:val="kk-KZ"/>
        </w:rPr>
        <w:t xml:space="preserve"> </w:t>
      </w:r>
    </w:p>
    <w:p w14:paraId="1065B299" w14:textId="77777777" w:rsidR="0069260A" w:rsidRPr="00B62E5E" w:rsidRDefault="0069260A" w:rsidP="00B62E5E">
      <w:pPr>
        <w:spacing w:line="240" w:lineRule="exact"/>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rPr>
        <w:t xml:space="preserve">Мектеп кітапханасының ресурстары: </w:t>
      </w:r>
      <w:hyperlink r:id="rId78" w:history="1">
        <w:r w:rsidRPr="00B62E5E">
          <w:rPr>
            <w:rStyle w:val="a5"/>
            <w:rFonts w:ascii="Times New Roman" w:hAnsi="Times New Roman" w:cs="Times New Roman"/>
            <w:sz w:val="24"/>
            <w:szCs w:val="24"/>
            <w:lang w:val="kk-KZ"/>
          </w:rPr>
          <w:t>https://drive.google.com/file/d/1pPBazFGvCVqlR25-az6-1rhbZELE37HJ/view?usp=sharing</w:t>
        </w:r>
      </w:hyperlink>
    </w:p>
    <w:p w14:paraId="2881625D" w14:textId="77777777" w:rsidR="0069260A" w:rsidRPr="00B62E5E" w:rsidRDefault="00D25910" w:rsidP="002D0499">
      <w:pPr>
        <w:spacing w:after="0" w:line="240" w:lineRule="auto"/>
        <w:rPr>
          <w:rFonts w:ascii="Times New Roman" w:hAnsi="Times New Roman" w:cs="Times New Roman"/>
          <w:b/>
          <w:sz w:val="24"/>
          <w:szCs w:val="24"/>
          <w:lang w:val="kk-KZ"/>
        </w:rPr>
      </w:pPr>
      <w:r w:rsidRPr="00B62E5E">
        <w:rPr>
          <w:rFonts w:ascii="Times New Roman" w:eastAsiaTheme="minorHAnsi" w:hAnsi="Times New Roman" w:cs="Times New Roman"/>
          <w:sz w:val="24"/>
          <w:szCs w:val="24"/>
          <w:lang w:val="kk-KZ" w:eastAsia="en-US"/>
        </w:rPr>
        <w:t xml:space="preserve">№ </w:t>
      </w:r>
      <w:r w:rsidRPr="00B62E5E">
        <w:rPr>
          <w:rFonts w:ascii="Times New Roman" w:hAnsi="Times New Roman" w:cs="Times New Roman"/>
          <w:b/>
          <w:sz w:val="24"/>
          <w:szCs w:val="24"/>
          <w:lang w:val="kk-KZ"/>
        </w:rPr>
        <w:t>12</w:t>
      </w:r>
      <w:r w:rsidRPr="00B62E5E">
        <w:rPr>
          <w:rFonts w:ascii="Times New Roman" w:eastAsiaTheme="minorHAnsi" w:hAnsi="Times New Roman" w:cs="Times New Roman"/>
          <w:sz w:val="24"/>
          <w:szCs w:val="24"/>
          <w:lang w:val="kk-KZ" w:eastAsia="en-US"/>
        </w:rPr>
        <w:t xml:space="preserve"> қосымшаға сілтеме</w:t>
      </w:r>
      <w:r w:rsidR="0069260A" w:rsidRPr="00B62E5E">
        <w:rPr>
          <w:rFonts w:ascii="Times New Roman" w:hAnsi="Times New Roman" w:cs="Times New Roman"/>
          <w:b/>
          <w:sz w:val="24"/>
          <w:szCs w:val="24"/>
          <w:lang w:val="kk-KZ"/>
        </w:rPr>
        <w:t xml:space="preserve">: </w:t>
      </w:r>
      <w:hyperlink r:id="rId79" w:history="1">
        <w:r w:rsidR="0069260A" w:rsidRPr="00B62E5E">
          <w:rPr>
            <w:rStyle w:val="a5"/>
            <w:rFonts w:ascii="Times New Roman" w:hAnsi="Times New Roman" w:cs="Times New Roman"/>
            <w:b/>
            <w:sz w:val="24"/>
            <w:szCs w:val="24"/>
            <w:lang w:val="kk-KZ"/>
          </w:rPr>
          <w:t>https://drive.google.com/file/d/1IwTA_eTQcBSsvQ03_DG4QkMBKrMwgGEo/view</w:t>
        </w:r>
      </w:hyperlink>
    </w:p>
    <w:p w14:paraId="06A747E8" w14:textId="77777777" w:rsidR="0069260A" w:rsidRPr="00B62E5E" w:rsidRDefault="0069260A" w:rsidP="00B62E5E">
      <w:pPr>
        <w:spacing w:after="0" w:line="240" w:lineRule="auto"/>
        <w:jc w:val="both"/>
        <w:rPr>
          <w:rFonts w:ascii="Times New Roman" w:hAnsi="Times New Roman" w:cs="Times New Roman"/>
          <w:b/>
          <w:sz w:val="24"/>
          <w:szCs w:val="24"/>
          <w:lang w:val="kk-KZ"/>
        </w:rPr>
      </w:pPr>
    </w:p>
    <w:p w14:paraId="72BEBA92" w14:textId="77777777" w:rsidR="00420ED3" w:rsidRDefault="00420ED3" w:rsidP="00B62E5E">
      <w:pPr>
        <w:spacing w:after="0" w:line="240" w:lineRule="auto"/>
        <w:jc w:val="both"/>
        <w:rPr>
          <w:rFonts w:ascii="Times New Roman" w:hAnsi="Times New Roman" w:cs="Times New Roman"/>
          <w:b/>
          <w:sz w:val="24"/>
          <w:szCs w:val="24"/>
          <w:lang w:val="kk-KZ"/>
        </w:rPr>
      </w:pPr>
    </w:p>
    <w:p w14:paraId="5248171D" w14:textId="77777777" w:rsidR="00420ED3" w:rsidRDefault="00420ED3" w:rsidP="00B62E5E">
      <w:pPr>
        <w:spacing w:after="0" w:line="240" w:lineRule="auto"/>
        <w:jc w:val="both"/>
        <w:rPr>
          <w:rFonts w:ascii="Times New Roman" w:hAnsi="Times New Roman" w:cs="Times New Roman"/>
          <w:b/>
          <w:sz w:val="24"/>
          <w:szCs w:val="24"/>
          <w:lang w:val="kk-KZ"/>
        </w:rPr>
      </w:pPr>
    </w:p>
    <w:p w14:paraId="7AC5C8C2" w14:textId="77777777" w:rsidR="00420ED3" w:rsidRDefault="00420ED3" w:rsidP="00B62E5E">
      <w:pPr>
        <w:spacing w:after="0" w:line="240" w:lineRule="auto"/>
        <w:jc w:val="both"/>
        <w:rPr>
          <w:rFonts w:ascii="Times New Roman" w:hAnsi="Times New Roman" w:cs="Times New Roman"/>
          <w:b/>
          <w:sz w:val="24"/>
          <w:szCs w:val="24"/>
          <w:lang w:val="kk-KZ"/>
        </w:rPr>
      </w:pPr>
    </w:p>
    <w:p w14:paraId="5A219620" w14:textId="77777777" w:rsidR="00420ED3" w:rsidRDefault="00420ED3" w:rsidP="00B62E5E">
      <w:pPr>
        <w:spacing w:after="0" w:line="240" w:lineRule="auto"/>
        <w:jc w:val="both"/>
        <w:rPr>
          <w:rFonts w:ascii="Times New Roman" w:hAnsi="Times New Roman" w:cs="Times New Roman"/>
          <w:b/>
          <w:sz w:val="24"/>
          <w:szCs w:val="24"/>
          <w:lang w:val="kk-KZ"/>
        </w:rPr>
      </w:pPr>
    </w:p>
    <w:p w14:paraId="5A7E32A5" w14:textId="55893A77" w:rsidR="004E2040" w:rsidRPr="00B62E5E" w:rsidRDefault="004E2040" w:rsidP="00420ED3">
      <w:pPr>
        <w:spacing w:after="0" w:line="240" w:lineRule="auto"/>
        <w:jc w:val="center"/>
        <w:rPr>
          <w:rFonts w:ascii="Times New Roman" w:hAnsi="Times New Roman" w:cs="Times New Roman"/>
          <w:b/>
          <w:sz w:val="24"/>
          <w:szCs w:val="24"/>
          <w:lang w:val="kk-KZ"/>
        </w:rPr>
      </w:pPr>
      <w:r w:rsidRPr="00B62E5E">
        <w:rPr>
          <w:rFonts w:ascii="Times New Roman" w:hAnsi="Times New Roman" w:cs="Times New Roman"/>
          <w:b/>
          <w:sz w:val="24"/>
          <w:szCs w:val="24"/>
          <w:lang w:val="kk-KZ"/>
        </w:rPr>
        <w:lastRenderedPageBreak/>
        <w:t>Медицина қызметкерінің 2021-2022 оқу жылындағы</w:t>
      </w:r>
    </w:p>
    <w:p w14:paraId="3669D9F4" w14:textId="77777777" w:rsidR="004E2040" w:rsidRPr="00B62E5E" w:rsidRDefault="004E2040" w:rsidP="00420ED3">
      <w:pPr>
        <w:spacing w:after="0" w:line="240" w:lineRule="auto"/>
        <w:jc w:val="center"/>
        <w:rPr>
          <w:rFonts w:ascii="Times New Roman" w:hAnsi="Times New Roman" w:cs="Times New Roman"/>
          <w:b/>
          <w:sz w:val="24"/>
          <w:szCs w:val="24"/>
          <w:lang w:val="kk-KZ"/>
        </w:rPr>
      </w:pPr>
      <w:r w:rsidRPr="00B62E5E">
        <w:rPr>
          <w:rFonts w:ascii="Times New Roman" w:hAnsi="Times New Roman" w:cs="Times New Roman"/>
          <w:b/>
          <w:sz w:val="24"/>
          <w:szCs w:val="24"/>
          <w:lang w:val="kk-KZ"/>
        </w:rPr>
        <w:t>жұмысына талдау</w:t>
      </w:r>
    </w:p>
    <w:p w14:paraId="15DB42B4" w14:textId="77777777" w:rsidR="004E2040" w:rsidRPr="00B62E5E" w:rsidRDefault="004E2040" w:rsidP="00B62E5E">
      <w:pPr>
        <w:spacing w:after="0" w:line="240" w:lineRule="auto"/>
        <w:jc w:val="both"/>
        <w:rPr>
          <w:rFonts w:ascii="Times New Roman" w:hAnsi="Times New Roman" w:cs="Times New Roman"/>
          <w:sz w:val="24"/>
          <w:szCs w:val="24"/>
          <w:lang w:val="kk-KZ"/>
        </w:rPr>
      </w:pPr>
    </w:p>
    <w:p w14:paraId="179ABDCC" w14:textId="77777777" w:rsidR="004E2040" w:rsidRPr="00B62E5E" w:rsidRDefault="004E2040"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Медициналық көмектің мақсаты-оқушылардың денсаулық жағдайын бақылау, алғашқы медициналық және дәрігерге дейінгі көмек көрсету, сондай-ақ алдын алу шараларын жүргізу.</w:t>
      </w:r>
    </w:p>
    <w:p w14:paraId="266FFCC0"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lang w:val="kk-KZ"/>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ауданы</w:t>
      </w:r>
      <w:proofErr w:type="spellEnd"/>
      <w:r w:rsidRPr="00B62E5E">
        <w:rPr>
          <w:rFonts w:ascii="Times New Roman" w:hAnsi="Times New Roman" w:cs="Times New Roman"/>
          <w:sz w:val="24"/>
          <w:szCs w:val="24"/>
        </w:rPr>
        <w:t xml:space="preserve"> – 14,5 </w:t>
      </w:r>
      <w:proofErr w:type="spellStart"/>
      <w:r w:rsidRPr="00B62E5E">
        <w:rPr>
          <w:rFonts w:ascii="Times New Roman" w:hAnsi="Times New Roman" w:cs="Times New Roman"/>
          <w:sz w:val="24"/>
          <w:szCs w:val="24"/>
        </w:rPr>
        <w:t>ш.м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бар.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өтілі</w:t>
      </w:r>
      <w:proofErr w:type="spellEnd"/>
      <w:r w:rsidRPr="00B62E5E">
        <w:rPr>
          <w:rFonts w:ascii="Times New Roman" w:hAnsi="Times New Roman" w:cs="Times New Roman"/>
          <w:sz w:val="24"/>
          <w:szCs w:val="24"/>
        </w:rPr>
        <w:t xml:space="preserve"> – 29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Мамандығы</w:t>
      </w:r>
      <w:proofErr w:type="spellEnd"/>
      <w:r w:rsidRPr="00B62E5E">
        <w:rPr>
          <w:rFonts w:ascii="Times New Roman" w:hAnsi="Times New Roman" w:cs="Times New Roman"/>
          <w:sz w:val="24"/>
          <w:szCs w:val="24"/>
        </w:rPr>
        <w:t xml:space="preserve"> – фельдшер, 1988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училищесін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бітірген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санаты</w:t>
      </w:r>
      <w:proofErr w:type="spellEnd"/>
      <w:r w:rsidRPr="00B62E5E">
        <w:rPr>
          <w:rFonts w:ascii="Times New Roman" w:hAnsi="Times New Roman" w:cs="Times New Roman"/>
          <w:sz w:val="24"/>
          <w:szCs w:val="24"/>
        </w:rPr>
        <w:t xml:space="preserve"> бар.</w:t>
      </w:r>
    </w:p>
    <w:p w14:paraId="314009B9"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w:t>
      </w:r>
      <w:proofErr w:type="spellEnd"/>
      <w:r w:rsidRPr="00B62E5E">
        <w:rPr>
          <w:rFonts w:ascii="Times New Roman" w:hAnsi="Times New Roman" w:cs="Times New Roman"/>
          <w:sz w:val="24"/>
          <w:szCs w:val="24"/>
        </w:rPr>
        <w:t xml:space="preserve"> лицензия-11.02.2019 ж. № 19003001.</w:t>
      </w:r>
    </w:p>
    <w:p w14:paraId="00C1CBFD"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мақсаттары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міндеттеріне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шұғыл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жарақаттар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дейінгі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алғашқы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сауықтыру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алу-есеп</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санитариялық-гигиеналық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СӨС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25BB4ADB"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директоры </w:t>
      </w:r>
      <w:proofErr w:type="spellStart"/>
      <w:r w:rsidRPr="00B62E5E">
        <w:rPr>
          <w:rFonts w:ascii="Times New Roman" w:hAnsi="Times New Roman" w:cs="Times New Roman"/>
          <w:sz w:val="24"/>
          <w:szCs w:val="24"/>
        </w:rPr>
        <w:t>бекіткен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1D3371E7"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маңызды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тереңдетілген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 xml:space="preserve">. 2021-2022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249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тексеріліп</w:t>
      </w:r>
      <w:proofErr w:type="spellEnd"/>
      <w:r w:rsidRPr="00B62E5E">
        <w:rPr>
          <w:rFonts w:ascii="Times New Roman" w:hAnsi="Times New Roman" w:cs="Times New Roman"/>
          <w:sz w:val="24"/>
          <w:szCs w:val="24"/>
        </w:rPr>
        <w:t xml:space="preserve">, 38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алынды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даму </w:t>
      </w:r>
      <w:proofErr w:type="spellStart"/>
      <w:r w:rsidRPr="00B62E5E">
        <w:rPr>
          <w:rFonts w:ascii="Times New Roman" w:hAnsi="Times New Roman" w:cs="Times New Roman"/>
          <w:sz w:val="24"/>
          <w:szCs w:val="24"/>
        </w:rPr>
        <w:t>картасында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тіркеледі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паспортына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енгізіледі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Егер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ауытқулар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анықталса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осы </w:t>
      </w:r>
      <w:proofErr w:type="spellStart"/>
      <w:r w:rsidRPr="00B62E5E">
        <w:rPr>
          <w:rFonts w:ascii="Times New Roman" w:hAnsi="Times New Roman" w:cs="Times New Roman"/>
          <w:sz w:val="24"/>
          <w:szCs w:val="24"/>
        </w:rPr>
        <w:t>мамандарға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жіберіледі</w:t>
      </w:r>
      <w:proofErr w:type="spellEnd"/>
      <w:r w:rsidRPr="00B62E5E">
        <w:rPr>
          <w:rFonts w:ascii="Times New Roman" w:hAnsi="Times New Roman" w:cs="Times New Roman"/>
          <w:sz w:val="24"/>
          <w:szCs w:val="24"/>
        </w:rPr>
        <w:t>.</w:t>
      </w:r>
    </w:p>
    <w:p w14:paraId="59A56EB0"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w:t>
      </w:r>
      <w:proofErr w:type="spellEnd"/>
      <w:r w:rsidRPr="00B62E5E">
        <w:rPr>
          <w:rFonts w:ascii="Times New Roman" w:hAnsi="Times New Roman" w:cs="Times New Roman"/>
          <w:sz w:val="24"/>
          <w:szCs w:val="24"/>
        </w:rPr>
        <w:t xml:space="preserve"> - иммунопрофилактика. 2021-2022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RМанту</w:t>
      </w:r>
      <w:proofErr w:type="spellEnd"/>
      <w:r w:rsidRPr="00B62E5E">
        <w:rPr>
          <w:rFonts w:ascii="Times New Roman" w:hAnsi="Times New Roman" w:cs="Times New Roman"/>
          <w:sz w:val="24"/>
          <w:szCs w:val="24"/>
        </w:rPr>
        <w:t xml:space="preserve"> 150 </w:t>
      </w:r>
      <w:proofErr w:type="spellStart"/>
      <w:r w:rsidRPr="00B62E5E">
        <w:rPr>
          <w:rFonts w:ascii="Times New Roman" w:hAnsi="Times New Roman" w:cs="Times New Roman"/>
          <w:sz w:val="24"/>
          <w:szCs w:val="24"/>
        </w:rPr>
        <w:t>оқушыға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21 </w:t>
      </w:r>
      <w:proofErr w:type="spellStart"/>
      <w:r w:rsidRPr="00B62E5E">
        <w:rPr>
          <w:rFonts w:ascii="Times New Roman" w:hAnsi="Times New Roman" w:cs="Times New Roman"/>
          <w:sz w:val="24"/>
          <w:szCs w:val="24"/>
        </w:rPr>
        <w:t>адам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тексерілуге</w:t>
      </w:r>
      <w:proofErr w:type="spellEnd"/>
      <w:r w:rsidRPr="00B62E5E">
        <w:rPr>
          <w:rFonts w:ascii="Times New Roman" w:hAnsi="Times New Roman" w:cs="Times New Roman"/>
          <w:sz w:val="24"/>
          <w:szCs w:val="24"/>
        </w:rPr>
        <w:t xml:space="preserve"> ж</w:t>
      </w:r>
      <w:r w:rsidRPr="00B62E5E">
        <w:rPr>
          <w:rFonts w:ascii="Times New Roman" w:hAnsi="Times New Roman" w:cs="Times New Roman"/>
          <w:sz w:val="24"/>
          <w:szCs w:val="24"/>
          <w:lang w:val="kk-KZ"/>
        </w:rPr>
        <w:t>іберілген</w:t>
      </w:r>
      <w:r w:rsidRPr="00B62E5E">
        <w:rPr>
          <w:rFonts w:ascii="Times New Roman" w:hAnsi="Times New Roman" w:cs="Times New Roman"/>
          <w:sz w:val="24"/>
          <w:szCs w:val="24"/>
        </w:rPr>
        <w:t>.</w:t>
      </w:r>
    </w:p>
    <w:p w14:paraId="3A944E3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флюорографиядан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орталықтарына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сыртындағы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лагерьлерге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668A325B"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антропометриялық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жиһазбен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бой </w:t>
      </w:r>
      <w:proofErr w:type="spellStart"/>
      <w:r w:rsidRPr="00B62E5E">
        <w:rPr>
          <w:rFonts w:ascii="Times New Roman" w:hAnsi="Times New Roman" w:cs="Times New Roman"/>
          <w:sz w:val="24"/>
          <w:szCs w:val="24"/>
        </w:rPr>
        <w:t>өлшегішпен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тонометрмен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бактерицидті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лампамен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кушеткамен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вакциналар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дәрі-дәрмектерге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тоңазытқышпен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пердемен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шкафпен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кеңсе</w:t>
      </w:r>
      <w:proofErr w:type="spellEnd"/>
      <w:r w:rsidRPr="00B62E5E">
        <w:rPr>
          <w:rFonts w:ascii="Times New Roman" w:hAnsi="Times New Roman" w:cs="Times New Roman"/>
          <w:sz w:val="24"/>
          <w:szCs w:val="24"/>
        </w:rPr>
        <w:t xml:space="preserve"> керек-</w:t>
      </w:r>
      <w:proofErr w:type="spellStart"/>
      <w:r w:rsidRPr="00B62E5E">
        <w:rPr>
          <w:rFonts w:ascii="Times New Roman" w:hAnsi="Times New Roman" w:cs="Times New Roman"/>
          <w:sz w:val="24"/>
          <w:szCs w:val="24"/>
        </w:rPr>
        <w:t>жарақтарымен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w:t>
      </w:r>
    </w:p>
    <w:p w14:paraId="5EBAAFBD"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05.08.2021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 76 СанПин </w:t>
      </w:r>
      <w:proofErr w:type="spellStart"/>
      <w:r w:rsidRPr="00B62E5E">
        <w:rPr>
          <w:rFonts w:ascii="Times New Roman" w:hAnsi="Times New Roman" w:cs="Times New Roman"/>
          <w:sz w:val="24"/>
          <w:szCs w:val="24"/>
        </w:rPr>
        <w:t>нормалары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w:t>
      </w:r>
    </w:p>
    <w:p w14:paraId="3AF4C7F7"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Ауыз</w:t>
      </w:r>
      <w:proofErr w:type="spellEnd"/>
      <w:r w:rsidRPr="00B62E5E">
        <w:rPr>
          <w:rFonts w:ascii="Times New Roman" w:hAnsi="Times New Roman" w:cs="Times New Roman"/>
          <w:sz w:val="24"/>
          <w:szCs w:val="24"/>
        </w:rPr>
        <w:t xml:space="preserve"> су </w:t>
      </w:r>
      <w:proofErr w:type="spellStart"/>
      <w:r w:rsidRPr="00B62E5E">
        <w:rPr>
          <w:rFonts w:ascii="Times New Roman" w:hAnsi="Times New Roman" w:cs="Times New Roman"/>
          <w:sz w:val="24"/>
          <w:szCs w:val="24"/>
        </w:rPr>
        <w:t>режимін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бұйрықтар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шығарылды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тәртібі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әкімшілік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мұғалімдердің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кезекшілік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кестесі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бекітілді</w:t>
      </w:r>
      <w:proofErr w:type="spellEnd"/>
      <w:r w:rsidRPr="00B62E5E">
        <w:rPr>
          <w:rFonts w:ascii="Times New Roman" w:hAnsi="Times New Roman" w:cs="Times New Roman"/>
          <w:sz w:val="24"/>
          <w:szCs w:val="24"/>
        </w:rPr>
        <w:t xml:space="preserve">.  </w:t>
      </w:r>
    </w:p>
    <w:p w14:paraId="5BA8348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берілмейтін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тыйым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салынған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тізімі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7-10, 11-14, 15-18 </w:t>
      </w:r>
      <w:proofErr w:type="spellStart"/>
      <w:r w:rsidRPr="00B62E5E">
        <w:rPr>
          <w:rFonts w:ascii="Times New Roman" w:hAnsi="Times New Roman" w:cs="Times New Roman"/>
          <w:sz w:val="24"/>
          <w:szCs w:val="24"/>
        </w:rPr>
        <w:t>жастағы</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балаларға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берілетін</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ілінеді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фотосуреттері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5EF5260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азық-түліктің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сату </w:t>
      </w:r>
      <w:proofErr w:type="spellStart"/>
      <w:r w:rsidRPr="00B62E5E">
        <w:rPr>
          <w:rFonts w:ascii="Times New Roman" w:hAnsi="Times New Roman" w:cs="Times New Roman"/>
          <w:sz w:val="24"/>
          <w:szCs w:val="24"/>
        </w:rPr>
        <w:t>мерзіміне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журналын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мен ас </w:t>
      </w:r>
      <w:proofErr w:type="spellStart"/>
      <w:r w:rsidRPr="00B62E5E">
        <w:rPr>
          <w:rFonts w:ascii="Times New Roman" w:hAnsi="Times New Roman" w:cs="Times New Roman"/>
          <w:sz w:val="24"/>
          <w:szCs w:val="24"/>
        </w:rPr>
        <w:t>мәзірінің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бақылайды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тәуліктік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сынамалар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жағдайына</w:t>
      </w:r>
      <w:proofErr w:type="spellEnd"/>
      <w:r w:rsidRPr="00B62E5E">
        <w:rPr>
          <w:rFonts w:ascii="Times New Roman" w:hAnsi="Times New Roman" w:cs="Times New Roman"/>
          <w:sz w:val="24"/>
          <w:szCs w:val="24"/>
        </w:rPr>
        <w:t xml:space="preserve"> мониторинг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7DC06002"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құрылды</w:t>
      </w:r>
      <w:proofErr w:type="spellEnd"/>
      <w:r w:rsidRPr="00B62E5E">
        <w:rPr>
          <w:rFonts w:ascii="Times New Roman" w:hAnsi="Times New Roman" w:cs="Times New Roman"/>
          <w:sz w:val="24"/>
          <w:szCs w:val="24"/>
        </w:rPr>
        <w:t>.</w:t>
      </w:r>
    </w:p>
    <w:p w14:paraId="583036E5" w14:textId="77777777" w:rsidR="004E2040" w:rsidRPr="00B62E5E" w:rsidRDefault="004E2040" w:rsidP="00B62E5E">
      <w:pPr>
        <w:spacing w:after="0" w:line="240" w:lineRule="auto"/>
        <w:ind w:firstLine="720"/>
        <w:jc w:val="both"/>
        <w:rPr>
          <w:rFonts w:ascii="Times New Roman" w:hAnsi="Times New Roman" w:cs="Times New Roman"/>
          <w:sz w:val="24"/>
          <w:szCs w:val="24"/>
        </w:rPr>
      </w:pP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комиссияның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міндеттері</w:t>
      </w:r>
      <w:proofErr w:type="spellEnd"/>
      <w:r w:rsidRPr="00B62E5E">
        <w:rPr>
          <w:rFonts w:ascii="Times New Roman" w:hAnsi="Times New Roman" w:cs="Times New Roman"/>
          <w:sz w:val="24"/>
          <w:szCs w:val="24"/>
        </w:rPr>
        <w:t>:</w:t>
      </w:r>
    </w:p>
    <w:p w14:paraId="4CB6C6E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w:t>
      </w:r>
    </w:p>
    <w:p w14:paraId="1AFA8D3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тасымалдау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шарттары</w:t>
      </w:r>
      <w:proofErr w:type="spellEnd"/>
      <w:r w:rsidRPr="00B62E5E">
        <w:rPr>
          <w:rFonts w:ascii="Times New Roman" w:hAnsi="Times New Roman" w:cs="Times New Roman"/>
          <w:sz w:val="24"/>
          <w:szCs w:val="24"/>
        </w:rPr>
        <w:t>;</w:t>
      </w:r>
    </w:p>
    <w:p w14:paraId="1907B738"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мерзімдері</w:t>
      </w:r>
      <w:proofErr w:type="spellEnd"/>
      <w:r w:rsidRPr="00B62E5E">
        <w:rPr>
          <w:rFonts w:ascii="Times New Roman" w:hAnsi="Times New Roman" w:cs="Times New Roman"/>
          <w:sz w:val="24"/>
          <w:szCs w:val="24"/>
        </w:rPr>
        <w:t>;</w:t>
      </w:r>
    </w:p>
    <w:p w14:paraId="580CA31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w:t>
      </w:r>
    </w:p>
    <w:p w14:paraId="77D917E5"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заттарына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физиологиялық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қажеттіліктеріне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сәйкестігі</w:t>
      </w:r>
      <w:proofErr w:type="spellEnd"/>
      <w:r w:rsidRPr="00B62E5E">
        <w:rPr>
          <w:rFonts w:ascii="Times New Roman" w:hAnsi="Times New Roman" w:cs="Times New Roman"/>
          <w:sz w:val="24"/>
          <w:szCs w:val="24"/>
        </w:rPr>
        <w:t>;</w:t>
      </w:r>
    </w:p>
    <w:p w14:paraId="5E76A007"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lastRenderedPageBreak/>
        <w:t xml:space="preserve">- ас </w:t>
      </w:r>
      <w:proofErr w:type="spellStart"/>
      <w:r w:rsidRPr="00B62E5E">
        <w:rPr>
          <w:rFonts w:ascii="Times New Roman" w:hAnsi="Times New Roman" w:cs="Times New Roman"/>
          <w:sz w:val="24"/>
          <w:szCs w:val="24"/>
        </w:rPr>
        <w:t>блогы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гигиена </w:t>
      </w:r>
      <w:proofErr w:type="spellStart"/>
      <w:r w:rsidRPr="00B62E5E">
        <w:rPr>
          <w:rFonts w:ascii="Times New Roman" w:hAnsi="Times New Roman" w:cs="Times New Roman"/>
          <w:sz w:val="24"/>
          <w:szCs w:val="24"/>
        </w:rPr>
        <w:t>ережелерін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сақтауы</w:t>
      </w:r>
      <w:proofErr w:type="spellEnd"/>
    </w:p>
    <w:p w14:paraId="07E625DB"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циклограммасы</w:t>
      </w:r>
      <w:proofErr w:type="spellEnd"/>
      <w:r w:rsidRPr="00B62E5E">
        <w:rPr>
          <w:rFonts w:ascii="Times New Roman" w:hAnsi="Times New Roman" w:cs="Times New Roman"/>
          <w:sz w:val="24"/>
          <w:szCs w:val="24"/>
        </w:rPr>
        <w:t>:</w:t>
      </w:r>
    </w:p>
    <w:p w14:paraId="2346F8F5"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w:t>
      </w:r>
    </w:p>
    <w:p w14:paraId="74C9A3E5"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аспаздық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жазба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76A180AC" w14:textId="77777777" w:rsidR="004E2040" w:rsidRPr="00B62E5E" w:rsidRDefault="004E2040" w:rsidP="00B62E5E">
      <w:pPr>
        <w:spacing w:after="0" w:line="240" w:lineRule="auto"/>
        <w:ind w:firstLine="720"/>
        <w:jc w:val="both"/>
        <w:rPr>
          <w:rFonts w:ascii="Times New Roman" w:hAnsi="Times New Roman" w:cs="Times New Roman"/>
          <w:sz w:val="24"/>
          <w:szCs w:val="24"/>
        </w:rPr>
      </w:pPr>
      <w:r w:rsidRPr="00B62E5E">
        <w:rPr>
          <w:rFonts w:ascii="Times New Roman" w:hAnsi="Times New Roman" w:cs="Times New Roman"/>
          <w:sz w:val="24"/>
          <w:szCs w:val="24"/>
        </w:rPr>
        <w:t xml:space="preserve">Апта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w:t>
      </w:r>
    </w:p>
    <w:p w14:paraId="2CD249A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пайдаланылатын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растайтын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көшірмелері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папкада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сақталады</w:t>
      </w:r>
      <w:proofErr w:type="spellEnd"/>
      <w:r w:rsidRPr="00B62E5E">
        <w:rPr>
          <w:rFonts w:ascii="Times New Roman" w:hAnsi="Times New Roman" w:cs="Times New Roman"/>
          <w:sz w:val="24"/>
          <w:szCs w:val="24"/>
        </w:rPr>
        <w:t>);</w:t>
      </w:r>
    </w:p>
    <w:p w14:paraId="1A619A8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дұрыс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2D71688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актісін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ала </w:t>
      </w:r>
      <w:proofErr w:type="spellStart"/>
      <w:r w:rsidRPr="00B62E5E">
        <w:rPr>
          <w:rFonts w:ascii="Times New Roman" w:hAnsi="Times New Roman" w:cs="Times New Roman"/>
          <w:sz w:val="24"/>
          <w:szCs w:val="24"/>
        </w:rPr>
        <w:t>ескертусіз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72C50F09"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Тоқсан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кейіннен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педагогикалық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0CDECB5A"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мамыр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қаңтар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айларында</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w:t>
      </w:r>
    </w:p>
    <w:p w14:paraId="5A2BF191"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Кәсіпкерлік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кодексіне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тауарлардың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кінәсінен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ересектер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жеткізушіні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жосықсыз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сотқа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w:t>
      </w:r>
    </w:p>
    <w:p w14:paraId="62DF388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Мұхамедияровна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нашақорлықтың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материалдар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әрдайым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көпшіліктің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назарына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жанында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орналасқан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стендте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бұрыш</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безендірілген</w:t>
      </w:r>
      <w:proofErr w:type="spellEnd"/>
      <w:r w:rsidRPr="00B62E5E">
        <w:rPr>
          <w:rFonts w:ascii="Times New Roman" w:hAnsi="Times New Roman" w:cs="Times New Roman"/>
          <w:sz w:val="24"/>
          <w:szCs w:val="24"/>
        </w:rPr>
        <w:t>.</w:t>
      </w:r>
    </w:p>
    <w:p w14:paraId="28880EE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мынадай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06B14DF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«Соз </w:t>
      </w:r>
      <w:proofErr w:type="spellStart"/>
      <w:r w:rsidRPr="00B62E5E">
        <w:rPr>
          <w:rFonts w:ascii="Times New Roman" w:hAnsi="Times New Roman" w:cs="Times New Roman"/>
          <w:sz w:val="24"/>
          <w:szCs w:val="24"/>
        </w:rPr>
        <w:t>аурулары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қазан-қараша</w:t>
      </w:r>
      <w:proofErr w:type="spellEnd"/>
      <w:r w:rsidRPr="00B62E5E">
        <w:rPr>
          <w:rFonts w:ascii="Times New Roman" w:hAnsi="Times New Roman" w:cs="Times New Roman"/>
          <w:sz w:val="24"/>
          <w:szCs w:val="24"/>
        </w:rPr>
        <w:t>).</w:t>
      </w:r>
    </w:p>
    <w:p w14:paraId="5B08316D"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Алкогольдік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заттарды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пайдаланудың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сабақтар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w:t>
      </w:r>
    </w:p>
    <w:p w14:paraId="645D0DB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Ақылға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қонымды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таңдаңыз</w:t>
      </w:r>
      <w:proofErr w:type="spellEnd"/>
      <w:r w:rsidRPr="00B62E5E">
        <w:rPr>
          <w:rFonts w:ascii="Times New Roman" w:hAnsi="Times New Roman" w:cs="Times New Roman"/>
          <w:sz w:val="24"/>
          <w:szCs w:val="24"/>
        </w:rPr>
        <w:t xml:space="preserve">!», «АИТВ </w:t>
      </w:r>
      <w:proofErr w:type="spellStart"/>
      <w:r w:rsidRPr="00B62E5E">
        <w:rPr>
          <w:rFonts w:ascii="Times New Roman" w:hAnsi="Times New Roman" w:cs="Times New Roman"/>
          <w:sz w:val="24"/>
          <w:szCs w:val="24"/>
        </w:rPr>
        <w:t>инфекциясы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ұғымдар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шаралары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қараша</w:t>
      </w:r>
      <w:proofErr w:type="spellEnd"/>
      <w:r w:rsidRPr="00B62E5E">
        <w:rPr>
          <w:rFonts w:ascii="Times New Roman" w:hAnsi="Times New Roman" w:cs="Times New Roman"/>
          <w:sz w:val="24"/>
          <w:szCs w:val="24"/>
        </w:rPr>
        <w:t>).</w:t>
      </w:r>
    </w:p>
    <w:p w14:paraId="60E5287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Темекі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шегу</w:t>
      </w:r>
      <w:proofErr w:type="spellEnd"/>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денсаулыққа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зиян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келтіру</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Әлем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лекциялары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w:t>
      </w:r>
    </w:p>
    <w:p w14:paraId="524EFD8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Тұмау</w:t>
      </w:r>
      <w:proofErr w:type="spellEnd"/>
      <w:r w:rsidRPr="00B62E5E">
        <w:rPr>
          <w:rFonts w:ascii="Times New Roman" w:hAnsi="Times New Roman" w:cs="Times New Roman"/>
          <w:sz w:val="24"/>
          <w:szCs w:val="24"/>
        </w:rPr>
        <w:t xml:space="preserve"> мен ЖРВИ-дан </w:t>
      </w:r>
      <w:proofErr w:type="spellStart"/>
      <w:r w:rsidRPr="00B62E5E">
        <w:rPr>
          <w:rFonts w:ascii="Times New Roman" w:hAnsi="Times New Roman" w:cs="Times New Roman"/>
          <w:sz w:val="24"/>
          <w:szCs w:val="24"/>
        </w:rPr>
        <w:t>қалай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сақтану</w:t>
      </w:r>
      <w:proofErr w:type="spellEnd"/>
      <w:r w:rsidRPr="00B62E5E">
        <w:rPr>
          <w:rFonts w:ascii="Times New Roman" w:hAnsi="Times New Roman" w:cs="Times New Roman"/>
          <w:sz w:val="24"/>
          <w:szCs w:val="24"/>
        </w:rPr>
        <w:t xml:space="preserve"> керек» </w:t>
      </w:r>
      <w:proofErr w:type="spellStart"/>
      <w:proofErr w:type="gram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proofErr w:type="gramEnd"/>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w:t>
      </w:r>
    </w:p>
    <w:p w14:paraId="3B6208A1"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Жасөспірім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алкоголь», «</w:t>
      </w:r>
      <w:proofErr w:type="spellStart"/>
      <w:r w:rsidRPr="00B62E5E">
        <w:rPr>
          <w:rFonts w:ascii="Times New Roman" w:hAnsi="Times New Roman" w:cs="Times New Roman"/>
          <w:sz w:val="24"/>
          <w:szCs w:val="24"/>
        </w:rPr>
        <w:t>Қант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диабетінің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дәрістері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желтоқсан</w:t>
      </w:r>
      <w:proofErr w:type="spellEnd"/>
      <w:r w:rsidRPr="00B62E5E">
        <w:rPr>
          <w:rFonts w:ascii="Times New Roman" w:hAnsi="Times New Roman" w:cs="Times New Roman"/>
          <w:sz w:val="24"/>
          <w:szCs w:val="24"/>
        </w:rPr>
        <w:t>).</w:t>
      </w:r>
    </w:p>
    <w:p w14:paraId="3AF1CC60"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proofErr w:type="gramStart"/>
      <w:r w:rsidRPr="00B62E5E">
        <w:rPr>
          <w:rFonts w:ascii="Times New Roman" w:hAnsi="Times New Roman" w:cs="Times New Roman"/>
          <w:sz w:val="24"/>
          <w:szCs w:val="24"/>
        </w:rPr>
        <w:t>Вейптар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электрондық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сигареттер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сұхбат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қаңтар-ақпан</w:t>
      </w:r>
      <w:proofErr w:type="spellEnd"/>
      <w:r w:rsidRPr="00B62E5E">
        <w:rPr>
          <w:rFonts w:ascii="Times New Roman" w:hAnsi="Times New Roman" w:cs="Times New Roman"/>
          <w:sz w:val="24"/>
          <w:szCs w:val="24"/>
        </w:rPr>
        <w:t>).</w:t>
      </w:r>
    </w:p>
    <w:p w14:paraId="693A481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«Туберкулез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Дұрыс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наурыз-сәуір</w:t>
      </w:r>
      <w:proofErr w:type="spellEnd"/>
      <w:r w:rsidRPr="00B62E5E">
        <w:rPr>
          <w:rFonts w:ascii="Times New Roman" w:hAnsi="Times New Roman" w:cs="Times New Roman"/>
          <w:sz w:val="24"/>
          <w:szCs w:val="24"/>
        </w:rPr>
        <w:t>).</w:t>
      </w:r>
    </w:p>
    <w:p w14:paraId="7BEC12D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«Кене </w:t>
      </w:r>
      <w:proofErr w:type="spellStart"/>
      <w:r w:rsidRPr="00B62E5E">
        <w:rPr>
          <w:rFonts w:ascii="Times New Roman" w:hAnsi="Times New Roman" w:cs="Times New Roman"/>
          <w:sz w:val="24"/>
          <w:szCs w:val="24"/>
        </w:rPr>
        <w:t>энцефалитінің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Қауіпті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жәндіктерден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қорғануға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болады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мамыр</w:t>
      </w:r>
      <w:proofErr w:type="spellEnd"/>
      <w:r w:rsidRPr="00B62E5E">
        <w:rPr>
          <w:rFonts w:ascii="Times New Roman" w:hAnsi="Times New Roman" w:cs="Times New Roman"/>
          <w:sz w:val="24"/>
          <w:szCs w:val="24"/>
        </w:rPr>
        <w:t>).</w:t>
      </w:r>
    </w:p>
    <w:p w14:paraId="2A9C7BD5"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Инсульттің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бейнеролигін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мамыр</w:t>
      </w:r>
      <w:proofErr w:type="spellEnd"/>
      <w:r w:rsidRPr="00B62E5E">
        <w:rPr>
          <w:rFonts w:ascii="Times New Roman" w:hAnsi="Times New Roman" w:cs="Times New Roman"/>
          <w:sz w:val="24"/>
          <w:szCs w:val="24"/>
        </w:rPr>
        <w:t>).</w:t>
      </w:r>
    </w:p>
    <w:p w14:paraId="5047623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r w:rsidRPr="00B62E5E">
        <w:rPr>
          <w:rFonts w:ascii="Times New Roman" w:hAnsi="Times New Roman" w:cs="Times New Roman"/>
          <w:sz w:val="24"/>
          <w:szCs w:val="24"/>
        </w:rPr>
        <w:tab/>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Дамса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амбулаториясының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акушері</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өткізді</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арасында</w:t>
      </w:r>
      <w:proofErr w:type="spellEnd"/>
      <w:r w:rsidRPr="00B62E5E">
        <w:rPr>
          <w:rFonts w:ascii="Times New Roman" w:hAnsi="Times New Roman" w:cs="Times New Roman"/>
          <w:sz w:val="24"/>
          <w:szCs w:val="24"/>
        </w:rPr>
        <w:t xml:space="preserve">  психиатр</w:t>
      </w:r>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Зеленская  Татьяна Сергеевна </w:t>
      </w:r>
      <w:proofErr w:type="spellStart"/>
      <w:r w:rsidRPr="00B62E5E">
        <w:rPr>
          <w:rFonts w:ascii="Times New Roman" w:hAnsi="Times New Roman" w:cs="Times New Roman"/>
          <w:sz w:val="24"/>
          <w:szCs w:val="24"/>
        </w:rPr>
        <w:t>Шортанды</w:t>
      </w:r>
      <w:proofErr w:type="spellEnd"/>
      <w:r w:rsidRPr="00B62E5E">
        <w:rPr>
          <w:rFonts w:ascii="Times New Roman" w:hAnsi="Times New Roman" w:cs="Times New Roman"/>
          <w:sz w:val="24"/>
          <w:szCs w:val="24"/>
        </w:rPr>
        <w:t xml:space="preserve"> АА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мен гинеколог </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Айгүл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Хмеджановна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Шарипованың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зияны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вейп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шегу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«ЖҚТБ </w:t>
      </w:r>
      <w:proofErr w:type="spellStart"/>
      <w:r w:rsidRPr="00B62E5E">
        <w:rPr>
          <w:rFonts w:ascii="Times New Roman" w:hAnsi="Times New Roman" w:cs="Times New Roman"/>
          <w:sz w:val="24"/>
          <w:szCs w:val="24"/>
        </w:rPr>
        <w:t>дегеніміз</w:t>
      </w:r>
      <w:proofErr w:type="spellEnd"/>
      <w:r w:rsidRPr="00B62E5E">
        <w:rPr>
          <w:rFonts w:ascii="Times New Roman" w:hAnsi="Times New Roman" w:cs="Times New Roman"/>
          <w:sz w:val="24"/>
          <w:szCs w:val="24"/>
        </w:rPr>
        <w:t xml:space="preserve"> не» </w:t>
      </w:r>
      <w:proofErr w:type="spellStart"/>
      <w:r w:rsidRPr="00B62E5E">
        <w:rPr>
          <w:rFonts w:ascii="Times New Roman" w:hAnsi="Times New Roman" w:cs="Times New Roman"/>
          <w:sz w:val="24"/>
          <w:szCs w:val="24"/>
        </w:rPr>
        <w:t>тестін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қаупі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Мұндай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өтікізіліп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отырады</w:t>
      </w:r>
      <w:proofErr w:type="spellEnd"/>
      <w:r w:rsidRPr="00B62E5E">
        <w:rPr>
          <w:rFonts w:ascii="Times New Roman" w:hAnsi="Times New Roman" w:cs="Times New Roman"/>
          <w:sz w:val="24"/>
          <w:szCs w:val="24"/>
        </w:rPr>
        <w:t>.</w:t>
      </w:r>
    </w:p>
    <w:p w14:paraId="5D90790D"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жиналыстарында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сөйлеу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көзқарасын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қоғамда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игілік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бақытты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ағартушылық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0A80DF16"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2021-2022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72 </w:t>
      </w:r>
      <w:proofErr w:type="spellStart"/>
      <w:r w:rsidRPr="00B62E5E">
        <w:rPr>
          <w:rFonts w:ascii="Times New Roman" w:hAnsi="Times New Roman" w:cs="Times New Roman"/>
          <w:sz w:val="24"/>
          <w:szCs w:val="24"/>
        </w:rPr>
        <w:t>іс</w:t>
      </w:r>
      <w:proofErr w:type="spellEnd"/>
      <w:r w:rsidRPr="00B62E5E">
        <w:rPr>
          <w:rFonts w:ascii="Times New Roman" w:hAnsi="Times New Roman" w:cs="Times New Roman"/>
          <w:sz w:val="24"/>
          <w:szCs w:val="24"/>
        </w:rPr>
        <w:t xml:space="preserve">-шара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16A2CFDC" w14:textId="77777777" w:rsidR="004E2040" w:rsidRPr="00B62E5E" w:rsidRDefault="004E2040" w:rsidP="00420ED3">
      <w:pPr>
        <w:spacing w:after="0" w:line="240" w:lineRule="auto"/>
        <w:jc w:val="center"/>
        <w:rPr>
          <w:rFonts w:ascii="Times New Roman" w:hAnsi="Times New Roman" w:cs="Times New Roman"/>
          <w:sz w:val="24"/>
          <w:szCs w:val="24"/>
        </w:rPr>
      </w:pPr>
    </w:p>
    <w:p w14:paraId="7F0CF34D" w14:textId="0C94D634" w:rsidR="004E2040" w:rsidRPr="00B62E5E" w:rsidRDefault="004E2040" w:rsidP="00420ED3">
      <w:pPr>
        <w:spacing w:after="0" w:line="240" w:lineRule="auto"/>
        <w:jc w:val="center"/>
        <w:rPr>
          <w:rFonts w:ascii="Times New Roman" w:hAnsi="Times New Roman" w:cs="Times New Roman"/>
          <w:b/>
          <w:sz w:val="24"/>
          <w:szCs w:val="24"/>
          <w:lang w:val="kk-KZ"/>
        </w:rPr>
      </w:pPr>
      <w:r w:rsidRPr="00B62E5E">
        <w:rPr>
          <w:rFonts w:ascii="Times New Roman" w:hAnsi="Times New Roman" w:cs="Times New Roman"/>
          <w:b/>
          <w:sz w:val="24"/>
          <w:szCs w:val="24"/>
          <w:lang w:val="kk-KZ"/>
        </w:rPr>
        <w:t>Медицина қызметкерінің 2022-2023 оқу жылындағы</w:t>
      </w:r>
    </w:p>
    <w:p w14:paraId="2EDEBCA5" w14:textId="77777777" w:rsidR="004E2040" w:rsidRPr="00B62E5E" w:rsidRDefault="004E2040" w:rsidP="00420ED3">
      <w:pPr>
        <w:spacing w:after="0" w:line="240" w:lineRule="auto"/>
        <w:jc w:val="center"/>
        <w:rPr>
          <w:rFonts w:ascii="Times New Roman" w:hAnsi="Times New Roman" w:cs="Times New Roman"/>
          <w:b/>
          <w:sz w:val="24"/>
          <w:szCs w:val="24"/>
          <w:lang w:val="kk-KZ"/>
        </w:rPr>
      </w:pPr>
      <w:r w:rsidRPr="00B62E5E">
        <w:rPr>
          <w:rFonts w:ascii="Times New Roman" w:hAnsi="Times New Roman" w:cs="Times New Roman"/>
          <w:b/>
          <w:sz w:val="24"/>
          <w:szCs w:val="24"/>
          <w:lang w:val="kk-KZ"/>
        </w:rPr>
        <w:t>жұмысына талдау</w:t>
      </w:r>
    </w:p>
    <w:p w14:paraId="31F7E088" w14:textId="77777777" w:rsidR="004E2040" w:rsidRPr="00B62E5E" w:rsidRDefault="004E2040" w:rsidP="00B62E5E">
      <w:pPr>
        <w:spacing w:after="0" w:line="240" w:lineRule="auto"/>
        <w:jc w:val="both"/>
        <w:rPr>
          <w:rFonts w:ascii="Times New Roman" w:hAnsi="Times New Roman" w:cs="Times New Roman"/>
          <w:b/>
          <w:bCs/>
          <w:sz w:val="24"/>
          <w:szCs w:val="24"/>
          <w:lang w:val="kk-KZ"/>
        </w:rPr>
      </w:pPr>
    </w:p>
    <w:p w14:paraId="0D6D8C0A" w14:textId="77777777" w:rsidR="004E2040" w:rsidRPr="00B62E5E" w:rsidRDefault="004E2040"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lastRenderedPageBreak/>
        <w:t xml:space="preserve">         Медициналық көмектің мақсаты-оқушылардың денсаулық жағдайын бақылау, Алғашқы медициналық және дәрігерге дейінгі көмек көрсету, сондай-ақ алдын алу шараларын жүргізу.</w:t>
      </w:r>
    </w:p>
    <w:p w14:paraId="3EA20BD0"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lang w:val="kk-KZ"/>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ауданы</w:t>
      </w:r>
      <w:proofErr w:type="spellEnd"/>
      <w:r w:rsidRPr="00B62E5E">
        <w:rPr>
          <w:rFonts w:ascii="Times New Roman" w:hAnsi="Times New Roman" w:cs="Times New Roman"/>
          <w:sz w:val="24"/>
          <w:szCs w:val="24"/>
        </w:rPr>
        <w:t xml:space="preserve"> – 14,5 </w:t>
      </w:r>
      <w:proofErr w:type="spellStart"/>
      <w:r w:rsidRPr="00B62E5E">
        <w:rPr>
          <w:rFonts w:ascii="Times New Roman" w:hAnsi="Times New Roman" w:cs="Times New Roman"/>
          <w:sz w:val="24"/>
          <w:szCs w:val="24"/>
        </w:rPr>
        <w:t>ш.м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бар.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өтілі</w:t>
      </w:r>
      <w:proofErr w:type="spellEnd"/>
      <w:r w:rsidRPr="00B62E5E">
        <w:rPr>
          <w:rFonts w:ascii="Times New Roman" w:hAnsi="Times New Roman" w:cs="Times New Roman"/>
          <w:sz w:val="24"/>
          <w:szCs w:val="24"/>
        </w:rPr>
        <w:t xml:space="preserve"> – 30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Мамандығы</w:t>
      </w:r>
      <w:proofErr w:type="spellEnd"/>
      <w:r w:rsidRPr="00B62E5E">
        <w:rPr>
          <w:rFonts w:ascii="Times New Roman" w:hAnsi="Times New Roman" w:cs="Times New Roman"/>
          <w:sz w:val="24"/>
          <w:szCs w:val="24"/>
        </w:rPr>
        <w:t xml:space="preserve"> – фельдшер, 1988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училищесін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бітірген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санаты</w:t>
      </w:r>
      <w:proofErr w:type="spellEnd"/>
      <w:r w:rsidRPr="00B62E5E">
        <w:rPr>
          <w:rFonts w:ascii="Times New Roman" w:hAnsi="Times New Roman" w:cs="Times New Roman"/>
          <w:sz w:val="24"/>
          <w:szCs w:val="24"/>
        </w:rPr>
        <w:t xml:space="preserve"> бар.</w:t>
      </w:r>
    </w:p>
    <w:p w14:paraId="69ABFC88"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w:t>
      </w:r>
      <w:proofErr w:type="spellEnd"/>
      <w:r w:rsidRPr="00B62E5E">
        <w:rPr>
          <w:rFonts w:ascii="Times New Roman" w:hAnsi="Times New Roman" w:cs="Times New Roman"/>
          <w:sz w:val="24"/>
          <w:szCs w:val="24"/>
        </w:rPr>
        <w:t xml:space="preserve"> лицензия-11.02.2019 ж. № 19003001.</w:t>
      </w:r>
    </w:p>
    <w:p w14:paraId="0603E2A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мақсаттары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міндеттеріне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шұғыл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жарақаттар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дейінгі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алғашқы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сауықтыру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алу-есеп</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санитариялық-гигиеналық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СӨС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5E1B9E39"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директоры </w:t>
      </w:r>
      <w:proofErr w:type="spellStart"/>
      <w:r w:rsidRPr="00B62E5E">
        <w:rPr>
          <w:rFonts w:ascii="Times New Roman" w:hAnsi="Times New Roman" w:cs="Times New Roman"/>
          <w:sz w:val="24"/>
          <w:szCs w:val="24"/>
        </w:rPr>
        <w:t>бекіткен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6491E452"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маңызды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тереңдетілген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 xml:space="preserve">. 2022-2023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178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тексеріліп</w:t>
      </w:r>
      <w:proofErr w:type="spellEnd"/>
      <w:r w:rsidRPr="00B62E5E">
        <w:rPr>
          <w:rFonts w:ascii="Times New Roman" w:hAnsi="Times New Roman" w:cs="Times New Roman"/>
          <w:sz w:val="24"/>
          <w:szCs w:val="24"/>
        </w:rPr>
        <w:t xml:space="preserve">, 30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алынды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даму </w:t>
      </w:r>
      <w:proofErr w:type="spellStart"/>
      <w:r w:rsidRPr="00B62E5E">
        <w:rPr>
          <w:rFonts w:ascii="Times New Roman" w:hAnsi="Times New Roman" w:cs="Times New Roman"/>
          <w:sz w:val="24"/>
          <w:szCs w:val="24"/>
        </w:rPr>
        <w:t>картасында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тіркеледі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паспортына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енгізіледі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Егер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ауытқулар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анықталса</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аталған</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мамандарға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жіберіледі</w:t>
      </w:r>
      <w:proofErr w:type="spellEnd"/>
      <w:r w:rsidRPr="00B62E5E">
        <w:rPr>
          <w:rFonts w:ascii="Times New Roman" w:hAnsi="Times New Roman" w:cs="Times New Roman"/>
          <w:sz w:val="24"/>
          <w:szCs w:val="24"/>
        </w:rPr>
        <w:t>.</w:t>
      </w:r>
    </w:p>
    <w:p w14:paraId="4BF1020B"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w:t>
      </w:r>
      <w:proofErr w:type="spellEnd"/>
      <w:r w:rsidRPr="00B62E5E">
        <w:rPr>
          <w:rFonts w:ascii="Times New Roman" w:hAnsi="Times New Roman" w:cs="Times New Roman"/>
          <w:sz w:val="24"/>
          <w:szCs w:val="24"/>
        </w:rPr>
        <w:t xml:space="preserve"> - иммунопрофилактика. 2022-2023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RМанту</w:t>
      </w:r>
      <w:proofErr w:type="spellEnd"/>
      <w:r w:rsidRPr="00B62E5E">
        <w:rPr>
          <w:rFonts w:ascii="Times New Roman" w:hAnsi="Times New Roman" w:cs="Times New Roman"/>
          <w:sz w:val="24"/>
          <w:szCs w:val="24"/>
        </w:rPr>
        <w:t xml:space="preserve"> 165 </w:t>
      </w:r>
      <w:proofErr w:type="spellStart"/>
      <w:r w:rsidRPr="00B62E5E">
        <w:rPr>
          <w:rFonts w:ascii="Times New Roman" w:hAnsi="Times New Roman" w:cs="Times New Roman"/>
          <w:sz w:val="24"/>
          <w:szCs w:val="24"/>
        </w:rPr>
        <w:t>оқушыға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30 </w:t>
      </w:r>
      <w:proofErr w:type="spellStart"/>
      <w:r w:rsidRPr="00B62E5E">
        <w:rPr>
          <w:rFonts w:ascii="Times New Roman" w:hAnsi="Times New Roman" w:cs="Times New Roman"/>
          <w:sz w:val="24"/>
          <w:szCs w:val="24"/>
        </w:rPr>
        <w:t>адам</w:t>
      </w:r>
      <w:proofErr w:type="spellEnd"/>
      <w:r w:rsidRPr="00B62E5E">
        <w:rPr>
          <w:rFonts w:ascii="Times New Roman" w:hAnsi="Times New Roman" w:cs="Times New Roman"/>
          <w:sz w:val="24"/>
          <w:szCs w:val="24"/>
        </w:rPr>
        <w:t xml:space="preserve"> толық </w:t>
      </w:r>
      <w:proofErr w:type="spellStart"/>
      <w:r w:rsidRPr="00B62E5E">
        <w:rPr>
          <w:rFonts w:ascii="Times New Roman" w:hAnsi="Times New Roman" w:cs="Times New Roman"/>
          <w:sz w:val="24"/>
          <w:szCs w:val="24"/>
        </w:rPr>
        <w:t>тексерілуге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жатады</w:t>
      </w:r>
      <w:proofErr w:type="spellEnd"/>
      <w:r w:rsidRPr="00B62E5E">
        <w:rPr>
          <w:rFonts w:ascii="Times New Roman" w:hAnsi="Times New Roman" w:cs="Times New Roman"/>
          <w:sz w:val="24"/>
          <w:szCs w:val="24"/>
        </w:rPr>
        <w:t>.</w:t>
      </w:r>
    </w:p>
    <w:p w14:paraId="77E83B2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флюорографиядан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орталықтарына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сыртындағы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лагерьлерге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23335617"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антропометриялық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жиһазбен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бой </w:t>
      </w:r>
      <w:proofErr w:type="spellStart"/>
      <w:r w:rsidRPr="00B62E5E">
        <w:rPr>
          <w:rFonts w:ascii="Times New Roman" w:hAnsi="Times New Roman" w:cs="Times New Roman"/>
          <w:sz w:val="24"/>
          <w:szCs w:val="24"/>
        </w:rPr>
        <w:t>өлшегішпен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тонометрмен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бактерицидті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лампамен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кушеткамен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вакциналар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дәрі-дәрмектерге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тоңазытқышпен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пердемен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шкафпен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кеңсе</w:t>
      </w:r>
      <w:proofErr w:type="spellEnd"/>
      <w:r w:rsidRPr="00B62E5E">
        <w:rPr>
          <w:rFonts w:ascii="Times New Roman" w:hAnsi="Times New Roman" w:cs="Times New Roman"/>
          <w:sz w:val="24"/>
          <w:szCs w:val="24"/>
        </w:rPr>
        <w:t xml:space="preserve"> керек-</w:t>
      </w:r>
      <w:proofErr w:type="spellStart"/>
      <w:r w:rsidRPr="00B62E5E">
        <w:rPr>
          <w:rFonts w:ascii="Times New Roman" w:hAnsi="Times New Roman" w:cs="Times New Roman"/>
          <w:sz w:val="24"/>
          <w:szCs w:val="24"/>
        </w:rPr>
        <w:t>жарақтарымен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w:t>
      </w:r>
    </w:p>
    <w:p w14:paraId="037A65E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05.08.2021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 76 СанПин </w:t>
      </w:r>
      <w:proofErr w:type="spellStart"/>
      <w:r w:rsidRPr="00B62E5E">
        <w:rPr>
          <w:rFonts w:ascii="Times New Roman" w:hAnsi="Times New Roman" w:cs="Times New Roman"/>
          <w:sz w:val="24"/>
          <w:szCs w:val="24"/>
        </w:rPr>
        <w:t>нормалары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w:t>
      </w:r>
    </w:p>
    <w:p w14:paraId="09A5306F" w14:textId="77777777" w:rsidR="004E2040" w:rsidRPr="00B62E5E" w:rsidRDefault="004E2040" w:rsidP="00B62E5E">
      <w:pPr>
        <w:spacing w:after="0" w:line="240" w:lineRule="auto"/>
        <w:ind w:firstLine="720"/>
        <w:jc w:val="both"/>
        <w:rPr>
          <w:rFonts w:ascii="Times New Roman" w:hAnsi="Times New Roman" w:cs="Times New Roman"/>
          <w:sz w:val="24"/>
          <w:szCs w:val="24"/>
        </w:rPr>
      </w:pP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Ауыз</w:t>
      </w:r>
      <w:proofErr w:type="spellEnd"/>
      <w:r w:rsidRPr="00B62E5E">
        <w:rPr>
          <w:rFonts w:ascii="Times New Roman" w:hAnsi="Times New Roman" w:cs="Times New Roman"/>
          <w:sz w:val="24"/>
          <w:szCs w:val="24"/>
        </w:rPr>
        <w:t xml:space="preserve"> су </w:t>
      </w:r>
      <w:proofErr w:type="spellStart"/>
      <w:r w:rsidRPr="00B62E5E">
        <w:rPr>
          <w:rFonts w:ascii="Times New Roman" w:hAnsi="Times New Roman" w:cs="Times New Roman"/>
          <w:sz w:val="24"/>
          <w:szCs w:val="24"/>
        </w:rPr>
        <w:t>режимін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бұйрықтар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шығарылды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тәртібі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әкімшілік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мұғалімдердің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кезекшілік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кестесі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бекітілді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берілмейтін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тыйым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салынған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тізімі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7-10, 11-14, 15-18 </w:t>
      </w:r>
      <w:proofErr w:type="spellStart"/>
      <w:r w:rsidRPr="00B62E5E">
        <w:rPr>
          <w:rFonts w:ascii="Times New Roman" w:hAnsi="Times New Roman" w:cs="Times New Roman"/>
          <w:sz w:val="24"/>
          <w:szCs w:val="24"/>
        </w:rPr>
        <w:t>жастағы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шығатын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ілінеді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фотосуреттері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213FC50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азық-түліктің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сату </w:t>
      </w:r>
      <w:proofErr w:type="spellStart"/>
      <w:r w:rsidRPr="00B62E5E">
        <w:rPr>
          <w:rFonts w:ascii="Times New Roman" w:hAnsi="Times New Roman" w:cs="Times New Roman"/>
          <w:sz w:val="24"/>
          <w:szCs w:val="24"/>
        </w:rPr>
        <w:t>мерзіміне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журналын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мен ас </w:t>
      </w:r>
      <w:proofErr w:type="spellStart"/>
      <w:r w:rsidRPr="00B62E5E">
        <w:rPr>
          <w:rFonts w:ascii="Times New Roman" w:hAnsi="Times New Roman" w:cs="Times New Roman"/>
          <w:sz w:val="24"/>
          <w:szCs w:val="24"/>
        </w:rPr>
        <w:t>мәзірінің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бақылайды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тәуліктік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сынамалар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жағдайына</w:t>
      </w:r>
      <w:proofErr w:type="spellEnd"/>
      <w:r w:rsidRPr="00B62E5E">
        <w:rPr>
          <w:rFonts w:ascii="Times New Roman" w:hAnsi="Times New Roman" w:cs="Times New Roman"/>
          <w:sz w:val="24"/>
          <w:szCs w:val="24"/>
        </w:rPr>
        <w:t xml:space="preserve"> мониторинг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26775C71"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құрылды</w:t>
      </w:r>
      <w:proofErr w:type="spellEnd"/>
      <w:r w:rsidRPr="00B62E5E">
        <w:rPr>
          <w:rFonts w:ascii="Times New Roman" w:hAnsi="Times New Roman" w:cs="Times New Roman"/>
          <w:sz w:val="24"/>
          <w:szCs w:val="24"/>
        </w:rPr>
        <w:t>.</w:t>
      </w:r>
    </w:p>
    <w:p w14:paraId="4C2210EC"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комиссияның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міндеттері</w:t>
      </w:r>
      <w:proofErr w:type="spellEnd"/>
      <w:r w:rsidRPr="00B62E5E">
        <w:rPr>
          <w:rFonts w:ascii="Times New Roman" w:hAnsi="Times New Roman" w:cs="Times New Roman"/>
          <w:sz w:val="24"/>
          <w:szCs w:val="24"/>
        </w:rPr>
        <w:t>:</w:t>
      </w:r>
    </w:p>
    <w:p w14:paraId="51F01E93"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w:t>
      </w:r>
    </w:p>
    <w:p w14:paraId="03D1DC60"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тасымалдау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шарттары</w:t>
      </w:r>
      <w:proofErr w:type="spellEnd"/>
      <w:r w:rsidRPr="00B62E5E">
        <w:rPr>
          <w:rFonts w:ascii="Times New Roman" w:hAnsi="Times New Roman" w:cs="Times New Roman"/>
          <w:sz w:val="24"/>
          <w:szCs w:val="24"/>
        </w:rPr>
        <w:t>;</w:t>
      </w:r>
    </w:p>
    <w:p w14:paraId="250002BA"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мерзімдері</w:t>
      </w:r>
      <w:proofErr w:type="spellEnd"/>
      <w:r w:rsidRPr="00B62E5E">
        <w:rPr>
          <w:rFonts w:ascii="Times New Roman" w:hAnsi="Times New Roman" w:cs="Times New Roman"/>
          <w:sz w:val="24"/>
          <w:szCs w:val="24"/>
        </w:rPr>
        <w:t>;</w:t>
      </w:r>
    </w:p>
    <w:p w14:paraId="0C7567B9"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w:t>
      </w:r>
    </w:p>
    <w:p w14:paraId="0F18E8F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заттарына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физиологиялық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қажеттіліктеріне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сәйкестігі</w:t>
      </w:r>
      <w:proofErr w:type="spellEnd"/>
      <w:r w:rsidRPr="00B62E5E">
        <w:rPr>
          <w:rFonts w:ascii="Times New Roman" w:hAnsi="Times New Roman" w:cs="Times New Roman"/>
          <w:sz w:val="24"/>
          <w:szCs w:val="24"/>
        </w:rPr>
        <w:t>;</w:t>
      </w:r>
    </w:p>
    <w:p w14:paraId="49AF285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гигиена </w:t>
      </w:r>
      <w:proofErr w:type="spellStart"/>
      <w:r w:rsidRPr="00B62E5E">
        <w:rPr>
          <w:rFonts w:ascii="Times New Roman" w:hAnsi="Times New Roman" w:cs="Times New Roman"/>
          <w:sz w:val="24"/>
          <w:szCs w:val="24"/>
        </w:rPr>
        <w:t>ережелерін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сақтауы</w:t>
      </w:r>
      <w:proofErr w:type="spellEnd"/>
      <w:r w:rsidRPr="00B62E5E">
        <w:rPr>
          <w:rFonts w:ascii="Times New Roman" w:hAnsi="Times New Roman" w:cs="Times New Roman"/>
          <w:sz w:val="24"/>
          <w:szCs w:val="24"/>
        </w:rPr>
        <w:t>.</w:t>
      </w:r>
    </w:p>
    <w:p w14:paraId="5FACA505"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циклограммасы</w:t>
      </w:r>
      <w:proofErr w:type="spellEnd"/>
      <w:r w:rsidRPr="00B62E5E">
        <w:rPr>
          <w:rFonts w:ascii="Times New Roman" w:hAnsi="Times New Roman" w:cs="Times New Roman"/>
          <w:sz w:val="24"/>
          <w:szCs w:val="24"/>
        </w:rPr>
        <w:t>:</w:t>
      </w:r>
    </w:p>
    <w:p w14:paraId="7D4388DB"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w:t>
      </w:r>
    </w:p>
    <w:p w14:paraId="22E623CF"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lastRenderedPageBreak/>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аспаздық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жазба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71F8858D" w14:textId="77777777" w:rsidR="004E2040" w:rsidRPr="00B62E5E" w:rsidRDefault="004E2040" w:rsidP="00B62E5E">
      <w:pPr>
        <w:spacing w:after="0" w:line="240" w:lineRule="auto"/>
        <w:ind w:firstLine="720"/>
        <w:jc w:val="both"/>
        <w:rPr>
          <w:rFonts w:ascii="Times New Roman" w:hAnsi="Times New Roman" w:cs="Times New Roman"/>
          <w:sz w:val="24"/>
          <w:szCs w:val="24"/>
        </w:rPr>
      </w:pPr>
      <w:r w:rsidRPr="00B62E5E">
        <w:rPr>
          <w:rFonts w:ascii="Times New Roman" w:hAnsi="Times New Roman" w:cs="Times New Roman"/>
          <w:sz w:val="24"/>
          <w:szCs w:val="24"/>
        </w:rPr>
        <w:t xml:space="preserve">Апта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w:t>
      </w:r>
    </w:p>
    <w:p w14:paraId="66286BC1"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пайдаланылатын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растайтын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көшірмелері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папкада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сақталады</w:t>
      </w:r>
      <w:proofErr w:type="spellEnd"/>
      <w:r w:rsidRPr="00B62E5E">
        <w:rPr>
          <w:rFonts w:ascii="Times New Roman" w:hAnsi="Times New Roman" w:cs="Times New Roman"/>
          <w:sz w:val="24"/>
          <w:szCs w:val="24"/>
        </w:rPr>
        <w:t>);</w:t>
      </w:r>
    </w:p>
    <w:p w14:paraId="37BABCE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дұрыс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11EECCE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актісін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ала </w:t>
      </w:r>
      <w:proofErr w:type="spellStart"/>
      <w:r w:rsidRPr="00B62E5E">
        <w:rPr>
          <w:rFonts w:ascii="Times New Roman" w:hAnsi="Times New Roman" w:cs="Times New Roman"/>
          <w:sz w:val="24"/>
          <w:szCs w:val="24"/>
        </w:rPr>
        <w:t>ескертусіз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11389178"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Тоқсан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кейіннен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педагогикалық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42315540" w14:textId="77777777" w:rsidR="004E2040" w:rsidRPr="00B62E5E" w:rsidRDefault="004E2040"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Әр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мамыр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қаңтар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айларында</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w:t>
      </w:r>
    </w:p>
    <w:p w14:paraId="79A05BFA"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Кәсіпкерлік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кодексіне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тауарлардың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кінәсінен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ересектер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жеткізушіні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жосықсыз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сотқа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w:t>
      </w:r>
    </w:p>
    <w:p w14:paraId="17F57CF6"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Мұхамедияровна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нашақорлықтың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жүргізілуде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материалдар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әрдайым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көпшіліктің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назарына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жанында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орналасқан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стендте</w:t>
      </w:r>
      <w:proofErr w:type="spellEnd"/>
      <w:r w:rsidRPr="00B62E5E">
        <w:rPr>
          <w:rFonts w:ascii="Times New Roman" w:hAnsi="Times New Roman" w:cs="Times New Roman"/>
          <w:sz w:val="24"/>
          <w:szCs w:val="24"/>
        </w:rPr>
        <w:t xml:space="preserve"> бұрыш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безендірілген</w:t>
      </w:r>
      <w:proofErr w:type="spellEnd"/>
      <w:r w:rsidRPr="00B62E5E">
        <w:rPr>
          <w:rFonts w:ascii="Times New Roman" w:hAnsi="Times New Roman" w:cs="Times New Roman"/>
          <w:sz w:val="24"/>
          <w:szCs w:val="24"/>
        </w:rPr>
        <w:t>.</w:t>
      </w:r>
    </w:p>
    <w:p w14:paraId="3FC795A6"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мынадай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66C4E88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Есірткіге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жоқ</w:t>
      </w:r>
      <w:proofErr w:type="spellEnd"/>
      <w:proofErr w:type="gramStart"/>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деген</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сағаттарын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w:t>
      </w:r>
    </w:p>
    <w:p w14:paraId="2B1A74F7"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орта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не </w:t>
      </w:r>
      <w:proofErr w:type="spellStart"/>
      <w:r w:rsidRPr="00B62E5E">
        <w:rPr>
          <w:rFonts w:ascii="Times New Roman" w:hAnsi="Times New Roman" w:cs="Times New Roman"/>
          <w:sz w:val="24"/>
          <w:szCs w:val="24"/>
        </w:rPr>
        <w:t>білеміз</w:t>
      </w:r>
      <w:proofErr w:type="spellEnd"/>
      <w:r w:rsidRPr="00B62E5E">
        <w:rPr>
          <w:rFonts w:ascii="Times New Roman" w:hAnsi="Times New Roman" w:cs="Times New Roman"/>
          <w:sz w:val="24"/>
          <w:szCs w:val="24"/>
        </w:rPr>
        <w:t>?»;</w:t>
      </w:r>
    </w:p>
    <w:p w14:paraId="3105F85B"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- 5-8 </w:t>
      </w:r>
      <w:proofErr w:type="spellStart"/>
      <w:r w:rsidRPr="00B62E5E">
        <w:rPr>
          <w:rFonts w:ascii="Times New Roman" w:hAnsi="Times New Roman" w:cs="Times New Roman"/>
          <w:sz w:val="24"/>
          <w:szCs w:val="24"/>
        </w:rPr>
        <w:t>сыныптарда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Есірткіге</w:t>
      </w:r>
      <w:proofErr w:type="spellEnd"/>
      <w:r w:rsidRPr="00B62E5E">
        <w:rPr>
          <w:rFonts w:ascii="Times New Roman" w:hAnsi="Times New Roman" w:cs="Times New Roman"/>
          <w:sz w:val="24"/>
          <w:szCs w:val="24"/>
        </w:rPr>
        <w:t xml:space="preserve"> ЖОҚ </w:t>
      </w:r>
      <w:proofErr w:type="spellStart"/>
      <w:r w:rsidRPr="00B62E5E">
        <w:rPr>
          <w:rFonts w:ascii="Times New Roman" w:hAnsi="Times New Roman" w:cs="Times New Roman"/>
          <w:sz w:val="24"/>
          <w:szCs w:val="24"/>
        </w:rPr>
        <w:t>десең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денсаулыққа</w:t>
      </w:r>
      <w:proofErr w:type="spellEnd"/>
      <w:r w:rsidRPr="00B62E5E">
        <w:rPr>
          <w:rFonts w:ascii="Times New Roman" w:hAnsi="Times New Roman" w:cs="Times New Roman"/>
          <w:sz w:val="24"/>
          <w:szCs w:val="24"/>
        </w:rPr>
        <w:t xml:space="preserve"> ИӘ </w:t>
      </w:r>
      <w:proofErr w:type="spellStart"/>
      <w:r w:rsidRPr="00B62E5E">
        <w:rPr>
          <w:rFonts w:ascii="Times New Roman" w:hAnsi="Times New Roman" w:cs="Times New Roman"/>
          <w:sz w:val="24"/>
          <w:szCs w:val="24"/>
        </w:rPr>
        <w:t>дейсің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сурет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конкурсын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w:t>
      </w:r>
    </w:p>
    <w:p w14:paraId="4D157F9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нашақорлыққа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күреске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қабырға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газеттерін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шығарды</w:t>
      </w:r>
      <w:proofErr w:type="spellEnd"/>
      <w:r w:rsidRPr="00B62E5E">
        <w:rPr>
          <w:rFonts w:ascii="Times New Roman" w:hAnsi="Times New Roman" w:cs="Times New Roman"/>
          <w:sz w:val="24"/>
          <w:szCs w:val="24"/>
        </w:rPr>
        <w:t>;</w:t>
      </w:r>
    </w:p>
    <w:p w14:paraId="4CCDB1F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- 2023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қаңтарда</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8-11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Электрондық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сигареттердің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зияны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Нашақорлық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салдары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тақырыптарында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w:t>
      </w:r>
    </w:p>
    <w:p w14:paraId="0A30CA84"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материалдар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буклеттер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кітапшалар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таратылады</w:t>
      </w:r>
      <w:proofErr w:type="spellEnd"/>
      <w:r w:rsidRPr="00B62E5E">
        <w:rPr>
          <w:rFonts w:ascii="Times New Roman" w:hAnsi="Times New Roman" w:cs="Times New Roman"/>
          <w:sz w:val="24"/>
          <w:szCs w:val="24"/>
        </w:rPr>
        <w:t>;</w:t>
      </w:r>
    </w:p>
    <w:p w14:paraId="0CD5DA83"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Психотроптық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заттардың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ағзаға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әсері</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дәріс</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032C7BAE"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Жасырын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нашақорлық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сияқты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салдарының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маңыздылығын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түсінетінін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көрсетті</w:t>
      </w:r>
      <w:proofErr w:type="spellEnd"/>
      <w:r w:rsidRPr="00B62E5E">
        <w:rPr>
          <w:rFonts w:ascii="Times New Roman" w:hAnsi="Times New Roman" w:cs="Times New Roman"/>
          <w:sz w:val="24"/>
          <w:szCs w:val="24"/>
        </w:rPr>
        <w:t>.</w:t>
      </w:r>
    </w:p>
    <w:p w14:paraId="5C917C81"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Дамса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амбулаториясының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акушері</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Шортанды</w:t>
      </w:r>
      <w:proofErr w:type="spellEnd"/>
      <w:r w:rsidRPr="00B62E5E">
        <w:rPr>
          <w:rFonts w:ascii="Times New Roman" w:hAnsi="Times New Roman" w:cs="Times New Roman"/>
          <w:sz w:val="24"/>
          <w:szCs w:val="24"/>
        </w:rPr>
        <w:t xml:space="preserve"> АА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психиатр </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Зеленская Татьяна Сергеевна мен гинеколог-</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Шарипова </w:t>
      </w:r>
      <w:proofErr w:type="spellStart"/>
      <w:r w:rsidRPr="00B62E5E">
        <w:rPr>
          <w:rFonts w:ascii="Times New Roman" w:hAnsi="Times New Roman" w:cs="Times New Roman"/>
          <w:sz w:val="24"/>
          <w:szCs w:val="24"/>
        </w:rPr>
        <w:t>Айгүл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Хмеджановна</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зияны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вейп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шегу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«ЖҚТБ </w:t>
      </w:r>
      <w:proofErr w:type="spellStart"/>
      <w:r w:rsidRPr="00B62E5E">
        <w:rPr>
          <w:rFonts w:ascii="Times New Roman" w:hAnsi="Times New Roman" w:cs="Times New Roman"/>
          <w:sz w:val="24"/>
          <w:szCs w:val="24"/>
        </w:rPr>
        <w:t>дегеніміз</w:t>
      </w:r>
      <w:proofErr w:type="spellEnd"/>
      <w:r w:rsidRPr="00B62E5E">
        <w:rPr>
          <w:rFonts w:ascii="Times New Roman" w:hAnsi="Times New Roman" w:cs="Times New Roman"/>
          <w:sz w:val="24"/>
          <w:szCs w:val="24"/>
        </w:rPr>
        <w:t xml:space="preserve"> не?» </w:t>
      </w:r>
      <w:proofErr w:type="spellStart"/>
      <w:proofErr w:type="gramStart"/>
      <w:r w:rsidRPr="00B62E5E">
        <w:rPr>
          <w:rFonts w:ascii="Times New Roman" w:hAnsi="Times New Roman" w:cs="Times New Roman"/>
          <w:sz w:val="24"/>
          <w:szCs w:val="24"/>
        </w:rPr>
        <w:t>деген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тақырыпта</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тестілеу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қаупі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Мұндай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сайын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w:t>
      </w:r>
    </w:p>
    <w:p w14:paraId="546246D8"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жиналыстарында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сөйлеу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көзқарасын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қоғамда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игілік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бақытты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ағартушылық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59449F1D" w14:textId="77777777" w:rsidR="004E2040" w:rsidRPr="00B62E5E" w:rsidRDefault="004E2040"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2022-2023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68 </w:t>
      </w:r>
      <w:proofErr w:type="spellStart"/>
      <w:r w:rsidRPr="00B62E5E">
        <w:rPr>
          <w:rFonts w:ascii="Times New Roman" w:hAnsi="Times New Roman" w:cs="Times New Roman"/>
          <w:sz w:val="24"/>
          <w:szCs w:val="24"/>
        </w:rPr>
        <w:t>іс</w:t>
      </w:r>
      <w:proofErr w:type="spellEnd"/>
      <w:r w:rsidRPr="00B62E5E">
        <w:rPr>
          <w:rFonts w:ascii="Times New Roman" w:hAnsi="Times New Roman" w:cs="Times New Roman"/>
          <w:sz w:val="24"/>
          <w:szCs w:val="24"/>
        </w:rPr>
        <w:t xml:space="preserve">-шара </w:t>
      </w:r>
      <w:proofErr w:type="spellStart"/>
      <w:r w:rsidRPr="00B62E5E">
        <w:rPr>
          <w:rFonts w:ascii="Times New Roman" w:hAnsi="Times New Roman" w:cs="Times New Roman"/>
          <w:sz w:val="24"/>
          <w:szCs w:val="24"/>
        </w:rPr>
        <w:t>өткізілді</w:t>
      </w:r>
      <w:proofErr w:type="spellEnd"/>
    </w:p>
    <w:p w14:paraId="389902CA" w14:textId="77777777" w:rsidR="004E2040" w:rsidRPr="00B62E5E" w:rsidRDefault="004E2040" w:rsidP="00B62E5E">
      <w:pPr>
        <w:spacing w:after="0" w:line="240" w:lineRule="auto"/>
        <w:jc w:val="both"/>
        <w:rPr>
          <w:rFonts w:ascii="Times New Roman" w:hAnsi="Times New Roman" w:cs="Times New Roman"/>
          <w:sz w:val="24"/>
          <w:szCs w:val="24"/>
        </w:rPr>
      </w:pPr>
    </w:p>
    <w:p w14:paraId="610CBE65" w14:textId="67D16A21" w:rsidR="00C66418" w:rsidRPr="00B62E5E" w:rsidRDefault="00420ED3" w:rsidP="00420ED3">
      <w:pPr>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М</w:t>
      </w:r>
      <w:r w:rsidR="00C66418" w:rsidRPr="00B62E5E">
        <w:rPr>
          <w:rFonts w:ascii="Times New Roman" w:hAnsi="Times New Roman" w:cs="Times New Roman"/>
          <w:b/>
          <w:sz w:val="24"/>
          <w:szCs w:val="24"/>
          <w:lang w:val="kk-KZ"/>
        </w:rPr>
        <w:t>едицина қызметкерінің 2023-2024 оқу жылындағы</w:t>
      </w:r>
    </w:p>
    <w:p w14:paraId="40F11FAE" w14:textId="77777777" w:rsidR="00C66418" w:rsidRPr="00B62E5E" w:rsidRDefault="00C66418" w:rsidP="00420ED3">
      <w:pPr>
        <w:spacing w:after="0" w:line="240" w:lineRule="auto"/>
        <w:jc w:val="center"/>
        <w:rPr>
          <w:rFonts w:ascii="Times New Roman" w:hAnsi="Times New Roman" w:cs="Times New Roman"/>
          <w:b/>
          <w:sz w:val="24"/>
          <w:szCs w:val="24"/>
          <w:lang w:val="kk-KZ"/>
        </w:rPr>
      </w:pPr>
      <w:r w:rsidRPr="00B62E5E">
        <w:rPr>
          <w:rFonts w:ascii="Times New Roman" w:hAnsi="Times New Roman" w:cs="Times New Roman"/>
          <w:b/>
          <w:sz w:val="24"/>
          <w:szCs w:val="24"/>
          <w:lang w:val="kk-KZ"/>
        </w:rPr>
        <w:t>жұмысына талдау</w:t>
      </w:r>
    </w:p>
    <w:p w14:paraId="7D591AC4" w14:textId="77777777" w:rsidR="00C66418" w:rsidRPr="00B62E5E" w:rsidRDefault="00C66418" w:rsidP="00B62E5E">
      <w:pPr>
        <w:spacing w:after="0" w:line="240" w:lineRule="auto"/>
        <w:jc w:val="both"/>
        <w:rPr>
          <w:rFonts w:ascii="Times New Roman" w:hAnsi="Times New Roman" w:cs="Times New Roman"/>
          <w:b/>
          <w:bCs/>
          <w:sz w:val="24"/>
          <w:szCs w:val="24"/>
          <w:lang w:val="kk-KZ"/>
        </w:rPr>
      </w:pPr>
    </w:p>
    <w:p w14:paraId="5E64D91F" w14:textId="77777777" w:rsidR="00C66418" w:rsidRPr="00B62E5E" w:rsidRDefault="00C66418" w:rsidP="00B62E5E">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Медициналық көмектің мақсаты-оқушылардың денсаулық жағдайын бақылау, алғашқы медициналық және дәрігерге дейінгі көмек көрсету, сондай-ақ алдын алу шараларын жүргізу.</w:t>
      </w:r>
    </w:p>
    <w:p w14:paraId="5DEA6748"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lang w:val="kk-KZ"/>
        </w:rPr>
        <w:lastRenderedPageBreak/>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ауданы</w:t>
      </w:r>
      <w:proofErr w:type="spellEnd"/>
      <w:r w:rsidRPr="00B62E5E">
        <w:rPr>
          <w:rFonts w:ascii="Times New Roman" w:hAnsi="Times New Roman" w:cs="Times New Roman"/>
          <w:sz w:val="24"/>
          <w:szCs w:val="24"/>
        </w:rPr>
        <w:t xml:space="preserve"> – 14,5 </w:t>
      </w:r>
      <w:proofErr w:type="spellStart"/>
      <w:r w:rsidRPr="00B62E5E">
        <w:rPr>
          <w:rFonts w:ascii="Times New Roman" w:hAnsi="Times New Roman" w:cs="Times New Roman"/>
          <w:sz w:val="24"/>
          <w:szCs w:val="24"/>
        </w:rPr>
        <w:t>ш.м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бар.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өтілі</w:t>
      </w:r>
      <w:proofErr w:type="spellEnd"/>
      <w:r w:rsidRPr="00B62E5E">
        <w:rPr>
          <w:rFonts w:ascii="Times New Roman" w:hAnsi="Times New Roman" w:cs="Times New Roman"/>
          <w:sz w:val="24"/>
          <w:szCs w:val="24"/>
        </w:rPr>
        <w:t xml:space="preserve"> – 31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Мамандығы</w:t>
      </w:r>
      <w:proofErr w:type="spellEnd"/>
      <w:r w:rsidRPr="00B62E5E">
        <w:rPr>
          <w:rFonts w:ascii="Times New Roman" w:hAnsi="Times New Roman" w:cs="Times New Roman"/>
          <w:sz w:val="24"/>
          <w:szCs w:val="24"/>
        </w:rPr>
        <w:t xml:space="preserve"> – фельдшер, 1988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училищесін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бітірген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бірінші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санаты</w:t>
      </w:r>
      <w:proofErr w:type="spellEnd"/>
      <w:r w:rsidRPr="00B62E5E">
        <w:rPr>
          <w:rFonts w:ascii="Times New Roman" w:hAnsi="Times New Roman" w:cs="Times New Roman"/>
          <w:sz w:val="24"/>
          <w:szCs w:val="24"/>
        </w:rPr>
        <w:t xml:space="preserve"> бар.</w:t>
      </w:r>
    </w:p>
    <w:p w14:paraId="04891A04"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w:t>
      </w:r>
      <w:proofErr w:type="spellEnd"/>
      <w:r w:rsidRPr="00B62E5E">
        <w:rPr>
          <w:rFonts w:ascii="Times New Roman" w:hAnsi="Times New Roman" w:cs="Times New Roman"/>
          <w:sz w:val="24"/>
          <w:szCs w:val="24"/>
        </w:rPr>
        <w:t xml:space="preserve"> лицензия-11.02.2019 ж. № 19003001.</w:t>
      </w:r>
    </w:p>
    <w:p w14:paraId="1AB7AB4D"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мақсаттары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міндеттеріне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шұғыл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жарақаттар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дейінгі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алғашқы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көмек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сауықтыру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алу-есеп</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санитариялық-гигиеналық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СӨС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13336405"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директоры </w:t>
      </w:r>
      <w:proofErr w:type="spellStart"/>
      <w:r w:rsidRPr="00B62E5E">
        <w:rPr>
          <w:rFonts w:ascii="Times New Roman" w:hAnsi="Times New Roman" w:cs="Times New Roman"/>
          <w:sz w:val="24"/>
          <w:szCs w:val="24"/>
        </w:rPr>
        <w:t>бекіткен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3590CC63"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маңызды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тереңдетілген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 xml:space="preserve">. 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199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тексеріліп</w:t>
      </w:r>
      <w:proofErr w:type="spellEnd"/>
      <w:r w:rsidRPr="00B62E5E">
        <w:rPr>
          <w:rFonts w:ascii="Times New Roman" w:hAnsi="Times New Roman" w:cs="Times New Roman"/>
          <w:sz w:val="24"/>
          <w:szCs w:val="24"/>
        </w:rPr>
        <w:t xml:space="preserve">, 49 </w:t>
      </w:r>
      <w:proofErr w:type="spellStart"/>
      <w:r w:rsidRPr="00B62E5E">
        <w:rPr>
          <w:rFonts w:ascii="Times New Roman" w:hAnsi="Times New Roman" w:cs="Times New Roman"/>
          <w:sz w:val="24"/>
          <w:szCs w:val="24"/>
        </w:rPr>
        <w:t>оқушы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есепке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алынды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даму </w:t>
      </w:r>
      <w:proofErr w:type="spellStart"/>
      <w:r w:rsidRPr="00B62E5E">
        <w:rPr>
          <w:rFonts w:ascii="Times New Roman" w:hAnsi="Times New Roman" w:cs="Times New Roman"/>
          <w:sz w:val="24"/>
          <w:szCs w:val="24"/>
        </w:rPr>
        <w:t>картасында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тіркеледі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паспортына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енгізіледі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Егер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ауытқулар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анықталса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осы </w:t>
      </w:r>
      <w:proofErr w:type="spellStart"/>
      <w:r w:rsidRPr="00B62E5E">
        <w:rPr>
          <w:rFonts w:ascii="Times New Roman" w:hAnsi="Times New Roman" w:cs="Times New Roman"/>
          <w:sz w:val="24"/>
          <w:szCs w:val="24"/>
        </w:rPr>
        <w:t>мамандарға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жіберіледі</w:t>
      </w:r>
      <w:proofErr w:type="spellEnd"/>
      <w:r w:rsidRPr="00B62E5E">
        <w:rPr>
          <w:rFonts w:ascii="Times New Roman" w:hAnsi="Times New Roman" w:cs="Times New Roman"/>
          <w:sz w:val="24"/>
          <w:szCs w:val="24"/>
        </w:rPr>
        <w:t>.</w:t>
      </w:r>
    </w:p>
    <w:p w14:paraId="0EFDD121"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жетекші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бірі</w:t>
      </w:r>
      <w:proofErr w:type="spellEnd"/>
      <w:r w:rsidRPr="00B62E5E">
        <w:rPr>
          <w:rFonts w:ascii="Times New Roman" w:hAnsi="Times New Roman" w:cs="Times New Roman"/>
          <w:sz w:val="24"/>
          <w:szCs w:val="24"/>
        </w:rPr>
        <w:t xml:space="preserve"> - иммунопрофилактика. 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RМанту</w:t>
      </w:r>
      <w:proofErr w:type="spellEnd"/>
      <w:r w:rsidRPr="00B62E5E">
        <w:rPr>
          <w:rFonts w:ascii="Times New Roman" w:hAnsi="Times New Roman" w:cs="Times New Roman"/>
          <w:sz w:val="24"/>
          <w:szCs w:val="24"/>
        </w:rPr>
        <w:t xml:space="preserve"> </w:t>
      </w:r>
      <w:proofErr w:type="gramStart"/>
      <w:r w:rsidRPr="00B62E5E">
        <w:rPr>
          <w:rFonts w:ascii="Times New Roman" w:hAnsi="Times New Roman" w:cs="Times New Roman"/>
          <w:sz w:val="24"/>
          <w:szCs w:val="24"/>
        </w:rPr>
        <w:t xml:space="preserve">90  </w:t>
      </w:r>
      <w:proofErr w:type="spellStart"/>
      <w:r w:rsidRPr="00B62E5E">
        <w:rPr>
          <w:rFonts w:ascii="Times New Roman" w:hAnsi="Times New Roman" w:cs="Times New Roman"/>
          <w:sz w:val="24"/>
          <w:szCs w:val="24"/>
        </w:rPr>
        <w:t>оқушыға</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9 </w:t>
      </w:r>
      <w:proofErr w:type="spellStart"/>
      <w:r w:rsidRPr="00B62E5E">
        <w:rPr>
          <w:rFonts w:ascii="Times New Roman" w:hAnsi="Times New Roman" w:cs="Times New Roman"/>
          <w:sz w:val="24"/>
          <w:szCs w:val="24"/>
        </w:rPr>
        <w:t>адам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тексерілуге</w:t>
      </w:r>
      <w:proofErr w:type="spellEnd"/>
      <w:r w:rsidRPr="00B62E5E">
        <w:rPr>
          <w:rFonts w:ascii="Times New Roman" w:hAnsi="Times New Roman" w:cs="Times New Roman"/>
          <w:sz w:val="24"/>
          <w:szCs w:val="24"/>
        </w:rPr>
        <w:t xml:space="preserve"> ж</w:t>
      </w:r>
      <w:r w:rsidRPr="00B62E5E">
        <w:rPr>
          <w:rFonts w:ascii="Times New Roman" w:hAnsi="Times New Roman" w:cs="Times New Roman"/>
          <w:sz w:val="24"/>
          <w:szCs w:val="24"/>
          <w:lang w:val="kk-KZ"/>
        </w:rPr>
        <w:t>іберілген</w:t>
      </w:r>
      <w:r w:rsidRPr="00B62E5E">
        <w:rPr>
          <w:rFonts w:ascii="Times New Roman" w:hAnsi="Times New Roman" w:cs="Times New Roman"/>
          <w:sz w:val="24"/>
          <w:szCs w:val="24"/>
        </w:rPr>
        <w:t>.</w:t>
      </w:r>
    </w:p>
    <w:p w14:paraId="3A4C8654"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флюорографиядан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орталықтарына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сыртындағы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лагерьлерге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жіберілетін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өтуіне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24CA05DB"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антропометриялық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жиһазбен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кабинет бой </w:t>
      </w:r>
      <w:proofErr w:type="spellStart"/>
      <w:r w:rsidRPr="00B62E5E">
        <w:rPr>
          <w:rFonts w:ascii="Times New Roman" w:hAnsi="Times New Roman" w:cs="Times New Roman"/>
          <w:sz w:val="24"/>
          <w:szCs w:val="24"/>
        </w:rPr>
        <w:t>өлшегішпен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тонометрмен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бактерицидті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лампамен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кушеткамен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үстелімен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вакциналар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дәрі-дәрмектерге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тоңазытқышпен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пердемен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шкафпен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кеңсе</w:t>
      </w:r>
      <w:proofErr w:type="spellEnd"/>
      <w:r w:rsidRPr="00B62E5E">
        <w:rPr>
          <w:rFonts w:ascii="Times New Roman" w:hAnsi="Times New Roman" w:cs="Times New Roman"/>
          <w:sz w:val="24"/>
          <w:szCs w:val="24"/>
        </w:rPr>
        <w:t xml:space="preserve"> керек-</w:t>
      </w:r>
      <w:proofErr w:type="spellStart"/>
      <w:r w:rsidRPr="00B62E5E">
        <w:rPr>
          <w:rFonts w:ascii="Times New Roman" w:hAnsi="Times New Roman" w:cs="Times New Roman"/>
          <w:sz w:val="24"/>
          <w:szCs w:val="24"/>
        </w:rPr>
        <w:t>жарақтарымен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жабдықталған</w:t>
      </w:r>
      <w:proofErr w:type="spellEnd"/>
      <w:r w:rsidRPr="00B62E5E">
        <w:rPr>
          <w:rFonts w:ascii="Times New Roman" w:hAnsi="Times New Roman" w:cs="Times New Roman"/>
          <w:sz w:val="24"/>
          <w:szCs w:val="24"/>
        </w:rPr>
        <w:t>.</w:t>
      </w:r>
    </w:p>
    <w:p w14:paraId="754F6504"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санитарлық-гигиеналық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05.08.2021 </w:t>
      </w:r>
      <w:proofErr w:type="spellStart"/>
      <w:r w:rsidRPr="00B62E5E">
        <w:rPr>
          <w:rFonts w:ascii="Times New Roman" w:hAnsi="Times New Roman" w:cs="Times New Roman"/>
          <w:sz w:val="24"/>
          <w:szCs w:val="24"/>
        </w:rPr>
        <w:t>жылғы</w:t>
      </w:r>
      <w:proofErr w:type="spellEnd"/>
      <w:r w:rsidRPr="00B62E5E">
        <w:rPr>
          <w:rFonts w:ascii="Times New Roman" w:hAnsi="Times New Roman" w:cs="Times New Roman"/>
          <w:sz w:val="24"/>
          <w:szCs w:val="24"/>
        </w:rPr>
        <w:t xml:space="preserve"> № 76 СанПин </w:t>
      </w:r>
      <w:proofErr w:type="spellStart"/>
      <w:r w:rsidRPr="00B62E5E">
        <w:rPr>
          <w:rFonts w:ascii="Times New Roman" w:hAnsi="Times New Roman" w:cs="Times New Roman"/>
          <w:sz w:val="24"/>
          <w:szCs w:val="24"/>
        </w:rPr>
        <w:t>нормалары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w:t>
      </w:r>
    </w:p>
    <w:p w14:paraId="01E34F15"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Ауыз</w:t>
      </w:r>
      <w:proofErr w:type="spellEnd"/>
      <w:r w:rsidRPr="00B62E5E">
        <w:rPr>
          <w:rFonts w:ascii="Times New Roman" w:hAnsi="Times New Roman" w:cs="Times New Roman"/>
          <w:sz w:val="24"/>
          <w:szCs w:val="24"/>
        </w:rPr>
        <w:t xml:space="preserve"> су </w:t>
      </w:r>
      <w:proofErr w:type="spellStart"/>
      <w:r w:rsidRPr="00B62E5E">
        <w:rPr>
          <w:rFonts w:ascii="Times New Roman" w:hAnsi="Times New Roman" w:cs="Times New Roman"/>
          <w:sz w:val="24"/>
          <w:szCs w:val="24"/>
        </w:rPr>
        <w:t>режимін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бұйрықтар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шығарылды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тәртібі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әкімшілік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мұғалімдердің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кезекшілік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кестесі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бекітілді</w:t>
      </w:r>
      <w:proofErr w:type="spellEnd"/>
      <w:r w:rsidRPr="00B62E5E">
        <w:rPr>
          <w:rFonts w:ascii="Times New Roman" w:hAnsi="Times New Roman" w:cs="Times New Roman"/>
          <w:sz w:val="24"/>
          <w:szCs w:val="24"/>
        </w:rPr>
        <w:t xml:space="preserve">.  </w:t>
      </w:r>
    </w:p>
    <w:p w14:paraId="085D793A"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сатуға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берілмейтін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тыйым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салынған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тізімі</w:t>
      </w:r>
      <w:proofErr w:type="spellEnd"/>
      <w:r w:rsidRPr="00B62E5E">
        <w:rPr>
          <w:rFonts w:ascii="Times New Roman" w:hAnsi="Times New Roman" w:cs="Times New Roman"/>
          <w:sz w:val="24"/>
          <w:szCs w:val="24"/>
        </w:rPr>
        <w:t xml:space="preserve"> бар.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7-10, 11-14, 15-18 </w:t>
      </w:r>
      <w:proofErr w:type="spellStart"/>
      <w:r w:rsidRPr="00B62E5E">
        <w:rPr>
          <w:rFonts w:ascii="Times New Roman" w:hAnsi="Times New Roman" w:cs="Times New Roman"/>
          <w:sz w:val="24"/>
          <w:szCs w:val="24"/>
        </w:rPr>
        <w:t>жастағы</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балаларға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берілетін</w:t>
      </w:r>
      <w:proofErr w:type="spellEnd"/>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ілінеді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фотосуреттері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05005A14"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Мұхамедьяровна</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келіп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түсетін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азық-түліктің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сату </w:t>
      </w:r>
      <w:proofErr w:type="spellStart"/>
      <w:r w:rsidRPr="00B62E5E">
        <w:rPr>
          <w:rFonts w:ascii="Times New Roman" w:hAnsi="Times New Roman" w:cs="Times New Roman"/>
          <w:sz w:val="24"/>
          <w:szCs w:val="24"/>
        </w:rPr>
        <w:t>мерзіміне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журналын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мен ас </w:t>
      </w:r>
      <w:proofErr w:type="spellStart"/>
      <w:r w:rsidRPr="00B62E5E">
        <w:rPr>
          <w:rFonts w:ascii="Times New Roman" w:hAnsi="Times New Roman" w:cs="Times New Roman"/>
          <w:sz w:val="24"/>
          <w:szCs w:val="24"/>
        </w:rPr>
        <w:t>мәзірінің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санитарлық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бақылайды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тәуліктік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сынамалар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оқушылары</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жағдайына</w:t>
      </w:r>
      <w:proofErr w:type="spellEnd"/>
      <w:r w:rsidRPr="00B62E5E">
        <w:rPr>
          <w:rFonts w:ascii="Times New Roman" w:hAnsi="Times New Roman" w:cs="Times New Roman"/>
          <w:sz w:val="24"/>
          <w:szCs w:val="24"/>
        </w:rPr>
        <w:t xml:space="preserve"> мониторинг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798C579E"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құрылды</w:t>
      </w:r>
      <w:proofErr w:type="spellEnd"/>
      <w:r w:rsidRPr="00B62E5E">
        <w:rPr>
          <w:rFonts w:ascii="Times New Roman" w:hAnsi="Times New Roman" w:cs="Times New Roman"/>
          <w:sz w:val="24"/>
          <w:szCs w:val="24"/>
        </w:rPr>
        <w:t>.</w:t>
      </w:r>
    </w:p>
    <w:p w14:paraId="180A3959" w14:textId="77777777" w:rsidR="00C66418" w:rsidRPr="00B62E5E" w:rsidRDefault="00C66418" w:rsidP="00B62E5E">
      <w:pPr>
        <w:spacing w:after="0" w:line="240" w:lineRule="auto"/>
        <w:ind w:firstLine="720"/>
        <w:jc w:val="both"/>
        <w:rPr>
          <w:rFonts w:ascii="Times New Roman" w:hAnsi="Times New Roman" w:cs="Times New Roman"/>
          <w:sz w:val="24"/>
          <w:szCs w:val="24"/>
        </w:rPr>
      </w:pPr>
      <w:proofErr w:type="spellStart"/>
      <w:r w:rsidRPr="00B62E5E">
        <w:rPr>
          <w:rFonts w:ascii="Times New Roman" w:hAnsi="Times New Roman" w:cs="Times New Roman"/>
          <w:sz w:val="24"/>
          <w:szCs w:val="24"/>
        </w:rPr>
        <w:t>Тамақтану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жөніндегі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комиссияның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міндеттері</w:t>
      </w:r>
      <w:proofErr w:type="spellEnd"/>
      <w:r w:rsidRPr="00B62E5E">
        <w:rPr>
          <w:rFonts w:ascii="Times New Roman" w:hAnsi="Times New Roman" w:cs="Times New Roman"/>
          <w:sz w:val="24"/>
          <w:szCs w:val="24"/>
        </w:rPr>
        <w:t>:</w:t>
      </w:r>
    </w:p>
    <w:p w14:paraId="5B46BBF6"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асхана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ұйымдастыру</w:t>
      </w:r>
      <w:proofErr w:type="spellEnd"/>
      <w:r w:rsidRPr="00B62E5E">
        <w:rPr>
          <w:rFonts w:ascii="Times New Roman" w:hAnsi="Times New Roman" w:cs="Times New Roman"/>
          <w:sz w:val="24"/>
          <w:szCs w:val="24"/>
        </w:rPr>
        <w:t>;</w:t>
      </w:r>
    </w:p>
    <w:p w14:paraId="43A5A1C9"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тасымалдау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түсіру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шарттары</w:t>
      </w:r>
      <w:proofErr w:type="spellEnd"/>
      <w:r w:rsidRPr="00B62E5E">
        <w:rPr>
          <w:rFonts w:ascii="Times New Roman" w:hAnsi="Times New Roman" w:cs="Times New Roman"/>
          <w:sz w:val="24"/>
          <w:szCs w:val="24"/>
        </w:rPr>
        <w:t>;</w:t>
      </w:r>
    </w:p>
    <w:p w14:paraId="443C788E"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мерзімдері</w:t>
      </w:r>
      <w:proofErr w:type="spellEnd"/>
      <w:r w:rsidRPr="00B62E5E">
        <w:rPr>
          <w:rFonts w:ascii="Times New Roman" w:hAnsi="Times New Roman" w:cs="Times New Roman"/>
          <w:sz w:val="24"/>
          <w:szCs w:val="24"/>
        </w:rPr>
        <w:t>;</w:t>
      </w:r>
    </w:p>
    <w:p w14:paraId="5EE9C5F0"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дайындау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w:t>
      </w:r>
      <w:proofErr w:type="spellEnd"/>
      <w:r w:rsidRPr="00B62E5E">
        <w:rPr>
          <w:rFonts w:ascii="Times New Roman" w:hAnsi="Times New Roman" w:cs="Times New Roman"/>
          <w:sz w:val="24"/>
          <w:szCs w:val="24"/>
        </w:rPr>
        <w:t>;</w:t>
      </w:r>
    </w:p>
    <w:p w14:paraId="495B66AC"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негізгі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заттарына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физиологиялық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қажеттіліктеріне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сәйкестігі</w:t>
      </w:r>
      <w:proofErr w:type="spellEnd"/>
      <w:r w:rsidRPr="00B62E5E">
        <w:rPr>
          <w:rFonts w:ascii="Times New Roman" w:hAnsi="Times New Roman" w:cs="Times New Roman"/>
          <w:sz w:val="24"/>
          <w:szCs w:val="24"/>
        </w:rPr>
        <w:t>;</w:t>
      </w:r>
    </w:p>
    <w:p w14:paraId="527EB032"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гигиена </w:t>
      </w:r>
      <w:proofErr w:type="spellStart"/>
      <w:r w:rsidRPr="00B62E5E">
        <w:rPr>
          <w:rFonts w:ascii="Times New Roman" w:hAnsi="Times New Roman" w:cs="Times New Roman"/>
          <w:sz w:val="24"/>
          <w:szCs w:val="24"/>
        </w:rPr>
        <w:t>ережелерін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сақтауы</w:t>
      </w:r>
      <w:proofErr w:type="spellEnd"/>
    </w:p>
    <w:p w14:paraId="613A5497"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циклограммасы</w:t>
      </w:r>
      <w:proofErr w:type="spellEnd"/>
      <w:r w:rsidRPr="00B62E5E">
        <w:rPr>
          <w:rFonts w:ascii="Times New Roman" w:hAnsi="Times New Roman" w:cs="Times New Roman"/>
          <w:sz w:val="24"/>
          <w:szCs w:val="24"/>
        </w:rPr>
        <w:t>:</w:t>
      </w:r>
    </w:p>
    <w:p w14:paraId="15CC0A50" w14:textId="77777777" w:rsidR="00C66418" w:rsidRPr="00B62E5E" w:rsidRDefault="00C66418" w:rsidP="00B62E5E">
      <w:pPr>
        <w:spacing w:after="0" w:line="240" w:lineRule="auto"/>
        <w:jc w:val="both"/>
        <w:rPr>
          <w:rFonts w:ascii="Times New Roman" w:hAnsi="Times New Roman" w:cs="Times New Roman"/>
          <w:sz w:val="24"/>
          <w:szCs w:val="24"/>
        </w:rPr>
      </w:pPr>
      <w:proofErr w:type="spellStart"/>
      <w:r w:rsidRPr="00B62E5E">
        <w:rPr>
          <w:rFonts w:ascii="Times New Roman" w:hAnsi="Times New Roman" w:cs="Times New Roman"/>
          <w:sz w:val="24"/>
          <w:szCs w:val="24"/>
        </w:rPr>
        <w:t>Күн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w:t>
      </w:r>
    </w:p>
    <w:p w14:paraId="4FB4504A"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дайын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тағамдардың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аспаздық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журналына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жазба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енгізе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органолептикалық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бағалауды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жүргізеді</w:t>
      </w:r>
      <w:proofErr w:type="spellEnd"/>
      <w:r w:rsidRPr="00B62E5E">
        <w:rPr>
          <w:rFonts w:ascii="Times New Roman" w:hAnsi="Times New Roman" w:cs="Times New Roman"/>
          <w:sz w:val="24"/>
          <w:szCs w:val="24"/>
        </w:rPr>
        <w:t>.</w:t>
      </w:r>
    </w:p>
    <w:p w14:paraId="53790DAF" w14:textId="77777777" w:rsidR="00C66418" w:rsidRPr="00B62E5E" w:rsidRDefault="00C66418" w:rsidP="00B62E5E">
      <w:pPr>
        <w:spacing w:after="0" w:line="240" w:lineRule="auto"/>
        <w:ind w:firstLine="720"/>
        <w:jc w:val="both"/>
        <w:rPr>
          <w:rFonts w:ascii="Times New Roman" w:hAnsi="Times New Roman" w:cs="Times New Roman"/>
          <w:sz w:val="24"/>
          <w:szCs w:val="24"/>
        </w:rPr>
      </w:pPr>
      <w:r w:rsidRPr="00B62E5E">
        <w:rPr>
          <w:rFonts w:ascii="Times New Roman" w:hAnsi="Times New Roman" w:cs="Times New Roman"/>
          <w:sz w:val="24"/>
          <w:szCs w:val="24"/>
        </w:rPr>
        <w:lastRenderedPageBreak/>
        <w:t xml:space="preserve">Апта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w:t>
      </w:r>
    </w:p>
    <w:p w14:paraId="660ED481"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пайдаланылатын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өнімдерінің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растайтын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құжаттардың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көшірмелері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папкада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сақталады</w:t>
      </w:r>
      <w:proofErr w:type="spellEnd"/>
      <w:r w:rsidRPr="00B62E5E">
        <w:rPr>
          <w:rFonts w:ascii="Times New Roman" w:hAnsi="Times New Roman" w:cs="Times New Roman"/>
          <w:sz w:val="24"/>
          <w:szCs w:val="24"/>
        </w:rPr>
        <w:t>);</w:t>
      </w:r>
    </w:p>
    <w:p w14:paraId="61FB4236"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мәзірдің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дұрыс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жасалуын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бақылауды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7F27FA4A"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мониторингі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актісін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отырып</w:t>
      </w:r>
      <w:proofErr w:type="spellEnd"/>
      <w:r w:rsidRPr="00B62E5E">
        <w:rPr>
          <w:rFonts w:ascii="Times New Roman" w:hAnsi="Times New Roman" w:cs="Times New Roman"/>
          <w:sz w:val="24"/>
          <w:szCs w:val="24"/>
        </w:rPr>
        <w:t xml:space="preserve">, ас </w:t>
      </w:r>
      <w:proofErr w:type="spellStart"/>
      <w:r w:rsidRPr="00B62E5E">
        <w:rPr>
          <w:rFonts w:ascii="Times New Roman" w:hAnsi="Times New Roman" w:cs="Times New Roman"/>
          <w:sz w:val="24"/>
          <w:szCs w:val="24"/>
        </w:rPr>
        <w:t>блогының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қызметкерлеріне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немесе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ала </w:t>
      </w:r>
      <w:proofErr w:type="spellStart"/>
      <w:r w:rsidRPr="00B62E5E">
        <w:rPr>
          <w:rFonts w:ascii="Times New Roman" w:hAnsi="Times New Roman" w:cs="Times New Roman"/>
          <w:sz w:val="24"/>
          <w:szCs w:val="24"/>
        </w:rPr>
        <w:t>ескертусіз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тамақ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сапасын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асырады</w:t>
      </w:r>
      <w:proofErr w:type="spellEnd"/>
      <w:r w:rsidRPr="00B62E5E">
        <w:rPr>
          <w:rFonts w:ascii="Times New Roman" w:hAnsi="Times New Roman" w:cs="Times New Roman"/>
          <w:sz w:val="24"/>
          <w:szCs w:val="24"/>
        </w:rPr>
        <w:t>.</w:t>
      </w:r>
    </w:p>
    <w:p w14:paraId="3BB9DF92"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Тоқсан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жұмысының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ресімделеді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кейіннен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беру </w:t>
      </w:r>
      <w:proofErr w:type="spellStart"/>
      <w:r w:rsidRPr="00B62E5E">
        <w:rPr>
          <w:rFonts w:ascii="Times New Roman" w:hAnsi="Times New Roman" w:cs="Times New Roman"/>
          <w:sz w:val="24"/>
          <w:szCs w:val="24"/>
        </w:rPr>
        <w:t>ұйымының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педагогикалық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кеңесінде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интернет-</w:t>
      </w:r>
      <w:proofErr w:type="spellStart"/>
      <w:r w:rsidRPr="00B62E5E">
        <w:rPr>
          <w:rFonts w:ascii="Times New Roman" w:hAnsi="Times New Roman" w:cs="Times New Roman"/>
          <w:sz w:val="24"/>
          <w:szCs w:val="24"/>
        </w:rPr>
        <w:t>ресурсында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орналастырылады</w:t>
      </w:r>
      <w:proofErr w:type="spellEnd"/>
      <w:r w:rsidRPr="00B62E5E">
        <w:rPr>
          <w:rFonts w:ascii="Times New Roman" w:hAnsi="Times New Roman" w:cs="Times New Roman"/>
          <w:sz w:val="24"/>
          <w:szCs w:val="24"/>
        </w:rPr>
        <w:t>.</w:t>
      </w:r>
    </w:p>
    <w:p w14:paraId="64C2B316"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мамыр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қаңтар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айларында</w:t>
      </w:r>
      <w:proofErr w:type="spellEnd"/>
      <w:r w:rsidRPr="00B62E5E">
        <w:rPr>
          <w:rFonts w:ascii="Times New Roman" w:hAnsi="Times New Roman" w:cs="Times New Roman"/>
          <w:sz w:val="24"/>
          <w:szCs w:val="24"/>
        </w:rPr>
        <w:t xml:space="preserve"> комиссия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қорытындылары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жалпы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қаралады</w:t>
      </w:r>
      <w:proofErr w:type="spellEnd"/>
      <w:r w:rsidRPr="00B62E5E">
        <w:rPr>
          <w:rFonts w:ascii="Times New Roman" w:hAnsi="Times New Roman" w:cs="Times New Roman"/>
          <w:sz w:val="24"/>
          <w:szCs w:val="24"/>
        </w:rPr>
        <w:t>.</w:t>
      </w:r>
    </w:p>
    <w:p w14:paraId="1C5D4509"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Бракераж </w:t>
      </w:r>
      <w:proofErr w:type="spellStart"/>
      <w:r w:rsidRPr="00B62E5E">
        <w:rPr>
          <w:rFonts w:ascii="Times New Roman" w:hAnsi="Times New Roman" w:cs="Times New Roman"/>
          <w:sz w:val="24"/>
          <w:szCs w:val="24"/>
        </w:rPr>
        <w:t>комиссиясы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Қазақстан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Кәсіпкерлік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кодексіне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тексерулердің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расталған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қызмет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көрсетушілердің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тауарлардың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кінәсінен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ересектер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уланған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дереу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бұзу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жеткізушіні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жосықсыз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тану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сотқа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талап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арызды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жіберу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табылады</w:t>
      </w:r>
      <w:proofErr w:type="spellEnd"/>
      <w:r w:rsidRPr="00B62E5E">
        <w:rPr>
          <w:rFonts w:ascii="Times New Roman" w:hAnsi="Times New Roman" w:cs="Times New Roman"/>
          <w:sz w:val="24"/>
          <w:szCs w:val="24"/>
        </w:rPr>
        <w:t>.</w:t>
      </w:r>
    </w:p>
    <w:p w14:paraId="412E2F47"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Мергенбаева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Ұлтуған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Мұхамедияровна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нашақорлықтың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әзірледі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материалдар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әрдайым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көпшіліктің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назарына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ұсынылады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медициналық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кабинеттің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жанында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орналасқан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стендте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бұрыш</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түрінде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безендірілген</w:t>
      </w:r>
      <w:proofErr w:type="spellEnd"/>
      <w:r w:rsidRPr="00B62E5E">
        <w:rPr>
          <w:rFonts w:ascii="Times New Roman" w:hAnsi="Times New Roman" w:cs="Times New Roman"/>
          <w:sz w:val="24"/>
          <w:szCs w:val="24"/>
        </w:rPr>
        <w:t>.</w:t>
      </w:r>
    </w:p>
    <w:p w14:paraId="23D89BCC"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Жоспарға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сәйкес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мынадай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ұйымдастырылған</w:t>
      </w:r>
      <w:proofErr w:type="spellEnd"/>
      <w:r w:rsidRPr="00B62E5E">
        <w:rPr>
          <w:rFonts w:ascii="Times New Roman" w:hAnsi="Times New Roman" w:cs="Times New Roman"/>
          <w:sz w:val="24"/>
          <w:szCs w:val="24"/>
        </w:rPr>
        <w:t>:</w:t>
      </w:r>
    </w:p>
    <w:p w14:paraId="47DDB541"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Біз</w:t>
      </w:r>
      <w:proofErr w:type="spellEnd"/>
      <w:r w:rsidRPr="00B62E5E">
        <w:rPr>
          <w:rFonts w:ascii="Times New Roman" w:hAnsi="Times New Roman" w:cs="Times New Roman"/>
          <w:sz w:val="24"/>
          <w:szCs w:val="24"/>
        </w:rPr>
        <w:t xml:space="preserve"> СӨС </w:t>
      </w:r>
      <w:proofErr w:type="spellStart"/>
      <w:r w:rsidRPr="00B62E5E">
        <w:rPr>
          <w:rFonts w:ascii="Times New Roman" w:hAnsi="Times New Roman" w:cs="Times New Roman"/>
          <w:sz w:val="24"/>
          <w:szCs w:val="24"/>
        </w:rPr>
        <w:t>үшін</w:t>
      </w:r>
      <w:proofErr w:type="spellEnd"/>
      <w:r w:rsidRPr="00B62E5E">
        <w:rPr>
          <w:rFonts w:ascii="Times New Roman" w:hAnsi="Times New Roman" w:cs="Times New Roman"/>
          <w:sz w:val="24"/>
          <w:szCs w:val="24"/>
        </w:rPr>
        <w:t xml:space="preserve">» флешмобы (5-11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1F7F57C8"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Туберкулездің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сауалнамасы</w:t>
      </w:r>
      <w:proofErr w:type="spellEnd"/>
      <w:r w:rsidRPr="00B62E5E">
        <w:rPr>
          <w:rFonts w:ascii="Times New Roman" w:hAnsi="Times New Roman" w:cs="Times New Roman"/>
          <w:sz w:val="24"/>
          <w:szCs w:val="24"/>
        </w:rPr>
        <w:t xml:space="preserve"> (5-11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73574CF9"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Біз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таңдаймыз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сурет</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байқауы</w:t>
      </w:r>
      <w:proofErr w:type="spellEnd"/>
      <w:r w:rsidRPr="00B62E5E">
        <w:rPr>
          <w:rFonts w:ascii="Times New Roman" w:hAnsi="Times New Roman" w:cs="Times New Roman"/>
          <w:sz w:val="24"/>
          <w:szCs w:val="24"/>
        </w:rPr>
        <w:t xml:space="preserve"> (2-4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7730EAEF"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Тазалық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гигиенасы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ЖРВИ мен </w:t>
      </w:r>
      <w:proofErr w:type="spellStart"/>
      <w:r w:rsidRPr="00B62E5E">
        <w:rPr>
          <w:rFonts w:ascii="Times New Roman" w:hAnsi="Times New Roman" w:cs="Times New Roman"/>
          <w:sz w:val="24"/>
          <w:szCs w:val="24"/>
        </w:rPr>
        <w:t>тұмаудың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(2-3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2AB1C40B"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Жүрек-қантамыр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жүйесі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ауруларының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қауіп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факторлары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презентацияларын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қарау</w:t>
      </w:r>
      <w:proofErr w:type="spellEnd"/>
      <w:r w:rsidRPr="00B62E5E">
        <w:rPr>
          <w:rFonts w:ascii="Times New Roman" w:hAnsi="Times New Roman" w:cs="Times New Roman"/>
          <w:sz w:val="24"/>
          <w:szCs w:val="24"/>
        </w:rPr>
        <w:t xml:space="preserve"> (4-6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00BA9F29"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Инфаркттың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алдын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жүректің</w:t>
      </w:r>
      <w:proofErr w:type="spellEnd"/>
      <w:r w:rsidRPr="00B62E5E">
        <w:rPr>
          <w:rFonts w:ascii="Times New Roman" w:hAnsi="Times New Roman" w:cs="Times New Roman"/>
          <w:sz w:val="24"/>
          <w:szCs w:val="24"/>
        </w:rPr>
        <w:t xml:space="preserve"> бес </w:t>
      </w:r>
      <w:proofErr w:type="spellStart"/>
      <w:r w:rsidRPr="00B62E5E">
        <w:rPr>
          <w:rFonts w:ascii="Times New Roman" w:hAnsi="Times New Roman" w:cs="Times New Roman"/>
          <w:sz w:val="24"/>
          <w:szCs w:val="24"/>
        </w:rPr>
        <w:t>ережесі</w:t>
      </w:r>
      <w:proofErr w:type="spellEnd"/>
      <w:r w:rsidRPr="00B62E5E">
        <w:rPr>
          <w:rFonts w:ascii="Times New Roman" w:hAnsi="Times New Roman" w:cs="Times New Roman"/>
          <w:sz w:val="24"/>
          <w:szCs w:val="24"/>
        </w:rPr>
        <w:t xml:space="preserve">» </w:t>
      </w:r>
      <w:proofErr w:type="gramStart"/>
      <w:r w:rsidRPr="00B62E5E">
        <w:rPr>
          <w:rFonts w:ascii="Times New Roman" w:hAnsi="Times New Roman" w:cs="Times New Roman"/>
          <w:sz w:val="24"/>
          <w:szCs w:val="24"/>
          <w:lang w:val="kk-KZ"/>
        </w:rPr>
        <w:t xml:space="preserve">әңгімелесу </w:t>
      </w:r>
      <w:r w:rsidRPr="00B62E5E">
        <w:rPr>
          <w:rFonts w:ascii="Times New Roman" w:hAnsi="Times New Roman" w:cs="Times New Roman"/>
          <w:sz w:val="24"/>
          <w:szCs w:val="24"/>
        </w:rPr>
        <w:t xml:space="preserve"> (</w:t>
      </w:r>
      <w:proofErr w:type="gramEnd"/>
      <w:r w:rsidRPr="00B62E5E">
        <w:rPr>
          <w:rFonts w:ascii="Times New Roman" w:hAnsi="Times New Roman" w:cs="Times New Roman"/>
          <w:sz w:val="24"/>
          <w:szCs w:val="24"/>
        </w:rPr>
        <w:t xml:space="preserve">5-6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w:t>
      </w:r>
    </w:p>
    <w:p w14:paraId="12788E1C"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Кенелер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не </w:t>
      </w:r>
      <w:proofErr w:type="spellStart"/>
      <w:r w:rsidRPr="00B62E5E">
        <w:rPr>
          <w:rFonts w:ascii="Times New Roman" w:hAnsi="Times New Roman" w:cs="Times New Roman"/>
          <w:sz w:val="24"/>
          <w:szCs w:val="24"/>
        </w:rPr>
        <w:t>білемін</w:t>
      </w:r>
      <w:proofErr w:type="spellEnd"/>
      <w:r w:rsidRPr="00B62E5E">
        <w:rPr>
          <w:rFonts w:ascii="Times New Roman" w:hAnsi="Times New Roman" w:cs="Times New Roman"/>
          <w:sz w:val="24"/>
          <w:szCs w:val="24"/>
        </w:rPr>
        <w:t xml:space="preserve">» (2-3 </w:t>
      </w:r>
      <w:proofErr w:type="spellStart"/>
      <w:r w:rsidRPr="00B62E5E">
        <w:rPr>
          <w:rFonts w:ascii="Times New Roman" w:hAnsi="Times New Roman" w:cs="Times New Roman"/>
          <w:sz w:val="24"/>
          <w:szCs w:val="24"/>
        </w:rPr>
        <w:t>сыныптар</w:t>
      </w:r>
      <w:proofErr w:type="spellEnd"/>
      <w:proofErr w:type="gramStart"/>
      <w:r w:rsidRPr="00B62E5E">
        <w:rPr>
          <w:rFonts w:ascii="Times New Roman" w:hAnsi="Times New Roman" w:cs="Times New Roman"/>
          <w:sz w:val="24"/>
          <w:szCs w:val="24"/>
          <w:lang w:val="kk-KZ"/>
        </w:rPr>
        <w:t>)</w:t>
      </w:r>
      <w:r w:rsidRPr="00B62E5E">
        <w:rPr>
          <w:rFonts w:ascii="Times New Roman" w:hAnsi="Times New Roman" w:cs="Times New Roman"/>
          <w:sz w:val="24"/>
          <w:szCs w:val="24"/>
        </w:rPr>
        <w:t>,  «</w:t>
      </w:r>
      <w:proofErr w:type="spellStart"/>
      <w:proofErr w:type="gramEnd"/>
      <w:r w:rsidRPr="00B62E5E">
        <w:rPr>
          <w:rFonts w:ascii="Times New Roman" w:hAnsi="Times New Roman" w:cs="Times New Roman"/>
          <w:sz w:val="24"/>
          <w:szCs w:val="24"/>
        </w:rPr>
        <w:t>Абайлаңыз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Кенелер</w:t>
      </w:r>
      <w:proofErr w:type="spellEnd"/>
      <w:r w:rsidRPr="00B62E5E">
        <w:rPr>
          <w:rFonts w:ascii="Times New Roman" w:hAnsi="Times New Roman" w:cs="Times New Roman"/>
          <w:sz w:val="24"/>
          <w:szCs w:val="24"/>
        </w:rPr>
        <w:t xml:space="preserve">!» (5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диктант</w:t>
      </w:r>
    </w:p>
    <w:p w14:paraId="35F09414"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 </w:t>
      </w:r>
      <w:proofErr w:type="spellStart"/>
      <w:r w:rsidRPr="00B62E5E">
        <w:rPr>
          <w:rFonts w:ascii="Times New Roman" w:hAnsi="Times New Roman" w:cs="Times New Roman"/>
          <w:sz w:val="24"/>
          <w:szCs w:val="24"/>
        </w:rPr>
        <w:t>Дүниежүзілік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гигиенасы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күніне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арналған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іс-шаралар</w:t>
      </w:r>
      <w:proofErr w:type="spellEnd"/>
      <w:r w:rsidRPr="00B62E5E">
        <w:rPr>
          <w:rFonts w:ascii="Times New Roman" w:hAnsi="Times New Roman" w:cs="Times New Roman"/>
          <w:sz w:val="24"/>
          <w:szCs w:val="24"/>
        </w:rPr>
        <w:t xml:space="preserve">: «Таза </w:t>
      </w:r>
      <w:proofErr w:type="spellStart"/>
      <w:r w:rsidRPr="00B62E5E">
        <w:rPr>
          <w:rFonts w:ascii="Times New Roman" w:hAnsi="Times New Roman" w:cs="Times New Roman"/>
          <w:sz w:val="24"/>
          <w:szCs w:val="24"/>
        </w:rPr>
        <w:t>қолдар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әңгімесі</w:t>
      </w:r>
      <w:proofErr w:type="spellEnd"/>
      <w:r w:rsidRPr="00B62E5E">
        <w:rPr>
          <w:rFonts w:ascii="Times New Roman" w:hAnsi="Times New Roman" w:cs="Times New Roman"/>
          <w:sz w:val="24"/>
          <w:szCs w:val="24"/>
        </w:rPr>
        <w:t xml:space="preserve"> (1-4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w:t>
      </w:r>
      <w:proofErr w:type="spellStart"/>
      <w:r w:rsidRPr="00B62E5E">
        <w:rPr>
          <w:rFonts w:ascii="Times New Roman" w:hAnsi="Times New Roman" w:cs="Times New Roman"/>
          <w:sz w:val="24"/>
          <w:szCs w:val="24"/>
        </w:rPr>
        <w:t>Тазалық-денсаулық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кепілі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(5-11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w:t>
      </w:r>
    </w:p>
    <w:p w14:paraId="696D8251"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Дамса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амбулаториясының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акушері</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профилактикалық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әңгімелесу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өткізді</w:t>
      </w:r>
      <w:proofErr w:type="spellEnd"/>
      <w:r w:rsidRPr="00B62E5E">
        <w:rPr>
          <w:rFonts w:ascii="Times New Roman" w:hAnsi="Times New Roman" w:cs="Times New Roman"/>
          <w:sz w:val="24"/>
          <w:szCs w:val="24"/>
        </w:rPr>
        <w:t xml:space="preserve">, 6-11 </w:t>
      </w:r>
      <w:proofErr w:type="spellStart"/>
      <w:r w:rsidRPr="00B62E5E">
        <w:rPr>
          <w:rFonts w:ascii="Times New Roman" w:hAnsi="Times New Roman" w:cs="Times New Roman"/>
          <w:sz w:val="24"/>
          <w:szCs w:val="24"/>
        </w:rPr>
        <w:t>сыныптар</w:t>
      </w:r>
      <w:proofErr w:type="spellEnd"/>
      <w:r w:rsidRPr="00B62E5E">
        <w:rPr>
          <w:rFonts w:ascii="Times New Roman" w:hAnsi="Times New Roman" w:cs="Times New Roman"/>
          <w:sz w:val="24"/>
          <w:szCs w:val="24"/>
        </w:rPr>
        <w:t xml:space="preserve"> </w:t>
      </w:r>
      <w:proofErr w:type="spellStart"/>
      <w:proofErr w:type="gramStart"/>
      <w:r w:rsidRPr="00B62E5E">
        <w:rPr>
          <w:rFonts w:ascii="Times New Roman" w:hAnsi="Times New Roman" w:cs="Times New Roman"/>
          <w:sz w:val="24"/>
          <w:szCs w:val="24"/>
        </w:rPr>
        <w:t>арасында</w:t>
      </w:r>
      <w:proofErr w:type="spellEnd"/>
      <w:r w:rsidRPr="00B62E5E">
        <w:rPr>
          <w:rFonts w:ascii="Times New Roman" w:hAnsi="Times New Roman" w:cs="Times New Roman"/>
          <w:sz w:val="24"/>
          <w:szCs w:val="24"/>
        </w:rPr>
        <w:t xml:space="preserve">  психиатр</w:t>
      </w:r>
      <w:proofErr w:type="gram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Зеленская  Татьяна Сергеевна </w:t>
      </w:r>
      <w:proofErr w:type="spellStart"/>
      <w:r w:rsidRPr="00B62E5E">
        <w:rPr>
          <w:rFonts w:ascii="Times New Roman" w:hAnsi="Times New Roman" w:cs="Times New Roman"/>
          <w:sz w:val="24"/>
          <w:szCs w:val="24"/>
        </w:rPr>
        <w:t>Шортанды</w:t>
      </w:r>
      <w:proofErr w:type="spellEnd"/>
      <w:r w:rsidRPr="00B62E5E">
        <w:rPr>
          <w:rFonts w:ascii="Times New Roman" w:hAnsi="Times New Roman" w:cs="Times New Roman"/>
          <w:sz w:val="24"/>
          <w:szCs w:val="24"/>
        </w:rPr>
        <w:t xml:space="preserve"> АА </w:t>
      </w:r>
      <w:proofErr w:type="spellStart"/>
      <w:r w:rsidRPr="00B62E5E">
        <w:rPr>
          <w:rFonts w:ascii="Times New Roman" w:hAnsi="Times New Roman" w:cs="Times New Roman"/>
          <w:sz w:val="24"/>
          <w:szCs w:val="24"/>
        </w:rPr>
        <w:t>дәрігерлері</w:t>
      </w:r>
      <w:proofErr w:type="spellEnd"/>
      <w:r w:rsidRPr="00B62E5E">
        <w:rPr>
          <w:rFonts w:ascii="Times New Roman" w:hAnsi="Times New Roman" w:cs="Times New Roman"/>
          <w:sz w:val="24"/>
          <w:szCs w:val="24"/>
        </w:rPr>
        <w:t xml:space="preserve"> мен гинеколог </w:t>
      </w:r>
      <w:proofErr w:type="spellStart"/>
      <w:r w:rsidRPr="00B62E5E">
        <w:rPr>
          <w:rFonts w:ascii="Times New Roman" w:hAnsi="Times New Roman" w:cs="Times New Roman"/>
          <w:sz w:val="24"/>
          <w:szCs w:val="24"/>
        </w:rPr>
        <w:t>дәрігер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Айгүл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Хмеджановна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Шарипованың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тақырыбы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есірткінің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зияны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вейп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шегу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әңгіме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болды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медицина </w:t>
      </w:r>
      <w:proofErr w:type="spellStart"/>
      <w:r w:rsidRPr="00B62E5E">
        <w:rPr>
          <w:rFonts w:ascii="Times New Roman" w:hAnsi="Times New Roman" w:cs="Times New Roman"/>
          <w:sz w:val="24"/>
          <w:szCs w:val="24"/>
        </w:rPr>
        <w:t>қызметкері</w:t>
      </w:r>
      <w:proofErr w:type="spellEnd"/>
      <w:r w:rsidRPr="00B62E5E">
        <w:rPr>
          <w:rFonts w:ascii="Times New Roman" w:hAnsi="Times New Roman" w:cs="Times New Roman"/>
          <w:sz w:val="24"/>
          <w:szCs w:val="24"/>
        </w:rPr>
        <w:t xml:space="preserve"> «ЖҚТБ </w:t>
      </w:r>
      <w:proofErr w:type="spellStart"/>
      <w:r w:rsidRPr="00B62E5E">
        <w:rPr>
          <w:rFonts w:ascii="Times New Roman" w:hAnsi="Times New Roman" w:cs="Times New Roman"/>
          <w:sz w:val="24"/>
          <w:szCs w:val="24"/>
        </w:rPr>
        <w:t>дегеніміз</w:t>
      </w:r>
      <w:proofErr w:type="spellEnd"/>
      <w:r w:rsidRPr="00B62E5E">
        <w:rPr>
          <w:rFonts w:ascii="Times New Roman" w:hAnsi="Times New Roman" w:cs="Times New Roman"/>
          <w:sz w:val="24"/>
          <w:szCs w:val="24"/>
        </w:rPr>
        <w:t xml:space="preserve"> не» </w:t>
      </w:r>
      <w:proofErr w:type="spellStart"/>
      <w:r w:rsidRPr="00B62E5E">
        <w:rPr>
          <w:rFonts w:ascii="Times New Roman" w:hAnsi="Times New Roman" w:cs="Times New Roman"/>
          <w:sz w:val="24"/>
          <w:szCs w:val="24"/>
        </w:rPr>
        <w:t>тестін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Ерте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жүктілік</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қаупі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сауалнамасын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ұйымдастырды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Мұндай</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кездесулер</w:t>
      </w:r>
      <w:proofErr w:type="spellEnd"/>
      <w:r w:rsidRPr="00B62E5E">
        <w:rPr>
          <w:rFonts w:ascii="Times New Roman" w:hAnsi="Times New Roman" w:cs="Times New Roman"/>
          <w:sz w:val="24"/>
          <w:szCs w:val="24"/>
        </w:rPr>
        <w:t xml:space="preserve"> мен </w:t>
      </w:r>
      <w:proofErr w:type="spellStart"/>
      <w:r w:rsidRPr="00B62E5E">
        <w:rPr>
          <w:rFonts w:ascii="Times New Roman" w:hAnsi="Times New Roman" w:cs="Times New Roman"/>
          <w:sz w:val="24"/>
          <w:szCs w:val="24"/>
        </w:rPr>
        <w:t>әңгімелесулер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сайынғы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өтікізіліп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отырады</w:t>
      </w:r>
      <w:proofErr w:type="spellEnd"/>
      <w:r w:rsidRPr="00B62E5E">
        <w:rPr>
          <w:rFonts w:ascii="Times New Roman" w:hAnsi="Times New Roman" w:cs="Times New Roman"/>
          <w:sz w:val="24"/>
          <w:szCs w:val="24"/>
        </w:rPr>
        <w:t>.</w:t>
      </w:r>
    </w:p>
    <w:p w14:paraId="292D44AE"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қыздармен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жыныстық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жеке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жиналыстарында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сөйлеу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арқылы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жасөспірімдердің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құнды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көзқарасын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отбасында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қоғамда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игілік</w:t>
      </w:r>
      <w:proofErr w:type="spellEnd"/>
      <w:r w:rsidRPr="00B62E5E">
        <w:rPr>
          <w:rFonts w:ascii="Times New Roman" w:hAnsi="Times New Roman" w:cs="Times New Roman"/>
          <w:sz w:val="24"/>
          <w:szCs w:val="24"/>
        </w:rPr>
        <w:t xml:space="preserve"> пен </w:t>
      </w:r>
      <w:proofErr w:type="spellStart"/>
      <w:r w:rsidRPr="00B62E5E">
        <w:rPr>
          <w:rFonts w:ascii="Times New Roman" w:hAnsi="Times New Roman" w:cs="Times New Roman"/>
          <w:sz w:val="24"/>
          <w:szCs w:val="24"/>
        </w:rPr>
        <w:t>бақытты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туралы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ата-аналармен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ағартушылық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жүргізіледі</w:t>
      </w:r>
      <w:proofErr w:type="spellEnd"/>
      <w:r w:rsidRPr="00B62E5E">
        <w:rPr>
          <w:rFonts w:ascii="Times New Roman" w:hAnsi="Times New Roman" w:cs="Times New Roman"/>
          <w:sz w:val="24"/>
          <w:szCs w:val="24"/>
        </w:rPr>
        <w:t>.</w:t>
      </w:r>
    </w:p>
    <w:p w14:paraId="48B0863A" w14:textId="77777777" w:rsidR="00C66418" w:rsidRPr="00B62E5E" w:rsidRDefault="00C66418" w:rsidP="00B62E5E">
      <w:pPr>
        <w:spacing w:after="0"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2023-2024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жылы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ішінде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салауатты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өмір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салтын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насихаттау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бойынша</w:t>
      </w:r>
      <w:proofErr w:type="spellEnd"/>
      <w:r w:rsidRPr="00B62E5E">
        <w:rPr>
          <w:rFonts w:ascii="Times New Roman" w:hAnsi="Times New Roman" w:cs="Times New Roman"/>
          <w:sz w:val="24"/>
          <w:szCs w:val="24"/>
        </w:rPr>
        <w:t xml:space="preserve"> 65 </w:t>
      </w:r>
      <w:proofErr w:type="spellStart"/>
      <w:r w:rsidRPr="00B62E5E">
        <w:rPr>
          <w:rFonts w:ascii="Times New Roman" w:hAnsi="Times New Roman" w:cs="Times New Roman"/>
          <w:sz w:val="24"/>
          <w:szCs w:val="24"/>
        </w:rPr>
        <w:t>іс</w:t>
      </w:r>
      <w:proofErr w:type="spellEnd"/>
      <w:r w:rsidRPr="00B62E5E">
        <w:rPr>
          <w:rFonts w:ascii="Times New Roman" w:hAnsi="Times New Roman" w:cs="Times New Roman"/>
          <w:sz w:val="24"/>
          <w:szCs w:val="24"/>
        </w:rPr>
        <w:t xml:space="preserve">-шара </w:t>
      </w:r>
      <w:proofErr w:type="spellStart"/>
      <w:r w:rsidRPr="00B62E5E">
        <w:rPr>
          <w:rFonts w:ascii="Times New Roman" w:hAnsi="Times New Roman" w:cs="Times New Roman"/>
          <w:sz w:val="24"/>
          <w:szCs w:val="24"/>
        </w:rPr>
        <w:t>өткізілді</w:t>
      </w:r>
      <w:proofErr w:type="spellEnd"/>
      <w:r w:rsidRPr="00B62E5E">
        <w:rPr>
          <w:rFonts w:ascii="Times New Roman" w:hAnsi="Times New Roman" w:cs="Times New Roman"/>
          <w:sz w:val="24"/>
          <w:szCs w:val="24"/>
        </w:rPr>
        <w:t>.</w:t>
      </w:r>
    </w:p>
    <w:p w14:paraId="7C716043" w14:textId="14B95A83" w:rsidR="00154469" w:rsidRPr="00420ED3" w:rsidRDefault="00054B25" w:rsidP="00420ED3">
      <w:pPr>
        <w:spacing w:after="0" w:line="240" w:lineRule="auto"/>
        <w:ind w:firstLine="332"/>
        <w:jc w:val="both"/>
        <w:rPr>
          <w:rFonts w:ascii="Times New Roman" w:hAnsi="Times New Roman" w:cs="Times New Roman"/>
          <w:b/>
          <w:bCs/>
          <w:sz w:val="24"/>
          <w:szCs w:val="24"/>
        </w:rPr>
      </w:pPr>
      <w:proofErr w:type="spellStart"/>
      <w:r>
        <w:rPr>
          <w:rFonts w:ascii="Times New Roman" w:hAnsi="Times New Roman" w:cs="Times New Roman"/>
          <w:sz w:val="24"/>
          <w:szCs w:val="24"/>
        </w:rPr>
        <w:t>Медициналық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қызметке</w:t>
      </w:r>
      <w:proofErr w:type="spellEnd"/>
      <w:r>
        <w:rPr>
          <w:rFonts w:ascii="Times New Roman" w:hAnsi="Times New Roman" w:cs="Times New Roman"/>
          <w:sz w:val="24"/>
          <w:szCs w:val="24"/>
        </w:rPr>
        <w:t xml:space="preserve"> </w:t>
      </w:r>
      <w:r>
        <w:rPr>
          <w:rFonts w:ascii="Times New Roman" w:hAnsi="Times New Roman" w:cs="Times New Roman"/>
          <w:sz w:val="24"/>
          <w:szCs w:val="24"/>
          <w:lang w:val="kk-KZ"/>
        </w:rPr>
        <w:t>л</w:t>
      </w:r>
      <w:proofErr w:type="spellStart"/>
      <w:r w:rsidRPr="00054B25">
        <w:rPr>
          <w:rFonts w:ascii="Times New Roman" w:hAnsi="Times New Roman" w:cs="Times New Roman"/>
          <w:sz w:val="24"/>
          <w:szCs w:val="24"/>
        </w:rPr>
        <w:t>ицензия</w:t>
      </w:r>
      <w:proofErr w:type="spellEnd"/>
      <w:r w:rsidRPr="00054B25">
        <w:rPr>
          <w:rFonts w:ascii="Times New Roman" w:hAnsi="Times New Roman" w:cs="Times New Roman"/>
          <w:sz w:val="24"/>
          <w:szCs w:val="24"/>
        </w:rPr>
        <w:t xml:space="preserve"> </w:t>
      </w:r>
      <w:r w:rsidR="00154469" w:rsidRPr="00B62E5E">
        <w:rPr>
          <w:rFonts w:ascii="Times New Roman" w:hAnsi="Times New Roman" w:cs="Times New Roman"/>
          <w:sz w:val="24"/>
          <w:szCs w:val="24"/>
        </w:rPr>
        <w:t>(номер № 19003001</w:t>
      </w:r>
      <w:r w:rsidR="00154469" w:rsidRPr="00B62E5E">
        <w:rPr>
          <w:rFonts w:ascii="Times New Roman" w:hAnsi="Times New Roman" w:cs="Times New Roman"/>
          <w:noProof/>
          <w:sz w:val="24"/>
          <w:szCs w:val="24"/>
        </w:rPr>
        <w:drawing>
          <wp:anchor distT="0" distB="0" distL="114300" distR="114300" simplePos="0" relativeHeight="251654656" behindDoc="0" locked="0" layoutInCell="1" allowOverlap="0" wp14:anchorId="513B4B88" wp14:editId="6ACD887B">
            <wp:simplePos x="0" y="0"/>
            <wp:positionH relativeFrom="margin">
              <wp:posOffset>2258060</wp:posOffset>
            </wp:positionH>
            <wp:positionV relativeFrom="paragraph">
              <wp:posOffset>24765</wp:posOffset>
            </wp:positionV>
            <wp:extent cx="3810" cy="1206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 cy="12065"/>
                    </a:xfrm>
                    <a:prstGeom prst="rect">
                      <a:avLst/>
                    </a:prstGeom>
                    <a:noFill/>
                    <a:ln>
                      <a:noFill/>
                    </a:ln>
                  </pic:spPr>
                </pic:pic>
              </a:graphicData>
            </a:graphic>
          </wp:anchor>
        </w:drawing>
      </w:r>
      <w:r w:rsidR="00154469" w:rsidRPr="00B62E5E">
        <w:rPr>
          <w:rFonts w:ascii="Times New Roman" w:hAnsi="Times New Roman" w:cs="Times New Roman"/>
          <w:noProof/>
          <w:sz w:val="24"/>
          <w:szCs w:val="24"/>
        </w:rPr>
        <w:drawing>
          <wp:anchor distT="0" distB="0" distL="114300" distR="114300" simplePos="0" relativeHeight="251656704" behindDoc="0" locked="0" layoutInCell="1" allowOverlap="0" wp14:anchorId="69F9BBFC" wp14:editId="2CADA291">
            <wp:simplePos x="0" y="0"/>
            <wp:positionH relativeFrom="margin">
              <wp:posOffset>2258060</wp:posOffset>
            </wp:positionH>
            <wp:positionV relativeFrom="paragraph">
              <wp:posOffset>120015</wp:posOffset>
            </wp:positionV>
            <wp:extent cx="3810" cy="3810"/>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anchor>
        </w:drawing>
      </w:r>
      <w:r w:rsidR="00154469" w:rsidRPr="00B62E5E">
        <w:rPr>
          <w:rFonts w:ascii="Times New Roman" w:hAnsi="Times New Roman" w:cs="Times New Roman"/>
          <w:noProof/>
          <w:sz w:val="24"/>
          <w:szCs w:val="24"/>
        </w:rPr>
        <w:drawing>
          <wp:anchor distT="0" distB="0" distL="114300" distR="114300" simplePos="0" relativeHeight="251658752" behindDoc="0" locked="0" layoutInCell="1" allowOverlap="0" wp14:anchorId="1C425D5C" wp14:editId="1C3664B4">
            <wp:simplePos x="0" y="0"/>
            <wp:positionH relativeFrom="margin">
              <wp:posOffset>2258060</wp:posOffset>
            </wp:positionH>
            <wp:positionV relativeFrom="paragraph">
              <wp:posOffset>40640</wp:posOffset>
            </wp:positionV>
            <wp:extent cx="8255" cy="2794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255" cy="27940"/>
                    </a:xfrm>
                    <a:prstGeom prst="rect">
                      <a:avLst/>
                    </a:prstGeom>
                    <a:noFill/>
                    <a:ln>
                      <a:noFill/>
                    </a:ln>
                  </pic:spPr>
                </pic:pic>
              </a:graphicData>
            </a:graphic>
          </wp:anchor>
        </w:drawing>
      </w:r>
      <w:r>
        <w:rPr>
          <w:rFonts w:ascii="Times New Roman" w:hAnsi="Times New Roman" w:cs="Times New Roman"/>
          <w:sz w:val="24"/>
          <w:szCs w:val="24"/>
        </w:rPr>
        <w:t xml:space="preserve"> </w:t>
      </w:r>
      <w:r>
        <w:rPr>
          <w:rFonts w:ascii="Times New Roman" w:hAnsi="Times New Roman" w:cs="Times New Roman"/>
          <w:sz w:val="24"/>
          <w:szCs w:val="24"/>
          <w:lang w:val="kk-KZ"/>
        </w:rPr>
        <w:t xml:space="preserve"> </w:t>
      </w:r>
      <w:r>
        <w:rPr>
          <w:rFonts w:ascii="Times New Roman" w:hAnsi="Times New Roman" w:cs="Times New Roman"/>
          <w:sz w:val="24"/>
          <w:szCs w:val="24"/>
        </w:rPr>
        <w:t>11.02.2019</w:t>
      </w:r>
      <w:r>
        <w:rPr>
          <w:rFonts w:ascii="Times New Roman" w:hAnsi="Times New Roman" w:cs="Times New Roman"/>
          <w:sz w:val="24"/>
          <w:szCs w:val="24"/>
          <w:lang w:val="kk-KZ"/>
        </w:rPr>
        <w:t>ж</w:t>
      </w:r>
      <w:r w:rsidR="00154469" w:rsidRPr="00B62E5E">
        <w:rPr>
          <w:rFonts w:ascii="Times New Roman" w:hAnsi="Times New Roman" w:cs="Times New Roman"/>
          <w:sz w:val="24"/>
          <w:szCs w:val="24"/>
        </w:rPr>
        <w:t>.</w:t>
      </w:r>
      <w:r>
        <w:rPr>
          <w:rFonts w:ascii="Times New Roman" w:hAnsi="Times New Roman" w:cs="Times New Roman"/>
          <w:sz w:val="24"/>
          <w:szCs w:val="24"/>
          <w:lang w:val="kk-KZ"/>
        </w:rPr>
        <w:t>)</w:t>
      </w:r>
    </w:p>
    <w:p w14:paraId="2486D737" w14:textId="77777777" w:rsidR="00154469" w:rsidRPr="00B62E5E" w:rsidRDefault="00154469" w:rsidP="00B62E5E">
      <w:pPr>
        <w:spacing w:after="43"/>
        <w:ind w:left="223" w:hanging="10"/>
        <w:jc w:val="both"/>
        <w:rPr>
          <w:rFonts w:ascii="Times New Roman" w:hAnsi="Times New Roman" w:cs="Times New Roman"/>
          <w:color w:val="FF0000"/>
          <w:sz w:val="24"/>
          <w:szCs w:val="24"/>
          <w:lang w:val="kk-KZ"/>
        </w:rPr>
      </w:pPr>
    </w:p>
    <w:p w14:paraId="63FB2089" w14:textId="77777777" w:rsidR="00054B25" w:rsidRDefault="00054B25" w:rsidP="00420ED3">
      <w:pPr>
        <w:autoSpaceDE w:val="0"/>
        <w:autoSpaceDN w:val="0"/>
        <w:adjustRightInd w:val="0"/>
        <w:ind w:firstLine="332"/>
        <w:jc w:val="both"/>
        <w:rPr>
          <w:rFonts w:ascii="Times New Roman" w:eastAsiaTheme="minorHAnsi" w:hAnsi="Times New Roman" w:cs="Times New Roman"/>
          <w:b/>
          <w:sz w:val="24"/>
          <w:szCs w:val="24"/>
          <w:lang w:val="kk-KZ" w:eastAsia="en-US"/>
        </w:rPr>
      </w:pPr>
      <w:r w:rsidRPr="00054B25">
        <w:rPr>
          <w:rFonts w:ascii="Times New Roman" w:eastAsiaTheme="minorHAnsi" w:hAnsi="Times New Roman" w:cs="Times New Roman"/>
          <w:b/>
          <w:sz w:val="24"/>
          <w:szCs w:val="24"/>
          <w:lang w:val="kk-KZ" w:eastAsia="en-US"/>
        </w:rPr>
        <w:t>Медициналық қызмет көрсетуге арналған шарт</w:t>
      </w:r>
    </w:p>
    <w:p w14:paraId="341C1384" w14:textId="77777777" w:rsidR="0098562C" w:rsidRPr="009074E0" w:rsidRDefault="00154469" w:rsidP="0098562C">
      <w:pPr>
        <w:autoSpaceDE w:val="0"/>
        <w:autoSpaceDN w:val="0"/>
        <w:adjustRightInd w:val="0"/>
        <w:jc w:val="both"/>
        <w:rPr>
          <w:rFonts w:ascii="Times New Roman" w:eastAsiaTheme="minorHAnsi" w:hAnsi="Times New Roman" w:cs="Times New Roman"/>
          <w:b/>
          <w:color w:val="FF0000"/>
          <w:sz w:val="24"/>
          <w:szCs w:val="24"/>
          <w:lang w:val="kk-KZ" w:eastAsia="en-US"/>
        </w:rPr>
      </w:pPr>
      <w:r w:rsidRPr="00A33433">
        <w:rPr>
          <w:rFonts w:ascii="Times New Roman" w:eastAsiaTheme="minorHAnsi" w:hAnsi="Times New Roman" w:cs="Times New Roman"/>
          <w:b/>
          <w:color w:val="548DD4" w:themeColor="text2" w:themeTint="99"/>
          <w:sz w:val="24"/>
          <w:szCs w:val="24"/>
          <w:lang w:val="kk-KZ" w:eastAsia="en-US"/>
        </w:rPr>
        <w:t xml:space="preserve"> </w:t>
      </w:r>
      <w:hyperlink r:id="rId83" w:history="1">
        <w:r w:rsidR="0098562C" w:rsidRPr="009074E0">
          <w:rPr>
            <w:rStyle w:val="a5"/>
            <w:rFonts w:ascii="Times New Roman" w:hAnsi="Times New Roman" w:cs="Times New Roman"/>
            <w:sz w:val="24"/>
            <w:szCs w:val="24"/>
            <w:lang w:val="kk-KZ"/>
          </w:rPr>
          <w:t>https://drive.google.com/file/d/1-YHXzoo3MmxoCWaMiAGKzE7J6gU0A0xA/view?usp=sharing</w:t>
        </w:r>
      </w:hyperlink>
      <w:r w:rsidR="0098562C" w:rsidRPr="009074E0">
        <w:rPr>
          <w:rFonts w:ascii="Times New Roman" w:eastAsiaTheme="minorHAnsi" w:hAnsi="Times New Roman" w:cs="Times New Roman"/>
          <w:b/>
          <w:color w:val="FF0000"/>
          <w:sz w:val="24"/>
          <w:szCs w:val="24"/>
          <w:lang w:val="kk-KZ" w:eastAsia="en-US"/>
        </w:rPr>
        <w:t xml:space="preserve"> </w:t>
      </w:r>
    </w:p>
    <w:p w14:paraId="2022D83B" w14:textId="052C6B70" w:rsidR="00154469" w:rsidRPr="00A33433" w:rsidRDefault="0098562C" w:rsidP="00420ED3">
      <w:pPr>
        <w:autoSpaceDE w:val="0"/>
        <w:autoSpaceDN w:val="0"/>
        <w:adjustRightInd w:val="0"/>
        <w:jc w:val="both"/>
        <w:rPr>
          <w:rFonts w:ascii="Times New Roman" w:eastAsiaTheme="minorHAnsi" w:hAnsi="Times New Roman" w:cs="Times New Roman"/>
          <w:color w:val="548DD4" w:themeColor="text2" w:themeTint="99"/>
          <w:sz w:val="24"/>
          <w:szCs w:val="24"/>
          <w:lang w:eastAsia="en-US"/>
        </w:rPr>
      </w:pPr>
      <w:r>
        <w:rPr>
          <w:rFonts w:ascii="Times New Roman" w:eastAsiaTheme="minorHAnsi" w:hAnsi="Times New Roman" w:cs="Times New Roman"/>
          <w:b/>
          <w:color w:val="FF0000"/>
          <w:sz w:val="24"/>
          <w:szCs w:val="24"/>
          <w:lang w:val="kk-KZ" w:eastAsia="en-US"/>
        </w:rPr>
        <w:t xml:space="preserve"> </w:t>
      </w:r>
      <w:r w:rsidR="00420ED3">
        <w:rPr>
          <w:rFonts w:ascii="Times New Roman" w:eastAsiaTheme="minorHAnsi" w:hAnsi="Times New Roman" w:cs="Times New Roman"/>
          <w:b/>
          <w:color w:val="FF0000"/>
          <w:sz w:val="24"/>
          <w:szCs w:val="24"/>
          <w:lang w:val="kk-KZ" w:eastAsia="en-US"/>
        </w:rPr>
        <w:tab/>
      </w:r>
      <w:r w:rsidR="00054B25">
        <w:rPr>
          <w:rFonts w:ascii="Times New Roman" w:eastAsiaTheme="minorHAnsi" w:hAnsi="Times New Roman" w:cs="Times New Roman"/>
          <w:b/>
          <w:sz w:val="24"/>
          <w:szCs w:val="24"/>
          <w:lang w:val="kk-KZ" w:eastAsia="en-US"/>
        </w:rPr>
        <w:t>Медициналық кабинетке л</w:t>
      </w:r>
      <w:r w:rsidR="00054B25" w:rsidRPr="00054B25">
        <w:rPr>
          <w:rFonts w:ascii="Times New Roman" w:eastAsiaTheme="minorHAnsi" w:hAnsi="Times New Roman" w:cs="Times New Roman"/>
          <w:b/>
          <w:sz w:val="24"/>
          <w:szCs w:val="24"/>
          <w:lang w:val="kk-KZ" w:eastAsia="en-US"/>
        </w:rPr>
        <w:t xml:space="preserve">ицензия </w:t>
      </w:r>
      <w:hyperlink r:id="rId84" w:history="1">
        <w:r w:rsidRPr="009074E0">
          <w:rPr>
            <w:rStyle w:val="a5"/>
            <w:rFonts w:ascii="Times New Roman" w:hAnsi="Times New Roman" w:cs="Times New Roman"/>
            <w:sz w:val="24"/>
            <w:szCs w:val="24"/>
            <w:lang w:val="kk-KZ"/>
          </w:rPr>
          <w:t>https://drive.google.com/file/d/1Duz7gU8xqtqJZcVLUTFY4O9DvrXi2yOb/view?usp=sharing</w:t>
        </w:r>
      </w:hyperlink>
      <w:r>
        <w:rPr>
          <w:rStyle w:val="a5"/>
          <w:rFonts w:ascii="Times New Roman" w:hAnsi="Times New Roman" w:cs="Times New Roman"/>
          <w:sz w:val="24"/>
          <w:szCs w:val="24"/>
          <w:lang w:val="kk-KZ"/>
        </w:rPr>
        <w:t xml:space="preserve"> </w:t>
      </w:r>
    </w:p>
    <w:p w14:paraId="08DAF06A" w14:textId="77777777" w:rsidR="00420ED3" w:rsidRDefault="00054B25" w:rsidP="00420ED3">
      <w:pPr>
        <w:pStyle w:val="ad"/>
        <w:ind w:firstLine="567"/>
        <w:jc w:val="both"/>
        <w:rPr>
          <w:b/>
          <w:bCs/>
        </w:rPr>
      </w:pPr>
      <w:proofErr w:type="spellStart"/>
      <w:r w:rsidRPr="00054B25">
        <w:rPr>
          <w:b/>
          <w:bCs/>
        </w:rPr>
        <w:t>Аймақта</w:t>
      </w:r>
      <w:proofErr w:type="spellEnd"/>
      <w:r w:rsidRPr="00054B25">
        <w:rPr>
          <w:b/>
          <w:bCs/>
        </w:rPr>
        <w:t xml:space="preserve"> </w:t>
      </w:r>
      <w:proofErr w:type="spellStart"/>
      <w:r w:rsidRPr="00054B25">
        <w:rPr>
          <w:b/>
          <w:bCs/>
        </w:rPr>
        <w:t>үшінші</w:t>
      </w:r>
      <w:proofErr w:type="spellEnd"/>
      <w:r w:rsidRPr="00054B25">
        <w:rPr>
          <w:b/>
          <w:bCs/>
        </w:rPr>
        <w:t xml:space="preserve"> </w:t>
      </w:r>
      <w:proofErr w:type="spellStart"/>
      <w:r w:rsidRPr="00054B25">
        <w:rPr>
          <w:b/>
          <w:bCs/>
        </w:rPr>
        <w:t>деңгейдегі</w:t>
      </w:r>
      <w:proofErr w:type="spellEnd"/>
      <w:r w:rsidRPr="00054B25">
        <w:rPr>
          <w:b/>
          <w:bCs/>
        </w:rPr>
        <w:t xml:space="preserve"> </w:t>
      </w:r>
      <w:proofErr w:type="spellStart"/>
      <w:r w:rsidRPr="00054B25">
        <w:rPr>
          <w:b/>
          <w:bCs/>
        </w:rPr>
        <w:t>домендік</w:t>
      </w:r>
      <w:proofErr w:type="spellEnd"/>
      <w:r w:rsidRPr="00054B25">
        <w:rPr>
          <w:b/>
          <w:bCs/>
        </w:rPr>
        <w:t xml:space="preserve"> </w:t>
      </w:r>
      <w:proofErr w:type="spellStart"/>
      <w:r w:rsidRPr="00054B25">
        <w:rPr>
          <w:b/>
          <w:bCs/>
        </w:rPr>
        <w:t>атаудың</w:t>
      </w:r>
      <w:proofErr w:type="spellEnd"/>
      <w:r w:rsidRPr="00054B25">
        <w:rPr>
          <w:b/>
          <w:bCs/>
        </w:rPr>
        <w:t xml:space="preserve"> </w:t>
      </w:r>
      <w:proofErr w:type="spellStart"/>
      <w:r w:rsidRPr="00054B25">
        <w:rPr>
          <w:b/>
          <w:bCs/>
        </w:rPr>
        <w:t>болуы</w:t>
      </w:r>
      <w:proofErr w:type="spellEnd"/>
      <w:r w:rsidRPr="00054B25">
        <w:rPr>
          <w:b/>
          <w:bCs/>
        </w:rPr>
        <w:t xml:space="preserve"> </w:t>
      </w:r>
      <w:proofErr w:type="spellStart"/>
      <w:r w:rsidRPr="00054B25">
        <w:rPr>
          <w:b/>
          <w:bCs/>
        </w:rPr>
        <w:t>туралы</w:t>
      </w:r>
      <w:proofErr w:type="spellEnd"/>
      <w:r w:rsidRPr="00054B25">
        <w:rPr>
          <w:b/>
          <w:bCs/>
        </w:rPr>
        <w:t xml:space="preserve"> </w:t>
      </w:r>
      <w:proofErr w:type="spellStart"/>
      <w:r w:rsidRPr="00054B25">
        <w:rPr>
          <w:b/>
          <w:bCs/>
        </w:rPr>
        <w:t>мәліметтер</w:t>
      </w:r>
      <w:proofErr w:type="spellEnd"/>
      <w:r w:rsidRPr="00054B25">
        <w:rPr>
          <w:b/>
          <w:bCs/>
        </w:rPr>
        <w:t xml:space="preserve"> </w:t>
      </w:r>
      <w:r w:rsidR="00154469" w:rsidRPr="00A33433">
        <w:rPr>
          <w:b/>
          <w:bCs/>
        </w:rPr>
        <w:t>edu.kz.</w:t>
      </w:r>
    </w:p>
    <w:p w14:paraId="4180743F" w14:textId="57B2FE84" w:rsidR="00154469" w:rsidRPr="00420ED3" w:rsidRDefault="00054B25" w:rsidP="00420ED3">
      <w:pPr>
        <w:pStyle w:val="ad"/>
        <w:ind w:firstLine="567"/>
        <w:jc w:val="both"/>
        <w:rPr>
          <w:b/>
          <w:bCs/>
        </w:rPr>
      </w:pPr>
      <w:r w:rsidRPr="0098562C">
        <w:rPr>
          <w:rFonts w:eastAsiaTheme="minorHAnsi"/>
          <w:b/>
          <w:lang w:val="kk-KZ" w:eastAsia="en-US"/>
        </w:rPr>
        <w:lastRenderedPageBreak/>
        <w:t>Домендік атау</w:t>
      </w:r>
      <w:r w:rsidRPr="00054B25">
        <w:rPr>
          <w:rFonts w:eastAsiaTheme="minorHAnsi"/>
          <w:b/>
          <w:color w:val="548DD4" w:themeColor="text2" w:themeTint="99"/>
          <w:lang w:val="kk-KZ" w:eastAsia="en-US"/>
        </w:rPr>
        <w:t xml:space="preserve"> </w:t>
      </w:r>
      <w:r w:rsidR="0098562C">
        <w:rPr>
          <w:rFonts w:eastAsiaTheme="minorHAnsi"/>
          <w:b/>
          <w:color w:val="548DD4" w:themeColor="text2" w:themeTint="99"/>
          <w:lang w:val="kk-KZ" w:eastAsia="en-US"/>
        </w:rPr>
        <w:t xml:space="preserve">    </w:t>
      </w:r>
      <w:r w:rsidR="0098562C" w:rsidRPr="00F8439A">
        <w:rPr>
          <w:b/>
          <w:color w:val="548DD4" w:themeColor="text2" w:themeTint="99"/>
          <w:lang w:val="en-US"/>
        </w:rPr>
        <w:t>Damsa</w:t>
      </w:r>
      <w:r w:rsidR="0098562C" w:rsidRPr="00F8439A">
        <w:rPr>
          <w:b/>
          <w:color w:val="548DD4" w:themeColor="text2" w:themeTint="99"/>
        </w:rPr>
        <w:t>-</w:t>
      </w:r>
      <w:proofErr w:type="spellStart"/>
      <w:r w:rsidR="0098562C" w:rsidRPr="00F8439A">
        <w:rPr>
          <w:b/>
          <w:color w:val="548DD4" w:themeColor="text2" w:themeTint="99"/>
          <w:lang w:val="en-US"/>
        </w:rPr>
        <w:t>shortandy</w:t>
      </w:r>
      <w:proofErr w:type="spellEnd"/>
      <w:r w:rsidR="0098562C" w:rsidRPr="00F8439A">
        <w:rPr>
          <w:b/>
          <w:color w:val="548DD4" w:themeColor="text2" w:themeTint="99"/>
        </w:rPr>
        <w:t>-</w:t>
      </w:r>
      <w:proofErr w:type="spellStart"/>
      <w:r w:rsidR="0098562C" w:rsidRPr="00F8439A">
        <w:rPr>
          <w:b/>
          <w:color w:val="548DD4" w:themeColor="text2" w:themeTint="99"/>
          <w:lang w:val="en-US"/>
        </w:rPr>
        <w:t>akmol</w:t>
      </w:r>
      <w:proofErr w:type="spellEnd"/>
      <w:r w:rsidR="0098562C" w:rsidRPr="00F8439A">
        <w:rPr>
          <w:b/>
          <w:color w:val="548DD4" w:themeColor="text2" w:themeTint="99"/>
        </w:rPr>
        <w:t>.</w:t>
      </w:r>
      <w:proofErr w:type="spellStart"/>
      <w:r w:rsidR="0098562C" w:rsidRPr="00F8439A">
        <w:rPr>
          <w:b/>
          <w:color w:val="548DD4" w:themeColor="text2" w:themeTint="99"/>
          <w:lang w:val="en-US"/>
        </w:rPr>
        <w:t>edu</w:t>
      </w:r>
      <w:proofErr w:type="spellEnd"/>
      <w:r w:rsidR="0098562C" w:rsidRPr="00F8439A">
        <w:rPr>
          <w:b/>
          <w:color w:val="548DD4" w:themeColor="text2" w:themeTint="99"/>
        </w:rPr>
        <w:t>.</w:t>
      </w:r>
      <w:proofErr w:type="spellStart"/>
      <w:r w:rsidR="0098562C" w:rsidRPr="00F8439A">
        <w:rPr>
          <w:b/>
          <w:color w:val="548DD4" w:themeColor="text2" w:themeTint="99"/>
          <w:lang w:val="en-US"/>
        </w:rPr>
        <w:t>kz</w:t>
      </w:r>
      <w:proofErr w:type="spellEnd"/>
    </w:p>
    <w:p w14:paraId="77F87936" w14:textId="77777777" w:rsidR="00B04C24" w:rsidRPr="00B62E5E" w:rsidRDefault="00B04C24" w:rsidP="00B62E5E">
      <w:pPr>
        <w:pStyle w:val="ad"/>
        <w:tabs>
          <w:tab w:val="left" w:pos="8789"/>
          <w:tab w:val="left" w:pos="9498"/>
        </w:tabs>
        <w:ind w:firstLine="567"/>
        <w:jc w:val="both"/>
        <w:rPr>
          <w:b/>
          <w:bCs/>
          <w:lang w:val="kk-KZ"/>
        </w:rPr>
      </w:pPr>
      <w:r w:rsidRPr="00B62E5E">
        <w:rPr>
          <w:b/>
          <w:bCs/>
        </w:rPr>
        <w:t xml:space="preserve">Интернет </w:t>
      </w:r>
      <w:proofErr w:type="spellStart"/>
      <w:r w:rsidRPr="00B62E5E">
        <w:rPr>
          <w:b/>
          <w:bCs/>
        </w:rPr>
        <w:t>желісіне</w:t>
      </w:r>
      <w:proofErr w:type="spellEnd"/>
      <w:r w:rsidRPr="00B62E5E">
        <w:rPr>
          <w:b/>
          <w:bCs/>
        </w:rPr>
        <w:t xml:space="preserve"> </w:t>
      </w:r>
      <w:proofErr w:type="spellStart"/>
      <w:r w:rsidRPr="00B62E5E">
        <w:rPr>
          <w:b/>
          <w:bCs/>
        </w:rPr>
        <w:t>қосылған</w:t>
      </w:r>
      <w:proofErr w:type="spellEnd"/>
      <w:r w:rsidRPr="00B62E5E">
        <w:rPr>
          <w:b/>
          <w:bCs/>
        </w:rPr>
        <w:t xml:space="preserve"> </w:t>
      </w:r>
      <w:proofErr w:type="spellStart"/>
      <w:r w:rsidRPr="00B62E5E">
        <w:rPr>
          <w:b/>
          <w:bCs/>
        </w:rPr>
        <w:t>компьютерлердің</w:t>
      </w:r>
      <w:proofErr w:type="spellEnd"/>
      <w:r w:rsidRPr="00B62E5E">
        <w:rPr>
          <w:b/>
          <w:bCs/>
        </w:rPr>
        <w:t xml:space="preserve"> </w:t>
      </w:r>
      <w:proofErr w:type="spellStart"/>
      <w:r w:rsidRPr="00B62E5E">
        <w:rPr>
          <w:b/>
          <w:bCs/>
        </w:rPr>
        <w:t>компьютерлік</w:t>
      </w:r>
      <w:proofErr w:type="spellEnd"/>
      <w:r w:rsidRPr="00B62E5E">
        <w:rPr>
          <w:b/>
          <w:bCs/>
        </w:rPr>
        <w:t xml:space="preserve"> </w:t>
      </w:r>
      <w:proofErr w:type="spellStart"/>
      <w:r w:rsidRPr="00B62E5E">
        <w:rPr>
          <w:b/>
          <w:bCs/>
        </w:rPr>
        <w:t>сыныптардың</w:t>
      </w:r>
      <w:proofErr w:type="spellEnd"/>
      <w:r w:rsidRPr="00B62E5E">
        <w:rPr>
          <w:b/>
          <w:bCs/>
        </w:rPr>
        <w:t xml:space="preserve"> (</w:t>
      </w:r>
      <w:proofErr w:type="spellStart"/>
      <w:r w:rsidRPr="00B62E5E">
        <w:rPr>
          <w:b/>
          <w:bCs/>
        </w:rPr>
        <w:t>шағын</w:t>
      </w:r>
      <w:proofErr w:type="spellEnd"/>
      <w:r w:rsidRPr="00B62E5E">
        <w:rPr>
          <w:b/>
          <w:bCs/>
        </w:rPr>
        <w:t xml:space="preserve"> </w:t>
      </w:r>
      <w:proofErr w:type="spellStart"/>
      <w:r w:rsidRPr="00B62E5E">
        <w:rPr>
          <w:b/>
          <w:bCs/>
        </w:rPr>
        <w:t>жинақты</w:t>
      </w:r>
      <w:proofErr w:type="spellEnd"/>
      <w:r w:rsidRPr="00B62E5E">
        <w:rPr>
          <w:b/>
          <w:bCs/>
        </w:rPr>
        <w:t xml:space="preserve"> </w:t>
      </w:r>
      <w:proofErr w:type="spellStart"/>
      <w:r w:rsidRPr="00B62E5E">
        <w:rPr>
          <w:b/>
          <w:bCs/>
        </w:rPr>
        <w:t>мектептерді</w:t>
      </w:r>
      <w:proofErr w:type="spellEnd"/>
      <w:r w:rsidRPr="00B62E5E">
        <w:rPr>
          <w:b/>
          <w:bCs/>
        </w:rPr>
        <w:t xml:space="preserve"> </w:t>
      </w:r>
      <w:proofErr w:type="spellStart"/>
      <w:r w:rsidRPr="00B62E5E">
        <w:rPr>
          <w:b/>
          <w:bCs/>
        </w:rPr>
        <w:t>қоспағанда</w:t>
      </w:r>
      <w:proofErr w:type="spellEnd"/>
      <w:r w:rsidRPr="00B62E5E">
        <w:rPr>
          <w:b/>
          <w:bCs/>
        </w:rPr>
        <w:t xml:space="preserve">) </w:t>
      </w:r>
      <w:proofErr w:type="spellStart"/>
      <w:r w:rsidRPr="00B62E5E">
        <w:rPr>
          <w:b/>
          <w:bCs/>
        </w:rPr>
        <w:t>болуы</w:t>
      </w:r>
      <w:proofErr w:type="spellEnd"/>
      <w:r w:rsidRPr="00B62E5E">
        <w:rPr>
          <w:b/>
          <w:bCs/>
        </w:rPr>
        <w:t xml:space="preserve"> </w:t>
      </w:r>
      <w:proofErr w:type="spellStart"/>
      <w:r w:rsidRPr="00B62E5E">
        <w:rPr>
          <w:b/>
          <w:bCs/>
        </w:rPr>
        <w:t>туралы</w:t>
      </w:r>
      <w:proofErr w:type="spellEnd"/>
      <w:r w:rsidRPr="00B62E5E">
        <w:rPr>
          <w:b/>
          <w:bCs/>
        </w:rPr>
        <w:t xml:space="preserve"> </w:t>
      </w:r>
      <w:proofErr w:type="spellStart"/>
      <w:r w:rsidRPr="00B62E5E">
        <w:rPr>
          <w:b/>
          <w:bCs/>
        </w:rPr>
        <w:t>мәліметтер</w:t>
      </w:r>
      <w:proofErr w:type="spellEnd"/>
      <w:r w:rsidRPr="00B62E5E">
        <w:rPr>
          <w:b/>
          <w:bCs/>
        </w:rPr>
        <w:t>.</w:t>
      </w:r>
    </w:p>
    <w:p w14:paraId="124F1524" w14:textId="77777777" w:rsidR="00B04C24" w:rsidRPr="00B62E5E" w:rsidRDefault="00B04C24" w:rsidP="00B62E5E">
      <w:pPr>
        <w:pStyle w:val="ad"/>
        <w:tabs>
          <w:tab w:val="left" w:pos="8789"/>
          <w:tab w:val="left" w:pos="9498"/>
        </w:tabs>
        <w:ind w:firstLine="567"/>
        <w:jc w:val="both"/>
        <w:rPr>
          <w:lang w:val="kk-KZ"/>
        </w:rPr>
      </w:pPr>
      <w:proofErr w:type="spellStart"/>
      <w:r w:rsidRPr="00B62E5E">
        <w:t>Мектеп</w:t>
      </w:r>
      <w:proofErr w:type="spellEnd"/>
      <w:r w:rsidRPr="00B62E5E">
        <w:t xml:space="preserve"> 111 </w:t>
      </w:r>
      <w:proofErr w:type="spellStart"/>
      <w:r w:rsidRPr="00B62E5E">
        <w:t>бірлік</w:t>
      </w:r>
      <w:proofErr w:type="spellEnd"/>
      <w:r w:rsidRPr="00B62E5E">
        <w:t xml:space="preserve"> </w:t>
      </w:r>
      <w:proofErr w:type="spellStart"/>
      <w:r w:rsidRPr="00B62E5E">
        <w:t>компьютерлік</w:t>
      </w:r>
      <w:proofErr w:type="spellEnd"/>
      <w:r w:rsidRPr="00B62E5E">
        <w:t xml:space="preserve"> </w:t>
      </w:r>
      <w:proofErr w:type="spellStart"/>
      <w:r w:rsidRPr="00B62E5E">
        <w:t>техникамен</w:t>
      </w:r>
      <w:proofErr w:type="spellEnd"/>
      <w:r w:rsidRPr="00B62E5E">
        <w:t xml:space="preserve"> </w:t>
      </w:r>
      <w:proofErr w:type="spellStart"/>
      <w:r w:rsidRPr="00B62E5E">
        <w:t>жабдықталған</w:t>
      </w:r>
      <w:proofErr w:type="spellEnd"/>
      <w:r w:rsidRPr="00B62E5E">
        <w:t xml:space="preserve">. </w:t>
      </w:r>
      <w:proofErr w:type="spellStart"/>
      <w:r w:rsidRPr="00B62E5E">
        <w:t>Мектепте</w:t>
      </w:r>
      <w:proofErr w:type="spellEnd"/>
      <w:r w:rsidRPr="00B62E5E">
        <w:t xml:space="preserve"> 1 </w:t>
      </w:r>
      <w:proofErr w:type="spellStart"/>
      <w:r w:rsidRPr="00B62E5E">
        <w:t>компьютерге</w:t>
      </w:r>
      <w:proofErr w:type="spellEnd"/>
      <w:r w:rsidRPr="00B62E5E">
        <w:t xml:space="preserve"> 3,5 </w:t>
      </w:r>
      <w:proofErr w:type="spellStart"/>
      <w:r w:rsidRPr="00B62E5E">
        <w:t>оқушы</w:t>
      </w:r>
      <w:proofErr w:type="spellEnd"/>
      <w:r w:rsidRPr="00B62E5E">
        <w:t xml:space="preserve"> </w:t>
      </w:r>
      <w:proofErr w:type="spellStart"/>
      <w:r w:rsidRPr="00B62E5E">
        <w:t>келеді</w:t>
      </w:r>
      <w:proofErr w:type="spellEnd"/>
      <w:r w:rsidRPr="00B62E5E">
        <w:t>.</w:t>
      </w:r>
    </w:p>
    <w:p w14:paraId="7EEAB7C1" w14:textId="77777777" w:rsidR="00154469" w:rsidRPr="00B62E5E" w:rsidRDefault="00B04C24" w:rsidP="00B62E5E">
      <w:pPr>
        <w:pStyle w:val="ad"/>
        <w:tabs>
          <w:tab w:val="left" w:pos="8789"/>
          <w:tab w:val="left" w:pos="9498"/>
        </w:tabs>
        <w:ind w:firstLine="567"/>
        <w:jc w:val="both"/>
        <w:rPr>
          <w:lang w:val="kk-KZ"/>
        </w:rPr>
      </w:pPr>
      <w:r w:rsidRPr="00B62E5E">
        <w:rPr>
          <w:color w:val="0070C0"/>
          <w:lang w:val="kk-KZ"/>
        </w:rPr>
        <w:t xml:space="preserve">Мектеп ADSL технологиясы бойынша кең жолақты Интернетке қосылған, екі қосылу нүктесі 8мб/с және 4 Мбит/с. информатика кабинеті 14 оқушыға арналған. Кабинетте информатика бойынша міндетті мемлекеттік стандартқа сәйкес оқу процесін жүргізу үшін қажетті, сондай-ақ информатика және кабинет базасында өтетін басқа да пәндер бойынша қосымша білім беруді іске асыруға мүмкіндік беретін жабдық бар. </w:t>
      </w:r>
      <w:r w:rsidRPr="00B62E5E">
        <w:rPr>
          <w:lang w:val="kk-KZ"/>
        </w:rPr>
        <w:t>Білім беру процесінің барлық қатысушылары қажетті ақпаратты іздеу үшін Интернет желісін кеңінен пайдаланады, ғаламдық желіге қосылу әдісі қолданылады.</w:t>
      </w:r>
    </w:p>
    <w:p w14:paraId="0D98515D" w14:textId="77777777" w:rsidR="00B04C24" w:rsidRPr="00B62E5E" w:rsidRDefault="00B04C24" w:rsidP="00B62E5E">
      <w:pPr>
        <w:pStyle w:val="ad"/>
        <w:tabs>
          <w:tab w:val="left" w:pos="9498"/>
        </w:tabs>
        <w:ind w:firstLine="567"/>
        <w:jc w:val="both"/>
        <w:rPr>
          <w:lang w:val="kk-KZ"/>
        </w:rPr>
      </w:pPr>
      <w:r w:rsidRPr="00B62E5E">
        <w:rPr>
          <w:lang w:val="kk-KZ"/>
        </w:rPr>
        <w:t>Мектепте-проекторлары мен экрандары бар 6 кабинет: орыс тілі мен әдебиеті, қазақ тілі, бастауыш сыныптар, География, Математика, Тарих</w:t>
      </w:r>
    </w:p>
    <w:p w14:paraId="27762624" w14:textId="77777777" w:rsidR="00B04C24" w:rsidRPr="00B62E5E" w:rsidRDefault="00B04C24" w:rsidP="00B62E5E">
      <w:pPr>
        <w:pStyle w:val="ad"/>
        <w:tabs>
          <w:tab w:val="left" w:pos="9498"/>
        </w:tabs>
        <w:ind w:firstLine="567"/>
        <w:jc w:val="both"/>
        <w:rPr>
          <w:lang w:val="kk-KZ"/>
        </w:rPr>
      </w:pPr>
      <w:r w:rsidRPr="00B62E5E">
        <w:rPr>
          <w:lang w:val="kk-KZ"/>
        </w:rPr>
        <w:t>Интерактивті тақталары бар 4 кабинет : биология, химия, физика, орыс тілі. Барлық жабдықтар жұмыс күйінде, сабақтарда белсенді қолданылады.</w:t>
      </w:r>
    </w:p>
    <w:p w14:paraId="7AA2063F" w14:textId="77777777" w:rsidR="00B04C24" w:rsidRPr="00B62E5E" w:rsidRDefault="00B04C24" w:rsidP="00B62E5E">
      <w:pPr>
        <w:pStyle w:val="ad"/>
        <w:tabs>
          <w:tab w:val="left" w:pos="9498"/>
        </w:tabs>
        <w:ind w:firstLine="567"/>
        <w:jc w:val="both"/>
        <w:rPr>
          <w:lang w:val="kk-KZ"/>
        </w:rPr>
      </w:pPr>
      <w:r w:rsidRPr="00B62E5E">
        <w:rPr>
          <w:lang w:val="kk-KZ"/>
        </w:rPr>
        <w:t xml:space="preserve"> Әкімшілік персоналдың кабинеттерінде де ЖК бар:</w:t>
      </w:r>
    </w:p>
    <w:p w14:paraId="34D6908E" w14:textId="77777777" w:rsidR="00B04C24" w:rsidRPr="00B62E5E" w:rsidRDefault="00B04C24" w:rsidP="00B62E5E">
      <w:pPr>
        <w:pStyle w:val="ad"/>
        <w:tabs>
          <w:tab w:val="left" w:pos="9498"/>
        </w:tabs>
        <w:ind w:firstLine="567"/>
        <w:jc w:val="both"/>
        <w:rPr>
          <w:lang w:val="kk-KZ"/>
        </w:rPr>
      </w:pPr>
      <w:r w:rsidRPr="00B62E5E">
        <w:rPr>
          <w:lang w:val="kk-KZ"/>
        </w:rPr>
        <w:t>Директордың қабылдау бөлмесі-1ЖК және 1-интернетке қосылған нейтбук</w:t>
      </w:r>
    </w:p>
    <w:p w14:paraId="26746031" w14:textId="77777777" w:rsidR="00B04C24" w:rsidRPr="00B62E5E" w:rsidRDefault="00B04C24" w:rsidP="00B62E5E">
      <w:pPr>
        <w:pStyle w:val="ad"/>
        <w:tabs>
          <w:tab w:val="left" w:pos="9498"/>
        </w:tabs>
        <w:ind w:firstLine="567"/>
        <w:jc w:val="both"/>
        <w:rPr>
          <w:lang w:val="kk-KZ"/>
        </w:rPr>
      </w:pPr>
      <w:r w:rsidRPr="00B62E5E">
        <w:rPr>
          <w:lang w:val="kk-KZ"/>
        </w:rPr>
        <w:t>Интернет желісіне қосылған ОІЖ жөніндегі директор орынбасарларының кабинетінде -2 компьютер бар.</w:t>
      </w:r>
    </w:p>
    <w:p w14:paraId="599B1203" w14:textId="77777777" w:rsidR="009F781E" w:rsidRPr="00B62E5E" w:rsidRDefault="00B04C24" w:rsidP="00B62E5E">
      <w:pPr>
        <w:pStyle w:val="ad"/>
        <w:tabs>
          <w:tab w:val="left" w:pos="9498"/>
        </w:tabs>
        <w:ind w:firstLine="567"/>
        <w:jc w:val="both"/>
        <w:rPr>
          <w:lang w:val="kk-KZ"/>
        </w:rPr>
      </w:pPr>
      <w:r w:rsidRPr="00B62E5E">
        <w:rPr>
          <w:lang w:val="kk-KZ"/>
        </w:rPr>
        <w:t xml:space="preserve">Интернетке қосылу арқылы директордың </w:t>
      </w:r>
      <w:r w:rsidR="009F781E" w:rsidRPr="00B62E5E">
        <w:rPr>
          <w:lang w:val="kk-KZ"/>
        </w:rPr>
        <w:t>ОТЖ</w:t>
      </w:r>
      <w:r w:rsidRPr="00B62E5E">
        <w:rPr>
          <w:lang w:val="kk-KZ"/>
        </w:rPr>
        <w:t>жөні</w:t>
      </w:r>
      <w:r w:rsidR="009F781E" w:rsidRPr="00B62E5E">
        <w:rPr>
          <w:lang w:val="kk-KZ"/>
        </w:rPr>
        <w:t>ндегі орынбасарларының кабинеті -1б.</w:t>
      </w:r>
    </w:p>
    <w:p w14:paraId="2D0EF19B" w14:textId="663C406C" w:rsidR="00C66C6E" w:rsidRPr="00420ED3" w:rsidRDefault="009F781E" w:rsidP="00420ED3">
      <w:pPr>
        <w:pStyle w:val="ad"/>
        <w:tabs>
          <w:tab w:val="left" w:pos="9498"/>
        </w:tabs>
        <w:ind w:firstLine="567"/>
        <w:jc w:val="both"/>
        <w:rPr>
          <w:color w:val="0070C0"/>
        </w:rPr>
      </w:pPr>
      <w:proofErr w:type="spellStart"/>
      <w:r w:rsidRPr="00B62E5E">
        <w:rPr>
          <w:color w:val="0070C0"/>
        </w:rPr>
        <w:t>Мектепте</w:t>
      </w:r>
      <w:proofErr w:type="spellEnd"/>
      <w:r w:rsidRPr="00B62E5E">
        <w:rPr>
          <w:color w:val="0070C0"/>
        </w:rPr>
        <w:t xml:space="preserve"> </w:t>
      </w:r>
      <w:proofErr w:type="spellStart"/>
      <w:r w:rsidRPr="00B62E5E">
        <w:rPr>
          <w:color w:val="0070C0"/>
        </w:rPr>
        <w:t>ақпараттық</w:t>
      </w:r>
      <w:proofErr w:type="spellEnd"/>
      <w:r w:rsidRPr="00B62E5E">
        <w:rPr>
          <w:color w:val="0070C0"/>
        </w:rPr>
        <w:t xml:space="preserve"> интернет-ресурс </w:t>
      </w:r>
      <w:proofErr w:type="spellStart"/>
      <w:r w:rsidRPr="00B62E5E">
        <w:rPr>
          <w:color w:val="0070C0"/>
        </w:rPr>
        <w:t>жұмыс</w:t>
      </w:r>
      <w:proofErr w:type="spellEnd"/>
      <w:r w:rsidRPr="00B62E5E">
        <w:rPr>
          <w:color w:val="0070C0"/>
        </w:rPr>
        <w:t xml:space="preserve"> </w:t>
      </w:r>
      <w:proofErr w:type="spellStart"/>
      <w:r w:rsidRPr="00B62E5E">
        <w:rPr>
          <w:color w:val="0070C0"/>
        </w:rPr>
        <w:t>істейді</w:t>
      </w:r>
      <w:proofErr w:type="spellEnd"/>
      <w:r w:rsidRPr="00B62E5E">
        <w:rPr>
          <w:color w:val="0070C0"/>
        </w:rPr>
        <w:t xml:space="preserve"> </w:t>
      </w:r>
      <w:r w:rsidR="00C66C6E" w:rsidRPr="00B62E5E">
        <w:rPr>
          <w:color w:val="0070C0"/>
        </w:rPr>
        <w:t xml:space="preserve">ССЫЛКА  </w:t>
      </w:r>
      <w:hyperlink r:id="rId85" w:history="1">
        <w:r w:rsidR="00420ED3" w:rsidRPr="007C584D">
          <w:rPr>
            <w:rStyle w:val="a5"/>
          </w:rPr>
          <w:t>http://sc0015.shortandy.aqmoedu.kz</w:t>
        </w:r>
      </w:hyperlink>
    </w:p>
    <w:p w14:paraId="31578C18" w14:textId="77777777" w:rsidR="00154469" w:rsidRPr="00B62E5E" w:rsidRDefault="00154469" w:rsidP="00B62E5E">
      <w:pPr>
        <w:pStyle w:val="ad"/>
        <w:tabs>
          <w:tab w:val="left" w:pos="9498"/>
        </w:tabs>
        <w:ind w:firstLine="567"/>
        <w:jc w:val="both"/>
        <w:rPr>
          <w:color w:val="0070C0"/>
          <w:lang w:val="kk-KZ"/>
        </w:rPr>
      </w:pPr>
      <w:r w:rsidRPr="00B62E5E">
        <w:rPr>
          <w:b/>
          <w:color w:val="0070C0"/>
        </w:rPr>
        <w:t xml:space="preserve">     </w:t>
      </w:r>
    </w:p>
    <w:p w14:paraId="06A644D2" w14:textId="77777777" w:rsidR="009F781E" w:rsidRPr="00B62E5E" w:rsidRDefault="00154469"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7. </w:t>
      </w:r>
      <w:r w:rsidR="009F781E" w:rsidRPr="00B62E5E">
        <w:rPr>
          <w:rFonts w:ascii="Times New Roman" w:hAnsi="Times New Roman" w:cs="Times New Roman"/>
          <w:b/>
          <w:bCs/>
          <w:sz w:val="24"/>
          <w:szCs w:val="24"/>
          <w:lang w:val="kk-KZ"/>
        </w:rPr>
        <w:t>Оқушылардың білімін бағалау</w:t>
      </w:r>
    </w:p>
    <w:p w14:paraId="33AAE66F" w14:textId="77777777" w:rsidR="00154469" w:rsidRPr="00B62E5E" w:rsidRDefault="00154469"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7.1 </w:t>
      </w:r>
      <w:r w:rsidR="009F781E" w:rsidRPr="00B62E5E">
        <w:rPr>
          <w:rFonts w:ascii="Times New Roman" w:hAnsi="Times New Roman" w:cs="Times New Roman"/>
          <w:b/>
          <w:bCs/>
          <w:sz w:val="24"/>
          <w:szCs w:val="24"/>
          <w:lang w:val="kk-KZ"/>
        </w:rPr>
        <w:t>Білім алушылардың дайындық деңгейіне критерийлер</w:t>
      </w:r>
      <w:r w:rsidRPr="00B62E5E">
        <w:rPr>
          <w:rFonts w:ascii="Times New Roman" w:hAnsi="Times New Roman" w:cs="Times New Roman"/>
          <w:b/>
          <w:bCs/>
          <w:sz w:val="24"/>
          <w:szCs w:val="24"/>
          <w:lang w:val="kk-KZ"/>
        </w:rPr>
        <w:t>:</w:t>
      </w:r>
    </w:p>
    <w:p w14:paraId="3E57085E" w14:textId="77777777" w:rsidR="009F781E" w:rsidRPr="00B62E5E" w:rsidRDefault="009F781E"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ББ үлгілік оқу бағдарламаларына және МЖМБС талаптарына сәйкес тиісті білім беру деңгейінің әрбір білім беру саласы (және оқу пәндері) бойынша білім алушылардың даярлық деңгейі (оқытудың күтілетін нәтижелері)</w:t>
      </w:r>
    </w:p>
    <w:p w14:paraId="2BE8C209" w14:textId="77777777" w:rsidR="009F781E" w:rsidRPr="00B62E5E" w:rsidRDefault="009F781E"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Бастауыш білім беру білім алушыларының даярлық деңгейі "Тіл және әдебиет", "Математика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w:t>
      </w:r>
    </w:p>
    <w:p w14:paraId="1B689C7A" w14:textId="77777777" w:rsidR="009F781E" w:rsidRPr="00B62E5E" w:rsidRDefault="009F781E"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Негізгі орта білім беру білім алушыларының даярлық деңгейі "Тіл және әдебиет", "Математика және информатика", "Жаратылыстану", "Адам және қоғам", "Технология және өнер", "Дене шынықтыру"сияқты бірнеше ұқсас оқу пәндерін біріктіретін әрбір білім беру саласының ерекшелігін ескере отырып жобаланған оқытудың күтілетін нәтижелері арқылы айқындалады. Білім беру салалары (және оқу пәндері) бойынша күтілетін оқу нәтижелері негізгі орта білім берудің базалық мазмұнын айқындау үшін негіз болады. Негізгі орта білім берудің оқу бағдарламаларында білім беру салалары (және оқу пәндері) бойынша оқытудың күтілетін нәтижелері әрбір оқу пәнінің бөлімдері бойынша оқыту мақсатында нақтыланады. Оқытудың күтілетін нәтижелерінің жүйесі білім алушыларды, оның ішінде ерекше білім беру қажеттіліктері бар білім алушыларды дамытудың жеке траекторияларын құру және оларды </w:t>
      </w:r>
      <w:r w:rsidRPr="00B62E5E">
        <w:rPr>
          <w:rFonts w:ascii="Times New Roman" w:hAnsi="Times New Roman" w:cs="Times New Roman"/>
          <w:sz w:val="24"/>
          <w:szCs w:val="24"/>
          <w:lang w:val="kk-KZ"/>
        </w:rPr>
        <w:lastRenderedPageBreak/>
        <w:t xml:space="preserve">оқытудың ұзақ мерзімді мақсаттарына қол жеткізуге кезең-кезеңімен ілгерілету үшін мүмкіндік туғызады </w:t>
      </w:r>
    </w:p>
    <w:p w14:paraId="1747B98F" w14:textId="77777777" w:rsidR="009F781E" w:rsidRPr="00B62E5E" w:rsidRDefault="009F781E"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Білім беру салалары (және оқу пәндері) бойынша күтілетін оқу нәтижелері жалпы орта білім берудің базалық мазмұнын айқындау үшін негіз болады. Жалпы орта білім берудің оқу бағдарламаларында білім беру салалары (және оқу пәндері) бойынша оқытудың күтілетін нәтижелері әрбір оқу пәнінің бөлімдері бойынша оқыту мақсатында нақтыланады</w:t>
      </w:r>
    </w:p>
    <w:p w14:paraId="35A65022" w14:textId="77777777" w:rsidR="001D467B" w:rsidRPr="00D94833" w:rsidRDefault="001D467B" w:rsidP="00B62E5E">
      <w:pPr>
        <w:ind w:firstLine="567"/>
        <w:jc w:val="both"/>
        <w:rPr>
          <w:rFonts w:ascii="Times New Roman" w:hAnsi="Times New Roman" w:cs="Times New Roman"/>
          <w:b/>
          <w:bCs/>
          <w:color w:val="FF0000"/>
          <w:sz w:val="24"/>
          <w:szCs w:val="24"/>
          <w:lang w:val="kk-KZ"/>
        </w:rPr>
      </w:pPr>
    </w:p>
    <w:p w14:paraId="485CF022" w14:textId="77777777" w:rsidR="001D467B" w:rsidRPr="00D94833" w:rsidRDefault="00000000" w:rsidP="00B62E5E">
      <w:pPr>
        <w:ind w:firstLine="567"/>
        <w:jc w:val="both"/>
        <w:rPr>
          <w:rFonts w:ascii="Times New Roman" w:hAnsi="Times New Roman" w:cs="Times New Roman"/>
          <w:b/>
          <w:bCs/>
          <w:color w:val="FF0000"/>
          <w:sz w:val="24"/>
          <w:szCs w:val="24"/>
          <w:lang w:val="kk-KZ"/>
        </w:rPr>
      </w:pPr>
      <w:hyperlink r:id="rId86" w:history="1">
        <w:r w:rsidR="00C766A1" w:rsidRPr="00D94833">
          <w:rPr>
            <w:rStyle w:val="a5"/>
            <w:rFonts w:ascii="Times New Roman" w:hAnsi="Times New Roman" w:cs="Times New Roman"/>
            <w:b/>
            <w:bCs/>
            <w:sz w:val="24"/>
            <w:szCs w:val="24"/>
            <w:lang w:val="kk-KZ"/>
          </w:rPr>
          <w:t>https://drive.google.com/file/d/1gi-hLe2at2BLnlaXtEa6W8JHhvee1yFu/view?usp=sharing</w:t>
        </w:r>
      </w:hyperlink>
      <w:r w:rsidR="00C766A1" w:rsidRPr="00D94833">
        <w:rPr>
          <w:rFonts w:ascii="Times New Roman" w:hAnsi="Times New Roman" w:cs="Times New Roman"/>
          <w:b/>
          <w:bCs/>
          <w:color w:val="FF0000"/>
          <w:sz w:val="24"/>
          <w:szCs w:val="24"/>
          <w:lang w:val="kk-KZ"/>
        </w:rPr>
        <w:t xml:space="preserve"> </w:t>
      </w:r>
    </w:p>
    <w:tbl>
      <w:tblPr>
        <w:tblW w:w="10589" w:type="dxa"/>
        <w:tblInd w:w="93" w:type="dxa"/>
        <w:tblLook w:val="04A0" w:firstRow="1" w:lastRow="0" w:firstColumn="1" w:lastColumn="0" w:noHBand="0" w:noVBand="1"/>
      </w:tblPr>
      <w:tblGrid>
        <w:gridCol w:w="1603"/>
        <w:gridCol w:w="664"/>
        <w:gridCol w:w="875"/>
        <w:gridCol w:w="776"/>
        <w:gridCol w:w="813"/>
        <w:gridCol w:w="755"/>
        <w:gridCol w:w="701"/>
        <w:gridCol w:w="667"/>
        <w:gridCol w:w="756"/>
        <w:gridCol w:w="697"/>
        <w:gridCol w:w="788"/>
        <w:gridCol w:w="745"/>
        <w:gridCol w:w="749"/>
      </w:tblGrid>
      <w:tr w:rsidR="00154469" w:rsidRPr="000B3B4A" w14:paraId="72A3ECE4" w14:textId="77777777" w:rsidTr="00C66C6E">
        <w:trPr>
          <w:trHeight w:val="276"/>
        </w:trPr>
        <w:tc>
          <w:tcPr>
            <w:tcW w:w="1603" w:type="dxa"/>
            <w:tcBorders>
              <w:top w:val="nil"/>
              <w:left w:val="nil"/>
              <w:bottom w:val="nil"/>
              <w:right w:val="nil"/>
            </w:tcBorders>
            <w:shd w:val="clear" w:color="auto" w:fill="auto"/>
            <w:noWrap/>
            <w:vAlign w:val="bottom"/>
            <w:hideMark/>
          </w:tcPr>
          <w:p w14:paraId="18BEC2B3"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664" w:type="dxa"/>
            <w:tcBorders>
              <w:top w:val="nil"/>
              <w:left w:val="nil"/>
              <w:bottom w:val="nil"/>
              <w:right w:val="nil"/>
            </w:tcBorders>
            <w:shd w:val="clear" w:color="auto" w:fill="auto"/>
            <w:noWrap/>
            <w:vAlign w:val="bottom"/>
            <w:hideMark/>
          </w:tcPr>
          <w:p w14:paraId="69400DB0"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875" w:type="dxa"/>
            <w:tcBorders>
              <w:top w:val="nil"/>
              <w:left w:val="nil"/>
              <w:bottom w:val="nil"/>
              <w:right w:val="nil"/>
            </w:tcBorders>
            <w:shd w:val="clear" w:color="auto" w:fill="auto"/>
            <w:noWrap/>
            <w:vAlign w:val="bottom"/>
            <w:hideMark/>
          </w:tcPr>
          <w:p w14:paraId="595A0FC6"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76" w:type="dxa"/>
            <w:tcBorders>
              <w:top w:val="nil"/>
              <w:left w:val="nil"/>
              <w:bottom w:val="nil"/>
              <w:right w:val="nil"/>
            </w:tcBorders>
            <w:shd w:val="clear" w:color="auto" w:fill="auto"/>
            <w:noWrap/>
            <w:vAlign w:val="bottom"/>
            <w:hideMark/>
          </w:tcPr>
          <w:p w14:paraId="6F1BFBEA"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813" w:type="dxa"/>
            <w:tcBorders>
              <w:top w:val="nil"/>
              <w:left w:val="nil"/>
              <w:bottom w:val="nil"/>
              <w:right w:val="nil"/>
            </w:tcBorders>
            <w:shd w:val="clear" w:color="auto" w:fill="auto"/>
            <w:noWrap/>
            <w:vAlign w:val="bottom"/>
            <w:hideMark/>
          </w:tcPr>
          <w:p w14:paraId="1F9C29CF"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55" w:type="dxa"/>
            <w:tcBorders>
              <w:top w:val="nil"/>
              <w:left w:val="nil"/>
              <w:bottom w:val="nil"/>
              <w:right w:val="nil"/>
            </w:tcBorders>
            <w:shd w:val="clear" w:color="auto" w:fill="auto"/>
            <w:noWrap/>
            <w:vAlign w:val="bottom"/>
            <w:hideMark/>
          </w:tcPr>
          <w:p w14:paraId="44FCAFF5"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01" w:type="dxa"/>
            <w:tcBorders>
              <w:top w:val="nil"/>
              <w:left w:val="nil"/>
              <w:bottom w:val="nil"/>
              <w:right w:val="nil"/>
            </w:tcBorders>
            <w:shd w:val="clear" w:color="auto" w:fill="auto"/>
            <w:noWrap/>
            <w:vAlign w:val="bottom"/>
            <w:hideMark/>
          </w:tcPr>
          <w:p w14:paraId="2CF727F7"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667" w:type="dxa"/>
            <w:tcBorders>
              <w:top w:val="nil"/>
              <w:left w:val="nil"/>
              <w:bottom w:val="nil"/>
              <w:right w:val="nil"/>
            </w:tcBorders>
            <w:shd w:val="clear" w:color="auto" w:fill="auto"/>
            <w:noWrap/>
            <w:vAlign w:val="bottom"/>
            <w:hideMark/>
          </w:tcPr>
          <w:p w14:paraId="20C50008"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56" w:type="dxa"/>
            <w:tcBorders>
              <w:top w:val="nil"/>
              <w:left w:val="nil"/>
              <w:bottom w:val="nil"/>
              <w:right w:val="nil"/>
            </w:tcBorders>
            <w:shd w:val="clear" w:color="auto" w:fill="auto"/>
            <w:noWrap/>
            <w:vAlign w:val="bottom"/>
            <w:hideMark/>
          </w:tcPr>
          <w:p w14:paraId="409EE974"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697" w:type="dxa"/>
            <w:tcBorders>
              <w:top w:val="nil"/>
              <w:left w:val="nil"/>
              <w:bottom w:val="nil"/>
              <w:right w:val="nil"/>
            </w:tcBorders>
            <w:shd w:val="clear" w:color="auto" w:fill="auto"/>
            <w:noWrap/>
            <w:vAlign w:val="bottom"/>
            <w:hideMark/>
          </w:tcPr>
          <w:p w14:paraId="2B6EE9F9"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88" w:type="dxa"/>
            <w:tcBorders>
              <w:top w:val="nil"/>
              <w:left w:val="nil"/>
              <w:bottom w:val="nil"/>
              <w:right w:val="nil"/>
            </w:tcBorders>
            <w:shd w:val="clear" w:color="auto" w:fill="auto"/>
            <w:noWrap/>
            <w:vAlign w:val="bottom"/>
            <w:hideMark/>
          </w:tcPr>
          <w:p w14:paraId="5912BF56"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45" w:type="dxa"/>
            <w:tcBorders>
              <w:top w:val="nil"/>
              <w:left w:val="nil"/>
              <w:bottom w:val="nil"/>
              <w:right w:val="nil"/>
            </w:tcBorders>
            <w:shd w:val="clear" w:color="auto" w:fill="auto"/>
            <w:noWrap/>
            <w:vAlign w:val="bottom"/>
            <w:hideMark/>
          </w:tcPr>
          <w:p w14:paraId="3F4323D4"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c>
          <w:tcPr>
            <w:tcW w:w="749" w:type="dxa"/>
            <w:tcBorders>
              <w:top w:val="nil"/>
              <w:left w:val="nil"/>
              <w:bottom w:val="nil"/>
              <w:right w:val="nil"/>
            </w:tcBorders>
            <w:shd w:val="clear" w:color="auto" w:fill="auto"/>
            <w:noWrap/>
            <w:vAlign w:val="bottom"/>
            <w:hideMark/>
          </w:tcPr>
          <w:p w14:paraId="0DC250D6" w14:textId="77777777" w:rsidR="00154469" w:rsidRPr="00D94833" w:rsidRDefault="00154469" w:rsidP="00B62E5E">
            <w:pPr>
              <w:spacing w:after="0" w:line="240" w:lineRule="auto"/>
              <w:jc w:val="both"/>
              <w:rPr>
                <w:rFonts w:ascii="Times New Roman" w:eastAsia="Times New Roman" w:hAnsi="Times New Roman" w:cs="Times New Roman"/>
                <w:sz w:val="24"/>
                <w:szCs w:val="24"/>
                <w:lang w:val="kk-KZ"/>
              </w:rPr>
            </w:pPr>
          </w:p>
        </w:tc>
      </w:tr>
    </w:tbl>
    <w:p w14:paraId="15C3EE27" w14:textId="77777777" w:rsidR="009F781E" w:rsidRPr="00B62E5E" w:rsidRDefault="009F781E" w:rsidP="006F3D1D">
      <w:pPr>
        <w:spacing w:after="0" w:line="240" w:lineRule="auto"/>
        <w:ind w:firstLine="567"/>
        <w:jc w:val="both"/>
        <w:rPr>
          <w:rFonts w:ascii="Times New Roman" w:hAnsi="Times New Roman" w:cs="Times New Roman"/>
          <w:b/>
          <w:bCs/>
          <w:sz w:val="24"/>
          <w:szCs w:val="24"/>
          <w:lang w:val="kk-KZ"/>
        </w:rPr>
      </w:pPr>
      <w:r w:rsidRPr="00D94833">
        <w:rPr>
          <w:rFonts w:ascii="Times New Roman" w:hAnsi="Times New Roman" w:cs="Times New Roman"/>
          <w:b/>
          <w:bCs/>
          <w:sz w:val="24"/>
          <w:szCs w:val="24"/>
          <w:lang w:val="kk-KZ"/>
        </w:rPr>
        <w:t>2023-2024 оқу жыл</w:t>
      </w:r>
      <w:r w:rsidRPr="00B62E5E">
        <w:rPr>
          <w:rFonts w:ascii="Times New Roman" w:hAnsi="Times New Roman" w:cs="Times New Roman"/>
          <w:b/>
          <w:bCs/>
          <w:sz w:val="24"/>
          <w:szCs w:val="24"/>
          <w:lang w:val="kk-KZ"/>
        </w:rPr>
        <w:t>ына арналған б</w:t>
      </w:r>
      <w:r w:rsidRPr="00D94833">
        <w:rPr>
          <w:rFonts w:ascii="Times New Roman" w:hAnsi="Times New Roman" w:cs="Times New Roman"/>
          <w:b/>
          <w:bCs/>
          <w:sz w:val="24"/>
          <w:szCs w:val="24"/>
          <w:lang w:val="kk-KZ"/>
        </w:rPr>
        <w:t xml:space="preserve">ілім алушыларды қорытынды аттестаттау нәтижелері </w:t>
      </w:r>
    </w:p>
    <w:p w14:paraId="18940372" w14:textId="77777777" w:rsidR="009F781E" w:rsidRPr="00B62E5E" w:rsidRDefault="009F781E"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т. сәйкес.ҚР Білім және ғылым министрінің 2008 жылғы 18 наурыздағы № 125.бұйрығымен бекітілген бастауыш, негізгі орта, жалпы орта білім берудің жалпы білім беретін оқу бағдарламаларын іске асыратын білім беру ұйымдарында білім алушылардың үлгеріміне ағымдағы бақылауды, аралық және қорытынды аттестаттауды жүргізудің үлгілік қағидаларының 3-тарауы, "білім туралы" 2007 жылғы 27 шілдедегі Қазақстан Республикасы Заңының 5-бабы орта білім беру ұйымына білім алушыларды қорытынды аттестаттаудан өткізу РҚБ бұйрығы", мектепте қорытынды аттестаттау өткізілді. Білім алушыларды қорытынды аттестаттау 9-сынып оқушыларына арналған қорытынды емтихандар нысанында өткізілді.</w:t>
      </w:r>
    </w:p>
    <w:p w14:paraId="30F595CD" w14:textId="50E1958E" w:rsidR="009F781E" w:rsidRPr="00B62E5E" w:rsidRDefault="009F781E"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Қазақстан Республикасы Білім Министрінің</w:t>
      </w:r>
      <w:r w:rsidR="005C6DD2" w:rsidRPr="00B62E5E">
        <w:rPr>
          <w:rFonts w:ascii="Times New Roman" w:hAnsi="Times New Roman" w:cs="Times New Roman"/>
          <w:sz w:val="24"/>
          <w:szCs w:val="24"/>
          <w:lang w:val="kk-KZ"/>
        </w:rPr>
        <w:t>"2023 жылғы 13 сәуірдегі № 96</w:t>
      </w:r>
      <w:r w:rsidRPr="00B62E5E">
        <w:rPr>
          <w:rFonts w:ascii="Times New Roman" w:hAnsi="Times New Roman" w:cs="Times New Roman"/>
          <w:sz w:val="24"/>
          <w:szCs w:val="24"/>
          <w:lang w:val="kk-KZ"/>
        </w:rPr>
        <w:t xml:space="preserve"> бұйрығына сәйкес</w:t>
      </w:r>
      <w:r w:rsidR="006F3D1D">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орта, техникалық және кәсіптік, орта білімнен кейінгі білім беру ұйымдары үшін білім алушылардың үлгеріміне ағымдағы бақылауды, аралық және қорытынды аттестаттауды жүргізудің үлгілік қағидаларын бекіту туралы "Қазақстан Республикасы Білім және ғылым министрінің 2008 жылғы 18 наурыздағы № 125 бұйрығына өзгерістер енгізу туралы</w:t>
      </w:r>
      <w:r w:rsidR="005236B2">
        <w:rPr>
          <w:rFonts w:ascii="Times New Roman" w:hAnsi="Times New Roman" w:cs="Times New Roman"/>
          <w:sz w:val="24"/>
          <w:szCs w:val="24"/>
          <w:lang w:val="kk-KZ"/>
        </w:rPr>
        <w:t xml:space="preserve">, Білім беру бөлімінің бұйрығы: </w:t>
      </w:r>
      <w:hyperlink r:id="rId87" w:history="1">
        <w:r w:rsidR="005236B2" w:rsidRPr="005236B2">
          <w:rPr>
            <w:rStyle w:val="a5"/>
            <w:rFonts w:ascii="Times New Roman" w:hAnsi="Times New Roman" w:cs="Times New Roman"/>
            <w:sz w:val="24"/>
            <w:szCs w:val="24"/>
            <w:lang w:val="kk-KZ"/>
          </w:rPr>
          <w:t>https://drive.google.com/file/d/1g3HnRGpv7TorMQi4HnYaxlKRd6v7smPU/view?usp=sharing</w:t>
        </w:r>
      </w:hyperlink>
      <w:r w:rsidR="005236B2">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 xml:space="preserve"> </w:t>
      </w:r>
    </w:p>
    <w:p w14:paraId="5880B0B0"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жылында 9 сынып оқушылары үшін қорытынды аттестаттау келесі форматта өтті:</w:t>
      </w:r>
    </w:p>
    <w:p w14:paraId="5C0745C3"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 қазақ тілінен/орыс тілінен жазбаша емтихан эссе</w:t>
      </w:r>
    </w:p>
    <w:p w14:paraId="1E0C28B4"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2)Математика (Алгебра) бойынша жазбаша емтихан</w:t>
      </w:r>
    </w:p>
    <w:p w14:paraId="53823338"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3) қазақ тілі мен әдебиеті бойынша жазбаша емтихан </w:t>
      </w:r>
    </w:p>
    <w:p w14:paraId="44F3BD2A"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 таңдау пәні бойынша жазбаша емтихан.</w:t>
      </w:r>
    </w:p>
    <w:p w14:paraId="55ACDB95" w14:textId="77777777" w:rsidR="005C6DD2" w:rsidRPr="00B62E5E" w:rsidRDefault="005C6DD2" w:rsidP="006F3D1D">
      <w:pPr>
        <w:spacing w:after="0" w:line="240" w:lineRule="auto"/>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2023-2024 оқу жылында 9 сыныпта қазақ тілінде оқытатын 9 түлек және орыс тілінде оқытатын 27 түлек оқыды. Қорытынды аттестаттауға МЖМБС талаптарына сәйкес үлгілік жалпы білім беретін оқу бағдарламаларын меңгерген 34 білім алушы қатысты, ДКК қорытындысына сәйкес 2 білім алушы қорытынды аттестаттаудан босатылды.</w:t>
      </w:r>
    </w:p>
    <w:p w14:paraId="3630A0E9" w14:textId="77777777" w:rsidR="006F3D1D" w:rsidRDefault="006F3D1D" w:rsidP="006F3D1D">
      <w:pPr>
        <w:spacing w:after="0" w:line="240" w:lineRule="auto"/>
        <w:ind w:firstLine="567"/>
        <w:jc w:val="both"/>
        <w:rPr>
          <w:rFonts w:ascii="Times New Roman" w:hAnsi="Times New Roman" w:cs="Times New Roman"/>
          <w:b/>
          <w:bCs/>
          <w:sz w:val="24"/>
          <w:szCs w:val="24"/>
          <w:lang w:val="kk-KZ"/>
        </w:rPr>
      </w:pPr>
    </w:p>
    <w:p w14:paraId="79D447D2" w14:textId="18D5C925" w:rsidR="00154469" w:rsidRPr="00B62E5E" w:rsidRDefault="00154469" w:rsidP="006F3D1D">
      <w:pPr>
        <w:spacing w:after="0" w:line="240" w:lineRule="auto"/>
        <w:ind w:firstLine="567"/>
        <w:jc w:val="center"/>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 xml:space="preserve">9 </w:t>
      </w:r>
      <w:r w:rsidR="00054B25">
        <w:rPr>
          <w:rFonts w:ascii="Times New Roman" w:hAnsi="Times New Roman" w:cs="Times New Roman"/>
          <w:b/>
          <w:bCs/>
          <w:sz w:val="24"/>
          <w:szCs w:val="24"/>
          <w:lang w:val="kk-KZ"/>
        </w:rPr>
        <w:t>сынып оқушыларының  қорытынды аттестациясы</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636"/>
        <w:gridCol w:w="636"/>
        <w:gridCol w:w="636"/>
        <w:gridCol w:w="1353"/>
        <w:gridCol w:w="1936"/>
      </w:tblGrid>
      <w:tr w:rsidR="00154469" w:rsidRPr="00B62E5E" w14:paraId="00F83CA6" w14:textId="77777777" w:rsidTr="00154469">
        <w:tc>
          <w:tcPr>
            <w:tcW w:w="1683" w:type="dxa"/>
            <w:shd w:val="clear" w:color="auto" w:fill="auto"/>
            <w:vAlign w:val="center"/>
          </w:tcPr>
          <w:p w14:paraId="5FD42E96" w14:textId="77777777" w:rsidR="00154469" w:rsidRPr="00B62E5E" w:rsidRDefault="00054B25"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Пән</w:t>
            </w:r>
          </w:p>
        </w:tc>
        <w:tc>
          <w:tcPr>
            <w:tcW w:w="1468" w:type="dxa"/>
            <w:shd w:val="clear" w:color="auto" w:fill="auto"/>
            <w:vAlign w:val="center"/>
          </w:tcPr>
          <w:p w14:paraId="6A0C0E86" w14:textId="77777777" w:rsidR="00154469" w:rsidRPr="00B62E5E" w:rsidRDefault="00054B25"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Барлық оқушы</w:t>
            </w:r>
          </w:p>
        </w:tc>
        <w:tc>
          <w:tcPr>
            <w:tcW w:w="1383" w:type="dxa"/>
            <w:shd w:val="clear" w:color="auto" w:fill="auto"/>
            <w:vAlign w:val="center"/>
          </w:tcPr>
          <w:p w14:paraId="6B96294E" w14:textId="77777777" w:rsidR="00154469" w:rsidRPr="00B62E5E" w:rsidRDefault="00054B25"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Қатысқан оқушы</w:t>
            </w:r>
          </w:p>
        </w:tc>
        <w:tc>
          <w:tcPr>
            <w:tcW w:w="636" w:type="dxa"/>
            <w:shd w:val="clear" w:color="auto" w:fill="auto"/>
            <w:vAlign w:val="center"/>
          </w:tcPr>
          <w:p w14:paraId="7ABB947C" w14:textId="77777777" w:rsidR="00154469" w:rsidRPr="00B62E5E" w:rsidRDefault="00154469"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«5»</w:t>
            </w:r>
          </w:p>
        </w:tc>
        <w:tc>
          <w:tcPr>
            <w:tcW w:w="636" w:type="dxa"/>
            <w:shd w:val="clear" w:color="auto" w:fill="auto"/>
            <w:vAlign w:val="center"/>
          </w:tcPr>
          <w:p w14:paraId="093C62B2" w14:textId="77777777" w:rsidR="00154469" w:rsidRPr="00B62E5E" w:rsidRDefault="00154469"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«4»</w:t>
            </w:r>
          </w:p>
        </w:tc>
        <w:tc>
          <w:tcPr>
            <w:tcW w:w="636" w:type="dxa"/>
            <w:shd w:val="clear" w:color="auto" w:fill="auto"/>
            <w:vAlign w:val="center"/>
          </w:tcPr>
          <w:p w14:paraId="6CA2EDB3" w14:textId="77777777" w:rsidR="00154469" w:rsidRPr="00B62E5E" w:rsidRDefault="00154469"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«3»</w:t>
            </w:r>
          </w:p>
        </w:tc>
        <w:tc>
          <w:tcPr>
            <w:tcW w:w="1353" w:type="dxa"/>
            <w:shd w:val="clear" w:color="auto" w:fill="auto"/>
            <w:vAlign w:val="center"/>
          </w:tcPr>
          <w:p w14:paraId="4185DE38" w14:textId="77777777" w:rsidR="00154469" w:rsidRPr="00B62E5E" w:rsidRDefault="00154469"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w:t>
            </w:r>
            <w:r w:rsidRPr="00B62E5E">
              <w:rPr>
                <w:rFonts w:ascii="Times New Roman" w:hAnsi="Times New Roman" w:cs="Times New Roman"/>
                <w:b/>
                <w:bCs/>
                <w:sz w:val="24"/>
                <w:szCs w:val="24"/>
                <w:lang w:val="en-US"/>
              </w:rPr>
              <w:t xml:space="preserve"> </w:t>
            </w:r>
            <w:r w:rsidR="00054B25">
              <w:rPr>
                <w:rFonts w:ascii="Times New Roman" w:hAnsi="Times New Roman" w:cs="Times New Roman"/>
                <w:b/>
                <w:bCs/>
                <w:sz w:val="24"/>
                <w:szCs w:val="24"/>
                <w:lang w:val="kk-KZ"/>
              </w:rPr>
              <w:t>білім сапасы</w:t>
            </w:r>
          </w:p>
        </w:tc>
        <w:tc>
          <w:tcPr>
            <w:tcW w:w="1936" w:type="dxa"/>
            <w:shd w:val="clear" w:color="auto" w:fill="auto"/>
            <w:vAlign w:val="center"/>
          </w:tcPr>
          <w:p w14:paraId="47AADD4A" w14:textId="77777777" w:rsidR="00154469" w:rsidRPr="00054B25" w:rsidRDefault="00154469"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 xml:space="preserve">% </w:t>
            </w:r>
            <w:r w:rsidR="00054B25">
              <w:rPr>
                <w:rFonts w:ascii="Times New Roman" w:hAnsi="Times New Roman" w:cs="Times New Roman"/>
                <w:b/>
                <w:bCs/>
                <w:sz w:val="24"/>
                <w:szCs w:val="24"/>
                <w:lang w:val="kk-KZ"/>
              </w:rPr>
              <w:t>үлгерімі</w:t>
            </w:r>
          </w:p>
        </w:tc>
      </w:tr>
      <w:tr w:rsidR="00154469" w:rsidRPr="00B62E5E" w14:paraId="062E5A42" w14:textId="77777777" w:rsidTr="00054B25">
        <w:trPr>
          <w:trHeight w:val="601"/>
        </w:trPr>
        <w:tc>
          <w:tcPr>
            <w:tcW w:w="1683" w:type="dxa"/>
            <w:shd w:val="clear" w:color="auto" w:fill="auto"/>
          </w:tcPr>
          <w:p w14:paraId="4E3B5AD6" w14:textId="77777777" w:rsidR="00154469" w:rsidRPr="00B62E5E" w:rsidRDefault="00054B25" w:rsidP="006F3D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Қазақ тілі</w:t>
            </w:r>
            <w:r w:rsidR="00154469" w:rsidRPr="00B62E5E">
              <w:rPr>
                <w:rFonts w:ascii="Times New Roman" w:hAnsi="Times New Roman" w:cs="Times New Roman"/>
                <w:sz w:val="24"/>
                <w:szCs w:val="24"/>
                <w:lang w:val="kk-KZ"/>
              </w:rPr>
              <w:t xml:space="preserve">/ </w:t>
            </w:r>
            <w:r>
              <w:rPr>
                <w:rFonts w:ascii="Times New Roman" w:hAnsi="Times New Roman" w:cs="Times New Roman"/>
                <w:sz w:val="24"/>
                <w:szCs w:val="24"/>
                <w:lang w:val="kk-KZ"/>
              </w:rPr>
              <w:t>Орыс тілі</w:t>
            </w:r>
          </w:p>
        </w:tc>
        <w:tc>
          <w:tcPr>
            <w:tcW w:w="1468" w:type="dxa"/>
            <w:shd w:val="clear" w:color="auto" w:fill="auto"/>
            <w:vAlign w:val="center"/>
          </w:tcPr>
          <w:p w14:paraId="561895DD" w14:textId="77777777" w:rsidR="00154469"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9/27</w:t>
            </w:r>
          </w:p>
        </w:tc>
        <w:tc>
          <w:tcPr>
            <w:tcW w:w="1383" w:type="dxa"/>
            <w:shd w:val="clear" w:color="auto" w:fill="auto"/>
            <w:vAlign w:val="center"/>
          </w:tcPr>
          <w:p w14:paraId="083A2797" w14:textId="77777777" w:rsidR="00154469"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9/25</w:t>
            </w:r>
          </w:p>
        </w:tc>
        <w:tc>
          <w:tcPr>
            <w:tcW w:w="636" w:type="dxa"/>
            <w:shd w:val="clear" w:color="auto" w:fill="auto"/>
            <w:vAlign w:val="center"/>
          </w:tcPr>
          <w:p w14:paraId="3A0D7956"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6/7</w:t>
            </w:r>
          </w:p>
        </w:tc>
        <w:tc>
          <w:tcPr>
            <w:tcW w:w="636" w:type="dxa"/>
            <w:shd w:val="clear" w:color="auto" w:fill="auto"/>
            <w:vAlign w:val="center"/>
          </w:tcPr>
          <w:p w14:paraId="31F4BBE6"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3/9</w:t>
            </w:r>
          </w:p>
        </w:tc>
        <w:tc>
          <w:tcPr>
            <w:tcW w:w="636" w:type="dxa"/>
            <w:shd w:val="clear" w:color="auto" w:fill="auto"/>
            <w:vAlign w:val="center"/>
          </w:tcPr>
          <w:p w14:paraId="14D9305D"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0/9</w:t>
            </w:r>
          </w:p>
        </w:tc>
        <w:tc>
          <w:tcPr>
            <w:tcW w:w="1353" w:type="dxa"/>
            <w:shd w:val="clear" w:color="auto" w:fill="auto"/>
            <w:vAlign w:val="center"/>
          </w:tcPr>
          <w:p w14:paraId="6B211009"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100/64</w:t>
            </w:r>
          </w:p>
        </w:tc>
        <w:tc>
          <w:tcPr>
            <w:tcW w:w="1936" w:type="dxa"/>
            <w:shd w:val="clear" w:color="auto" w:fill="auto"/>
            <w:vAlign w:val="center"/>
          </w:tcPr>
          <w:p w14:paraId="6E712892"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154469" w:rsidRPr="00B62E5E" w14:paraId="1813AEAB" w14:textId="77777777" w:rsidTr="00154469">
        <w:tc>
          <w:tcPr>
            <w:tcW w:w="1683" w:type="dxa"/>
            <w:shd w:val="clear" w:color="auto" w:fill="auto"/>
          </w:tcPr>
          <w:p w14:paraId="3B495B23"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Математика (алгебра)</w:t>
            </w:r>
          </w:p>
        </w:tc>
        <w:tc>
          <w:tcPr>
            <w:tcW w:w="1468" w:type="dxa"/>
            <w:shd w:val="clear" w:color="auto" w:fill="auto"/>
            <w:vAlign w:val="center"/>
          </w:tcPr>
          <w:p w14:paraId="083A1A4C" w14:textId="77777777" w:rsidR="00154469"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380F7B26" w14:textId="77777777" w:rsidR="00154469"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w:t>
            </w:r>
          </w:p>
        </w:tc>
        <w:tc>
          <w:tcPr>
            <w:tcW w:w="636" w:type="dxa"/>
            <w:shd w:val="clear" w:color="auto" w:fill="auto"/>
            <w:vAlign w:val="center"/>
          </w:tcPr>
          <w:p w14:paraId="44F43AB8"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w:t>
            </w:r>
          </w:p>
        </w:tc>
        <w:tc>
          <w:tcPr>
            <w:tcW w:w="636" w:type="dxa"/>
            <w:shd w:val="clear" w:color="auto" w:fill="auto"/>
            <w:vAlign w:val="center"/>
          </w:tcPr>
          <w:p w14:paraId="687D7D7B"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15</w:t>
            </w:r>
          </w:p>
        </w:tc>
        <w:tc>
          <w:tcPr>
            <w:tcW w:w="636" w:type="dxa"/>
            <w:shd w:val="clear" w:color="auto" w:fill="auto"/>
            <w:vAlign w:val="center"/>
          </w:tcPr>
          <w:p w14:paraId="3143D351"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1353" w:type="dxa"/>
            <w:shd w:val="clear" w:color="auto" w:fill="auto"/>
            <w:vAlign w:val="center"/>
          </w:tcPr>
          <w:p w14:paraId="120E9907"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62</w:t>
            </w:r>
          </w:p>
        </w:tc>
        <w:tc>
          <w:tcPr>
            <w:tcW w:w="1936" w:type="dxa"/>
            <w:shd w:val="clear" w:color="auto" w:fill="auto"/>
            <w:vAlign w:val="center"/>
          </w:tcPr>
          <w:p w14:paraId="551169C6"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8C7D6D" w:rsidRPr="00B62E5E" w14:paraId="2CFA3797" w14:textId="77777777" w:rsidTr="00154469">
        <w:tc>
          <w:tcPr>
            <w:tcW w:w="1683" w:type="dxa"/>
            <w:shd w:val="clear" w:color="auto" w:fill="auto"/>
          </w:tcPr>
          <w:p w14:paraId="46209283"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 тілі және әдебиет</w:t>
            </w:r>
          </w:p>
        </w:tc>
        <w:tc>
          <w:tcPr>
            <w:tcW w:w="1468" w:type="dxa"/>
            <w:shd w:val="clear" w:color="auto" w:fill="auto"/>
            <w:vAlign w:val="center"/>
          </w:tcPr>
          <w:p w14:paraId="6AA194DD"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27</w:t>
            </w:r>
          </w:p>
        </w:tc>
        <w:tc>
          <w:tcPr>
            <w:tcW w:w="1383" w:type="dxa"/>
            <w:shd w:val="clear" w:color="auto" w:fill="auto"/>
            <w:vAlign w:val="center"/>
          </w:tcPr>
          <w:p w14:paraId="53D8C3FE"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25</w:t>
            </w:r>
          </w:p>
        </w:tc>
        <w:tc>
          <w:tcPr>
            <w:tcW w:w="636" w:type="dxa"/>
            <w:shd w:val="clear" w:color="auto" w:fill="auto"/>
            <w:vAlign w:val="center"/>
          </w:tcPr>
          <w:p w14:paraId="3DE3BBB8"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64A55084"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11</w:t>
            </w:r>
          </w:p>
        </w:tc>
        <w:tc>
          <w:tcPr>
            <w:tcW w:w="636" w:type="dxa"/>
            <w:shd w:val="clear" w:color="auto" w:fill="auto"/>
            <w:vAlign w:val="center"/>
          </w:tcPr>
          <w:p w14:paraId="350ECD84"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1353" w:type="dxa"/>
            <w:shd w:val="clear" w:color="auto" w:fill="auto"/>
            <w:vAlign w:val="center"/>
          </w:tcPr>
          <w:p w14:paraId="13EF1A92"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80</w:t>
            </w:r>
          </w:p>
        </w:tc>
        <w:tc>
          <w:tcPr>
            <w:tcW w:w="1936" w:type="dxa"/>
            <w:shd w:val="clear" w:color="auto" w:fill="auto"/>
            <w:vAlign w:val="center"/>
          </w:tcPr>
          <w:p w14:paraId="56DB0FCE"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8C7D6D" w:rsidRPr="00B62E5E" w14:paraId="1AE75FBE" w14:textId="77777777" w:rsidTr="00154469">
        <w:tc>
          <w:tcPr>
            <w:tcW w:w="1683" w:type="dxa"/>
            <w:shd w:val="clear" w:color="auto" w:fill="auto"/>
          </w:tcPr>
          <w:p w14:paraId="163368F6"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тілі және әдебиет</w:t>
            </w:r>
          </w:p>
        </w:tc>
        <w:tc>
          <w:tcPr>
            <w:tcW w:w="1468" w:type="dxa"/>
            <w:shd w:val="clear" w:color="auto" w:fill="auto"/>
            <w:vAlign w:val="center"/>
          </w:tcPr>
          <w:p w14:paraId="4D4E5552"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1383" w:type="dxa"/>
            <w:shd w:val="clear" w:color="auto" w:fill="auto"/>
            <w:vAlign w:val="center"/>
          </w:tcPr>
          <w:p w14:paraId="512C0E38" w14:textId="77777777" w:rsidR="008C7D6D" w:rsidRPr="00B62E5E" w:rsidRDefault="008C7D6D"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222A559C"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w:t>
            </w:r>
          </w:p>
        </w:tc>
        <w:tc>
          <w:tcPr>
            <w:tcW w:w="636" w:type="dxa"/>
            <w:shd w:val="clear" w:color="auto" w:fill="auto"/>
            <w:vAlign w:val="center"/>
          </w:tcPr>
          <w:p w14:paraId="4D22FE4A"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528234B3"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682C8C5E"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1011EE15" w14:textId="77777777" w:rsidR="008C7D6D"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154469" w:rsidRPr="00B62E5E" w14:paraId="7E0C4E66" w14:textId="77777777" w:rsidTr="00154469">
        <w:tc>
          <w:tcPr>
            <w:tcW w:w="1683" w:type="dxa"/>
            <w:shd w:val="clear" w:color="auto" w:fill="auto"/>
          </w:tcPr>
          <w:p w14:paraId="3950B3C5"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Биология</w:t>
            </w:r>
          </w:p>
        </w:tc>
        <w:tc>
          <w:tcPr>
            <w:tcW w:w="1468" w:type="dxa"/>
            <w:shd w:val="clear" w:color="auto" w:fill="auto"/>
            <w:vAlign w:val="center"/>
          </w:tcPr>
          <w:p w14:paraId="680D6BCC"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65ED6C24"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27</w:t>
            </w:r>
          </w:p>
        </w:tc>
        <w:tc>
          <w:tcPr>
            <w:tcW w:w="636" w:type="dxa"/>
            <w:shd w:val="clear" w:color="auto" w:fill="auto"/>
            <w:vAlign w:val="center"/>
          </w:tcPr>
          <w:p w14:paraId="605A84A8"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0BA00A3C"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636" w:type="dxa"/>
            <w:shd w:val="clear" w:color="auto" w:fill="auto"/>
            <w:vAlign w:val="center"/>
          </w:tcPr>
          <w:p w14:paraId="15B5542D"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1353" w:type="dxa"/>
            <w:shd w:val="clear" w:color="auto" w:fill="auto"/>
            <w:vAlign w:val="center"/>
          </w:tcPr>
          <w:p w14:paraId="686AF48C" w14:textId="77777777" w:rsidR="00154469" w:rsidRPr="00B62E5E" w:rsidRDefault="0012411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63</w:t>
            </w:r>
          </w:p>
        </w:tc>
        <w:tc>
          <w:tcPr>
            <w:tcW w:w="1936" w:type="dxa"/>
            <w:shd w:val="clear" w:color="auto" w:fill="auto"/>
            <w:vAlign w:val="center"/>
          </w:tcPr>
          <w:p w14:paraId="6A349385"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154469" w:rsidRPr="00B62E5E" w14:paraId="7D81B1BE" w14:textId="77777777" w:rsidTr="00154469">
        <w:tc>
          <w:tcPr>
            <w:tcW w:w="1683" w:type="dxa"/>
            <w:shd w:val="clear" w:color="auto" w:fill="auto"/>
          </w:tcPr>
          <w:p w14:paraId="39288D46" w14:textId="77777777" w:rsidR="00154469" w:rsidRPr="00B62E5E" w:rsidRDefault="00054B25" w:rsidP="006F3D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Ағылшын тілі</w:t>
            </w:r>
          </w:p>
        </w:tc>
        <w:tc>
          <w:tcPr>
            <w:tcW w:w="1468" w:type="dxa"/>
            <w:shd w:val="clear" w:color="auto" w:fill="auto"/>
            <w:vAlign w:val="center"/>
          </w:tcPr>
          <w:p w14:paraId="63C097C2"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w:t>
            </w:r>
          </w:p>
        </w:tc>
        <w:tc>
          <w:tcPr>
            <w:tcW w:w="1383" w:type="dxa"/>
            <w:shd w:val="clear" w:color="auto" w:fill="auto"/>
            <w:vAlign w:val="center"/>
          </w:tcPr>
          <w:p w14:paraId="6E8AEBCE"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w:t>
            </w:r>
          </w:p>
        </w:tc>
        <w:tc>
          <w:tcPr>
            <w:tcW w:w="636" w:type="dxa"/>
            <w:shd w:val="clear" w:color="auto" w:fill="auto"/>
            <w:vAlign w:val="center"/>
          </w:tcPr>
          <w:p w14:paraId="6285211D"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2854494D"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w:t>
            </w:r>
          </w:p>
        </w:tc>
        <w:tc>
          <w:tcPr>
            <w:tcW w:w="636" w:type="dxa"/>
            <w:shd w:val="clear" w:color="auto" w:fill="auto"/>
            <w:vAlign w:val="center"/>
          </w:tcPr>
          <w:p w14:paraId="448CDACD"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6AB2BD6A"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66198EA1"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154469" w:rsidRPr="00B62E5E" w14:paraId="4718ECC9" w14:textId="77777777" w:rsidTr="00154469">
        <w:tc>
          <w:tcPr>
            <w:tcW w:w="1683" w:type="dxa"/>
            <w:shd w:val="clear" w:color="auto" w:fill="auto"/>
          </w:tcPr>
          <w:p w14:paraId="738CBE81" w14:textId="77777777" w:rsidR="00154469" w:rsidRPr="00B62E5E" w:rsidRDefault="00054B25" w:rsidP="006F3D1D">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Қазақстан </w:t>
            </w:r>
            <w:r>
              <w:rPr>
                <w:rFonts w:ascii="Times New Roman" w:hAnsi="Times New Roman" w:cs="Times New Roman"/>
                <w:sz w:val="24"/>
                <w:szCs w:val="24"/>
                <w:lang w:val="kk-KZ"/>
              </w:rPr>
              <w:lastRenderedPageBreak/>
              <w:t>тарихы</w:t>
            </w:r>
          </w:p>
        </w:tc>
        <w:tc>
          <w:tcPr>
            <w:tcW w:w="1468" w:type="dxa"/>
            <w:shd w:val="clear" w:color="auto" w:fill="auto"/>
            <w:vAlign w:val="center"/>
          </w:tcPr>
          <w:p w14:paraId="79755E0F"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lastRenderedPageBreak/>
              <w:t>36</w:t>
            </w:r>
          </w:p>
        </w:tc>
        <w:tc>
          <w:tcPr>
            <w:tcW w:w="1383" w:type="dxa"/>
            <w:shd w:val="clear" w:color="auto" w:fill="auto"/>
            <w:vAlign w:val="center"/>
          </w:tcPr>
          <w:p w14:paraId="26A667C0"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58E705CB"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31D61CCE"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7E1BDF6D"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0E575B93" w14:textId="77777777" w:rsidR="00154469"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4860DD5C" w14:textId="77777777" w:rsidR="00154469" w:rsidRPr="00B62E5E" w:rsidRDefault="0015446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CB534A" w:rsidRPr="00B62E5E" w14:paraId="70B510B7" w14:textId="77777777" w:rsidTr="00154469">
        <w:tc>
          <w:tcPr>
            <w:tcW w:w="1683" w:type="dxa"/>
            <w:shd w:val="clear" w:color="auto" w:fill="auto"/>
          </w:tcPr>
          <w:p w14:paraId="2240B71C"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физика</w:t>
            </w:r>
          </w:p>
        </w:tc>
        <w:tc>
          <w:tcPr>
            <w:tcW w:w="1468" w:type="dxa"/>
            <w:shd w:val="clear" w:color="auto" w:fill="auto"/>
            <w:vAlign w:val="center"/>
          </w:tcPr>
          <w:p w14:paraId="27BD69B7"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288D6254"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530209FB"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1045B761"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5D98CBDE"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49D1F65D"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16E52B26" w14:textId="77777777" w:rsidR="00CB534A" w:rsidRPr="00B62E5E" w:rsidRDefault="00CB534A"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bl>
    <w:p w14:paraId="6D4F3A5C" w14:textId="77777777" w:rsidR="00154469" w:rsidRPr="00B62E5E" w:rsidRDefault="00154469" w:rsidP="006F3D1D">
      <w:pPr>
        <w:spacing w:after="0" w:line="240" w:lineRule="auto"/>
        <w:jc w:val="both"/>
        <w:rPr>
          <w:rFonts w:ascii="Times New Roman" w:eastAsia="Times New Roman" w:hAnsi="Times New Roman" w:cs="Times New Roman"/>
          <w:sz w:val="24"/>
          <w:szCs w:val="24"/>
        </w:rPr>
      </w:pPr>
    </w:p>
    <w:p w14:paraId="137EBB42" w14:textId="77777777" w:rsidR="00154469" w:rsidRPr="00B62E5E" w:rsidRDefault="003405D0" w:rsidP="006F3D1D">
      <w:pPr>
        <w:spacing w:after="0" w:line="240" w:lineRule="auto"/>
        <w:jc w:val="center"/>
        <w:rPr>
          <w:rFonts w:ascii="Times New Roman" w:hAnsi="Times New Roman" w:cs="Times New Roman"/>
          <w:sz w:val="24"/>
          <w:szCs w:val="24"/>
          <w:lang w:val="kk-KZ"/>
        </w:rPr>
      </w:pPr>
      <w:r w:rsidRPr="00B62E5E">
        <w:rPr>
          <w:rFonts w:ascii="Times New Roman" w:hAnsi="Times New Roman" w:cs="Times New Roman"/>
          <w:b/>
          <w:bCs/>
          <w:sz w:val="24"/>
          <w:szCs w:val="24"/>
          <w:lang w:val="kk-KZ"/>
        </w:rPr>
        <w:t>11</w:t>
      </w:r>
      <w:r w:rsidR="00054B25">
        <w:rPr>
          <w:rFonts w:ascii="Times New Roman" w:hAnsi="Times New Roman" w:cs="Times New Roman"/>
          <w:b/>
          <w:bCs/>
          <w:sz w:val="24"/>
          <w:szCs w:val="24"/>
          <w:lang w:val="kk-KZ"/>
        </w:rPr>
        <w:t xml:space="preserve"> сынып оқушыларының қорытынды аттестациясы</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636"/>
        <w:gridCol w:w="636"/>
        <w:gridCol w:w="636"/>
        <w:gridCol w:w="1353"/>
        <w:gridCol w:w="1936"/>
      </w:tblGrid>
      <w:tr w:rsidR="00B77773" w:rsidRPr="00B62E5E" w14:paraId="58F3EA87" w14:textId="77777777" w:rsidTr="00154469">
        <w:tc>
          <w:tcPr>
            <w:tcW w:w="1683" w:type="dxa"/>
            <w:shd w:val="clear" w:color="auto" w:fill="auto"/>
            <w:vAlign w:val="center"/>
          </w:tcPr>
          <w:p w14:paraId="7FE292BD"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Пән</w:t>
            </w:r>
          </w:p>
        </w:tc>
        <w:tc>
          <w:tcPr>
            <w:tcW w:w="1468" w:type="dxa"/>
            <w:shd w:val="clear" w:color="auto" w:fill="auto"/>
            <w:vAlign w:val="center"/>
          </w:tcPr>
          <w:p w14:paraId="32244C9B"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Барлық оқушы</w:t>
            </w:r>
          </w:p>
        </w:tc>
        <w:tc>
          <w:tcPr>
            <w:tcW w:w="1383" w:type="dxa"/>
            <w:shd w:val="clear" w:color="auto" w:fill="auto"/>
            <w:vAlign w:val="center"/>
          </w:tcPr>
          <w:p w14:paraId="359B982C"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Pr>
                <w:rFonts w:ascii="Times New Roman" w:hAnsi="Times New Roman" w:cs="Times New Roman"/>
                <w:b/>
                <w:bCs/>
                <w:sz w:val="24"/>
                <w:szCs w:val="24"/>
                <w:lang w:val="kk-KZ"/>
              </w:rPr>
              <w:t>Қатысқан оқушы</w:t>
            </w:r>
          </w:p>
        </w:tc>
        <w:tc>
          <w:tcPr>
            <w:tcW w:w="636" w:type="dxa"/>
            <w:shd w:val="clear" w:color="auto" w:fill="auto"/>
            <w:vAlign w:val="center"/>
          </w:tcPr>
          <w:p w14:paraId="2D299CDD"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«5»</w:t>
            </w:r>
          </w:p>
        </w:tc>
        <w:tc>
          <w:tcPr>
            <w:tcW w:w="636" w:type="dxa"/>
            <w:shd w:val="clear" w:color="auto" w:fill="auto"/>
            <w:vAlign w:val="center"/>
          </w:tcPr>
          <w:p w14:paraId="30738BB3"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«4»</w:t>
            </w:r>
          </w:p>
        </w:tc>
        <w:tc>
          <w:tcPr>
            <w:tcW w:w="636" w:type="dxa"/>
            <w:shd w:val="clear" w:color="auto" w:fill="auto"/>
            <w:vAlign w:val="center"/>
          </w:tcPr>
          <w:p w14:paraId="5BC31B75"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«3»</w:t>
            </w:r>
          </w:p>
        </w:tc>
        <w:tc>
          <w:tcPr>
            <w:tcW w:w="1353" w:type="dxa"/>
            <w:shd w:val="clear" w:color="auto" w:fill="auto"/>
            <w:vAlign w:val="center"/>
          </w:tcPr>
          <w:p w14:paraId="670131A4" w14:textId="77777777" w:rsidR="00B77773" w:rsidRPr="00B62E5E" w:rsidRDefault="00B77773"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w:t>
            </w:r>
            <w:r w:rsidRPr="00B62E5E">
              <w:rPr>
                <w:rFonts w:ascii="Times New Roman" w:hAnsi="Times New Roman" w:cs="Times New Roman"/>
                <w:b/>
                <w:bCs/>
                <w:sz w:val="24"/>
                <w:szCs w:val="24"/>
                <w:lang w:val="en-US"/>
              </w:rPr>
              <w:t xml:space="preserve"> </w:t>
            </w:r>
            <w:r>
              <w:rPr>
                <w:rFonts w:ascii="Times New Roman" w:hAnsi="Times New Roman" w:cs="Times New Roman"/>
                <w:b/>
                <w:bCs/>
                <w:sz w:val="24"/>
                <w:szCs w:val="24"/>
                <w:lang w:val="kk-KZ"/>
              </w:rPr>
              <w:t>білім сапасы</w:t>
            </w:r>
          </w:p>
        </w:tc>
        <w:tc>
          <w:tcPr>
            <w:tcW w:w="1936" w:type="dxa"/>
            <w:shd w:val="clear" w:color="auto" w:fill="auto"/>
            <w:vAlign w:val="center"/>
          </w:tcPr>
          <w:p w14:paraId="33DA4E20" w14:textId="77777777" w:rsidR="00B77773" w:rsidRPr="00054B25" w:rsidRDefault="00B77773" w:rsidP="006F3D1D">
            <w:pPr>
              <w:spacing w:after="0" w:line="240" w:lineRule="auto"/>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 xml:space="preserve">% </w:t>
            </w:r>
            <w:r>
              <w:rPr>
                <w:rFonts w:ascii="Times New Roman" w:hAnsi="Times New Roman" w:cs="Times New Roman"/>
                <w:b/>
                <w:bCs/>
                <w:sz w:val="24"/>
                <w:szCs w:val="24"/>
                <w:lang w:val="kk-KZ"/>
              </w:rPr>
              <w:t>үлгерімі</w:t>
            </w:r>
          </w:p>
        </w:tc>
      </w:tr>
      <w:tr w:rsidR="006656E7" w:rsidRPr="00B62E5E" w14:paraId="38E1426A" w14:textId="77777777" w:rsidTr="00B77773">
        <w:trPr>
          <w:trHeight w:val="297"/>
        </w:trPr>
        <w:tc>
          <w:tcPr>
            <w:tcW w:w="1683" w:type="dxa"/>
            <w:shd w:val="clear" w:color="auto" w:fill="auto"/>
          </w:tcPr>
          <w:p w14:paraId="20793322"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тілі</w:t>
            </w:r>
          </w:p>
        </w:tc>
        <w:tc>
          <w:tcPr>
            <w:tcW w:w="1468" w:type="dxa"/>
            <w:shd w:val="clear" w:color="auto" w:fill="auto"/>
            <w:vAlign w:val="center"/>
          </w:tcPr>
          <w:p w14:paraId="64AB5D04"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1D1C4F1A"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62135A75"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1B821552"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w:t>
            </w:r>
          </w:p>
        </w:tc>
        <w:tc>
          <w:tcPr>
            <w:tcW w:w="636" w:type="dxa"/>
            <w:shd w:val="clear" w:color="auto" w:fill="auto"/>
            <w:vAlign w:val="center"/>
          </w:tcPr>
          <w:p w14:paraId="6878A3F5"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7736DE8B"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0F0473F5"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0872EF24" w14:textId="77777777" w:rsidTr="00154469">
        <w:tc>
          <w:tcPr>
            <w:tcW w:w="1683" w:type="dxa"/>
            <w:shd w:val="clear" w:color="auto" w:fill="auto"/>
          </w:tcPr>
          <w:p w14:paraId="34BDB021"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Алгебра және анализ бастамалары</w:t>
            </w:r>
          </w:p>
        </w:tc>
        <w:tc>
          <w:tcPr>
            <w:tcW w:w="1468" w:type="dxa"/>
            <w:shd w:val="clear" w:color="auto" w:fill="auto"/>
            <w:vAlign w:val="center"/>
          </w:tcPr>
          <w:p w14:paraId="6C1AB0BC"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56FB18D4"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79F452A8"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w:t>
            </w:r>
          </w:p>
        </w:tc>
        <w:tc>
          <w:tcPr>
            <w:tcW w:w="636" w:type="dxa"/>
            <w:shd w:val="clear" w:color="auto" w:fill="auto"/>
            <w:vAlign w:val="center"/>
          </w:tcPr>
          <w:p w14:paraId="2D13E879"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w:t>
            </w:r>
          </w:p>
        </w:tc>
        <w:tc>
          <w:tcPr>
            <w:tcW w:w="636" w:type="dxa"/>
            <w:shd w:val="clear" w:color="auto" w:fill="auto"/>
            <w:vAlign w:val="center"/>
          </w:tcPr>
          <w:p w14:paraId="6FCA4418"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3DA33A44"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39FF0BC2"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1CD0CAAE" w14:textId="77777777" w:rsidTr="00154469">
        <w:tc>
          <w:tcPr>
            <w:tcW w:w="1683" w:type="dxa"/>
            <w:shd w:val="clear" w:color="auto" w:fill="auto"/>
          </w:tcPr>
          <w:p w14:paraId="3C4CED81"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Қазақстан тарихы</w:t>
            </w:r>
          </w:p>
        </w:tc>
        <w:tc>
          <w:tcPr>
            <w:tcW w:w="1468" w:type="dxa"/>
            <w:shd w:val="clear" w:color="auto" w:fill="auto"/>
            <w:vAlign w:val="center"/>
          </w:tcPr>
          <w:p w14:paraId="6E4034E5"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303A1686"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3F7EEAB9"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636" w:type="dxa"/>
            <w:shd w:val="clear" w:color="auto" w:fill="auto"/>
            <w:vAlign w:val="center"/>
          </w:tcPr>
          <w:p w14:paraId="02FF7F19"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w:t>
            </w:r>
          </w:p>
        </w:tc>
        <w:tc>
          <w:tcPr>
            <w:tcW w:w="636" w:type="dxa"/>
            <w:shd w:val="clear" w:color="auto" w:fill="auto"/>
            <w:vAlign w:val="center"/>
          </w:tcPr>
          <w:p w14:paraId="1EBB84ED"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1AE73D56"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3428D06E"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78F3D4E9" w14:textId="77777777" w:rsidTr="00154469">
        <w:tc>
          <w:tcPr>
            <w:tcW w:w="1683" w:type="dxa"/>
            <w:shd w:val="clear" w:color="auto" w:fill="auto"/>
          </w:tcPr>
          <w:p w14:paraId="10FC29F7" w14:textId="77777777" w:rsidR="006656E7" w:rsidRPr="00B62E5E" w:rsidRDefault="006656E7" w:rsidP="006F3D1D">
            <w:pPr>
              <w:tabs>
                <w:tab w:val="center" w:pos="733"/>
              </w:tabs>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 тілі және әдебиет</w:t>
            </w:r>
            <w:r w:rsidRPr="00B62E5E">
              <w:rPr>
                <w:rFonts w:ascii="Times New Roman" w:hAnsi="Times New Roman" w:cs="Times New Roman"/>
                <w:sz w:val="24"/>
                <w:szCs w:val="24"/>
                <w:lang w:val="kk-KZ"/>
              </w:rPr>
              <w:tab/>
            </w:r>
          </w:p>
        </w:tc>
        <w:tc>
          <w:tcPr>
            <w:tcW w:w="1468" w:type="dxa"/>
            <w:shd w:val="clear" w:color="auto" w:fill="auto"/>
            <w:vAlign w:val="center"/>
          </w:tcPr>
          <w:p w14:paraId="34E29769"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73D77733"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2C04DA7C"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11</w:t>
            </w:r>
          </w:p>
        </w:tc>
        <w:tc>
          <w:tcPr>
            <w:tcW w:w="636" w:type="dxa"/>
            <w:shd w:val="clear" w:color="auto" w:fill="auto"/>
            <w:vAlign w:val="center"/>
          </w:tcPr>
          <w:p w14:paraId="513EA3BC"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6B1C3138"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33992DF3"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16849FD1"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7289D12C" w14:textId="77777777" w:rsidTr="00B77773">
        <w:trPr>
          <w:trHeight w:val="219"/>
        </w:trPr>
        <w:tc>
          <w:tcPr>
            <w:tcW w:w="1683" w:type="dxa"/>
            <w:shd w:val="clear" w:color="auto" w:fill="auto"/>
          </w:tcPr>
          <w:p w14:paraId="3D3BF37E" w14:textId="77777777" w:rsidR="006656E7" w:rsidRPr="00B62E5E" w:rsidRDefault="006656E7" w:rsidP="006F3D1D">
            <w:pPr>
              <w:tabs>
                <w:tab w:val="center" w:pos="733"/>
              </w:tabs>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Ағылшын тілі</w:t>
            </w:r>
          </w:p>
        </w:tc>
        <w:tc>
          <w:tcPr>
            <w:tcW w:w="1468" w:type="dxa"/>
            <w:shd w:val="clear" w:color="auto" w:fill="auto"/>
            <w:vAlign w:val="center"/>
          </w:tcPr>
          <w:p w14:paraId="3FF90490"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4F30CF58"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1E8F444E"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793C15EF"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11227B78"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72E777FE"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34F33D77"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047017A4" w14:textId="77777777" w:rsidTr="00154469">
        <w:tc>
          <w:tcPr>
            <w:tcW w:w="1683" w:type="dxa"/>
            <w:shd w:val="clear" w:color="auto" w:fill="auto"/>
          </w:tcPr>
          <w:p w14:paraId="2C2A881C"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Информатика</w:t>
            </w:r>
          </w:p>
        </w:tc>
        <w:tc>
          <w:tcPr>
            <w:tcW w:w="1468" w:type="dxa"/>
            <w:shd w:val="clear" w:color="auto" w:fill="auto"/>
            <w:vAlign w:val="center"/>
          </w:tcPr>
          <w:p w14:paraId="76B46F36"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031B710B" w14:textId="77777777" w:rsidR="006656E7" w:rsidRPr="00B62E5E" w:rsidRDefault="00C54604"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4ECC6160"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11C08A6E"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228B4D51"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5521EE79"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11C66DD4"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4C8B2E2F" w14:textId="77777777" w:rsidTr="00154469">
        <w:tc>
          <w:tcPr>
            <w:tcW w:w="1683" w:type="dxa"/>
            <w:shd w:val="clear" w:color="auto" w:fill="auto"/>
          </w:tcPr>
          <w:p w14:paraId="5B4795D7"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География</w:t>
            </w:r>
          </w:p>
        </w:tc>
        <w:tc>
          <w:tcPr>
            <w:tcW w:w="1468" w:type="dxa"/>
            <w:shd w:val="clear" w:color="auto" w:fill="auto"/>
            <w:vAlign w:val="center"/>
          </w:tcPr>
          <w:p w14:paraId="644C39D6"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5B53B3B0"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636" w:type="dxa"/>
            <w:shd w:val="clear" w:color="auto" w:fill="auto"/>
            <w:vAlign w:val="center"/>
          </w:tcPr>
          <w:p w14:paraId="352144D3"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w:t>
            </w:r>
          </w:p>
        </w:tc>
        <w:tc>
          <w:tcPr>
            <w:tcW w:w="636" w:type="dxa"/>
            <w:shd w:val="clear" w:color="auto" w:fill="auto"/>
            <w:vAlign w:val="center"/>
          </w:tcPr>
          <w:p w14:paraId="585A1CFB"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1416AA38"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448CE270"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6BD7B016"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65F2EC0F" w14:textId="77777777" w:rsidTr="00154469">
        <w:tc>
          <w:tcPr>
            <w:tcW w:w="1683" w:type="dxa"/>
            <w:shd w:val="clear" w:color="auto" w:fill="auto"/>
          </w:tcPr>
          <w:p w14:paraId="12779406"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әдебиеті</w:t>
            </w:r>
          </w:p>
        </w:tc>
        <w:tc>
          <w:tcPr>
            <w:tcW w:w="1468" w:type="dxa"/>
            <w:shd w:val="clear" w:color="auto" w:fill="auto"/>
            <w:vAlign w:val="center"/>
          </w:tcPr>
          <w:p w14:paraId="10766095"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2863E2A9"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1AFB3F85"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33C087CA"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7C262C3E"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5F7C3AE3"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3BEBF3C0"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6656E7" w:rsidRPr="00B62E5E" w14:paraId="610CE31C" w14:textId="77777777" w:rsidTr="00154469">
        <w:tc>
          <w:tcPr>
            <w:tcW w:w="1683" w:type="dxa"/>
            <w:shd w:val="clear" w:color="auto" w:fill="auto"/>
          </w:tcPr>
          <w:p w14:paraId="3356D716" w14:textId="77777777" w:rsidR="006656E7" w:rsidRPr="00B62E5E" w:rsidRDefault="006656E7"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Дүниежүзі тарихы</w:t>
            </w:r>
          </w:p>
        </w:tc>
        <w:tc>
          <w:tcPr>
            <w:tcW w:w="1468" w:type="dxa"/>
            <w:shd w:val="clear" w:color="auto" w:fill="auto"/>
            <w:vAlign w:val="center"/>
          </w:tcPr>
          <w:p w14:paraId="25864674"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2B49935A"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40A6BAEA"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575D66F7"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35440845" w14:textId="77777777" w:rsidR="006656E7" w:rsidRPr="00B62E5E" w:rsidRDefault="00342D5F"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0DFE002F"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0,06</w:t>
            </w:r>
          </w:p>
        </w:tc>
        <w:tc>
          <w:tcPr>
            <w:tcW w:w="1936" w:type="dxa"/>
            <w:shd w:val="clear" w:color="auto" w:fill="auto"/>
            <w:vAlign w:val="center"/>
          </w:tcPr>
          <w:p w14:paraId="6459B8A1" w14:textId="77777777" w:rsidR="006656E7" w:rsidRPr="00B62E5E" w:rsidRDefault="003850D9" w:rsidP="006F3D1D">
            <w:pPr>
              <w:spacing w:after="0"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bl>
    <w:p w14:paraId="46719538" w14:textId="77777777" w:rsidR="00AF7F3F" w:rsidRPr="00B62E5E" w:rsidRDefault="00DD5177" w:rsidP="00B77773">
      <w:pPr>
        <w:tabs>
          <w:tab w:val="left" w:pos="1275"/>
        </w:tabs>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Қ</w:t>
      </w:r>
      <w:r w:rsidR="0069260A" w:rsidRPr="00B62E5E">
        <w:rPr>
          <w:rFonts w:ascii="Times New Roman" w:hAnsi="Times New Roman" w:cs="Times New Roman"/>
          <w:sz w:val="24"/>
          <w:szCs w:val="24"/>
          <w:lang w:val="kk-KZ"/>
        </w:rPr>
        <w:t xml:space="preserve">орытынды аттестаттау 5-8,10: </w:t>
      </w:r>
      <w:r w:rsidRPr="00B62E5E">
        <w:rPr>
          <w:rFonts w:ascii="Times New Roman" w:hAnsi="Times New Roman" w:cs="Times New Roman"/>
          <w:sz w:val="24"/>
          <w:szCs w:val="24"/>
        </w:rPr>
        <w:t xml:space="preserve"> </w:t>
      </w:r>
      <w:hyperlink r:id="rId88" w:history="1">
        <w:r w:rsidRPr="00B62E5E">
          <w:rPr>
            <w:rStyle w:val="a5"/>
            <w:rFonts w:ascii="Times New Roman" w:hAnsi="Times New Roman" w:cs="Times New Roman"/>
            <w:sz w:val="24"/>
            <w:szCs w:val="24"/>
            <w:lang w:val="kk-KZ"/>
          </w:rPr>
          <w:t>https://drive.google.com/file/d/1naTK-vxNnSVkQOpgbwqOXQAaTzNqBcFi/view?usp=sharing</w:t>
        </w:r>
      </w:hyperlink>
      <w:r w:rsidRPr="00B62E5E">
        <w:rPr>
          <w:rFonts w:ascii="Times New Roman" w:hAnsi="Times New Roman" w:cs="Times New Roman"/>
          <w:color w:val="FF0000"/>
          <w:sz w:val="24"/>
          <w:szCs w:val="24"/>
          <w:lang w:val="kk-KZ"/>
        </w:rPr>
        <w:t xml:space="preserve"> </w:t>
      </w:r>
      <w:hyperlink r:id="rId89" w:history="1">
        <w:r w:rsidRPr="00B62E5E">
          <w:rPr>
            <w:rStyle w:val="a5"/>
            <w:rFonts w:ascii="Times New Roman" w:hAnsi="Times New Roman" w:cs="Times New Roman"/>
            <w:sz w:val="24"/>
            <w:szCs w:val="24"/>
            <w:lang w:val="kk-KZ"/>
          </w:rPr>
          <w:t>http://sc0015.shortandy.aqmoedu.kz/content/ekzameny-2024</w:t>
        </w:r>
      </w:hyperlink>
      <w:r w:rsidRPr="00B62E5E">
        <w:rPr>
          <w:rFonts w:ascii="Times New Roman" w:hAnsi="Times New Roman" w:cs="Times New Roman"/>
          <w:sz w:val="24"/>
          <w:szCs w:val="24"/>
          <w:lang w:val="kk-KZ"/>
        </w:rPr>
        <w:t xml:space="preserve"> </w:t>
      </w:r>
    </w:p>
    <w:p w14:paraId="0E765C57" w14:textId="77777777" w:rsidR="00DD5177" w:rsidRPr="00B62E5E" w:rsidRDefault="00DD5177" w:rsidP="00B77773">
      <w:pPr>
        <w:tabs>
          <w:tab w:val="left" w:pos="1275"/>
        </w:tabs>
        <w:rPr>
          <w:rStyle w:val="a5"/>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9 сынып: </w:t>
      </w:r>
      <w:hyperlink r:id="rId90" w:history="1">
        <w:r w:rsidRPr="00B62E5E">
          <w:rPr>
            <w:rStyle w:val="a5"/>
            <w:rFonts w:ascii="Times New Roman" w:hAnsi="Times New Roman" w:cs="Times New Roman"/>
            <w:sz w:val="24"/>
            <w:szCs w:val="24"/>
            <w:lang w:val="kk-KZ"/>
          </w:rPr>
          <w:t>https://drive.google.com/file/d/1ukxOSavazoeGPRRfLKZ_mp-Nq9XXWQnC/view?usp=sharing</w:t>
        </w:r>
      </w:hyperlink>
    </w:p>
    <w:p w14:paraId="6DC124A8" w14:textId="77777777" w:rsidR="0069260A" w:rsidRPr="00B62E5E" w:rsidRDefault="0069260A" w:rsidP="00B77773">
      <w:pPr>
        <w:tabs>
          <w:tab w:val="left" w:pos="1275"/>
        </w:tabs>
        <w:rPr>
          <w:rStyle w:val="a5"/>
          <w:rFonts w:ascii="Times New Roman" w:hAnsi="Times New Roman" w:cs="Times New Roman"/>
          <w:color w:val="auto"/>
          <w:sz w:val="24"/>
          <w:szCs w:val="24"/>
          <w:u w:val="none"/>
          <w:lang w:val="kk-KZ"/>
        </w:rPr>
      </w:pPr>
      <w:r w:rsidRPr="00B62E5E">
        <w:rPr>
          <w:rStyle w:val="a5"/>
          <w:rFonts w:ascii="Times New Roman" w:hAnsi="Times New Roman" w:cs="Times New Roman"/>
          <w:color w:val="auto"/>
          <w:sz w:val="24"/>
          <w:szCs w:val="24"/>
          <w:u w:val="none"/>
          <w:lang w:val="kk-KZ"/>
        </w:rPr>
        <w:t xml:space="preserve">11 сынып: </w:t>
      </w:r>
      <w:hyperlink r:id="rId91" w:history="1">
        <w:r w:rsidRPr="00B62E5E">
          <w:rPr>
            <w:rStyle w:val="a5"/>
            <w:rFonts w:ascii="Times New Roman" w:hAnsi="Times New Roman" w:cs="Times New Roman"/>
            <w:sz w:val="24"/>
            <w:szCs w:val="24"/>
            <w:lang w:val="kk-KZ"/>
          </w:rPr>
          <w:t>https://drive.google.com/file/d/1qwLmVazVCgLDpp22sjukl6akwBFLrqQb/view?usp=sharing</w:t>
        </w:r>
      </w:hyperlink>
    </w:p>
    <w:p w14:paraId="25A843EF" w14:textId="77777777" w:rsidR="005C6DD2" w:rsidRPr="00B62E5E" w:rsidRDefault="005C6DD2" w:rsidP="00B62E5E">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Қазақстан Республикасы Білім және ғылым министрінің 2016 жылғы 21 қаңтардағы № 52 бұйрығымен (Нормативтік құқықтық актілерді мемлекеттік тіркеу тізілімінде № 13137 болып тіркелген) бекітілген және білім алушылардың білімін бағалау өлшемшарттарына сәйкес білім алушылардың оқу жетістіктерін бағалауды жүзеге асыру және қалыптастырушы және жиынтық бағалау талаптарын сақтау</w:t>
      </w:r>
    </w:p>
    <w:p w14:paraId="4342E7E3" w14:textId="77777777" w:rsidR="005C6DD2" w:rsidRPr="00B62E5E" w:rsidRDefault="005C6DD2" w:rsidP="00B62E5E">
      <w:pPr>
        <w:ind w:firstLine="567"/>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Білім беру процесіне білім берудің жаңартылған мазмұнын енгізе отырып, білім алушыларды бағалау "білім алушылардың білімін бағалау өлшемшарттарын бекіту туралы" Қазақстан Республикасы Білім және ғылым министрінің 2016 жылғы 21 қаңтардағы № 52 бұйрығына, "үлгерімге ағымдағы бақылауды жүргізудің үлгілік қағидаларын, білім алушылардың білімін бағалау өлшемшарттарын бекіту туралы" Қазақстан Республикасы Білім және ғылым министрінің 2008 жылғы 18 наурыздағы №125 Бұйрығына сәйкес жүргізіледі. және орта, техникалық және кәсіптік, орта білімнен кейінгі білім беру ұйымдары үшін білім алушыларды қорытынды аттестаттаудан өткізу" (өзгерістермен және толықтырулармен).</w:t>
      </w:r>
      <w:r w:rsidR="00154469"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ТЖБ және ТЖБ жиынтық жұмыстарының саны үлгілік оқу бағдарламаларының, нұсқаулық-әдістемелік хаттың ұсынымдарының талаптарымен айқындалды, барлық пән мұғалімдерінің барлық жұмыстары толық көлемде орындалды.</w:t>
      </w:r>
      <w:r w:rsidR="00154469"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 xml:space="preserve">2-11 сынып оқушыларының оқу жетістіктерін бағалау электрондық журналда күнделікті формативті бағалау түрінде жүргізілді kundelik.kz 10 балдық шкала бойынша, сондай-ақ қажет болған жағдайда педагогтың түсініктемелері және бөлімге жиынтық бағалау (БЖБ) (бір тоқсанда 3-тен аспайтын) және тоқсанға жиынтық бағалау бойынша. Қалыптастырушы және жиынтық бағалау негізінде тоқсандық, жылдық бағалар </w:t>
      </w:r>
      <w:r w:rsidRPr="00B62E5E">
        <w:rPr>
          <w:rFonts w:ascii="Times New Roman" w:hAnsi="Times New Roman" w:cs="Times New Roman"/>
          <w:sz w:val="24"/>
          <w:szCs w:val="24"/>
          <w:lang w:val="kk-KZ"/>
        </w:rPr>
        <w:lastRenderedPageBreak/>
        <w:t xml:space="preserve">қойылады. ТЖБ және ТЖБ "Көркем еңбек", "дене шынықтыру", АӘТД, "цифрлық сауаттылық"пәндері бойынша жүргізілмейді. </w:t>
      </w:r>
    </w:p>
    <w:p w14:paraId="78C6D4EA" w14:textId="77777777" w:rsidR="005C6DD2" w:rsidRPr="00B62E5E" w:rsidRDefault="005C6DD2" w:rsidP="006F3D1D">
      <w:pPr>
        <w:ind w:firstLine="567"/>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Ерекше білім беру қажеттіліктері бар білім алушыларды бастауыш, негізгі орта және жалпы орта білім берудің мемлекеттік жалпыға міндетті стандарттарының талаптарына сәйкес оқыту кезінде инклюзивті білім беру талаптарын орындау (дамудың және әлеуметтік бейімделудің бұзылуын түзету.</w:t>
      </w:r>
    </w:p>
    <w:p w14:paraId="7EE312F5" w14:textId="77777777" w:rsidR="00416726" w:rsidRPr="00B62E5E" w:rsidRDefault="005C6DD2" w:rsidP="00AD7991">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val="kk-KZ" w:eastAsia="en-US"/>
        </w:rPr>
      </w:pPr>
      <w:r w:rsidRPr="00B62E5E">
        <w:rPr>
          <w:rFonts w:ascii="Times New Roman" w:eastAsia="Times New Roman" w:hAnsi="Times New Roman" w:cs="Times New Roman"/>
          <w:sz w:val="24"/>
          <w:szCs w:val="24"/>
          <w:lang w:val="kk-KZ"/>
        </w:rPr>
        <w:t xml:space="preserve">Оқу-тәрбие процесін ұйымдастыруда </w:t>
      </w:r>
      <w:r w:rsidR="00416726" w:rsidRPr="00B62E5E">
        <w:rPr>
          <w:rFonts w:ascii="Times New Roman" w:eastAsia="Times New Roman" w:hAnsi="Times New Roman" w:cs="Times New Roman"/>
          <w:sz w:val="24"/>
          <w:szCs w:val="24"/>
          <w:lang w:val="kk-KZ"/>
        </w:rPr>
        <w:t>ерекше білім беру қажеттіліктері бар</w:t>
      </w:r>
      <w:r w:rsidRPr="00B62E5E">
        <w:rPr>
          <w:rFonts w:ascii="Times New Roman" w:eastAsia="Times New Roman" w:hAnsi="Times New Roman" w:cs="Times New Roman"/>
          <w:sz w:val="24"/>
          <w:szCs w:val="24"/>
          <w:lang w:val="kk-KZ"/>
        </w:rPr>
        <w:t xml:space="preserve"> балаларға ерекше назар аударылады. Мұндай балалар мектепте барлығы -7. Бұл санды тұрақты деп санауға болады, біреу </w:t>
      </w:r>
      <w:r w:rsidR="00416726" w:rsidRPr="00B62E5E">
        <w:rPr>
          <w:rFonts w:ascii="Times New Roman" w:eastAsia="Times New Roman" w:hAnsi="Times New Roman" w:cs="Times New Roman"/>
          <w:sz w:val="24"/>
          <w:szCs w:val="24"/>
          <w:lang w:val="kk-KZ"/>
        </w:rPr>
        <w:t>кетсе</w:t>
      </w:r>
      <w:r w:rsidRPr="00B62E5E">
        <w:rPr>
          <w:rFonts w:ascii="Times New Roman" w:eastAsia="Times New Roman" w:hAnsi="Times New Roman" w:cs="Times New Roman"/>
          <w:sz w:val="24"/>
          <w:szCs w:val="24"/>
          <w:lang w:val="kk-KZ"/>
        </w:rPr>
        <w:t>, біреу келеді, динамика жоқ.</w:t>
      </w:r>
      <w:r w:rsidR="00416726" w:rsidRPr="00B62E5E">
        <w:rPr>
          <w:rFonts w:ascii="Times New Roman" w:eastAsia="Times New Roman" w:hAnsi="Times New Roman" w:cs="Times New Roman"/>
          <w:sz w:val="24"/>
          <w:szCs w:val="24"/>
          <w:lang w:val="kk-KZ"/>
        </w:rPr>
        <w:t xml:space="preserve"> </w:t>
      </w:r>
    </w:p>
    <w:p w14:paraId="685B4E3E" w14:textId="77777777" w:rsidR="00A94F7C" w:rsidRPr="00B62E5E" w:rsidRDefault="00A94F7C" w:rsidP="00AD7991">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val="kk-KZ" w:eastAsia="en-US"/>
        </w:rPr>
      </w:pPr>
      <w:r w:rsidRPr="00B62E5E">
        <w:rPr>
          <w:rFonts w:ascii="Times New Roman" w:eastAsia="Times New Roman" w:hAnsi="Times New Roman" w:cs="Times New Roman"/>
          <w:sz w:val="24"/>
          <w:szCs w:val="24"/>
          <w:lang w:val="kk-KZ"/>
        </w:rPr>
        <w:t>* 4 сынып оқушысы, диагнозы-ЗПР. СДВГ, дифференциалды және вариативті тәсілмен бағдарлама бойынша оқыту және тәрбиелеу</w:t>
      </w:r>
    </w:p>
    <w:p w14:paraId="11D58980" w14:textId="77777777" w:rsidR="00A94F7C" w:rsidRPr="00B62E5E" w:rsidRDefault="00A94F7C" w:rsidP="00AD7991">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val="kk-KZ" w:eastAsia="en-US"/>
        </w:rPr>
      </w:pPr>
      <w:r w:rsidRPr="00B62E5E">
        <w:rPr>
          <w:rFonts w:ascii="Times New Roman" w:eastAsia="Times New Roman" w:hAnsi="Times New Roman" w:cs="Times New Roman"/>
          <w:sz w:val="24"/>
          <w:szCs w:val="24"/>
          <w:lang w:val="kk-KZ"/>
        </w:rPr>
        <w:t>* 6-сынып оқушысы, диагноз-шекаралық интеллектуалды жеткіліксіздік. Оқу нәтижелерін бағалау тәсілін өзгерте отырып, бейімделу бағдарламасы бойынша көру қабілетінің бұзылуы, оқыту және тәрбиелеу</w:t>
      </w:r>
    </w:p>
    <w:p w14:paraId="4808B955" w14:textId="77777777" w:rsidR="00A94F7C" w:rsidRPr="00B62E5E" w:rsidRDefault="00A94F7C" w:rsidP="00AD7991">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val="kk-KZ" w:eastAsia="en-US"/>
        </w:rPr>
      </w:pPr>
      <w:r w:rsidRPr="00B62E5E">
        <w:rPr>
          <w:rFonts w:ascii="Times New Roman" w:eastAsiaTheme="minorHAnsi" w:hAnsi="Times New Roman" w:cs="Times New Roman"/>
          <w:sz w:val="24"/>
          <w:szCs w:val="24"/>
          <w:lang w:val="kk-KZ" w:eastAsia="en-US"/>
        </w:rPr>
        <w:t>* 8-сынып оқушысы, диагноз-туа біткен катаракта. Артифакия оң жақта, афакия сол жақта. Микрофтальм. Микрокорнея, - жалпы білім беру бағдарламасы бойынша оқыту және тәрбиелеу ( мұғалімдер тапсырмаларды үлкейтілген қаріппен, сандармен қолданады)</w:t>
      </w:r>
    </w:p>
    <w:p w14:paraId="11BAD6CF" w14:textId="77777777" w:rsidR="00A94F7C" w:rsidRPr="00B62E5E" w:rsidRDefault="00A94F7C" w:rsidP="00AD7991">
      <w:pPr>
        <w:pStyle w:val="a3"/>
        <w:numPr>
          <w:ilvl w:val="0"/>
          <w:numId w:val="1"/>
        </w:numPr>
        <w:jc w:val="both"/>
        <w:rPr>
          <w:rFonts w:ascii="Times New Roman" w:eastAsiaTheme="minorHAnsi" w:hAnsi="Times New Roman" w:cs="Times New Roman"/>
          <w:sz w:val="24"/>
          <w:szCs w:val="24"/>
          <w:lang w:val="kk-KZ" w:eastAsia="en-US"/>
        </w:rPr>
      </w:pPr>
      <w:r w:rsidRPr="00B62E5E">
        <w:rPr>
          <w:rFonts w:ascii="Times New Roman" w:eastAsiaTheme="minorHAnsi" w:hAnsi="Times New Roman" w:cs="Times New Roman"/>
          <w:sz w:val="24"/>
          <w:szCs w:val="24"/>
          <w:lang w:val="kk-KZ" w:eastAsia="en-US"/>
        </w:rPr>
        <w:t>* 2-сынып оқушысы , диагноз-жазу мен оқуды қалыптастырудағы қиындықтар, жалпы білім беретін мектеп бағдарламасы бойынша оқыту (1-сыныпты қайталау)</w:t>
      </w:r>
    </w:p>
    <w:p w14:paraId="47CF9060" w14:textId="77777777" w:rsidR="00154469" w:rsidRPr="00B62E5E" w:rsidRDefault="00A94F7C" w:rsidP="00AD7991">
      <w:pPr>
        <w:pStyle w:val="a3"/>
        <w:numPr>
          <w:ilvl w:val="0"/>
          <w:numId w:val="1"/>
        </w:numPr>
        <w:jc w:val="both"/>
        <w:rPr>
          <w:rFonts w:ascii="Times New Roman" w:eastAsiaTheme="minorHAnsi" w:hAnsi="Times New Roman" w:cs="Times New Roman"/>
          <w:sz w:val="24"/>
          <w:szCs w:val="24"/>
          <w:lang w:val="kk-KZ" w:eastAsia="en-US"/>
        </w:rPr>
      </w:pPr>
      <w:r w:rsidRPr="00B62E5E">
        <w:rPr>
          <w:rFonts w:ascii="Times New Roman" w:eastAsiaTheme="minorHAnsi" w:hAnsi="Times New Roman" w:cs="Times New Roman"/>
          <w:sz w:val="24"/>
          <w:szCs w:val="24"/>
          <w:lang w:val="kk-KZ" w:eastAsia="en-US"/>
        </w:rPr>
        <w:t>* 2-сынып оқушысы , диагноз-ЗПР, - жалпы сынып жағдайында бастауыш білім берудің бейімделген жалпы білім беретін оқу бағдарламасы бойынша оқыту және тәрбиелеу.</w:t>
      </w:r>
      <w:r w:rsidR="00154469" w:rsidRPr="00B62E5E">
        <w:rPr>
          <w:rFonts w:ascii="Times New Roman" w:eastAsiaTheme="minorHAnsi" w:hAnsi="Times New Roman" w:cs="Times New Roman"/>
          <w:sz w:val="24"/>
          <w:szCs w:val="24"/>
          <w:lang w:val="kk-KZ" w:eastAsia="en-US"/>
        </w:rPr>
        <w:tab/>
      </w:r>
      <w:r w:rsidR="00154469" w:rsidRPr="00B62E5E">
        <w:rPr>
          <w:rFonts w:ascii="Times New Roman" w:eastAsiaTheme="minorHAnsi" w:hAnsi="Times New Roman" w:cs="Times New Roman"/>
          <w:sz w:val="24"/>
          <w:szCs w:val="24"/>
          <w:lang w:val="kk-KZ" w:eastAsia="en-US"/>
        </w:rPr>
        <w:tab/>
        <w:t xml:space="preserve">    </w:t>
      </w:r>
    </w:p>
    <w:p w14:paraId="00E2902A" w14:textId="77777777" w:rsidR="00154469" w:rsidRPr="00B62E5E" w:rsidRDefault="00A94F7C" w:rsidP="006F3D1D">
      <w:pPr>
        <w:ind w:firstLine="708"/>
        <w:jc w:val="both"/>
        <w:rPr>
          <w:rFonts w:ascii="Times New Roman" w:eastAsia="Times New Roman" w:hAnsi="Times New Roman" w:cs="Times New Roman"/>
          <w:color w:val="000000"/>
          <w:sz w:val="24"/>
          <w:szCs w:val="24"/>
          <w:lang w:val="kk-KZ"/>
        </w:rPr>
      </w:pPr>
      <w:r w:rsidRPr="00B62E5E">
        <w:rPr>
          <w:rFonts w:ascii="Times New Roman" w:eastAsia="Times New Roman" w:hAnsi="Times New Roman" w:cs="Times New Roman"/>
          <w:sz w:val="24"/>
          <w:szCs w:val="24"/>
          <w:lang w:val="kk-KZ"/>
        </w:rPr>
        <w:t>ҚР Білім және ғылым министрінің 2020 жылғы 27 мамырдағы №223 "білім туралы" Қазақстан Республикасының 2007 жылғы 27 шілдедегі Заңының, "білім берудің барлық деңгейлеріндегі мемлекеттік жалпыға міндетті білім беру стандарттарын бекіту туралы" № 348 бұйрығының 8-бабының 5-тармағын іске асыруды қамтамасыз ету мақсатында жергілікті атқарушы органдар көрсететін психологиялық-педагогикалық қолдау саласында "" (үйде оқыту), биыл мектепте "денсаулық жағдайы бойынша ұзақ уақыт бойы бастауыш, негізгі орта, жалпы орта білім беру ұйымдарына бара алмайтын балаларды үйде жеке тегін оқытуды ұйымдастыру үшін құжаттар қабылдау" мемлекеттік қызметі көрсетіледі. ОP бар балаларды оқыту, барлығы осындай балалар -2, (Еркебай Айдана ПМПК қорытындысы бойынша мемлекеттік тілде оқытатын 4 сынып оқушысы-тірек-қимыл аппаратының бұзылуы) үлгілік оқу жоспары бағдарламасы бойынша оқыды.</w:t>
      </w:r>
      <w:r w:rsidR="00BA29B2" w:rsidRPr="00B62E5E">
        <w:rPr>
          <w:rFonts w:ascii="Times New Roman" w:hAnsi="Times New Roman" w:cs="Times New Roman"/>
          <w:sz w:val="24"/>
          <w:szCs w:val="24"/>
          <w:lang w:val="kk-KZ"/>
        </w:rPr>
        <w:t xml:space="preserve"> </w:t>
      </w:r>
      <w:r w:rsidRPr="00B62E5E">
        <w:rPr>
          <w:rFonts w:ascii="Times New Roman" w:hAnsi="Times New Roman" w:cs="Times New Roman"/>
          <w:sz w:val="24"/>
          <w:szCs w:val="24"/>
          <w:lang w:val="kk-KZ"/>
        </w:rPr>
        <w:t xml:space="preserve">Азат Болат сонымен қатар әлеуметтендірілген, коммуникабельді . Барлық тиісті құжаттар папкаға дайындалды, кесте жасалды, мұғалімдердің КТП бекітілді, Айдана мен Азат Жеке сынып оқушылары ретінде Кунделикке енгізілді. Айдана"жақсы" деген бағаға бітірді.  Осы санаттағы білім алушылар үшін психологиялық-педагогикалық және түзету қолдауы жүзеге асырылады барлық пән мұғалімдері өздерінің сабақ жоспарларында осындай балалардың жеке ерекшеліктерін ескере отырып арнайы тапсырмалар әзірлейді. </w:t>
      </w:r>
      <w:r w:rsidR="008561A2" w:rsidRPr="00B62E5E">
        <w:rPr>
          <w:rFonts w:ascii="Times New Roman" w:eastAsia="Times New Roman" w:hAnsi="Times New Roman" w:cs="Times New Roman"/>
          <w:sz w:val="24"/>
          <w:szCs w:val="24"/>
          <w:lang w:val="kk-KZ"/>
        </w:rPr>
        <w:t>Мүмкіндігі шектеулі азаматтардың білім беру ұйымдарының объектісіне қолжетімділігін қамтамасыз ету мақсатында мектепте қажетті жағдайлар жасалған, оның ішінде шақыру түймесі орнатылған, пандус, кіреберісте және дәліздің кіреберіс алаңында тайғақ емес жабын бар.</w:t>
      </w:r>
      <w:r w:rsidR="00154469" w:rsidRPr="00B62E5E">
        <w:rPr>
          <w:rFonts w:ascii="Times New Roman" w:eastAsia="Times New Roman" w:hAnsi="Times New Roman" w:cs="Times New Roman"/>
          <w:b/>
          <w:color w:val="000000"/>
          <w:sz w:val="24"/>
          <w:szCs w:val="24"/>
          <w:lang w:val="kk-KZ"/>
        </w:rPr>
        <w:t>     </w:t>
      </w:r>
      <w:r w:rsidR="00154469" w:rsidRPr="00B62E5E">
        <w:rPr>
          <w:rFonts w:ascii="Times New Roman" w:eastAsia="Times New Roman" w:hAnsi="Times New Roman" w:cs="Times New Roman"/>
          <w:color w:val="000000"/>
          <w:sz w:val="24"/>
          <w:szCs w:val="24"/>
          <w:lang w:val="kk-KZ"/>
        </w:rPr>
        <w:t xml:space="preserve"> </w:t>
      </w:r>
    </w:p>
    <w:p w14:paraId="0EC15435" w14:textId="5C925081" w:rsidR="008561A2" w:rsidRPr="006F3D1D" w:rsidRDefault="008561A2" w:rsidP="00B62E5E">
      <w:pPr>
        <w:jc w:val="both"/>
        <w:rPr>
          <w:rFonts w:ascii="Times New Roman" w:hAnsi="Times New Roman" w:cs="Times New Roman"/>
          <w:b/>
          <w:bCs/>
          <w:sz w:val="24"/>
          <w:szCs w:val="24"/>
          <w:lang w:val="kk-KZ"/>
        </w:rPr>
      </w:pPr>
      <w:r w:rsidRPr="006F3D1D">
        <w:rPr>
          <w:rFonts w:ascii="Times New Roman" w:hAnsi="Times New Roman" w:cs="Times New Roman"/>
          <w:b/>
          <w:bCs/>
          <w:sz w:val="24"/>
          <w:szCs w:val="24"/>
          <w:lang w:val="kk-KZ"/>
        </w:rPr>
        <w:t>Қорытындылар:</w:t>
      </w:r>
    </w:p>
    <w:p w14:paraId="29C82A88" w14:textId="74274A50" w:rsidR="008561A2" w:rsidRPr="00B62E5E" w:rsidRDefault="008561A2" w:rsidP="00B62E5E">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 </w:t>
      </w:r>
      <w:r w:rsidR="006F3D1D">
        <w:rPr>
          <w:rFonts w:ascii="Times New Roman" w:hAnsi="Times New Roman" w:cs="Times New Roman"/>
          <w:sz w:val="24"/>
          <w:szCs w:val="24"/>
          <w:lang w:val="kk-KZ"/>
        </w:rPr>
        <w:tab/>
      </w:r>
      <w:r w:rsidRPr="00B62E5E">
        <w:rPr>
          <w:rFonts w:ascii="Times New Roman" w:hAnsi="Times New Roman" w:cs="Times New Roman"/>
          <w:sz w:val="24"/>
          <w:szCs w:val="24"/>
          <w:lang w:val="kk-KZ"/>
        </w:rPr>
        <w:t xml:space="preserve">2021-2024 оқу жылындағы өзін-өзі бағалау материалдарының қорытынды талдауы барлық бағыттар бойынша " Ақмола облысы білім басқармасының Шортанды ауданы бойынша </w:t>
      </w:r>
      <w:r w:rsidRPr="00B62E5E">
        <w:rPr>
          <w:rFonts w:ascii="Times New Roman" w:hAnsi="Times New Roman" w:cs="Times New Roman"/>
          <w:sz w:val="24"/>
          <w:szCs w:val="24"/>
          <w:lang w:val="kk-KZ"/>
        </w:rPr>
        <w:lastRenderedPageBreak/>
        <w:t>білім бөлімінің В.П. Кузьмин атындағы  Дамса ауылының  жалпы білім беретін мектебі "КММ қызметін көрсететін бөлімдер бойынша жасалды.</w:t>
      </w:r>
    </w:p>
    <w:p w14:paraId="7F146800" w14:textId="77777777" w:rsidR="008561A2" w:rsidRPr="00B62E5E" w:rsidRDefault="008561A2" w:rsidP="006F3D1D">
      <w:pPr>
        <w:pStyle w:val="ad"/>
        <w:spacing w:before="245"/>
        <w:ind w:right="822" w:firstLine="360"/>
        <w:jc w:val="both"/>
        <w:rPr>
          <w:rFonts w:eastAsiaTheme="minorEastAsia"/>
          <w:lang w:val="kk-KZ" w:eastAsia="ru-RU"/>
        </w:rPr>
      </w:pPr>
      <w:r w:rsidRPr="00B62E5E">
        <w:rPr>
          <w:rFonts w:eastAsiaTheme="minorEastAsia"/>
          <w:lang w:val="kk-KZ" w:eastAsia="ru-RU"/>
        </w:rPr>
        <w:t>Мектептің өзін - өзі бағалау жөніндегі аттестаттау комиссиясы педагогикалық ұжымның оқу-тәрбие және ғылыми-әдістемелік жұмысының нәтижелілігіне талдау жүргізді.</w:t>
      </w:r>
    </w:p>
    <w:p w14:paraId="4CE6C039" w14:textId="77777777" w:rsidR="008561A2" w:rsidRPr="00B62E5E" w:rsidRDefault="008561A2" w:rsidP="00AD7991">
      <w:pPr>
        <w:pStyle w:val="a3"/>
        <w:numPr>
          <w:ilvl w:val="0"/>
          <w:numId w:val="6"/>
        </w:numPr>
        <w:shd w:val="clear" w:color="auto" w:fill="FFFFFF" w:themeFill="background1"/>
        <w:spacing w:before="100" w:beforeAutospacing="1" w:after="100" w:afterAutospacing="1" w:line="240" w:lineRule="auto"/>
        <w:jc w:val="both"/>
        <w:rPr>
          <w:rFonts w:ascii="Times New Roman" w:eastAsia="Times New Roman" w:hAnsi="Times New Roman" w:cs="Times New Roman"/>
          <w:sz w:val="24"/>
          <w:szCs w:val="24"/>
          <w:lang w:val="kk-KZ"/>
        </w:rPr>
      </w:pPr>
      <w:r w:rsidRPr="00B62E5E">
        <w:rPr>
          <w:rFonts w:ascii="Times New Roman" w:eastAsia="Times New Roman" w:hAnsi="Times New Roman" w:cs="Times New Roman"/>
          <w:sz w:val="24"/>
          <w:szCs w:val="24"/>
          <w:lang w:val="kk-KZ" w:eastAsia="ar-SA"/>
        </w:rPr>
        <w:t>Өзін-өзі бағалау материалдарына сараптама жүргізгеннен кейін сараптама комиссиясы:</w:t>
      </w:r>
    </w:p>
    <w:p w14:paraId="4B692273" w14:textId="77777777" w:rsidR="008561A2" w:rsidRPr="00B62E5E" w:rsidRDefault="008561A2"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Оқу - тәрбие процесі мен әдістемелік жұмыс ҚР Білім беру мекемелерінің қызметін, мектеп Жарғысын, басқа да құрылтай құжаттарын, жергілікті актілерді реттейтін нормативтік-құқықтық актілердің талаптарына сәйкес жүзеге асырылады. Мектептің жұмыс оқу жоспары толық көлемде орындалды, сабақ кестесін мектеп директоры бекітіп, мектептің ата-аналар кеңесімен келісілді. Инвариантты компоненттің жалпы білім беретін пәндерінің базалық мазмұнын игеруге арналған сағат саны мектептің ОЖЖ сәйкес келеді және толық көлемде орындалды.</w:t>
      </w:r>
    </w:p>
    <w:p w14:paraId="1B5B6428" w14:textId="77777777" w:rsidR="008561A2" w:rsidRPr="00B62E5E" w:rsidRDefault="008561A2"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Педагогикалық ұжым тұрақты, білікті, әкімшілік біліктілікті арттыру курстарынан өту процесін бақылайды, перспективалық кестеге сәйкес курстық қайта даярлаудың перспективалық жоспары іске асырылады.</w:t>
      </w:r>
    </w:p>
    <w:p w14:paraId="1C1E05DC" w14:textId="77777777" w:rsidR="008561A2" w:rsidRPr="00B62E5E" w:rsidRDefault="008561A2"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Мектептің әдістемелік жұмысы мектептің барлық ғылыми-әдістемелік жұмысын қамтитын мектеп пен ҚЖМ жұмыс жоспарына сәйкес құрылады, 5 ӘБ-нің мектеп жоспарына сәйкес өз жұмыс жоспары бар , отырыстар өткізеді , тоқсанына бір рет, онда проблемалар мен оларды шешу жолдарын талқылайды.</w:t>
      </w:r>
    </w:p>
    <w:p w14:paraId="46D38CA8" w14:textId="77777777" w:rsidR="008561A2" w:rsidRPr="00B62E5E" w:rsidRDefault="008561A2"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Оқу сапасын уақтылы түзету мақсатында мониторинг арқылы оқушылардың үлгерімі бақыланады және талданады.</w:t>
      </w:r>
    </w:p>
    <w:p w14:paraId="3CC7EAAA" w14:textId="77777777" w:rsidR="008561A2" w:rsidRPr="00B62E5E" w:rsidRDefault="008561A2"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Дарынды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балалармен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өте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деңгейде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алушылар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аудандық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облыстық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республикалық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конкурстарға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белсенді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қатысып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жоғары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нәтижелер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көрсетуде</w:t>
      </w:r>
      <w:proofErr w:type="spellEnd"/>
      <w:r w:rsidRPr="00B62E5E">
        <w:rPr>
          <w:rFonts w:ascii="Times New Roman" w:hAnsi="Times New Roman" w:cs="Times New Roman"/>
          <w:sz w:val="24"/>
          <w:szCs w:val="24"/>
        </w:rPr>
        <w:t>.</w:t>
      </w:r>
    </w:p>
    <w:p w14:paraId="5C82493B" w14:textId="77777777" w:rsidR="00F033E8" w:rsidRPr="00B62E5E" w:rsidRDefault="00F033E8" w:rsidP="00AD7991">
      <w:pPr>
        <w:pStyle w:val="a3"/>
        <w:widowControl w:val="0"/>
        <w:numPr>
          <w:ilvl w:val="0"/>
          <w:numId w:val="6"/>
        </w:numPr>
        <w:tabs>
          <w:tab w:val="left" w:pos="1555"/>
        </w:tabs>
        <w:autoSpaceDE w:val="0"/>
        <w:autoSpaceDN w:val="0"/>
        <w:spacing w:line="342" w:lineRule="exact"/>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Мектептің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тәрбие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бәсекеге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қабілетті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қазіргі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әлемнің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жағдайына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бейімделген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тұлғаны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қалыптастыруға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бағытталған</w:t>
      </w:r>
      <w:proofErr w:type="spellEnd"/>
      <w:r w:rsidRPr="00B62E5E">
        <w:rPr>
          <w:rFonts w:ascii="Times New Roman" w:hAnsi="Times New Roman" w:cs="Times New Roman"/>
          <w:sz w:val="24"/>
          <w:szCs w:val="24"/>
        </w:rPr>
        <w:t>.</w:t>
      </w:r>
    </w:p>
    <w:p w14:paraId="0D405599" w14:textId="77777777" w:rsidR="00F033E8" w:rsidRPr="00B62E5E" w:rsidRDefault="00F033E8"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Қосымша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біліммен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үйірме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жұмысымен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қамту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жеткілікті</w:t>
      </w:r>
      <w:proofErr w:type="spellEnd"/>
      <w:r w:rsidRPr="00B62E5E">
        <w:rPr>
          <w:rFonts w:ascii="Times New Roman" w:hAnsi="Times New Roman" w:cs="Times New Roman"/>
          <w:sz w:val="24"/>
          <w:szCs w:val="24"/>
        </w:rPr>
        <w:t>.</w:t>
      </w:r>
    </w:p>
    <w:p w14:paraId="7820770A" w14:textId="77777777" w:rsidR="00154469" w:rsidRPr="00B62E5E" w:rsidRDefault="00F033E8" w:rsidP="00AD7991">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Ақпараттық-кітапханалық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қамтамасыз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жергілікті</w:t>
      </w:r>
      <w:proofErr w:type="spellEnd"/>
      <w:r w:rsidRPr="00B62E5E">
        <w:rPr>
          <w:rFonts w:ascii="Times New Roman" w:hAnsi="Times New Roman" w:cs="Times New Roman"/>
          <w:sz w:val="24"/>
          <w:szCs w:val="24"/>
        </w:rPr>
        <w:t xml:space="preserve"> бюджет </w:t>
      </w:r>
      <w:proofErr w:type="spellStart"/>
      <w:r w:rsidRPr="00B62E5E">
        <w:rPr>
          <w:rFonts w:ascii="Times New Roman" w:hAnsi="Times New Roman" w:cs="Times New Roman"/>
          <w:sz w:val="24"/>
          <w:szCs w:val="24"/>
        </w:rPr>
        <w:t>есебінен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жүзеге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асырылады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Жаңа</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буын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оқулықтарының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түсуі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есебінен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кітап</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қорының</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ұлғаю</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серпіні</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байқалады</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Оқушылар</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оқу</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энциклопедиялық</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әдебиеттермен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және</w:t>
      </w:r>
      <w:proofErr w:type="spellEnd"/>
      <w:r w:rsidRPr="00B62E5E">
        <w:rPr>
          <w:rFonts w:ascii="Times New Roman" w:hAnsi="Times New Roman" w:cs="Times New Roman"/>
          <w:sz w:val="24"/>
          <w:szCs w:val="24"/>
        </w:rPr>
        <w:t xml:space="preserve"> медиа </w:t>
      </w:r>
      <w:proofErr w:type="spellStart"/>
      <w:r w:rsidRPr="00B62E5E">
        <w:rPr>
          <w:rFonts w:ascii="Times New Roman" w:hAnsi="Times New Roman" w:cs="Times New Roman"/>
          <w:sz w:val="24"/>
          <w:szCs w:val="24"/>
        </w:rPr>
        <w:t>материалдармен</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қамтамасыз</w:t>
      </w:r>
      <w:proofErr w:type="spellEnd"/>
      <w:r w:rsidRPr="00B62E5E">
        <w:rPr>
          <w:rFonts w:ascii="Times New Roman" w:hAnsi="Times New Roman" w:cs="Times New Roman"/>
          <w:sz w:val="24"/>
          <w:szCs w:val="24"/>
        </w:rPr>
        <w:t xml:space="preserve"> </w:t>
      </w:r>
      <w:proofErr w:type="spellStart"/>
      <w:r w:rsidRPr="00B62E5E">
        <w:rPr>
          <w:rFonts w:ascii="Times New Roman" w:hAnsi="Times New Roman" w:cs="Times New Roman"/>
          <w:sz w:val="24"/>
          <w:szCs w:val="24"/>
        </w:rPr>
        <w:t>етілген</w:t>
      </w:r>
      <w:proofErr w:type="spellEnd"/>
      <w:r w:rsidR="00154469" w:rsidRPr="00B62E5E">
        <w:rPr>
          <w:rFonts w:ascii="Times New Roman" w:hAnsi="Times New Roman" w:cs="Times New Roman"/>
          <w:sz w:val="24"/>
          <w:szCs w:val="24"/>
        </w:rPr>
        <w:t>.</w:t>
      </w:r>
    </w:p>
    <w:p w14:paraId="1083BE23" w14:textId="77777777" w:rsidR="00154469" w:rsidRPr="00E84D8E" w:rsidRDefault="00154469" w:rsidP="00B62E5E">
      <w:pPr>
        <w:tabs>
          <w:tab w:val="left" w:pos="1275"/>
        </w:tabs>
        <w:jc w:val="both"/>
        <w:rPr>
          <w:rFonts w:ascii="Times New Roman" w:hAnsi="Times New Roman" w:cs="Times New Roman"/>
          <w:sz w:val="24"/>
          <w:szCs w:val="24"/>
        </w:rPr>
      </w:pPr>
    </w:p>
    <w:p w14:paraId="2921EFCD" w14:textId="77777777" w:rsidR="00C766A1" w:rsidRPr="00E84D8E" w:rsidRDefault="00C766A1" w:rsidP="00B62E5E">
      <w:pPr>
        <w:tabs>
          <w:tab w:val="left" w:pos="1275"/>
        </w:tabs>
        <w:jc w:val="both"/>
        <w:rPr>
          <w:rFonts w:ascii="Times New Roman" w:hAnsi="Times New Roman" w:cs="Times New Roman"/>
          <w:sz w:val="24"/>
          <w:szCs w:val="24"/>
        </w:rPr>
      </w:pPr>
    </w:p>
    <w:p w14:paraId="15F94FF6" w14:textId="77777777" w:rsidR="00C766A1" w:rsidRPr="00E84D8E" w:rsidRDefault="00C766A1" w:rsidP="00B62E5E">
      <w:pPr>
        <w:tabs>
          <w:tab w:val="left" w:pos="1275"/>
        </w:tabs>
        <w:jc w:val="both"/>
        <w:rPr>
          <w:rFonts w:ascii="Times New Roman" w:hAnsi="Times New Roman" w:cs="Times New Roman"/>
          <w:sz w:val="24"/>
          <w:szCs w:val="24"/>
        </w:rPr>
      </w:pPr>
    </w:p>
    <w:p w14:paraId="187D4498" w14:textId="77777777" w:rsidR="00C766A1" w:rsidRPr="00E84D8E" w:rsidRDefault="00C766A1" w:rsidP="00B62E5E">
      <w:pPr>
        <w:tabs>
          <w:tab w:val="left" w:pos="1275"/>
        </w:tabs>
        <w:jc w:val="both"/>
        <w:rPr>
          <w:rFonts w:ascii="Times New Roman" w:hAnsi="Times New Roman" w:cs="Times New Roman"/>
          <w:sz w:val="24"/>
          <w:szCs w:val="24"/>
        </w:rPr>
      </w:pPr>
    </w:p>
    <w:p w14:paraId="18BD45DA" w14:textId="77777777" w:rsidR="00C766A1" w:rsidRPr="00E84D8E" w:rsidRDefault="00C766A1" w:rsidP="00B62E5E">
      <w:pPr>
        <w:tabs>
          <w:tab w:val="left" w:pos="1275"/>
        </w:tabs>
        <w:jc w:val="both"/>
        <w:rPr>
          <w:rFonts w:ascii="Times New Roman" w:hAnsi="Times New Roman" w:cs="Times New Roman"/>
          <w:sz w:val="24"/>
          <w:szCs w:val="24"/>
        </w:rPr>
      </w:pPr>
    </w:p>
    <w:p w14:paraId="302D6C60" w14:textId="77777777" w:rsidR="00C766A1" w:rsidRPr="00E84D8E" w:rsidRDefault="00C766A1" w:rsidP="00B62E5E">
      <w:pPr>
        <w:tabs>
          <w:tab w:val="left" w:pos="1275"/>
        </w:tabs>
        <w:jc w:val="both"/>
        <w:rPr>
          <w:rFonts w:ascii="Times New Roman" w:hAnsi="Times New Roman" w:cs="Times New Roman"/>
          <w:sz w:val="24"/>
          <w:szCs w:val="24"/>
        </w:rPr>
      </w:pPr>
    </w:p>
    <w:p w14:paraId="59A370D8" w14:textId="77777777" w:rsidR="00C766A1" w:rsidRPr="00E84D8E" w:rsidRDefault="00C766A1" w:rsidP="00B62E5E">
      <w:pPr>
        <w:tabs>
          <w:tab w:val="left" w:pos="1275"/>
        </w:tabs>
        <w:jc w:val="both"/>
        <w:rPr>
          <w:rFonts w:ascii="Times New Roman" w:hAnsi="Times New Roman" w:cs="Times New Roman"/>
          <w:sz w:val="24"/>
          <w:szCs w:val="24"/>
        </w:rPr>
      </w:pPr>
    </w:p>
    <w:p w14:paraId="6E2D03BB" w14:textId="77777777" w:rsidR="00C766A1" w:rsidRPr="00E84D8E" w:rsidRDefault="00C766A1" w:rsidP="00B62E5E">
      <w:pPr>
        <w:tabs>
          <w:tab w:val="left" w:pos="1275"/>
        </w:tabs>
        <w:jc w:val="both"/>
        <w:rPr>
          <w:rFonts w:ascii="Times New Roman" w:hAnsi="Times New Roman" w:cs="Times New Roman"/>
          <w:sz w:val="24"/>
          <w:szCs w:val="24"/>
        </w:rPr>
      </w:pPr>
    </w:p>
    <w:p w14:paraId="4FF5010A" w14:textId="77777777" w:rsidR="00C766A1" w:rsidRPr="00E84D8E" w:rsidRDefault="00C766A1" w:rsidP="00B62E5E">
      <w:pPr>
        <w:tabs>
          <w:tab w:val="left" w:pos="1275"/>
        </w:tabs>
        <w:jc w:val="both"/>
        <w:rPr>
          <w:rFonts w:ascii="Times New Roman" w:hAnsi="Times New Roman" w:cs="Times New Roman"/>
          <w:sz w:val="24"/>
          <w:szCs w:val="24"/>
        </w:rPr>
      </w:pPr>
    </w:p>
    <w:p w14:paraId="0535A9E3" w14:textId="77777777" w:rsidR="00C766A1" w:rsidRPr="00E84D8E" w:rsidRDefault="00C766A1" w:rsidP="00B62E5E">
      <w:pPr>
        <w:tabs>
          <w:tab w:val="left" w:pos="1275"/>
        </w:tabs>
        <w:jc w:val="both"/>
        <w:rPr>
          <w:rFonts w:ascii="Times New Roman" w:hAnsi="Times New Roman" w:cs="Times New Roman"/>
          <w:sz w:val="24"/>
          <w:szCs w:val="24"/>
        </w:rPr>
      </w:pPr>
    </w:p>
    <w:p w14:paraId="76C3275A" w14:textId="77777777" w:rsidR="00C766A1" w:rsidRPr="00E84D8E" w:rsidRDefault="00C766A1" w:rsidP="00B62E5E">
      <w:pPr>
        <w:tabs>
          <w:tab w:val="left" w:pos="1275"/>
        </w:tabs>
        <w:jc w:val="both"/>
        <w:rPr>
          <w:rFonts w:ascii="Times New Roman" w:hAnsi="Times New Roman" w:cs="Times New Roman"/>
          <w:sz w:val="24"/>
          <w:szCs w:val="24"/>
        </w:rPr>
      </w:pPr>
    </w:p>
    <w:p w14:paraId="37C9A93F" w14:textId="77777777" w:rsidR="00C766A1" w:rsidRPr="00E84D8E" w:rsidRDefault="00C766A1" w:rsidP="00B62E5E">
      <w:pPr>
        <w:tabs>
          <w:tab w:val="left" w:pos="1275"/>
        </w:tabs>
        <w:jc w:val="both"/>
        <w:rPr>
          <w:rFonts w:ascii="Times New Roman" w:hAnsi="Times New Roman" w:cs="Times New Roman"/>
          <w:sz w:val="24"/>
          <w:szCs w:val="24"/>
        </w:rPr>
      </w:pPr>
    </w:p>
    <w:p w14:paraId="4ED46EC0" w14:textId="77777777" w:rsidR="005236B2" w:rsidRPr="009074E0" w:rsidRDefault="005236B2" w:rsidP="005236B2">
      <w:pPr>
        <w:spacing w:after="0"/>
        <w:jc w:val="both"/>
        <w:rPr>
          <w:rFonts w:ascii="Times New Roman" w:eastAsia="Times New Roman" w:hAnsi="Times New Roman" w:cs="Times New Roman"/>
          <w:b/>
          <w:sz w:val="24"/>
          <w:szCs w:val="24"/>
          <w:lang w:val="kk-KZ"/>
        </w:rPr>
      </w:pPr>
      <w:r w:rsidRPr="009074E0">
        <w:rPr>
          <w:rFonts w:ascii="Times New Roman" w:eastAsia="Times New Roman" w:hAnsi="Times New Roman" w:cs="Times New Roman"/>
          <w:b/>
          <w:sz w:val="24"/>
          <w:szCs w:val="24"/>
        </w:rPr>
        <w:lastRenderedPageBreak/>
        <w:t>Общая характеристика организации образования</w:t>
      </w:r>
    </w:p>
    <w:p w14:paraId="46A9A4E0" w14:textId="77777777" w:rsidR="005236B2" w:rsidRPr="009074E0" w:rsidRDefault="005236B2" w:rsidP="005236B2">
      <w:pPr>
        <w:spacing w:after="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Коммунальное государственное учреждение «Общеобразовательная школа имени В.П. </w:t>
      </w:r>
      <w:proofErr w:type="gramStart"/>
      <w:r w:rsidRPr="009074E0">
        <w:rPr>
          <w:rFonts w:ascii="Times New Roman" w:eastAsia="Times New Roman" w:hAnsi="Times New Roman" w:cs="Times New Roman"/>
          <w:sz w:val="24"/>
          <w:szCs w:val="24"/>
        </w:rPr>
        <w:t>Кузьмина  с.</w:t>
      </w:r>
      <w:proofErr w:type="gramEnd"/>
      <w:r w:rsidRPr="009074E0">
        <w:rPr>
          <w:rFonts w:ascii="Times New Roman" w:eastAsia="Times New Roman" w:hAnsi="Times New Roman" w:cs="Times New Roman"/>
          <w:sz w:val="24"/>
          <w:szCs w:val="24"/>
        </w:rPr>
        <w:t xml:space="preserve"> </w:t>
      </w:r>
      <w:proofErr w:type="spellStart"/>
      <w:r w:rsidRPr="009074E0">
        <w:rPr>
          <w:rFonts w:ascii="Times New Roman" w:eastAsia="Times New Roman" w:hAnsi="Times New Roman" w:cs="Times New Roman"/>
          <w:sz w:val="24"/>
          <w:szCs w:val="24"/>
        </w:rPr>
        <w:t>Дамса</w:t>
      </w:r>
      <w:proofErr w:type="spellEnd"/>
      <w:r w:rsidRPr="009074E0">
        <w:rPr>
          <w:rFonts w:ascii="Times New Roman" w:eastAsia="Times New Roman" w:hAnsi="Times New Roman" w:cs="Times New Roman"/>
          <w:sz w:val="24"/>
          <w:szCs w:val="24"/>
        </w:rPr>
        <w:t xml:space="preserve"> отдела образования по Шортандинскому району управления образования Акмолинской области» </w:t>
      </w:r>
    </w:p>
    <w:p w14:paraId="7526F924" w14:textId="77777777" w:rsidR="005236B2" w:rsidRPr="009074E0" w:rsidRDefault="005236B2" w:rsidP="005236B2">
      <w:pPr>
        <w:spacing w:after="0"/>
        <w:jc w:val="both"/>
        <w:rPr>
          <w:rFonts w:ascii="Times New Roman" w:eastAsia="Times New Roman" w:hAnsi="Times New Roman" w:cs="Times New Roman"/>
          <w:b/>
          <w:color w:val="FF0000"/>
          <w:sz w:val="24"/>
          <w:szCs w:val="24"/>
        </w:rPr>
      </w:pPr>
    </w:p>
    <w:p w14:paraId="7330DD20" w14:textId="77777777" w:rsidR="005236B2" w:rsidRPr="009074E0" w:rsidRDefault="005236B2" w:rsidP="005236B2">
      <w:pPr>
        <w:spacing w:after="160"/>
        <w:jc w:val="both"/>
        <w:rPr>
          <w:rFonts w:ascii="Times New Roman" w:eastAsia="Times New Roman" w:hAnsi="Times New Roman" w:cs="Times New Roman"/>
          <w:sz w:val="24"/>
          <w:szCs w:val="24"/>
        </w:rPr>
      </w:pPr>
      <w:r w:rsidRPr="009074E0">
        <w:rPr>
          <w:rFonts w:ascii="Times New Roman" w:eastAsia="Times New Roman" w:hAnsi="Times New Roman" w:cs="Times New Roman"/>
          <w:b/>
          <w:sz w:val="24"/>
          <w:szCs w:val="24"/>
        </w:rPr>
        <w:t>Местонахождение организации образования (юридический адрес и адрес</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b/>
          <w:sz w:val="24"/>
          <w:szCs w:val="24"/>
        </w:rPr>
        <w:t>фактического местонахождения</w:t>
      </w:r>
      <w:r w:rsidRPr="009074E0">
        <w:rPr>
          <w:rFonts w:ascii="Times New Roman" w:eastAsia="Times New Roman" w:hAnsi="Times New Roman" w:cs="Times New Roman"/>
          <w:sz w:val="24"/>
          <w:szCs w:val="24"/>
        </w:rPr>
        <w:t xml:space="preserve">) – Казахстан, Акмолинская область, </w:t>
      </w:r>
      <w:proofErr w:type="gramStart"/>
      <w:r w:rsidRPr="009074E0">
        <w:rPr>
          <w:rFonts w:ascii="Times New Roman" w:eastAsia="Times New Roman" w:hAnsi="Times New Roman" w:cs="Times New Roman"/>
          <w:sz w:val="24"/>
          <w:szCs w:val="24"/>
        </w:rPr>
        <w:t>Шортандинский  район</w:t>
      </w:r>
      <w:proofErr w:type="gramEnd"/>
      <w:r w:rsidRPr="009074E0">
        <w:rPr>
          <w:rFonts w:ascii="Times New Roman" w:eastAsia="Times New Roman" w:hAnsi="Times New Roman" w:cs="Times New Roman"/>
          <w:sz w:val="24"/>
          <w:szCs w:val="24"/>
        </w:rPr>
        <w:t xml:space="preserve">, село </w:t>
      </w:r>
      <w:proofErr w:type="spellStart"/>
      <w:r w:rsidRPr="009074E0">
        <w:rPr>
          <w:rFonts w:ascii="Times New Roman" w:eastAsia="Times New Roman" w:hAnsi="Times New Roman" w:cs="Times New Roman"/>
          <w:sz w:val="24"/>
          <w:szCs w:val="24"/>
        </w:rPr>
        <w:t>Дамса</w:t>
      </w:r>
      <w:proofErr w:type="spellEnd"/>
      <w:r w:rsidRPr="009074E0">
        <w:rPr>
          <w:rFonts w:ascii="Times New Roman" w:eastAsia="Times New Roman" w:hAnsi="Times New Roman" w:cs="Times New Roman"/>
          <w:sz w:val="24"/>
          <w:szCs w:val="24"/>
        </w:rPr>
        <w:t xml:space="preserve"> улица </w:t>
      </w:r>
      <w:proofErr w:type="spellStart"/>
      <w:r w:rsidRPr="009074E0">
        <w:rPr>
          <w:rFonts w:ascii="Times New Roman" w:eastAsia="Times New Roman" w:hAnsi="Times New Roman" w:cs="Times New Roman"/>
          <w:sz w:val="24"/>
          <w:szCs w:val="24"/>
        </w:rPr>
        <w:t>Велижанцева</w:t>
      </w:r>
      <w:proofErr w:type="spellEnd"/>
      <w:r w:rsidRPr="009074E0">
        <w:rPr>
          <w:rFonts w:ascii="Times New Roman" w:eastAsia="Times New Roman" w:hAnsi="Times New Roman" w:cs="Times New Roman"/>
          <w:sz w:val="24"/>
          <w:szCs w:val="24"/>
        </w:rPr>
        <w:t xml:space="preserve"> 25.</w:t>
      </w:r>
    </w:p>
    <w:p w14:paraId="34A008FD" w14:textId="77777777" w:rsidR="005236B2" w:rsidRPr="009074E0" w:rsidRDefault="005236B2" w:rsidP="005236B2">
      <w:pPr>
        <w:spacing w:after="160"/>
        <w:jc w:val="both"/>
        <w:rPr>
          <w:rFonts w:ascii="Times New Roman" w:eastAsia="Times New Roman" w:hAnsi="Times New Roman" w:cs="Times New Roman"/>
          <w:sz w:val="24"/>
          <w:szCs w:val="24"/>
        </w:rPr>
      </w:pPr>
      <w:r w:rsidRPr="009074E0">
        <w:rPr>
          <w:rFonts w:ascii="Times New Roman" w:eastAsia="Times New Roman" w:hAnsi="Times New Roman" w:cs="Times New Roman"/>
          <w:b/>
          <w:sz w:val="24"/>
          <w:szCs w:val="24"/>
        </w:rPr>
        <w:t>Контактные данные юридического лица</w:t>
      </w:r>
      <w:r w:rsidRPr="009074E0">
        <w:rPr>
          <w:rFonts w:ascii="Times New Roman" w:eastAsia="Times New Roman" w:hAnsi="Times New Roman" w:cs="Times New Roman"/>
          <w:sz w:val="24"/>
          <w:szCs w:val="24"/>
        </w:rPr>
        <w:t xml:space="preserve">- рабочий тел. 8(716) 31-3-31-70, </w:t>
      </w:r>
    </w:p>
    <w:p w14:paraId="7A85AF31" w14:textId="77777777" w:rsidR="005236B2" w:rsidRPr="009074E0" w:rsidRDefault="005236B2" w:rsidP="005236B2">
      <w:pPr>
        <w:spacing w:after="160"/>
        <w:jc w:val="both"/>
        <w:rPr>
          <w:rFonts w:ascii="Times New Roman" w:eastAsia="Times New Roman" w:hAnsi="Times New Roman" w:cs="Times New Roman"/>
          <w:sz w:val="24"/>
          <w:szCs w:val="24"/>
          <w:shd w:val="clear" w:color="auto" w:fill="FFFF00"/>
        </w:rPr>
      </w:pPr>
      <w:r w:rsidRPr="009074E0">
        <w:rPr>
          <w:rFonts w:ascii="Times New Roman" w:eastAsia="Times New Roman" w:hAnsi="Times New Roman" w:cs="Times New Roman"/>
          <w:b/>
          <w:sz w:val="24"/>
          <w:szCs w:val="24"/>
        </w:rPr>
        <w:t>электронная почта -</w:t>
      </w:r>
      <w:r w:rsidRPr="009074E0">
        <w:rPr>
          <w:rFonts w:ascii="Times New Roman" w:eastAsia="Times New Roman" w:hAnsi="Times New Roman" w:cs="Times New Roman"/>
          <w:sz w:val="24"/>
          <w:szCs w:val="24"/>
        </w:rPr>
        <w:t xml:space="preserve"> Damsa75@mail.ru.</w:t>
      </w:r>
    </w:p>
    <w:p w14:paraId="6D7C2D98" w14:textId="5248A7B3" w:rsidR="005236B2" w:rsidRPr="009074E0" w:rsidRDefault="005236B2" w:rsidP="005236B2">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
          <w:color w:val="000000"/>
          <w:sz w:val="24"/>
          <w:szCs w:val="24"/>
        </w:rPr>
        <w:t>Контактные данные представителя юр. лица</w:t>
      </w:r>
      <w:r w:rsidRPr="009074E0">
        <w:rPr>
          <w:rFonts w:ascii="Times New Roman" w:eastAsia="Times New Roman" w:hAnsi="Times New Roman" w:cs="Times New Roman"/>
          <w:color w:val="000000"/>
          <w:sz w:val="24"/>
          <w:szCs w:val="24"/>
        </w:rPr>
        <w:t xml:space="preserve">: Абилова Алтынай </w:t>
      </w:r>
      <w:proofErr w:type="spellStart"/>
      <w:r w:rsidRPr="009074E0">
        <w:rPr>
          <w:rFonts w:ascii="Times New Roman" w:eastAsia="Times New Roman" w:hAnsi="Times New Roman" w:cs="Times New Roman"/>
          <w:color w:val="000000"/>
          <w:sz w:val="24"/>
          <w:szCs w:val="24"/>
        </w:rPr>
        <w:t>Сейпельевна</w:t>
      </w:r>
      <w:proofErr w:type="spellEnd"/>
      <w:r w:rsidRPr="009074E0">
        <w:rPr>
          <w:rFonts w:ascii="Times New Roman" w:eastAsia="Times New Roman" w:hAnsi="Times New Roman" w:cs="Times New Roman"/>
          <w:color w:val="000000"/>
          <w:sz w:val="24"/>
          <w:szCs w:val="24"/>
        </w:rPr>
        <w:t xml:space="preserve">, сотовый </w:t>
      </w:r>
      <w:r w:rsidR="006F3D1D">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z w:val="24"/>
          <w:szCs w:val="24"/>
        </w:rPr>
        <w:t xml:space="preserve"> 87013405037</w:t>
      </w:r>
      <w:r w:rsidR="006F3D1D">
        <w:rPr>
          <w:rFonts w:ascii="Times New Roman" w:eastAsia="Times New Roman" w:hAnsi="Times New Roman" w:cs="Times New Roman"/>
          <w:color w:val="000000"/>
          <w:sz w:val="24"/>
          <w:szCs w:val="24"/>
        </w:rPr>
        <w:t xml:space="preserve">, </w:t>
      </w:r>
      <w:proofErr w:type="spellStart"/>
      <w:proofErr w:type="gramStart"/>
      <w:r w:rsidRPr="009074E0">
        <w:rPr>
          <w:rFonts w:ascii="Times New Roman" w:eastAsia="Times New Roman" w:hAnsi="Times New Roman" w:cs="Times New Roman"/>
          <w:color w:val="000000"/>
          <w:sz w:val="24"/>
          <w:szCs w:val="24"/>
        </w:rPr>
        <w:t>ва</w:t>
      </w:r>
      <w:r w:rsidR="006F3D1D">
        <w:rPr>
          <w:rFonts w:ascii="Times New Roman" w:eastAsia="Times New Roman" w:hAnsi="Times New Roman" w:cs="Times New Roman"/>
          <w:color w:val="000000"/>
          <w:sz w:val="24"/>
          <w:szCs w:val="24"/>
        </w:rPr>
        <w:t>тс</w:t>
      </w:r>
      <w:r w:rsidRPr="009074E0">
        <w:rPr>
          <w:rFonts w:ascii="Times New Roman" w:eastAsia="Times New Roman" w:hAnsi="Times New Roman" w:cs="Times New Roman"/>
          <w:color w:val="000000"/>
          <w:sz w:val="24"/>
          <w:szCs w:val="24"/>
        </w:rPr>
        <w:t>ап</w:t>
      </w:r>
      <w:proofErr w:type="spellEnd"/>
      <w:r w:rsidRPr="009074E0">
        <w:rPr>
          <w:rFonts w:ascii="Times New Roman" w:eastAsia="Times New Roman" w:hAnsi="Times New Roman" w:cs="Times New Roman"/>
          <w:color w:val="000000"/>
          <w:sz w:val="24"/>
          <w:szCs w:val="24"/>
        </w:rPr>
        <w:t xml:space="preserve">  -</w:t>
      </w:r>
      <w:proofErr w:type="gramEnd"/>
      <w:r w:rsidR="006F3D1D">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87013405037, назначена на должность директором (приказ о переназначении за №21-ж/к от 14.01.2021 г) ( копия приказа прилагается)</w:t>
      </w:r>
      <w:r w:rsidR="00794D0B">
        <w:rPr>
          <w:rFonts w:ascii="Times New Roman" w:eastAsia="Times New Roman" w:hAnsi="Times New Roman" w:cs="Times New Roman"/>
          <w:color w:val="000000"/>
          <w:sz w:val="24"/>
          <w:szCs w:val="24"/>
        </w:rPr>
        <w:t>.</w:t>
      </w:r>
    </w:p>
    <w:p w14:paraId="4FEDFFC0" w14:textId="77777777" w:rsidR="005236B2" w:rsidRPr="009074E0" w:rsidRDefault="005236B2" w:rsidP="005236B2">
      <w:pPr>
        <w:spacing w:after="0"/>
        <w:jc w:val="both"/>
        <w:rPr>
          <w:rFonts w:ascii="Times New Roman" w:eastAsia="Times New Roman" w:hAnsi="Times New Roman" w:cs="Times New Roman"/>
          <w:color w:val="000000"/>
          <w:sz w:val="24"/>
          <w:szCs w:val="24"/>
        </w:rPr>
      </w:pPr>
    </w:p>
    <w:p w14:paraId="7879595D" w14:textId="77777777" w:rsidR="005236B2" w:rsidRPr="009074E0" w:rsidRDefault="005236B2" w:rsidP="005236B2">
      <w:pPr>
        <w:pStyle w:val="a3"/>
        <w:spacing w:line="240" w:lineRule="auto"/>
        <w:ind w:left="0" w:firstLine="709"/>
        <w:jc w:val="both"/>
        <w:rPr>
          <w:rFonts w:ascii="Times New Roman" w:hAnsi="Times New Roman" w:cs="Times New Roman"/>
          <w:b/>
          <w:sz w:val="24"/>
          <w:szCs w:val="24"/>
        </w:rPr>
      </w:pPr>
      <w:r w:rsidRPr="009074E0">
        <w:rPr>
          <w:rFonts w:ascii="Times New Roman" w:hAnsi="Times New Roman" w:cs="Times New Roman"/>
          <w:b/>
          <w:sz w:val="24"/>
          <w:szCs w:val="24"/>
        </w:rPr>
        <w:t xml:space="preserve">Правоустанавливающие и учредительные документы </w:t>
      </w:r>
    </w:p>
    <w:p w14:paraId="62664536" w14:textId="77777777" w:rsidR="005236B2" w:rsidRPr="009074E0" w:rsidRDefault="005236B2" w:rsidP="005236B2">
      <w:pPr>
        <w:spacing w:after="160"/>
        <w:jc w:val="both"/>
        <w:rPr>
          <w:rFonts w:ascii="Times New Roman" w:eastAsia="Times New Roman" w:hAnsi="Times New Roman" w:cs="Times New Roman"/>
          <w:color w:val="000000"/>
          <w:sz w:val="24"/>
          <w:szCs w:val="24"/>
        </w:rPr>
      </w:pPr>
    </w:p>
    <w:p w14:paraId="087A0F59" w14:textId="77777777" w:rsidR="005236B2" w:rsidRPr="009074E0" w:rsidRDefault="005236B2" w:rsidP="005236B2">
      <w:pPr>
        <w:spacing w:after="0"/>
        <w:ind w:left="143"/>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Справка о государственной </w:t>
      </w:r>
      <w:proofErr w:type="gramStart"/>
      <w:r w:rsidRPr="009074E0">
        <w:rPr>
          <w:rFonts w:ascii="Times New Roman" w:eastAsia="Times New Roman" w:hAnsi="Times New Roman" w:cs="Times New Roman"/>
          <w:color w:val="000000"/>
          <w:sz w:val="24"/>
          <w:szCs w:val="24"/>
        </w:rPr>
        <w:t>перерегистрации  юридического</w:t>
      </w:r>
      <w:proofErr w:type="gramEnd"/>
      <w:r w:rsidRPr="009074E0">
        <w:rPr>
          <w:rFonts w:ascii="Times New Roman" w:eastAsia="Times New Roman" w:hAnsi="Times New Roman" w:cs="Times New Roman"/>
          <w:color w:val="000000"/>
          <w:sz w:val="24"/>
          <w:szCs w:val="24"/>
        </w:rPr>
        <w:t xml:space="preserve"> лица</w:t>
      </w:r>
    </w:p>
    <w:p w14:paraId="4DAB7DEE" w14:textId="77777777" w:rsidR="005236B2" w:rsidRPr="009074E0" w:rsidRDefault="005236B2" w:rsidP="005236B2">
      <w:pPr>
        <w:spacing w:after="0"/>
        <w:ind w:left="143"/>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БИН     </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750940000077 от 18.01.2021г.</w:t>
      </w:r>
    </w:p>
    <w:p w14:paraId="470B00EE" w14:textId="77777777" w:rsidR="005236B2" w:rsidRPr="009074E0" w:rsidRDefault="005236B2" w:rsidP="005236B2">
      <w:pPr>
        <w:spacing w:after="1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Устав школы </w:t>
      </w:r>
    </w:p>
    <w:p w14:paraId="0C2F92C4" w14:textId="77777777" w:rsidR="005236B2" w:rsidRPr="009074E0" w:rsidRDefault="005236B2" w:rsidP="005236B2">
      <w:pPr>
        <w:pStyle w:val="a3"/>
        <w:spacing w:line="240" w:lineRule="auto"/>
        <w:ind w:left="0" w:firstLine="709"/>
        <w:jc w:val="both"/>
        <w:rPr>
          <w:rFonts w:ascii="Times New Roman" w:hAnsi="Times New Roman" w:cs="Times New Roman"/>
          <w:b/>
          <w:sz w:val="24"/>
          <w:szCs w:val="24"/>
        </w:rPr>
      </w:pPr>
      <w:r w:rsidRPr="009074E0">
        <w:rPr>
          <w:rFonts w:ascii="Times New Roman" w:hAnsi="Times New Roman" w:cs="Times New Roman"/>
          <w:b/>
          <w:sz w:val="24"/>
          <w:szCs w:val="24"/>
        </w:rPr>
        <w:t xml:space="preserve">Разрешительные документы (лицензия на образовательную деятельность </w:t>
      </w:r>
    </w:p>
    <w:p w14:paraId="181E16B0" w14:textId="77777777" w:rsidR="005236B2" w:rsidRPr="009074E0" w:rsidRDefault="005236B2" w:rsidP="005236B2">
      <w:pPr>
        <w:pStyle w:val="a3"/>
        <w:spacing w:line="240" w:lineRule="auto"/>
        <w:ind w:left="0" w:firstLine="709"/>
        <w:jc w:val="both"/>
        <w:rPr>
          <w:rFonts w:ascii="Times New Roman" w:hAnsi="Times New Roman" w:cs="Times New Roman"/>
          <w:b/>
          <w:sz w:val="24"/>
          <w:szCs w:val="24"/>
        </w:rPr>
      </w:pPr>
    </w:p>
    <w:p w14:paraId="55591B3A" w14:textId="77777777" w:rsidR="005236B2" w:rsidRPr="009074E0" w:rsidRDefault="005236B2" w:rsidP="005236B2">
      <w:pPr>
        <w:spacing w:after="0"/>
        <w:ind w:left="-14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Лицензия № KZ 11 LAA00022604     от 09/02/2021г. на занятие образовательной </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деятельности в сфере:</w:t>
      </w:r>
    </w:p>
    <w:p w14:paraId="5676703D" w14:textId="77777777" w:rsidR="005236B2" w:rsidRPr="009074E0" w:rsidRDefault="005236B2" w:rsidP="005236B2">
      <w:pPr>
        <w:spacing w:after="0"/>
        <w:ind w:left="-426" w:firstLine="34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Начальное образование</w:t>
      </w:r>
    </w:p>
    <w:p w14:paraId="18BCAAC8" w14:textId="77777777" w:rsidR="005236B2" w:rsidRPr="009074E0" w:rsidRDefault="005236B2" w:rsidP="005236B2">
      <w:pPr>
        <w:spacing w:after="0"/>
        <w:ind w:left="-426" w:firstLine="34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Основное среднее</w:t>
      </w:r>
    </w:p>
    <w:p w14:paraId="18F06D3C" w14:textId="77777777" w:rsidR="005236B2" w:rsidRPr="009074E0" w:rsidRDefault="005236B2" w:rsidP="005236B2">
      <w:pPr>
        <w:spacing w:after="0"/>
        <w:ind w:left="-426" w:firstLine="34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Общее среднее </w:t>
      </w:r>
      <w:proofErr w:type="spellStart"/>
      <w:proofErr w:type="gramStart"/>
      <w:r w:rsidRPr="009074E0">
        <w:rPr>
          <w:rFonts w:ascii="Times New Roman" w:eastAsia="Times New Roman" w:hAnsi="Times New Roman" w:cs="Times New Roman"/>
          <w:color w:val="000000"/>
          <w:sz w:val="24"/>
          <w:szCs w:val="24"/>
        </w:rPr>
        <w:t>образовние</w:t>
      </w:r>
      <w:proofErr w:type="spellEnd"/>
      <w:r w:rsidRPr="009074E0">
        <w:rPr>
          <w:rFonts w:ascii="Times New Roman" w:eastAsia="Times New Roman" w:hAnsi="Times New Roman" w:cs="Times New Roman"/>
          <w:color w:val="000000"/>
          <w:sz w:val="24"/>
          <w:szCs w:val="24"/>
        </w:rPr>
        <w:t xml:space="preserve">  на</w:t>
      </w:r>
      <w:proofErr w:type="gramEnd"/>
      <w:r w:rsidRPr="009074E0">
        <w:rPr>
          <w:rFonts w:ascii="Times New Roman" w:eastAsia="Times New Roman" w:hAnsi="Times New Roman" w:cs="Times New Roman"/>
          <w:color w:val="000000"/>
          <w:sz w:val="24"/>
          <w:szCs w:val="24"/>
        </w:rPr>
        <w:t xml:space="preserve"> территории Шортандинского  района.</w:t>
      </w:r>
    </w:p>
    <w:p w14:paraId="5A9B6193" w14:textId="77777777" w:rsidR="005236B2" w:rsidRPr="009074E0" w:rsidRDefault="005236B2" w:rsidP="005236B2">
      <w:pPr>
        <w:spacing w:after="0"/>
        <w:ind w:left="-8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Статистическая карта по государственному классификатору ОКПО -39015822 от 24.06. 1999г. БИН- 990640004642 от 29.12.2009г. Свидетельство налогоплательщика</w:t>
      </w:r>
    </w:p>
    <w:p w14:paraId="15FB28E2" w14:textId="77777777" w:rsidR="005236B2" w:rsidRPr="009074E0" w:rsidRDefault="005236B2" w:rsidP="005236B2">
      <w:pPr>
        <w:spacing w:after="0"/>
        <w:ind w:left="-8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Управление организации образования осуществляется в соответствии с Уставом, утвержденном постановлением акимата Акмолинской области от 5 </w:t>
      </w:r>
      <w:proofErr w:type="gramStart"/>
      <w:r w:rsidRPr="009074E0">
        <w:rPr>
          <w:rFonts w:ascii="Times New Roman" w:eastAsia="Times New Roman" w:hAnsi="Times New Roman" w:cs="Times New Roman"/>
          <w:color w:val="000000"/>
          <w:sz w:val="24"/>
          <w:szCs w:val="24"/>
        </w:rPr>
        <w:t>января  2021</w:t>
      </w:r>
      <w:proofErr w:type="gramEnd"/>
      <w:r w:rsidRPr="009074E0">
        <w:rPr>
          <w:rFonts w:ascii="Times New Roman" w:eastAsia="Times New Roman" w:hAnsi="Times New Roman" w:cs="Times New Roman"/>
          <w:color w:val="000000"/>
          <w:sz w:val="24"/>
          <w:szCs w:val="24"/>
        </w:rPr>
        <w:t xml:space="preserve"> года №А-1/2.</w:t>
      </w:r>
    </w:p>
    <w:p w14:paraId="4431920A" w14:textId="77777777" w:rsidR="00794D0B" w:rsidRDefault="005236B2" w:rsidP="00794D0B">
      <w:pPr>
        <w:spacing w:after="0"/>
        <w:ind w:left="-426" w:firstLine="34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 наличии имеется технический</w:t>
      </w:r>
      <w:r w:rsidR="00794D0B">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 xml:space="preserve">паспорт </w:t>
      </w:r>
    </w:p>
    <w:p w14:paraId="1D23BF9B" w14:textId="52849AC0" w:rsidR="005236B2" w:rsidRPr="00794D0B" w:rsidRDefault="005236B2" w:rsidP="00794D0B">
      <w:pPr>
        <w:spacing w:after="0"/>
        <w:ind w:left="-8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Акт на право пользования площадью и сведения о легализации здания за №  0052717 от 13.03.2008г. </w:t>
      </w:r>
      <w:r w:rsidRPr="009074E0">
        <w:rPr>
          <w:rFonts w:ascii="Times New Roman" w:eastAsia="Times New Roman" w:hAnsi="Times New Roman" w:cs="Times New Roman"/>
          <w:color w:val="548DD4" w:themeColor="text2" w:themeTint="99"/>
          <w:sz w:val="24"/>
          <w:szCs w:val="24"/>
        </w:rPr>
        <w:t>ссылка</w:t>
      </w:r>
      <w:r w:rsidRPr="009074E0">
        <w:rPr>
          <w:rFonts w:ascii="Times New Roman" w:eastAsiaTheme="minorHAnsi" w:hAnsi="Times New Roman" w:cs="Times New Roman"/>
          <w:color w:val="FF0000"/>
          <w:sz w:val="24"/>
          <w:szCs w:val="24"/>
          <w:lang w:val="kk-KZ" w:eastAsia="en-US"/>
        </w:rPr>
        <w:t xml:space="preserve">  </w:t>
      </w:r>
      <w:hyperlink r:id="rId92" w:history="1">
        <w:r w:rsidRPr="009074E0">
          <w:rPr>
            <w:rFonts w:ascii="Times New Roman" w:eastAsiaTheme="minorHAnsi" w:hAnsi="Times New Roman" w:cs="Times New Roman"/>
            <w:color w:val="548DD4" w:themeColor="text2" w:themeTint="99"/>
            <w:sz w:val="24"/>
            <w:szCs w:val="24"/>
            <w:u w:val="single"/>
            <w:lang w:val="kk-KZ" w:eastAsia="en-US"/>
          </w:rPr>
          <w:t>https://drive.google.com/file/d/1nnLYNcYL9918trE-aX_fXGeG2s3UhF3v/view?usp=sharing</w:t>
        </w:r>
      </w:hyperlink>
      <w:r w:rsidRPr="009074E0">
        <w:rPr>
          <w:rFonts w:ascii="Times New Roman" w:eastAsiaTheme="minorHAnsi" w:hAnsi="Times New Roman" w:cs="Times New Roman"/>
          <w:color w:val="548DD4" w:themeColor="text2" w:themeTint="99"/>
          <w:sz w:val="24"/>
          <w:szCs w:val="24"/>
          <w:u w:val="single"/>
          <w:lang w:val="kk-KZ" w:eastAsia="en-US"/>
        </w:rPr>
        <w:t xml:space="preserve"> </w:t>
      </w:r>
      <w:r w:rsidRPr="009074E0">
        <w:rPr>
          <w:rFonts w:ascii="Times New Roman" w:eastAsiaTheme="minorHAnsi" w:hAnsi="Times New Roman" w:cs="Times New Roman"/>
          <w:color w:val="548DD4" w:themeColor="text2" w:themeTint="99"/>
          <w:sz w:val="24"/>
          <w:szCs w:val="24"/>
          <w:lang w:eastAsia="en-US"/>
        </w:rPr>
        <w:t xml:space="preserve"> </w:t>
      </w:r>
      <w:r w:rsidRPr="009074E0">
        <w:rPr>
          <w:rFonts w:ascii="Times New Roman" w:eastAsiaTheme="minorHAnsi" w:hAnsi="Times New Roman" w:cs="Times New Roman"/>
          <w:color w:val="548DD4" w:themeColor="text2" w:themeTint="99"/>
          <w:sz w:val="24"/>
          <w:szCs w:val="24"/>
          <w:lang w:val="kk-KZ" w:eastAsia="en-US"/>
        </w:rPr>
        <w:t xml:space="preserve"> </w:t>
      </w:r>
    </w:p>
    <w:p w14:paraId="7F7A67DC" w14:textId="77777777" w:rsidR="005236B2" w:rsidRPr="009074E0" w:rsidRDefault="005236B2" w:rsidP="005236B2">
      <w:pPr>
        <w:spacing w:after="0"/>
        <w:ind w:left="-81"/>
        <w:jc w:val="both"/>
        <w:rPr>
          <w:rFonts w:ascii="Times New Roman" w:eastAsia="Times New Roman" w:hAnsi="Times New Roman" w:cs="Times New Roman"/>
          <w:color w:val="000000"/>
          <w:sz w:val="24"/>
          <w:szCs w:val="24"/>
        </w:rPr>
      </w:pPr>
    </w:p>
    <w:p w14:paraId="15EF58DD" w14:textId="77777777" w:rsidR="005236B2" w:rsidRPr="009074E0" w:rsidRDefault="005236B2" w:rsidP="00794D0B">
      <w:pPr>
        <w:spacing w:after="0"/>
        <w:ind w:left="-81" w:firstLine="789"/>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 организации образования имеется номенклатура</w:t>
      </w:r>
      <w:r w:rsidRPr="009074E0">
        <w:rPr>
          <w:rFonts w:ascii="Times New Roman" w:eastAsia="Times New Roman" w:hAnsi="Times New Roman" w:cs="Times New Roman"/>
          <w:color w:val="000000"/>
          <w:sz w:val="24"/>
          <w:szCs w:val="24"/>
          <w:lang w:val="kk-KZ"/>
        </w:rPr>
        <w:t xml:space="preserve"> </w:t>
      </w:r>
      <w:proofErr w:type="gramStart"/>
      <w:r w:rsidRPr="009074E0">
        <w:rPr>
          <w:rFonts w:ascii="Times New Roman" w:eastAsia="Times New Roman" w:hAnsi="Times New Roman" w:cs="Times New Roman"/>
          <w:color w:val="000000"/>
          <w:sz w:val="24"/>
          <w:szCs w:val="24"/>
        </w:rPr>
        <w:t>дел</w:t>
      </w:r>
      <w:proofErr w:type="gramEnd"/>
      <w:r w:rsidRPr="009074E0">
        <w:rPr>
          <w:rFonts w:ascii="Times New Roman" w:eastAsia="Times New Roman" w:hAnsi="Times New Roman" w:cs="Times New Roman"/>
          <w:color w:val="000000"/>
          <w:sz w:val="24"/>
          <w:szCs w:val="24"/>
        </w:rPr>
        <w:t xml:space="preserve"> и вся документация проверялась по номенклатуре.</w:t>
      </w:r>
    </w:p>
    <w:p w14:paraId="1A30C62B" w14:textId="218BD2C7" w:rsidR="005236B2" w:rsidRPr="009074E0" w:rsidRDefault="005236B2" w:rsidP="005236B2">
      <w:pPr>
        <w:spacing w:after="0"/>
        <w:ind w:left="-426" w:firstLine="34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00794D0B">
        <w:rPr>
          <w:rFonts w:ascii="Times New Roman" w:eastAsia="Times New Roman" w:hAnsi="Times New Roman" w:cs="Times New Roman"/>
          <w:color w:val="000000"/>
          <w:sz w:val="24"/>
          <w:szCs w:val="24"/>
        </w:rPr>
        <w:tab/>
      </w:r>
      <w:r w:rsidR="00794D0B">
        <w:rPr>
          <w:rFonts w:ascii="Times New Roman" w:eastAsia="Times New Roman" w:hAnsi="Times New Roman" w:cs="Times New Roman"/>
          <w:color w:val="000000"/>
          <w:sz w:val="24"/>
          <w:szCs w:val="24"/>
        </w:rPr>
        <w:tab/>
      </w:r>
      <w:r w:rsidRPr="009074E0">
        <w:rPr>
          <w:rFonts w:ascii="Times New Roman" w:eastAsia="Times New Roman" w:hAnsi="Times New Roman" w:cs="Times New Roman"/>
          <w:color w:val="000000"/>
          <w:sz w:val="24"/>
          <w:szCs w:val="24"/>
        </w:rPr>
        <w:t xml:space="preserve">Акт проверки готовности школы приемной комиссии от отдела образования от </w:t>
      </w:r>
    </w:p>
    <w:p w14:paraId="5C2F15B8" w14:textId="77777777" w:rsidR="005236B2" w:rsidRPr="009074E0" w:rsidRDefault="005236B2" w:rsidP="005236B2">
      <w:pPr>
        <w:spacing w:after="0"/>
        <w:ind w:left="-8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года ввода здания в эксплуатацию 1975 г, располагается в типовом </w:t>
      </w:r>
      <w:proofErr w:type="gramStart"/>
      <w:r w:rsidRPr="009074E0">
        <w:rPr>
          <w:rFonts w:ascii="Times New Roman" w:eastAsia="Times New Roman" w:hAnsi="Times New Roman" w:cs="Times New Roman"/>
          <w:color w:val="000000"/>
          <w:sz w:val="24"/>
          <w:szCs w:val="24"/>
        </w:rPr>
        <w:t>здании  проектная</w:t>
      </w:r>
      <w:proofErr w:type="gramEnd"/>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мощность на 6</w:t>
      </w:r>
      <w:r w:rsidRPr="009074E0">
        <w:rPr>
          <w:rFonts w:ascii="Times New Roman" w:eastAsia="Times New Roman" w:hAnsi="Times New Roman" w:cs="Times New Roman"/>
          <w:color w:val="000000"/>
          <w:sz w:val="24"/>
          <w:szCs w:val="24"/>
          <w:lang w:val="kk-KZ"/>
        </w:rPr>
        <w:t>40</w:t>
      </w:r>
      <w:r w:rsidRPr="009074E0">
        <w:rPr>
          <w:rFonts w:ascii="Times New Roman" w:eastAsia="Times New Roman" w:hAnsi="Times New Roman" w:cs="Times New Roman"/>
          <w:color w:val="000000"/>
          <w:sz w:val="24"/>
          <w:szCs w:val="24"/>
        </w:rPr>
        <w:t xml:space="preserve"> мест,</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общая площадь здания  составляет   2482    кв.м.</w:t>
      </w:r>
    </w:p>
    <w:p w14:paraId="1561133B" w14:textId="77777777" w:rsidR="005236B2" w:rsidRPr="009074E0" w:rsidRDefault="005236B2" w:rsidP="00794D0B">
      <w:pPr>
        <w:spacing w:after="0"/>
        <w:ind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Отопление здания организации образования- автономное, водоснабжение здания организации образования –централизованное, канализация </w:t>
      </w:r>
      <w:proofErr w:type="gramStart"/>
      <w:r w:rsidRPr="009074E0">
        <w:rPr>
          <w:rFonts w:ascii="Times New Roman" w:eastAsia="Times New Roman" w:hAnsi="Times New Roman" w:cs="Times New Roman"/>
          <w:color w:val="000000"/>
          <w:sz w:val="24"/>
          <w:szCs w:val="24"/>
        </w:rPr>
        <w:t>централизованная  (</w:t>
      </w:r>
      <w:proofErr w:type="gramEnd"/>
      <w:r w:rsidRPr="009074E0">
        <w:rPr>
          <w:rFonts w:ascii="Times New Roman" w:eastAsia="Times New Roman" w:hAnsi="Times New Roman" w:cs="Times New Roman"/>
          <w:color w:val="000000"/>
          <w:sz w:val="24"/>
          <w:szCs w:val="24"/>
        </w:rPr>
        <w:t>санузлы внутренние)</w:t>
      </w:r>
    </w:p>
    <w:p w14:paraId="482B7AAD" w14:textId="0C21ECC5" w:rsidR="005236B2" w:rsidRPr="009074E0" w:rsidRDefault="005236B2" w:rsidP="00794D0B">
      <w:pPr>
        <w:pStyle w:val="a3"/>
        <w:spacing w:line="288" w:lineRule="auto"/>
        <w:ind w:left="0" w:firstLine="567"/>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Деятельность КГУ «Общеобразовательная школа имени </w:t>
      </w:r>
      <w:proofErr w:type="spellStart"/>
      <w:r w:rsidRPr="009074E0">
        <w:rPr>
          <w:rFonts w:ascii="Times New Roman" w:eastAsia="Times New Roman" w:hAnsi="Times New Roman" w:cs="Times New Roman"/>
          <w:color w:val="000000"/>
          <w:sz w:val="24"/>
          <w:szCs w:val="24"/>
        </w:rPr>
        <w:t>В.П.Кузьмина</w:t>
      </w:r>
      <w:proofErr w:type="spellEnd"/>
      <w:r w:rsidRPr="009074E0">
        <w:rPr>
          <w:rFonts w:ascii="Times New Roman" w:eastAsia="Times New Roman" w:hAnsi="Times New Roman" w:cs="Times New Roman"/>
          <w:color w:val="000000"/>
          <w:sz w:val="24"/>
          <w:szCs w:val="24"/>
        </w:rPr>
        <w:t xml:space="preserve">  с. </w:t>
      </w:r>
      <w:proofErr w:type="spellStart"/>
      <w:r w:rsidRPr="009074E0">
        <w:rPr>
          <w:rFonts w:ascii="Times New Roman" w:eastAsia="Times New Roman" w:hAnsi="Times New Roman" w:cs="Times New Roman"/>
          <w:color w:val="000000"/>
          <w:sz w:val="24"/>
          <w:szCs w:val="24"/>
        </w:rPr>
        <w:t>Дамса</w:t>
      </w:r>
      <w:proofErr w:type="spellEnd"/>
      <w:r w:rsidRPr="009074E0">
        <w:rPr>
          <w:rFonts w:ascii="Times New Roman" w:eastAsia="Times New Roman" w:hAnsi="Times New Roman" w:cs="Times New Roman"/>
          <w:color w:val="000000"/>
          <w:sz w:val="24"/>
          <w:szCs w:val="24"/>
        </w:rPr>
        <w:t xml:space="preserve"> отдела образования по Шортандинскому району управления образования Акмолинской области» осуществляется согласно Устава, Закона Республики Казахстан «Об образовании», «О статусе </w:t>
      </w:r>
      <w:r w:rsidRPr="009074E0">
        <w:rPr>
          <w:rFonts w:ascii="Times New Roman" w:eastAsia="Times New Roman" w:hAnsi="Times New Roman" w:cs="Times New Roman"/>
          <w:color w:val="000000"/>
          <w:sz w:val="24"/>
          <w:szCs w:val="24"/>
        </w:rPr>
        <w:lastRenderedPageBreak/>
        <w:t xml:space="preserve">педагога», </w:t>
      </w:r>
      <w:r w:rsidRPr="009074E0">
        <w:rPr>
          <w:rFonts w:ascii="Times New Roman" w:hAnsi="Times New Roman" w:cs="Times New Roman"/>
          <w:sz w:val="24"/>
          <w:szCs w:val="24"/>
        </w:rPr>
        <w:t>Государственного общеобразовательного стандарта н</w:t>
      </w:r>
      <w:r w:rsidRPr="009074E0">
        <w:rPr>
          <w:rFonts w:ascii="Times New Roman" w:hAnsi="Times New Roman" w:cs="Times New Roman"/>
          <w:bCs/>
          <w:sz w:val="24"/>
          <w:szCs w:val="24"/>
        </w:rPr>
        <w:t xml:space="preserve">ачального, основного среднего </w:t>
      </w:r>
      <w:r w:rsidRPr="009074E0">
        <w:rPr>
          <w:rFonts w:ascii="Times New Roman" w:hAnsi="Times New Roman" w:cs="Times New Roman"/>
          <w:sz w:val="24"/>
          <w:szCs w:val="24"/>
        </w:rPr>
        <w:t xml:space="preserve">образования РК    (утвержденного приказом Министром просвещения РК 03 августа 2022 года № 348 Базовое содержание начального, основного среднего образования реализуется в полном объеме через учебные предметы инвариантной части. </w:t>
      </w:r>
    </w:p>
    <w:p w14:paraId="470E1A2F" w14:textId="77777777" w:rsidR="005236B2" w:rsidRPr="009074E0" w:rsidRDefault="005236B2" w:rsidP="005236B2">
      <w:pPr>
        <w:spacing w:after="160"/>
        <w:jc w:val="both"/>
        <w:rPr>
          <w:rFonts w:ascii="Times New Roman" w:eastAsia="Times New Roman" w:hAnsi="Times New Roman" w:cs="Times New Roman"/>
          <w:sz w:val="24"/>
          <w:szCs w:val="24"/>
          <w:lang w:val="kk-KZ"/>
        </w:rPr>
      </w:pPr>
    </w:p>
    <w:p w14:paraId="030F6707" w14:textId="77777777" w:rsidR="005236B2" w:rsidRPr="009074E0" w:rsidRDefault="005236B2" w:rsidP="005236B2">
      <w:pPr>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2. Анализ кадрого потенциала</w:t>
      </w:r>
    </w:p>
    <w:p w14:paraId="00F024E1" w14:textId="77777777" w:rsidR="005236B2" w:rsidRPr="009074E0" w:rsidRDefault="005236B2" w:rsidP="005236B2">
      <w:pPr>
        <w:adjustRightInd w:val="0"/>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2.1. Критерии к содержанию образования с ориентиром на результаты обучения:</w:t>
      </w:r>
    </w:p>
    <w:p w14:paraId="17C37B19" w14:textId="77777777" w:rsidR="005236B2" w:rsidRPr="009074E0" w:rsidRDefault="005236B2" w:rsidP="005236B2">
      <w:pPr>
        <w:adjustRightInd w:val="0"/>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415630C3" w14:textId="77777777" w:rsidR="005236B2" w:rsidRPr="009074E0" w:rsidRDefault="005236B2" w:rsidP="005236B2">
      <w:pPr>
        <w:autoSpaceDE w:val="0"/>
        <w:autoSpaceDN w:val="0"/>
        <w:adjustRightInd w:val="0"/>
        <w:spacing w:after="0" w:line="240" w:lineRule="auto"/>
        <w:ind w:firstLine="567"/>
        <w:jc w:val="both"/>
        <w:rPr>
          <w:rFonts w:ascii="Times New Roman" w:eastAsiaTheme="minorHAnsi" w:hAnsi="Times New Roman" w:cs="Times New Roman"/>
          <w:sz w:val="24"/>
          <w:szCs w:val="24"/>
          <w:lang w:val="kk-KZ" w:eastAsia="en-US"/>
        </w:rPr>
      </w:pPr>
      <w:r w:rsidRPr="009074E0">
        <w:rPr>
          <w:rFonts w:ascii="Times New Roman" w:eastAsiaTheme="minorHAnsi" w:hAnsi="Times New Roman" w:cs="Times New Roman"/>
          <w:sz w:val="24"/>
          <w:szCs w:val="24"/>
          <w:lang w:val="kk-KZ" w:eastAsia="en-US"/>
        </w:rPr>
        <w:t xml:space="preserve">В     соответствии      со      штатным      расписанием, утвержденным руководителем ГУ </w:t>
      </w:r>
      <w:r w:rsidRPr="009074E0">
        <w:rPr>
          <w:rFonts w:ascii="Times New Roman" w:eastAsiaTheme="minorHAnsi" w:hAnsi="Times New Roman" w:cs="Times New Roman"/>
          <w:sz w:val="24"/>
          <w:szCs w:val="24"/>
          <w:lang w:eastAsia="en-US"/>
        </w:rPr>
        <w:t>«</w:t>
      </w:r>
      <w:r w:rsidRPr="009074E0">
        <w:rPr>
          <w:rFonts w:ascii="Times New Roman" w:eastAsiaTheme="minorHAnsi" w:hAnsi="Times New Roman" w:cs="Times New Roman"/>
          <w:sz w:val="24"/>
          <w:szCs w:val="24"/>
          <w:lang w:val="kk-KZ" w:eastAsia="en-US"/>
        </w:rPr>
        <w:t>Отдел образования по Шортандинскому району управления образования Акмолинской области</w:t>
      </w:r>
      <w:r w:rsidRPr="009074E0">
        <w:rPr>
          <w:rFonts w:ascii="Times New Roman" w:eastAsiaTheme="minorHAnsi" w:hAnsi="Times New Roman" w:cs="Times New Roman"/>
          <w:sz w:val="24"/>
          <w:szCs w:val="24"/>
          <w:lang w:eastAsia="en-US"/>
        </w:rPr>
        <w:t xml:space="preserve">» </w:t>
      </w:r>
      <w:r w:rsidRPr="009074E0">
        <w:rPr>
          <w:rFonts w:ascii="Times New Roman" w:eastAsiaTheme="minorHAnsi" w:hAnsi="Times New Roman" w:cs="Times New Roman"/>
          <w:sz w:val="24"/>
          <w:szCs w:val="24"/>
          <w:lang w:val="kk-KZ" w:eastAsia="en-US"/>
        </w:rPr>
        <w:t>на 1 сентября 2023 года школа укомплектована педагогическими работниками: 37,5 штатными,  в том числе директор школы – 1, заместитель директора по учебной работе – 1,5  заместитель директора по воспитательной работе – 1,5, педагог-организатор НВ и ТП – 1,  педагог-психолог – 1, социальный педагог – 1, старший вожатый – 1, воспитатель класса предшкольной подготовки – 2, заведующий библиотекой – 1, заведующий хозяйством – 1, делопроизводитель  – 1.</w:t>
      </w:r>
    </w:p>
    <w:p w14:paraId="229988E2" w14:textId="77777777" w:rsidR="005236B2" w:rsidRPr="009074E0" w:rsidRDefault="005236B2" w:rsidP="005236B2">
      <w:pPr>
        <w:autoSpaceDE w:val="0"/>
        <w:autoSpaceDN w:val="0"/>
        <w:adjustRightInd w:val="0"/>
        <w:spacing w:after="0" w:line="240" w:lineRule="auto"/>
        <w:ind w:firstLine="567"/>
        <w:jc w:val="both"/>
        <w:rPr>
          <w:rFonts w:ascii="Times New Roman" w:eastAsiaTheme="minorHAnsi" w:hAnsi="Times New Roman" w:cs="Times New Roman"/>
          <w:b/>
          <w:bCs/>
          <w:sz w:val="24"/>
          <w:szCs w:val="24"/>
          <w:lang w:val="kk-KZ" w:eastAsia="en-US"/>
        </w:rPr>
      </w:pPr>
      <w:r w:rsidRPr="009074E0">
        <w:rPr>
          <w:rFonts w:ascii="Times New Roman" w:eastAsiaTheme="minorHAnsi" w:hAnsi="Times New Roman" w:cs="Times New Roman"/>
          <w:b/>
          <w:bCs/>
          <w:sz w:val="24"/>
          <w:szCs w:val="24"/>
          <w:lang w:val="kk-KZ" w:eastAsia="en-US"/>
        </w:rPr>
        <w:t>Сведения о составе административно – управленческого аппарата:</w:t>
      </w:r>
    </w:p>
    <w:p w14:paraId="60EC0FE9" w14:textId="77777777" w:rsidR="005236B2" w:rsidRPr="009074E0" w:rsidRDefault="005236B2" w:rsidP="005236B2">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rPr>
        <w:t xml:space="preserve">Директор </w:t>
      </w:r>
      <w:proofErr w:type="gramStart"/>
      <w:r w:rsidRPr="009074E0">
        <w:rPr>
          <w:rFonts w:ascii="Times New Roman" w:eastAsia="Times New Roman" w:hAnsi="Times New Roman" w:cs="Times New Roman"/>
          <w:sz w:val="24"/>
          <w:szCs w:val="24"/>
        </w:rPr>
        <w:t>школы  -</w:t>
      </w:r>
      <w:proofErr w:type="gramEnd"/>
      <w:r w:rsidRPr="009074E0">
        <w:rPr>
          <w:rFonts w:ascii="Times New Roman" w:eastAsia="Times New Roman" w:hAnsi="Times New Roman" w:cs="Times New Roman"/>
          <w:sz w:val="24"/>
          <w:szCs w:val="24"/>
        </w:rPr>
        <w:t xml:space="preserve">  Абилова Алтынай </w:t>
      </w:r>
      <w:proofErr w:type="spellStart"/>
      <w:r w:rsidRPr="009074E0">
        <w:rPr>
          <w:rFonts w:ascii="Times New Roman" w:eastAsia="Times New Roman" w:hAnsi="Times New Roman" w:cs="Times New Roman"/>
          <w:sz w:val="24"/>
          <w:szCs w:val="24"/>
        </w:rPr>
        <w:t>Сейпельевна</w:t>
      </w:r>
      <w:proofErr w:type="spellEnd"/>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rPr>
        <w:t xml:space="preserve"> образование высшее, окончила в 1995г. Акмолинский педагогический университет им. </w:t>
      </w:r>
      <w:proofErr w:type="spellStart"/>
      <w:r w:rsidRPr="009074E0">
        <w:rPr>
          <w:rFonts w:ascii="Times New Roman" w:eastAsia="Times New Roman" w:hAnsi="Times New Roman" w:cs="Times New Roman"/>
          <w:sz w:val="24"/>
          <w:szCs w:val="24"/>
        </w:rPr>
        <w:t>С.Сейфуллина</w:t>
      </w:r>
      <w:proofErr w:type="spellEnd"/>
      <w:r w:rsidRPr="009074E0">
        <w:rPr>
          <w:rFonts w:ascii="Times New Roman" w:eastAsia="Times New Roman" w:hAnsi="Times New Roman" w:cs="Times New Roman"/>
          <w:sz w:val="24"/>
          <w:szCs w:val="24"/>
        </w:rPr>
        <w:t>, по специальности учитель русского языка и литературы</w:t>
      </w:r>
      <w:r w:rsidRPr="009074E0">
        <w:rPr>
          <w:rFonts w:ascii="Times New Roman" w:eastAsia="Times New Roman" w:hAnsi="Times New Roman" w:cs="Times New Roman"/>
          <w:sz w:val="24"/>
          <w:szCs w:val="24"/>
          <w:lang w:val="kk-KZ"/>
        </w:rPr>
        <w:t>, педагог</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z w:val="24"/>
          <w:szCs w:val="24"/>
          <w:lang w:val="kk-KZ"/>
        </w:rPr>
        <w:t>эксперт,</w:t>
      </w:r>
      <w:r w:rsidRPr="009074E0">
        <w:rPr>
          <w:rFonts w:ascii="Times New Roman" w:eastAsia="Times New Roman" w:hAnsi="Times New Roman" w:cs="Times New Roman"/>
          <w:sz w:val="24"/>
          <w:szCs w:val="24"/>
        </w:rPr>
        <w:t>вторая категория</w:t>
      </w:r>
      <w:r w:rsidRPr="009074E0">
        <w:rPr>
          <w:rFonts w:ascii="Times New Roman" w:eastAsia="Times New Roman" w:hAnsi="Times New Roman" w:cs="Times New Roman"/>
          <w:sz w:val="24"/>
          <w:szCs w:val="24"/>
          <w:lang w:val="kk-KZ"/>
        </w:rPr>
        <w:t xml:space="preserve"> руководителя</w:t>
      </w:r>
      <w:r w:rsidRPr="009074E0">
        <w:rPr>
          <w:rFonts w:ascii="Times New Roman" w:eastAsia="Times New Roman" w:hAnsi="Times New Roman" w:cs="Times New Roman"/>
          <w:sz w:val="24"/>
          <w:szCs w:val="24"/>
        </w:rPr>
        <w:t xml:space="preserve">, стаж педагогической - работы 34 г. ,руководителем организации образования -20 лет </w:t>
      </w:r>
      <w:hyperlink r:id="rId93" w:history="1">
        <w:r w:rsidRPr="009074E0">
          <w:rPr>
            <w:rStyle w:val="a5"/>
            <w:rFonts w:ascii="Times New Roman" w:hAnsi="Times New Roman" w:cs="Times New Roman"/>
            <w:sz w:val="24"/>
            <w:szCs w:val="24"/>
            <w:lang w:val="kk-KZ"/>
          </w:rPr>
          <w:t>https://drive.google.com/file/d/1rpu9-wAvQ2HNZe76RkwIDD5wf5VNuTeh/view?usp=sharing</w:t>
        </w:r>
      </w:hyperlink>
      <w:r w:rsidRPr="009074E0">
        <w:rPr>
          <w:rFonts w:ascii="Times New Roman" w:eastAsia="Times New Roman" w:hAnsi="Times New Roman" w:cs="Times New Roman"/>
          <w:color w:val="00B0F0"/>
          <w:sz w:val="24"/>
          <w:szCs w:val="24"/>
        </w:rPr>
        <w:t xml:space="preserve"> </w:t>
      </w:r>
    </w:p>
    <w:p w14:paraId="5B2B4053" w14:textId="77777777" w:rsidR="005236B2" w:rsidRPr="009074E0" w:rsidRDefault="005236B2" w:rsidP="005236B2">
      <w:pPr>
        <w:ind w:left="28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Методическую и воспитательную работу осуществляет заместитель директора по учебно-воспитательной работе </w:t>
      </w:r>
      <w:proofErr w:type="spellStart"/>
      <w:r w:rsidRPr="009074E0">
        <w:rPr>
          <w:rFonts w:ascii="Times New Roman" w:eastAsia="Times New Roman" w:hAnsi="Times New Roman" w:cs="Times New Roman"/>
          <w:sz w:val="24"/>
          <w:szCs w:val="24"/>
        </w:rPr>
        <w:t>Двоеглазова</w:t>
      </w:r>
      <w:proofErr w:type="spellEnd"/>
      <w:r w:rsidRPr="009074E0">
        <w:rPr>
          <w:rFonts w:ascii="Times New Roman" w:eastAsia="Times New Roman" w:hAnsi="Times New Roman" w:cs="Times New Roman"/>
          <w:sz w:val="24"/>
          <w:szCs w:val="24"/>
        </w:rPr>
        <w:t xml:space="preserve"> Галина Анатольевна, образование-</w:t>
      </w:r>
      <w:proofErr w:type="spellStart"/>
      <w:proofErr w:type="gramStart"/>
      <w:r w:rsidRPr="009074E0">
        <w:rPr>
          <w:rFonts w:ascii="Times New Roman" w:eastAsia="Times New Roman" w:hAnsi="Times New Roman" w:cs="Times New Roman"/>
          <w:sz w:val="24"/>
          <w:szCs w:val="24"/>
        </w:rPr>
        <w:t>высшее,в</w:t>
      </w:r>
      <w:proofErr w:type="spellEnd"/>
      <w:proofErr w:type="gramEnd"/>
      <w:r w:rsidRPr="009074E0">
        <w:rPr>
          <w:rFonts w:ascii="Times New Roman" w:eastAsia="Times New Roman" w:hAnsi="Times New Roman" w:cs="Times New Roman"/>
          <w:sz w:val="24"/>
          <w:szCs w:val="24"/>
        </w:rPr>
        <w:t xml:space="preserve"> 1987г окончила Целиноградский педагогический институт им. С. Сейфуллина, ПМНО , заместитель руководителя  3 категории , стаж педагогической  работы -42  года 10 м, в должности заместителя директора -21 год.</w:t>
      </w:r>
    </w:p>
    <w:p w14:paraId="254F9276" w14:textId="77777777" w:rsidR="005236B2" w:rsidRPr="009074E0" w:rsidRDefault="005236B2" w:rsidP="00794D0B">
      <w:pPr>
        <w:ind w:left="284" w:firstLine="42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Ильясова </w:t>
      </w:r>
      <w:proofErr w:type="spellStart"/>
      <w:r w:rsidRPr="009074E0">
        <w:rPr>
          <w:rFonts w:ascii="Times New Roman" w:eastAsia="Times New Roman" w:hAnsi="Times New Roman" w:cs="Times New Roman"/>
          <w:sz w:val="24"/>
          <w:szCs w:val="24"/>
        </w:rPr>
        <w:t>Загипа</w:t>
      </w:r>
      <w:proofErr w:type="spellEnd"/>
      <w:r w:rsidRPr="009074E0">
        <w:rPr>
          <w:rFonts w:ascii="Times New Roman" w:eastAsia="Times New Roman" w:hAnsi="Times New Roman" w:cs="Times New Roman"/>
          <w:sz w:val="24"/>
          <w:szCs w:val="24"/>
        </w:rPr>
        <w:t xml:space="preserve"> </w:t>
      </w:r>
      <w:proofErr w:type="spellStart"/>
      <w:r w:rsidRPr="009074E0">
        <w:rPr>
          <w:rFonts w:ascii="Times New Roman" w:eastAsia="Times New Roman" w:hAnsi="Times New Roman" w:cs="Times New Roman"/>
          <w:sz w:val="24"/>
          <w:szCs w:val="24"/>
        </w:rPr>
        <w:t>Талиповна</w:t>
      </w:r>
      <w:proofErr w:type="spellEnd"/>
      <w:r w:rsidRPr="009074E0">
        <w:rPr>
          <w:rFonts w:ascii="Times New Roman" w:eastAsia="Times New Roman" w:hAnsi="Times New Roman" w:cs="Times New Roman"/>
          <w:sz w:val="24"/>
          <w:szCs w:val="24"/>
        </w:rPr>
        <w:t xml:space="preserve">, образование-высшее, в 1994г окончила Жамбылский педагогический институт по специальности учитель физики и математики.  В 2011 году окончила Шымкентский социально-педагогический университет по специальности </w:t>
      </w:r>
      <w:proofErr w:type="gramStart"/>
      <w:r w:rsidRPr="009074E0">
        <w:rPr>
          <w:rFonts w:ascii="Times New Roman" w:eastAsia="Times New Roman" w:hAnsi="Times New Roman" w:cs="Times New Roman"/>
          <w:sz w:val="24"/>
          <w:szCs w:val="24"/>
        </w:rPr>
        <w:t xml:space="preserve">ПМНО,   </w:t>
      </w:r>
      <w:proofErr w:type="gramEnd"/>
      <w:r w:rsidRPr="009074E0">
        <w:rPr>
          <w:rFonts w:ascii="Times New Roman" w:eastAsia="Times New Roman" w:hAnsi="Times New Roman" w:cs="Times New Roman"/>
          <w:sz w:val="24"/>
          <w:szCs w:val="24"/>
        </w:rPr>
        <w:t>2 категория заместителя руководителя , педстаж- 30 лет, заместителя директора – 10 лет.</w:t>
      </w:r>
    </w:p>
    <w:p w14:paraId="78B27854" w14:textId="77777777" w:rsidR="005236B2" w:rsidRPr="009074E0" w:rsidRDefault="005236B2" w:rsidP="00794D0B">
      <w:pPr>
        <w:ind w:left="284" w:firstLine="424"/>
        <w:jc w:val="both"/>
        <w:rPr>
          <w:rFonts w:ascii="Times New Roman" w:eastAsia="Times New Roman" w:hAnsi="Times New Roman" w:cs="Times New Roman"/>
          <w:b/>
          <w:sz w:val="24"/>
          <w:szCs w:val="24"/>
        </w:rPr>
      </w:pPr>
      <w:r w:rsidRPr="009074E0">
        <w:rPr>
          <w:rFonts w:ascii="Times New Roman" w:eastAsia="Times New Roman" w:hAnsi="Times New Roman" w:cs="Times New Roman"/>
          <w:sz w:val="24"/>
          <w:szCs w:val="24"/>
        </w:rPr>
        <w:t>Малашенко Лариса Антоновна- заместитель директора 3 категории по воспитательной работе, педстаж- 21 год, в должности заместителя директора -9 лет.</w:t>
      </w:r>
    </w:p>
    <w:p w14:paraId="71BF28F2" w14:textId="6432333C" w:rsidR="005236B2" w:rsidRPr="009074E0" w:rsidRDefault="005236B2" w:rsidP="005236B2">
      <w:pPr>
        <w:widowControl w:val="0"/>
        <w:tabs>
          <w:tab w:val="left" w:pos="1554"/>
          <w:tab w:val="left" w:pos="2077"/>
          <w:tab w:val="left" w:pos="3658"/>
          <w:tab w:val="left" w:pos="6059"/>
          <w:tab w:val="left" w:pos="7608"/>
          <w:tab w:val="left" w:pos="9100"/>
        </w:tabs>
        <w:spacing w:line="239" w:lineRule="auto"/>
        <w:ind w:left="1" w:right="-17"/>
        <w:jc w:val="both"/>
        <w:rPr>
          <w:rFonts w:ascii="Times New Roman" w:eastAsia="Times New Roman" w:hAnsi="Times New Roman" w:cs="Times New Roman"/>
          <w:sz w:val="24"/>
          <w:szCs w:val="24"/>
        </w:rPr>
      </w:pPr>
      <w:r w:rsidRPr="009074E0">
        <w:rPr>
          <w:rFonts w:ascii="Times New Roman" w:hAnsi="Times New Roman" w:cs="Times New Roman"/>
          <w:sz w:val="24"/>
          <w:szCs w:val="24"/>
          <w:lang w:val="kk-KZ"/>
        </w:rPr>
        <w:t xml:space="preserve">На начало </w:t>
      </w:r>
      <w:r w:rsidRPr="009074E0">
        <w:rPr>
          <w:rFonts w:ascii="Times New Roman" w:hAnsi="Times New Roman" w:cs="Times New Roman"/>
          <w:sz w:val="24"/>
          <w:szCs w:val="24"/>
        </w:rPr>
        <w:t xml:space="preserve"> 2023-2024  года учебного года в школе </w:t>
      </w:r>
      <w:r w:rsidRPr="009074E0">
        <w:rPr>
          <w:rFonts w:ascii="Times New Roman" w:hAnsi="Times New Roman" w:cs="Times New Roman"/>
          <w:sz w:val="24"/>
          <w:szCs w:val="24"/>
          <w:lang w:val="kk-KZ"/>
        </w:rPr>
        <w:t>числится 45</w:t>
      </w:r>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учител</w:t>
      </w:r>
      <w:proofErr w:type="spellEnd"/>
      <w:r w:rsidR="00E772D4">
        <w:rPr>
          <w:rFonts w:ascii="Times New Roman" w:hAnsi="Times New Roman" w:cs="Times New Roman"/>
          <w:sz w:val="24"/>
          <w:szCs w:val="24"/>
          <w:lang w:val="kk-KZ"/>
        </w:rPr>
        <w:t>ей и 4 педагога –совместителя</w:t>
      </w:r>
      <w:r w:rsidRPr="009074E0">
        <w:rPr>
          <w:rFonts w:ascii="Times New Roman" w:hAnsi="Times New Roman" w:cs="Times New Roman"/>
          <w:sz w:val="24"/>
          <w:szCs w:val="24"/>
          <w:lang w:val="kk-KZ"/>
        </w:rPr>
        <w:t xml:space="preserve"> (Уатхан Талант, Кутылева Ю.М, Дәлелұлылы Болатбек, Подгурская О.А. ).</w:t>
      </w:r>
      <w:r w:rsidRPr="009074E0">
        <w:rPr>
          <w:rFonts w:ascii="Times New Roman" w:hAnsi="Times New Roman" w:cs="Times New Roman"/>
          <w:sz w:val="24"/>
          <w:szCs w:val="24"/>
        </w:rPr>
        <w:t xml:space="preserve"> Из основных работников: </w:t>
      </w:r>
      <w:r w:rsidRPr="009074E0">
        <w:rPr>
          <w:rFonts w:ascii="Times New Roman" w:hAnsi="Times New Roman" w:cs="Times New Roman"/>
          <w:sz w:val="24"/>
          <w:szCs w:val="24"/>
          <w:lang w:val="kk-KZ"/>
        </w:rPr>
        <w:t>в течение  учебного года 5</w:t>
      </w:r>
      <w:r w:rsidRPr="009074E0">
        <w:rPr>
          <w:rFonts w:ascii="Times New Roman" w:hAnsi="Times New Roman" w:cs="Times New Roman"/>
          <w:sz w:val="24"/>
          <w:szCs w:val="24"/>
        </w:rPr>
        <w:t xml:space="preserve"> человек – находятся в отпуске по уходу за ребенком</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 1 педагог принят на работу,  </w:t>
      </w:r>
      <w:r w:rsidRPr="009074E0">
        <w:rPr>
          <w:rFonts w:ascii="Times New Roman" w:hAnsi="Times New Roman" w:cs="Times New Roman"/>
          <w:sz w:val="24"/>
          <w:szCs w:val="24"/>
        </w:rPr>
        <w:t>квалификационные требования, предъявляемые к образовательной деятельности организаций, предоставляющих начальное, основное среднее и общее среднее образование, утвержденные Приказом Министра образования и науки Республики Казахстан от 13 июля 2009 года № 338. Зарегистрирован в Министерстве юстиции Республики Казахстан 17 августа 2009 года № 5750, были соблюдены. Прием педагогических кадров осуществляется на основе трудового договора,</w:t>
      </w:r>
      <w:r w:rsidRPr="009074E0">
        <w:rPr>
          <w:rFonts w:ascii="Times New Roman" w:hAnsi="Times New Roman" w:cs="Times New Roman"/>
          <w:spacing w:val="-67"/>
          <w:sz w:val="24"/>
          <w:szCs w:val="24"/>
        </w:rPr>
        <w:t xml:space="preserve"> </w:t>
      </w:r>
      <w:r w:rsidRPr="009074E0">
        <w:rPr>
          <w:rFonts w:ascii="Times New Roman" w:hAnsi="Times New Roman" w:cs="Times New Roman"/>
          <w:sz w:val="24"/>
          <w:szCs w:val="24"/>
        </w:rPr>
        <w:t>заключенного</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между</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руководителем</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педагогическим</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работником после </w:t>
      </w:r>
      <w:r w:rsidRPr="009074E0">
        <w:rPr>
          <w:rFonts w:ascii="Times New Roman" w:hAnsi="Times New Roman" w:cs="Times New Roman"/>
          <w:color w:val="000000" w:themeColor="text1"/>
          <w:sz w:val="24"/>
          <w:szCs w:val="24"/>
        </w:rPr>
        <w:t xml:space="preserve">процедуры конкурса вакансий. </w:t>
      </w:r>
      <w:proofErr w:type="gramStart"/>
      <w:r w:rsidRPr="009074E0">
        <w:rPr>
          <w:rFonts w:ascii="Times New Roman" w:eastAsia="Times New Roman" w:hAnsi="Times New Roman" w:cs="Times New Roman"/>
          <w:sz w:val="24"/>
          <w:szCs w:val="24"/>
        </w:rPr>
        <w:t>Ос</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ов</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 xml:space="preserve">ой </w:t>
      </w:r>
      <w:r w:rsidRPr="009074E0">
        <w:rPr>
          <w:rFonts w:ascii="Times New Roman" w:eastAsia="Times New Roman" w:hAnsi="Times New Roman" w:cs="Times New Roman"/>
          <w:spacing w:val="111"/>
          <w:sz w:val="24"/>
          <w:szCs w:val="24"/>
        </w:rPr>
        <w:t xml:space="preserve"> </w:t>
      </w:r>
      <w:r w:rsidRPr="009074E0">
        <w:rPr>
          <w:rFonts w:ascii="Times New Roman" w:eastAsia="Times New Roman" w:hAnsi="Times New Roman" w:cs="Times New Roman"/>
          <w:spacing w:val="1"/>
          <w:sz w:val="24"/>
          <w:szCs w:val="24"/>
        </w:rPr>
        <w:t>принцип</w:t>
      </w:r>
      <w:proofErr w:type="gramEnd"/>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организации рабо</w:t>
      </w:r>
      <w:r w:rsidRPr="009074E0">
        <w:rPr>
          <w:rFonts w:ascii="Times New Roman" w:eastAsia="Times New Roman" w:hAnsi="Times New Roman" w:cs="Times New Roman"/>
          <w:spacing w:val="1"/>
          <w:w w:val="99"/>
          <w:sz w:val="24"/>
          <w:szCs w:val="24"/>
        </w:rPr>
        <w:t>т</w:t>
      </w:r>
      <w:r w:rsidRPr="009074E0">
        <w:rPr>
          <w:rFonts w:ascii="Times New Roman" w:eastAsia="Times New Roman" w:hAnsi="Times New Roman" w:cs="Times New Roman"/>
          <w:sz w:val="24"/>
          <w:szCs w:val="24"/>
        </w:rPr>
        <w:t>ы</w:t>
      </w:r>
      <w:r w:rsidRPr="009074E0">
        <w:rPr>
          <w:rFonts w:ascii="Times New Roman" w:eastAsia="Times New Roman" w:hAnsi="Times New Roman" w:cs="Times New Roman"/>
          <w:spacing w:val="111"/>
          <w:sz w:val="24"/>
          <w:szCs w:val="24"/>
        </w:rPr>
        <w:t xml:space="preserve"> </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14"/>
          <w:sz w:val="24"/>
          <w:szCs w:val="24"/>
        </w:rPr>
        <w:t xml:space="preserve"> </w:t>
      </w:r>
      <w:r w:rsidRPr="009074E0">
        <w:rPr>
          <w:rFonts w:ascii="Times New Roman" w:eastAsia="Times New Roman" w:hAnsi="Times New Roman" w:cs="Times New Roman"/>
          <w:spacing w:val="2"/>
          <w:sz w:val="24"/>
          <w:szCs w:val="24"/>
        </w:rPr>
        <w:t xml:space="preserve">администрации </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w w:val="99"/>
          <w:sz w:val="24"/>
          <w:szCs w:val="24"/>
        </w:rPr>
        <w:t>ш</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олы</w:t>
      </w:r>
      <w:r w:rsidRPr="009074E0">
        <w:rPr>
          <w:rFonts w:ascii="Times New Roman" w:eastAsia="Times New Roman" w:hAnsi="Times New Roman" w:cs="Times New Roman"/>
          <w:spacing w:val="113"/>
          <w:sz w:val="24"/>
          <w:szCs w:val="24"/>
        </w:rPr>
        <w:t xml:space="preserve"> и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pacing w:val="-2"/>
          <w:sz w:val="24"/>
          <w:szCs w:val="24"/>
        </w:rPr>
        <w:t>е</w:t>
      </w:r>
      <w:r w:rsidRPr="009074E0">
        <w:rPr>
          <w:rFonts w:ascii="Times New Roman" w:eastAsia="Times New Roman" w:hAnsi="Times New Roman" w:cs="Times New Roman"/>
          <w:sz w:val="24"/>
          <w:szCs w:val="24"/>
        </w:rPr>
        <w:t>дагогов  - соб</w:t>
      </w:r>
      <w:r w:rsidRPr="009074E0">
        <w:rPr>
          <w:rFonts w:ascii="Times New Roman" w:eastAsia="Times New Roman" w:hAnsi="Times New Roman" w:cs="Times New Roman"/>
          <w:w w:val="99"/>
          <w:sz w:val="24"/>
          <w:szCs w:val="24"/>
        </w:rPr>
        <w:t>лю</w:t>
      </w:r>
      <w:r w:rsidRPr="009074E0">
        <w:rPr>
          <w:rFonts w:ascii="Times New Roman" w:eastAsia="Times New Roman" w:hAnsi="Times New Roman" w:cs="Times New Roman"/>
          <w:sz w:val="24"/>
          <w:szCs w:val="24"/>
        </w:rPr>
        <w:t>де</w:t>
      </w:r>
      <w:r w:rsidRPr="009074E0">
        <w:rPr>
          <w:rFonts w:ascii="Times New Roman" w:eastAsia="Times New Roman" w:hAnsi="Times New Roman" w:cs="Times New Roman"/>
          <w:spacing w:val="1"/>
          <w:w w:val="99"/>
          <w:sz w:val="24"/>
          <w:szCs w:val="24"/>
        </w:rPr>
        <w:t>ни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80"/>
          <w:sz w:val="24"/>
          <w:szCs w:val="24"/>
        </w:rPr>
        <w:t xml:space="preserve"> </w:t>
      </w:r>
      <w:r w:rsidRPr="009074E0">
        <w:rPr>
          <w:rFonts w:ascii="Times New Roman" w:eastAsia="Times New Roman" w:hAnsi="Times New Roman" w:cs="Times New Roman"/>
          <w:spacing w:val="1"/>
          <w:w w:val="99"/>
          <w:sz w:val="24"/>
          <w:szCs w:val="24"/>
        </w:rPr>
        <w:lastRenderedPageBreak/>
        <w:t>п</w:t>
      </w:r>
      <w:r w:rsidRPr="009074E0">
        <w:rPr>
          <w:rFonts w:ascii="Times New Roman" w:eastAsia="Times New Roman" w:hAnsi="Times New Roman" w:cs="Times New Roman"/>
          <w:sz w:val="24"/>
          <w:szCs w:val="24"/>
        </w:rPr>
        <w:t>еда</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ги</w:t>
      </w:r>
      <w:r w:rsidRPr="009074E0">
        <w:rPr>
          <w:rFonts w:ascii="Times New Roman" w:eastAsia="Times New Roman" w:hAnsi="Times New Roman" w:cs="Times New Roman"/>
          <w:spacing w:val="-2"/>
          <w:sz w:val="24"/>
          <w:szCs w:val="24"/>
        </w:rPr>
        <w:t>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ско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82"/>
          <w:sz w:val="24"/>
          <w:szCs w:val="24"/>
        </w:rPr>
        <w:t xml:space="preserve"> </w:t>
      </w:r>
      <w:r w:rsidRPr="009074E0">
        <w:rPr>
          <w:rFonts w:ascii="Times New Roman" w:eastAsia="Times New Roman" w:hAnsi="Times New Roman" w:cs="Times New Roman"/>
          <w:w w:val="99"/>
          <w:sz w:val="24"/>
          <w:szCs w:val="24"/>
        </w:rPr>
        <w:t>э</w:t>
      </w:r>
      <w:r w:rsidRPr="009074E0">
        <w:rPr>
          <w:rFonts w:ascii="Times New Roman" w:eastAsia="Times New Roman" w:hAnsi="Times New Roman" w:cs="Times New Roman"/>
          <w:spacing w:val="1"/>
          <w:sz w:val="24"/>
          <w:szCs w:val="24"/>
        </w:rPr>
        <w:t>т</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к</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81"/>
          <w:sz w:val="24"/>
          <w:szCs w:val="24"/>
        </w:rPr>
        <w:t xml:space="preserve"> </w:t>
      </w:r>
      <w:r w:rsidRPr="009074E0">
        <w:rPr>
          <w:rFonts w:ascii="Times New Roman" w:eastAsia="Times New Roman" w:hAnsi="Times New Roman" w:cs="Times New Roman"/>
          <w:sz w:val="24"/>
          <w:szCs w:val="24"/>
        </w:rPr>
        <w:t>выпо</w:t>
      </w:r>
      <w:r w:rsidRPr="009074E0">
        <w:rPr>
          <w:rFonts w:ascii="Times New Roman" w:eastAsia="Times New Roman" w:hAnsi="Times New Roman" w:cs="Times New Roman"/>
          <w:spacing w:val="-1"/>
          <w:sz w:val="24"/>
          <w:szCs w:val="24"/>
        </w:rPr>
        <w:t>л</w:t>
      </w:r>
      <w:r w:rsidRPr="009074E0">
        <w:rPr>
          <w:rFonts w:ascii="Times New Roman" w:eastAsia="Times New Roman" w:hAnsi="Times New Roman" w:cs="Times New Roman"/>
          <w:sz w:val="24"/>
          <w:szCs w:val="24"/>
        </w:rPr>
        <w:t>н</w:t>
      </w:r>
      <w:r w:rsidRPr="009074E0">
        <w:rPr>
          <w:rFonts w:ascii="Times New Roman" w:eastAsia="Times New Roman" w:hAnsi="Times New Roman" w:cs="Times New Roman"/>
          <w:spacing w:val="-2"/>
          <w:sz w:val="24"/>
          <w:szCs w:val="24"/>
        </w:rPr>
        <w:t>е</w:t>
      </w:r>
      <w:r w:rsidRPr="009074E0">
        <w:rPr>
          <w:rFonts w:ascii="Times New Roman" w:eastAsia="Times New Roman" w:hAnsi="Times New Roman" w:cs="Times New Roman"/>
          <w:sz w:val="24"/>
          <w:szCs w:val="24"/>
        </w:rPr>
        <w:t>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81"/>
          <w:sz w:val="24"/>
          <w:szCs w:val="24"/>
        </w:rPr>
        <w:t xml:space="preserve"> </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ак</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на</w:t>
      </w:r>
      <w:r w:rsidRPr="009074E0">
        <w:rPr>
          <w:rFonts w:ascii="Times New Roman" w:eastAsia="Times New Roman" w:hAnsi="Times New Roman" w:cs="Times New Roman"/>
          <w:spacing w:val="82"/>
          <w:sz w:val="24"/>
          <w:szCs w:val="24"/>
        </w:rPr>
        <w:t xml:space="preserve"> </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82"/>
          <w:sz w:val="24"/>
          <w:szCs w:val="24"/>
        </w:rPr>
        <w:t xml:space="preserve"> </w:t>
      </w:r>
      <w:r w:rsidRPr="009074E0">
        <w:rPr>
          <w:rFonts w:ascii="Times New Roman" w:eastAsia="Times New Roman" w:hAnsi="Times New Roman" w:cs="Times New Roman"/>
          <w:sz w:val="24"/>
          <w:szCs w:val="24"/>
        </w:rPr>
        <w:t>обра</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ован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pacing w:val="3"/>
          <w:sz w:val="24"/>
          <w:szCs w:val="24"/>
        </w:rPr>
        <w:t>и</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81"/>
          <w:sz w:val="24"/>
          <w:szCs w:val="24"/>
        </w:rPr>
        <w:t xml:space="preserve"> </w:t>
      </w:r>
      <w:r w:rsidRPr="009074E0">
        <w:rPr>
          <w:rFonts w:ascii="Times New Roman" w:eastAsia="Times New Roman" w:hAnsi="Times New Roman" w:cs="Times New Roman"/>
          <w:sz w:val="24"/>
          <w:szCs w:val="24"/>
        </w:rPr>
        <w:t>Т</w:t>
      </w:r>
      <w:r w:rsidRPr="009074E0">
        <w:rPr>
          <w:rFonts w:ascii="Times New Roman" w:eastAsia="Times New Roman" w:hAnsi="Times New Roman" w:cs="Times New Roman"/>
          <w:spacing w:val="4"/>
          <w:sz w:val="24"/>
          <w:szCs w:val="24"/>
        </w:rPr>
        <w:t>р</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дово</w:t>
      </w:r>
      <w:r w:rsidRPr="009074E0">
        <w:rPr>
          <w:rFonts w:ascii="Times New Roman" w:eastAsia="Times New Roman" w:hAnsi="Times New Roman" w:cs="Times New Roman"/>
          <w:spacing w:val="2"/>
          <w:w w:val="99"/>
          <w:sz w:val="24"/>
          <w:szCs w:val="24"/>
        </w:rPr>
        <w:t>г</w:t>
      </w:r>
      <w:r w:rsidRPr="009074E0">
        <w:rPr>
          <w:rFonts w:ascii="Times New Roman" w:eastAsia="Times New Roman" w:hAnsi="Times New Roman" w:cs="Times New Roman"/>
          <w:sz w:val="24"/>
          <w:szCs w:val="24"/>
        </w:rPr>
        <w:t>о Коде</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са</w:t>
      </w:r>
      <w:r w:rsidRPr="009074E0">
        <w:rPr>
          <w:rFonts w:ascii="Times New Roman" w:eastAsia="Times New Roman" w:hAnsi="Times New Roman" w:cs="Times New Roman"/>
          <w:spacing w:val="161"/>
          <w:sz w:val="24"/>
          <w:szCs w:val="24"/>
        </w:rPr>
        <w:t xml:space="preserve"> </w:t>
      </w:r>
      <w:r w:rsidRPr="009074E0">
        <w:rPr>
          <w:rFonts w:ascii="Times New Roman" w:eastAsia="Times New Roman" w:hAnsi="Times New Roman" w:cs="Times New Roman"/>
          <w:spacing w:val="1"/>
          <w:w w:val="99"/>
          <w:sz w:val="24"/>
          <w:szCs w:val="24"/>
        </w:rPr>
        <w:t>Р</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редв</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тел</w:t>
      </w:r>
      <w:r w:rsidRPr="009074E0">
        <w:rPr>
          <w:rFonts w:ascii="Times New Roman" w:eastAsia="Times New Roman" w:hAnsi="Times New Roman" w:cs="Times New Roman"/>
          <w:spacing w:val="1"/>
          <w:sz w:val="24"/>
          <w:szCs w:val="24"/>
        </w:rPr>
        <w:t>ь</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ое</w:t>
      </w:r>
      <w:r w:rsidRPr="009074E0">
        <w:rPr>
          <w:rFonts w:ascii="Times New Roman" w:eastAsia="Times New Roman" w:hAnsi="Times New Roman" w:cs="Times New Roman"/>
          <w:spacing w:val="39"/>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ом</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к</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ова</w:t>
      </w:r>
      <w:r w:rsidRPr="009074E0">
        <w:rPr>
          <w:rFonts w:ascii="Times New Roman" w:eastAsia="Times New Roman" w:hAnsi="Times New Roman" w:cs="Times New Roman"/>
          <w:spacing w:val="1"/>
          <w:sz w:val="24"/>
          <w:szCs w:val="24"/>
        </w:rPr>
        <w:t>ни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39"/>
          <w:sz w:val="24"/>
          <w:szCs w:val="24"/>
        </w:rPr>
        <w:t xml:space="preserve"> </w:t>
      </w:r>
      <w:r w:rsidRPr="009074E0">
        <w:rPr>
          <w:rFonts w:ascii="Times New Roman" w:eastAsia="Times New Roman" w:hAnsi="Times New Roman" w:cs="Times New Roman"/>
          <w:spacing w:val="1"/>
          <w:sz w:val="24"/>
          <w:szCs w:val="24"/>
        </w:rPr>
        <w:t xml:space="preserve">кадрового </w:t>
      </w:r>
      <w:proofErr w:type="gramStart"/>
      <w:r w:rsidRPr="009074E0">
        <w:rPr>
          <w:rFonts w:ascii="Times New Roman" w:eastAsia="Times New Roman" w:hAnsi="Times New Roman" w:cs="Times New Roman"/>
          <w:spacing w:val="1"/>
          <w:sz w:val="24"/>
          <w:szCs w:val="24"/>
        </w:rPr>
        <w:t xml:space="preserve">состава </w:t>
      </w:r>
      <w:r w:rsidRPr="009074E0">
        <w:rPr>
          <w:rFonts w:ascii="Times New Roman" w:eastAsia="Times New Roman" w:hAnsi="Times New Roman" w:cs="Times New Roman"/>
          <w:spacing w:val="40"/>
          <w:sz w:val="24"/>
          <w:szCs w:val="24"/>
        </w:rPr>
        <w:t xml:space="preserve"> </w:t>
      </w:r>
      <w:r w:rsidRPr="009074E0">
        <w:rPr>
          <w:rFonts w:ascii="Times New Roman" w:eastAsia="Times New Roman" w:hAnsi="Times New Roman" w:cs="Times New Roman"/>
          <w:sz w:val="24"/>
          <w:szCs w:val="24"/>
        </w:rPr>
        <w:t>и</w:t>
      </w:r>
      <w:proofErr w:type="gramEnd"/>
      <w:r w:rsidRPr="009074E0">
        <w:rPr>
          <w:rFonts w:ascii="Times New Roman" w:eastAsia="Times New Roman" w:hAnsi="Times New Roman" w:cs="Times New Roman"/>
          <w:spacing w:val="37"/>
          <w:sz w:val="24"/>
          <w:szCs w:val="24"/>
        </w:rPr>
        <w:t xml:space="preserve"> </w:t>
      </w:r>
      <w:r w:rsidRPr="009074E0">
        <w:rPr>
          <w:rFonts w:ascii="Times New Roman" w:eastAsia="Times New Roman" w:hAnsi="Times New Roman" w:cs="Times New Roman"/>
          <w:sz w:val="24"/>
          <w:szCs w:val="24"/>
        </w:rPr>
        <w:t>распределение</w:t>
      </w:r>
      <w:r w:rsidRPr="009074E0">
        <w:rPr>
          <w:rFonts w:ascii="Times New Roman" w:eastAsia="Times New Roman" w:hAnsi="Times New Roman" w:cs="Times New Roman"/>
          <w:spacing w:val="4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чеб</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ой</w:t>
      </w:r>
      <w:r w:rsidRPr="009074E0">
        <w:rPr>
          <w:rFonts w:ascii="Times New Roman" w:eastAsia="Times New Roman" w:hAnsi="Times New Roman" w:cs="Times New Roman"/>
          <w:spacing w:val="42"/>
          <w:sz w:val="24"/>
          <w:szCs w:val="24"/>
        </w:rPr>
        <w:t xml:space="preserve"> </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аг</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pacing w:val="-6"/>
          <w:sz w:val="24"/>
          <w:szCs w:val="24"/>
        </w:rPr>
        <w:t>у</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41"/>
          <w:sz w:val="24"/>
          <w:szCs w:val="24"/>
        </w:rPr>
        <w:t xml:space="preserve"> </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овы</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3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че</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ы</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29"/>
          <w:sz w:val="24"/>
          <w:szCs w:val="24"/>
        </w:rPr>
        <w:t xml:space="preserve"> </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од</w:t>
      </w:r>
      <w:r w:rsidRPr="009074E0">
        <w:rPr>
          <w:rFonts w:ascii="Times New Roman" w:eastAsia="Times New Roman" w:hAnsi="Times New Roman" w:cs="Times New Roman"/>
          <w:spacing w:val="31"/>
          <w:sz w:val="24"/>
          <w:szCs w:val="24"/>
        </w:rPr>
        <w:t xml:space="preserve"> </w:t>
      </w:r>
      <w:r w:rsidRPr="009074E0">
        <w:rPr>
          <w:rFonts w:ascii="Times New Roman" w:eastAsia="Times New Roman" w:hAnsi="Times New Roman" w:cs="Times New Roman"/>
          <w:spacing w:val="1"/>
          <w:w w:val="99"/>
          <w:sz w:val="24"/>
          <w:szCs w:val="24"/>
        </w:rPr>
        <w:t>п</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z w:val="24"/>
          <w:szCs w:val="24"/>
        </w:rPr>
        <w:t>овод</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тся</w:t>
      </w:r>
      <w:r w:rsidRPr="009074E0">
        <w:rPr>
          <w:rFonts w:ascii="Times New Roman" w:eastAsia="Times New Roman" w:hAnsi="Times New Roman" w:cs="Times New Roman"/>
          <w:spacing w:val="29"/>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8"/>
          <w:sz w:val="24"/>
          <w:szCs w:val="24"/>
        </w:rPr>
        <w:t xml:space="preserve"> </w:t>
      </w:r>
      <w:r w:rsidRPr="009074E0">
        <w:rPr>
          <w:rFonts w:ascii="Times New Roman" w:eastAsia="Times New Roman" w:hAnsi="Times New Roman" w:cs="Times New Roman"/>
          <w:sz w:val="24"/>
          <w:szCs w:val="24"/>
        </w:rPr>
        <w:t>м</w:t>
      </w:r>
      <w:r w:rsidRPr="009074E0">
        <w:rPr>
          <w:rFonts w:ascii="Times New Roman" w:eastAsia="Times New Roman" w:hAnsi="Times New Roman" w:cs="Times New Roman"/>
          <w:spacing w:val="-1"/>
          <w:sz w:val="24"/>
          <w:szCs w:val="24"/>
        </w:rPr>
        <w:t>ае</w:t>
      </w:r>
      <w:r w:rsidRPr="009074E0">
        <w:rPr>
          <w:rFonts w:ascii="Times New Roman" w:eastAsia="Times New Roman" w:hAnsi="Times New Roman" w:cs="Times New Roman"/>
          <w:spacing w:val="30"/>
          <w:sz w:val="24"/>
          <w:szCs w:val="24"/>
        </w:rPr>
        <w:t xml:space="preserve"> </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w w:val="99"/>
          <w:sz w:val="24"/>
          <w:szCs w:val="24"/>
        </w:rPr>
        <w:t>щ</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го</w:t>
      </w:r>
      <w:r w:rsidRPr="009074E0">
        <w:rPr>
          <w:rFonts w:ascii="Times New Roman" w:eastAsia="Times New Roman" w:hAnsi="Times New Roman" w:cs="Times New Roman"/>
          <w:spacing w:val="35"/>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ебного</w:t>
      </w:r>
      <w:r w:rsidRPr="009074E0">
        <w:rPr>
          <w:rFonts w:ascii="Times New Roman" w:eastAsia="Times New Roman" w:hAnsi="Times New Roman" w:cs="Times New Roman"/>
          <w:spacing w:val="31"/>
          <w:sz w:val="24"/>
          <w:szCs w:val="24"/>
        </w:rPr>
        <w:t xml:space="preserve"> </w:t>
      </w:r>
      <w:r w:rsidRPr="009074E0">
        <w:rPr>
          <w:rFonts w:ascii="Times New Roman" w:eastAsia="Times New Roman" w:hAnsi="Times New Roman" w:cs="Times New Roman"/>
          <w:sz w:val="24"/>
          <w:szCs w:val="24"/>
        </w:rPr>
        <w:t>года,</w:t>
      </w:r>
      <w:r w:rsidRPr="009074E0">
        <w:rPr>
          <w:rFonts w:ascii="Times New Roman" w:eastAsia="Times New Roman" w:hAnsi="Times New Roman" w:cs="Times New Roman"/>
          <w:spacing w:val="28"/>
          <w:sz w:val="24"/>
          <w:szCs w:val="24"/>
        </w:rPr>
        <w:t xml:space="preserve"> </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29"/>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w w:val="99"/>
          <w:sz w:val="24"/>
          <w:szCs w:val="24"/>
        </w:rPr>
        <w:t>о</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во</w:t>
      </w:r>
      <w:r w:rsidRPr="009074E0">
        <w:rPr>
          <w:rFonts w:ascii="Times New Roman" w:eastAsia="Times New Roman" w:hAnsi="Times New Roman" w:cs="Times New Roman"/>
          <w:spacing w:val="6"/>
          <w:w w:val="99"/>
          <w:sz w:val="24"/>
          <w:szCs w:val="24"/>
        </w:rPr>
        <w:t>л</w:t>
      </w:r>
      <w:r w:rsidRPr="009074E0">
        <w:rPr>
          <w:rFonts w:ascii="Times New Roman" w:eastAsia="Times New Roman" w:hAnsi="Times New Roman" w:cs="Times New Roman"/>
          <w:sz w:val="24"/>
          <w:szCs w:val="24"/>
        </w:rPr>
        <w:t xml:space="preserve">яет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те</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ям заранее подготовить долгосрочное планирование.</w:t>
      </w:r>
    </w:p>
    <w:p w14:paraId="4D92C49F" w14:textId="77777777" w:rsidR="005236B2" w:rsidRPr="009074E0" w:rsidRDefault="005236B2" w:rsidP="005236B2">
      <w:pPr>
        <w:adjustRightInd w:val="0"/>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rPr>
        <w:t>Сведения о педагогах, имеющие высшее (послевузовское) педагогическое образование по соответствующему профилю или документ, подтверждающий педагогическую переподготовку, в том числе о педагогах, не имеющих базовое образование</w:t>
      </w:r>
      <w:r w:rsidRPr="009074E0">
        <w:rPr>
          <w:rFonts w:ascii="Times New Roman" w:hAnsi="Times New Roman" w:cs="Times New Roman"/>
          <w:b/>
          <w:bCs/>
          <w:sz w:val="24"/>
          <w:szCs w:val="24"/>
          <w:lang w:val="kk-KZ"/>
        </w:rPr>
        <w:t>.</w:t>
      </w:r>
    </w:p>
    <w:p w14:paraId="128DF995" w14:textId="77777777" w:rsidR="005236B2" w:rsidRPr="009074E0" w:rsidRDefault="005236B2" w:rsidP="005236B2">
      <w:pPr>
        <w:adjustRightInd w:val="0"/>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 xml:space="preserve">Ссылка на копии дипломов </w:t>
      </w:r>
    </w:p>
    <w:p w14:paraId="6BAC793B" w14:textId="77777777" w:rsidR="005236B2" w:rsidRPr="009074E0" w:rsidRDefault="00000000" w:rsidP="005236B2">
      <w:pPr>
        <w:adjustRightInd w:val="0"/>
        <w:ind w:firstLine="567"/>
        <w:jc w:val="both"/>
        <w:rPr>
          <w:rFonts w:ascii="Times New Roman" w:hAnsi="Times New Roman" w:cs="Times New Roman"/>
          <w:b/>
          <w:bCs/>
          <w:sz w:val="24"/>
          <w:szCs w:val="24"/>
          <w:lang w:val="kk-KZ"/>
        </w:rPr>
      </w:pPr>
      <w:hyperlink r:id="rId94" w:history="1">
        <w:r w:rsidR="005236B2" w:rsidRPr="009074E0">
          <w:rPr>
            <w:rStyle w:val="a5"/>
            <w:rFonts w:ascii="Times New Roman" w:hAnsi="Times New Roman" w:cs="Times New Roman"/>
            <w:sz w:val="24"/>
            <w:szCs w:val="24"/>
            <w:lang w:val="kk-KZ"/>
          </w:rPr>
          <w:t>https://drive.google.com/file/d/1rjuwAQDh8kGsYHZu2om0cFlzORpUy-FN/view?usp=sharing</w:t>
        </w:r>
      </w:hyperlink>
    </w:p>
    <w:p w14:paraId="52B3BDCD" w14:textId="77777777" w:rsidR="005236B2" w:rsidRPr="009074E0" w:rsidRDefault="005236B2" w:rsidP="005236B2">
      <w:pPr>
        <w:autoSpaceDE w:val="0"/>
        <w:autoSpaceDN w:val="0"/>
        <w:adjustRightInd w:val="0"/>
        <w:spacing w:after="0" w:line="240" w:lineRule="auto"/>
        <w:ind w:firstLine="567"/>
        <w:jc w:val="both"/>
        <w:rPr>
          <w:rFonts w:ascii="Times New Roman" w:eastAsiaTheme="minorHAnsi" w:hAnsi="Times New Roman" w:cs="Times New Roman"/>
          <w:color w:val="000000" w:themeColor="text1"/>
          <w:sz w:val="24"/>
          <w:szCs w:val="24"/>
          <w:lang w:val="kk-KZ" w:eastAsia="en-US"/>
        </w:rPr>
      </w:pPr>
      <w:r w:rsidRPr="009074E0">
        <w:rPr>
          <w:rFonts w:ascii="Times New Roman" w:eastAsiaTheme="minorHAnsi" w:hAnsi="Times New Roman" w:cs="Times New Roman"/>
          <w:color w:val="000000" w:themeColor="text1"/>
          <w:sz w:val="24"/>
          <w:szCs w:val="24"/>
          <w:lang w:val="kk-KZ" w:eastAsia="en-US"/>
        </w:rPr>
        <w:t>Ссылка на Приложение № 7</w:t>
      </w:r>
    </w:p>
    <w:p w14:paraId="54853491" w14:textId="77777777" w:rsidR="005236B2" w:rsidRPr="009074E0" w:rsidRDefault="00000000" w:rsidP="005236B2">
      <w:pPr>
        <w:autoSpaceDE w:val="0"/>
        <w:autoSpaceDN w:val="0"/>
        <w:adjustRightInd w:val="0"/>
        <w:spacing w:after="0" w:line="240" w:lineRule="auto"/>
        <w:ind w:firstLine="567"/>
        <w:jc w:val="both"/>
        <w:rPr>
          <w:rFonts w:ascii="Times New Roman" w:eastAsiaTheme="minorHAnsi" w:hAnsi="Times New Roman" w:cs="Times New Roman"/>
          <w:color w:val="FF0000"/>
          <w:sz w:val="24"/>
          <w:szCs w:val="24"/>
          <w:lang w:val="kk-KZ" w:eastAsia="en-US"/>
        </w:rPr>
      </w:pPr>
      <w:hyperlink r:id="rId95" w:history="1">
        <w:r w:rsidR="005236B2" w:rsidRPr="009074E0">
          <w:rPr>
            <w:rStyle w:val="a5"/>
            <w:rFonts w:ascii="Times New Roman" w:eastAsiaTheme="minorHAnsi" w:hAnsi="Times New Roman" w:cs="Times New Roman"/>
            <w:sz w:val="24"/>
            <w:szCs w:val="24"/>
            <w:lang w:val="kk-KZ" w:eastAsia="en-US"/>
          </w:rPr>
          <w:t>https://drive.google.com/file/d/1h5z9oo-0mLEizvivHv3g1KAebDNQH49Z/view?usp=sharing</w:t>
        </w:r>
      </w:hyperlink>
      <w:r w:rsidR="005236B2" w:rsidRPr="009074E0">
        <w:rPr>
          <w:rFonts w:ascii="Times New Roman" w:eastAsiaTheme="minorHAnsi" w:hAnsi="Times New Roman" w:cs="Times New Roman"/>
          <w:color w:val="FF0000"/>
          <w:sz w:val="24"/>
          <w:szCs w:val="24"/>
          <w:lang w:val="kk-KZ" w:eastAsia="en-US"/>
        </w:rPr>
        <w:t xml:space="preserve"> </w:t>
      </w:r>
    </w:p>
    <w:p w14:paraId="153E8960" w14:textId="77777777" w:rsidR="005236B2" w:rsidRPr="009074E0" w:rsidRDefault="005236B2" w:rsidP="005236B2">
      <w:pPr>
        <w:autoSpaceDE w:val="0"/>
        <w:autoSpaceDN w:val="0"/>
        <w:adjustRightInd w:val="0"/>
        <w:spacing w:after="0" w:line="240" w:lineRule="auto"/>
        <w:ind w:firstLine="567"/>
        <w:jc w:val="both"/>
        <w:rPr>
          <w:rFonts w:ascii="Times New Roman" w:eastAsiaTheme="minorHAnsi" w:hAnsi="Times New Roman" w:cs="Times New Roman"/>
          <w:color w:val="FF0000"/>
          <w:sz w:val="24"/>
          <w:szCs w:val="24"/>
          <w:lang w:val="kk-KZ" w:eastAsia="en-US"/>
        </w:rPr>
      </w:pPr>
    </w:p>
    <w:p w14:paraId="1B28F487" w14:textId="77777777" w:rsidR="005236B2" w:rsidRPr="009074E0" w:rsidRDefault="005236B2" w:rsidP="005236B2">
      <w:pPr>
        <w:contextualSpacing/>
        <w:jc w:val="both"/>
        <w:rPr>
          <w:rFonts w:ascii="Times New Roman" w:hAnsi="Times New Roman" w:cs="Times New Roman"/>
          <w:color w:val="000000" w:themeColor="text1"/>
          <w:spacing w:val="2"/>
          <w:sz w:val="24"/>
          <w:szCs w:val="24"/>
          <w:shd w:val="clear" w:color="auto" w:fill="FFFFFF"/>
          <w:lang w:val="kk-KZ"/>
        </w:rPr>
      </w:pPr>
      <w:r w:rsidRPr="009074E0">
        <w:rPr>
          <w:rFonts w:ascii="Times New Roman" w:hAnsi="Times New Roman" w:cs="Times New Roman"/>
          <w:color w:val="000000" w:themeColor="text1"/>
          <w:spacing w:val="2"/>
          <w:sz w:val="24"/>
          <w:szCs w:val="24"/>
          <w:shd w:val="clear" w:color="auto" w:fill="FFFFFF"/>
          <w:lang w:val="kk-KZ"/>
        </w:rPr>
        <w:t xml:space="preserve">Ссылка на штатное расписание, тарификационный список </w:t>
      </w:r>
    </w:p>
    <w:tbl>
      <w:tblPr>
        <w:tblStyle w:val="a7"/>
        <w:tblW w:w="0" w:type="auto"/>
        <w:tblLayout w:type="fixed"/>
        <w:tblLook w:val="04A0" w:firstRow="1" w:lastRow="0" w:firstColumn="1" w:lastColumn="0" w:noHBand="0" w:noVBand="1"/>
      </w:tblPr>
      <w:tblGrid>
        <w:gridCol w:w="1809"/>
        <w:gridCol w:w="7762"/>
      </w:tblGrid>
      <w:tr w:rsidR="005236B2" w:rsidRPr="000B3B4A" w14:paraId="20AF187D" w14:textId="77777777" w:rsidTr="003315EA">
        <w:tc>
          <w:tcPr>
            <w:tcW w:w="1809" w:type="dxa"/>
          </w:tcPr>
          <w:p w14:paraId="0D39B1EB" w14:textId="4D087C89"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sz w:val="24"/>
                <w:szCs w:val="24"/>
              </w:rPr>
              <w:t>Штатное расписание</w:t>
            </w:r>
            <w:r w:rsidR="00794D0B">
              <w:rPr>
                <w:rFonts w:ascii="Times New Roman" w:hAnsi="Times New Roman" w:cs="Times New Roman"/>
                <w:sz w:val="24"/>
                <w:szCs w:val="24"/>
              </w:rPr>
              <w:t xml:space="preserve"> 20</w:t>
            </w:r>
            <w:r w:rsidRPr="009074E0">
              <w:rPr>
                <w:rFonts w:ascii="Times New Roman" w:hAnsi="Times New Roman" w:cs="Times New Roman"/>
                <w:sz w:val="24"/>
                <w:szCs w:val="24"/>
                <w:lang w:val="kk-KZ"/>
              </w:rPr>
              <w:t>23-2</w:t>
            </w:r>
            <w:r w:rsidR="00794D0B">
              <w:rPr>
                <w:rFonts w:ascii="Times New Roman" w:hAnsi="Times New Roman" w:cs="Times New Roman"/>
                <w:sz w:val="24"/>
                <w:szCs w:val="24"/>
                <w:lang w:val="kk-KZ"/>
              </w:rPr>
              <w:t>024</w:t>
            </w:r>
          </w:p>
        </w:tc>
        <w:tc>
          <w:tcPr>
            <w:tcW w:w="7762" w:type="dxa"/>
          </w:tcPr>
          <w:p w14:paraId="796B33CC" w14:textId="77777777" w:rsidR="005236B2" w:rsidRPr="009074E0" w:rsidRDefault="00000000" w:rsidP="003315EA">
            <w:pPr>
              <w:rPr>
                <w:rFonts w:ascii="Times New Roman" w:hAnsi="Times New Roman" w:cs="Times New Roman"/>
                <w:sz w:val="24"/>
                <w:szCs w:val="24"/>
                <w:lang w:val="kk-KZ"/>
              </w:rPr>
            </w:pPr>
            <w:hyperlink r:id="rId96" w:history="1"/>
            <w:r w:rsidR="005236B2" w:rsidRPr="009074E0">
              <w:rPr>
                <w:rStyle w:val="a5"/>
                <w:rFonts w:ascii="Times New Roman" w:hAnsi="Times New Roman" w:cs="Times New Roman"/>
                <w:sz w:val="24"/>
                <w:szCs w:val="24"/>
                <w:lang w:val="kk-KZ"/>
              </w:rPr>
              <w:t xml:space="preserve"> </w:t>
            </w:r>
            <w:hyperlink r:id="rId97" w:history="1">
              <w:r w:rsidR="005236B2" w:rsidRPr="009074E0">
                <w:rPr>
                  <w:rStyle w:val="a5"/>
                  <w:rFonts w:ascii="Times New Roman" w:hAnsi="Times New Roman" w:cs="Times New Roman"/>
                  <w:sz w:val="24"/>
                  <w:szCs w:val="24"/>
                  <w:lang w:val="kk-KZ"/>
                </w:rPr>
                <w:t>https://drive.google.com/file/d/1dGHiZPFtg0AFuByNxEzLO4O16_PO1bAT/view?usp=sharing</w:t>
              </w:r>
            </w:hyperlink>
            <w:r w:rsidR="005236B2" w:rsidRPr="009074E0">
              <w:rPr>
                <w:rFonts w:ascii="Times New Roman" w:hAnsi="Times New Roman" w:cs="Times New Roman"/>
                <w:sz w:val="24"/>
                <w:szCs w:val="24"/>
                <w:lang w:val="kk-KZ"/>
              </w:rPr>
              <w:t xml:space="preserve">  </w:t>
            </w:r>
          </w:p>
        </w:tc>
      </w:tr>
      <w:tr w:rsidR="005236B2" w:rsidRPr="009074E0" w14:paraId="3E07C815" w14:textId="77777777" w:rsidTr="003315EA">
        <w:tc>
          <w:tcPr>
            <w:tcW w:w="1809" w:type="dxa"/>
          </w:tcPr>
          <w:p w14:paraId="784B4527" w14:textId="5416C37F"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Штатное расписание</w:t>
            </w:r>
            <w:r w:rsidR="00794D0B">
              <w:rPr>
                <w:rFonts w:ascii="Times New Roman" w:hAnsi="Times New Roman" w:cs="Times New Roman"/>
                <w:sz w:val="24"/>
                <w:szCs w:val="24"/>
                <w:lang w:val="kk-KZ"/>
              </w:rPr>
              <w:t xml:space="preserve"> 2022-2023</w:t>
            </w:r>
          </w:p>
        </w:tc>
        <w:tc>
          <w:tcPr>
            <w:tcW w:w="7762" w:type="dxa"/>
          </w:tcPr>
          <w:p w14:paraId="7AA8EFE3" w14:textId="77777777" w:rsidR="005236B2" w:rsidRPr="009074E0" w:rsidRDefault="00000000" w:rsidP="003315EA">
            <w:pPr>
              <w:rPr>
                <w:rFonts w:ascii="Times New Roman" w:hAnsi="Times New Roman" w:cs="Times New Roman"/>
                <w:sz w:val="24"/>
                <w:szCs w:val="24"/>
                <w:lang w:val="kk-KZ"/>
              </w:rPr>
            </w:pPr>
            <w:hyperlink r:id="rId98" w:history="1">
              <w:r w:rsidR="005236B2" w:rsidRPr="009074E0">
                <w:rPr>
                  <w:rStyle w:val="a5"/>
                  <w:rFonts w:ascii="Times New Roman" w:hAnsi="Times New Roman" w:cs="Times New Roman"/>
                  <w:sz w:val="24"/>
                  <w:szCs w:val="24"/>
                </w:rPr>
                <w:t>https://drive.google.com/file/d/1yOWk9mD8mjnqmUFFmGJHIgKEDPgZLbCa/view?usp=sharing</w:t>
              </w:r>
            </w:hyperlink>
            <w:r w:rsidR="005236B2" w:rsidRPr="009074E0">
              <w:rPr>
                <w:rFonts w:ascii="Times New Roman" w:hAnsi="Times New Roman" w:cs="Times New Roman"/>
                <w:sz w:val="24"/>
                <w:szCs w:val="24"/>
                <w:lang w:val="kk-KZ"/>
              </w:rPr>
              <w:t xml:space="preserve"> </w:t>
            </w:r>
          </w:p>
        </w:tc>
      </w:tr>
      <w:tr w:rsidR="005236B2" w:rsidRPr="009074E0" w14:paraId="330849A8" w14:textId="77777777" w:rsidTr="003315EA">
        <w:tc>
          <w:tcPr>
            <w:tcW w:w="1809" w:type="dxa"/>
          </w:tcPr>
          <w:p w14:paraId="4B93A7C4" w14:textId="20156428"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Штатное расписание</w:t>
            </w:r>
            <w:r w:rsidR="00794D0B">
              <w:rPr>
                <w:rFonts w:ascii="Times New Roman" w:hAnsi="Times New Roman" w:cs="Times New Roman"/>
                <w:sz w:val="24"/>
                <w:szCs w:val="24"/>
                <w:lang w:val="kk-KZ"/>
              </w:rPr>
              <w:t xml:space="preserve"> 2021-2022</w:t>
            </w:r>
          </w:p>
        </w:tc>
        <w:tc>
          <w:tcPr>
            <w:tcW w:w="7762" w:type="dxa"/>
          </w:tcPr>
          <w:p w14:paraId="7A97F7BF" w14:textId="77777777" w:rsidR="005236B2" w:rsidRPr="009074E0" w:rsidRDefault="00000000" w:rsidP="003315EA">
            <w:pPr>
              <w:rPr>
                <w:rFonts w:ascii="Times New Roman" w:hAnsi="Times New Roman" w:cs="Times New Roman"/>
                <w:sz w:val="24"/>
                <w:szCs w:val="24"/>
                <w:lang w:val="kk-KZ"/>
              </w:rPr>
            </w:pPr>
            <w:hyperlink r:id="rId99" w:history="1">
              <w:r w:rsidR="005236B2" w:rsidRPr="009074E0">
                <w:rPr>
                  <w:rStyle w:val="a5"/>
                  <w:rFonts w:ascii="Times New Roman" w:hAnsi="Times New Roman" w:cs="Times New Roman"/>
                  <w:sz w:val="24"/>
                  <w:szCs w:val="24"/>
                </w:rPr>
                <w:t>https://drive.google.com/file/d/1gnjDV_Eb5DvH93HDHUI7RfgbKoTis4cW/view?usp=sharing</w:t>
              </w:r>
            </w:hyperlink>
            <w:r w:rsidR="005236B2" w:rsidRPr="009074E0">
              <w:rPr>
                <w:rFonts w:ascii="Times New Roman" w:hAnsi="Times New Roman" w:cs="Times New Roman"/>
                <w:sz w:val="24"/>
                <w:szCs w:val="24"/>
                <w:lang w:val="kk-KZ"/>
              </w:rPr>
              <w:t xml:space="preserve"> </w:t>
            </w:r>
          </w:p>
        </w:tc>
      </w:tr>
    </w:tbl>
    <w:p w14:paraId="5FFE81D4" w14:textId="77777777" w:rsidR="005236B2" w:rsidRPr="009074E0" w:rsidRDefault="005236B2" w:rsidP="005236B2">
      <w:pPr>
        <w:contextualSpacing/>
        <w:jc w:val="both"/>
        <w:rPr>
          <w:rFonts w:ascii="Times New Roman" w:hAnsi="Times New Roman" w:cs="Times New Roman"/>
          <w:spacing w:val="2"/>
          <w:sz w:val="24"/>
          <w:szCs w:val="24"/>
          <w:shd w:val="clear" w:color="auto" w:fill="FFFFFF"/>
          <w:lang w:val="kk-KZ"/>
        </w:rPr>
      </w:pPr>
      <w:r w:rsidRPr="009074E0">
        <w:rPr>
          <w:rFonts w:ascii="Times New Roman" w:hAnsi="Times New Roman" w:cs="Times New Roman"/>
          <w:spacing w:val="2"/>
          <w:sz w:val="24"/>
          <w:szCs w:val="24"/>
          <w:shd w:val="clear" w:color="auto" w:fill="FFFFFF"/>
          <w:lang w:val="kk-KZ"/>
        </w:rPr>
        <w:t xml:space="preserve"> </w:t>
      </w:r>
    </w:p>
    <w:tbl>
      <w:tblPr>
        <w:tblStyle w:val="a7"/>
        <w:tblW w:w="0" w:type="auto"/>
        <w:tblLayout w:type="fixed"/>
        <w:tblLook w:val="04A0" w:firstRow="1" w:lastRow="0" w:firstColumn="1" w:lastColumn="0" w:noHBand="0" w:noVBand="1"/>
      </w:tblPr>
      <w:tblGrid>
        <w:gridCol w:w="1809"/>
        <w:gridCol w:w="7762"/>
      </w:tblGrid>
      <w:tr w:rsidR="005236B2" w:rsidRPr="000B3B4A" w14:paraId="164733CA" w14:textId="77777777" w:rsidTr="003315EA">
        <w:tc>
          <w:tcPr>
            <w:tcW w:w="1809" w:type="dxa"/>
          </w:tcPr>
          <w:p w14:paraId="41C78D03" w14:textId="6FB00601"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sz w:val="24"/>
                <w:szCs w:val="24"/>
                <w:lang w:val="kk-KZ"/>
              </w:rPr>
              <w:t>Тарификация 2021-2022</w:t>
            </w:r>
          </w:p>
        </w:tc>
        <w:tc>
          <w:tcPr>
            <w:tcW w:w="7762" w:type="dxa"/>
          </w:tcPr>
          <w:p w14:paraId="1F79949E" w14:textId="77777777" w:rsidR="005236B2" w:rsidRPr="009074E0" w:rsidRDefault="00000000" w:rsidP="003315EA">
            <w:pPr>
              <w:rPr>
                <w:rFonts w:ascii="Times New Roman" w:hAnsi="Times New Roman" w:cs="Times New Roman"/>
                <w:sz w:val="24"/>
                <w:szCs w:val="24"/>
                <w:lang w:val="kk-KZ"/>
              </w:rPr>
            </w:pPr>
            <w:hyperlink r:id="rId100" w:history="1">
              <w:r w:rsidR="005236B2" w:rsidRPr="009074E0">
                <w:rPr>
                  <w:rStyle w:val="a5"/>
                  <w:rFonts w:ascii="Times New Roman" w:hAnsi="Times New Roman" w:cs="Times New Roman"/>
                  <w:sz w:val="24"/>
                  <w:szCs w:val="24"/>
                  <w:lang w:val="kk-KZ"/>
                </w:rPr>
                <w:t>https://drive.google.com/file/d/1euqfA_XRtStI9Lc208VW886k_Hag_ijk/view?usp=sharing</w:t>
              </w:r>
            </w:hyperlink>
            <w:r w:rsidR="005236B2" w:rsidRPr="009074E0">
              <w:rPr>
                <w:rFonts w:ascii="Times New Roman" w:hAnsi="Times New Roman" w:cs="Times New Roman"/>
                <w:sz w:val="24"/>
                <w:szCs w:val="24"/>
                <w:lang w:val="kk-KZ"/>
              </w:rPr>
              <w:t xml:space="preserve"> </w:t>
            </w:r>
          </w:p>
        </w:tc>
      </w:tr>
      <w:tr w:rsidR="005236B2" w:rsidRPr="000B3B4A" w14:paraId="2346F414" w14:textId="77777777" w:rsidTr="003315EA">
        <w:tc>
          <w:tcPr>
            <w:tcW w:w="1809" w:type="dxa"/>
          </w:tcPr>
          <w:p w14:paraId="449A7D50" w14:textId="4EE34C66"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sz w:val="24"/>
                <w:szCs w:val="24"/>
                <w:lang w:val="kk-KZ"/>
              </w:rPr>
              <w:t>Тарификация 2022-2023</w:t>
            </w:r>
          </w:p>
        </w:tc>
        <w:tc>
          <w:tcPr>
            <w:tcW w:w="7762" w:type="dxa"/>
          </w:tcPr>
          <w:p w14:paraId="75C630FD" w14:textId="77777777" w:rsidR="005236B2" w:rsidRPr="009074E0" w:rsidRDefault="00000000" w:rsidP="003315EA">
            <w:pPr>
              <w:rPr>
                <w:rFonts w:ascii="Times New Roman" w:hAnsi="Times New Roman" w:cs="Times New Roman"/>
                <w:sz w:val="24"/>
                <w:szCs w:val="24"/>
                <w:lang w:val="kk-KZ"/>
              </w:rPr>
            </w:pPr>
            <w:hyperlink r:id="rId101" w:history="1">
              <w:r w:rsidR="005236B2" w:rsidRPr="009074E0">
                <w:rPr>
                  <w:rStyle w:val="a5"/>
                  <w:rFonts w:ascii="Times New Roman" w:hAnsi="Times New Roman" w:cs="Times New Roman"/>
                  <w:sz w:val="24"/>
                  <w:szCs w:val="24"/>
                  <w:lang w:val="kk-KZ"/>
                </w:rPr>
                <w:t>https://drive.google.com/file/d/1dYd3ZEIgigYOw5x4a5sKhoryt0twGd6m/view?usp=sharing</w:t>
              </w:r>
            </w:hyperlink>
            <w:r w:rsidR="005236B2" w:rsidRPr="009074E0">
              <w:rPr>
                <w:rFonts w:ascii="Times New Roman" w:hAnsi="Times New Roman" w:cs="Times New Roman"/>
                <w:sz w:val="24"/>
                <w:szCs w:val="24"/>
                <w:lang w:val="kk-KZ"/>
              </w:rPr>
              <w:t xml:space="preserve"> </w:t>
            </w:r>
          </w:p>
          <w:p w14:paraId="4F524C53" w14:textId="77777777" w:rsidR="005236B2" w:rsidRPr="009074E0" w:rsidRDefault="005236B2" w:rsidP="003315EA">
            <w:pPr>
              <w:rPr>
                <w:rFonts w:ascii="Times New Roman" w:hAnsi="Times New Roman" w:cs="Times New Roman"/>
                <w:sz w:val="24"/>
                <w:szCs w:val="24"/>
                <w:lang w:val="kk-KZ"/>
              </w:rPr>
            </w:pPr>
          </w:p>
        </w:tc>
      </w:tr>
      <w:tr w:rsidR="005236B2" w:rsidRPr="000B3B4A" w14:paraId="4EA30FC1" w14:textId="77777777" w:rsidTr="003315EA">
        <w:tc>
          <w:tcPr>
            <w:tcW w:w="1809" w:type="dxa"/>
          </w:tcPr>
          <w:p w14:paraId="740E7AA1" w14:textId="00F6BE99"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sz w:val="24"/>
                <w:szCs w:val="24"/>
                <w:lang w:val="kk-KZ"/>
              </w:rPr>
              <w:t>Тарификация 2023-2024</w:t>
            </w:r>
          </w:p>
        </w:tc>
        <w:tc>
          <w:tcPr>
            <w:tcW w:w="7762" w:type="dxa"/>
          </w:tcPr>
          <w:p w14:paraId="6A836ABF" w14:textId="77777777" w:rsidR="005236B2" w:rsidRPr="009074E0" w:rsidRDefault="00000000" w:rsidP="003315EA">
            <w:pPr>
              <w:rPr>
                <w:rFonts w:ascii="Times New Roman" w:hAnsi="Times New Roman" w:cs="Times New Roman"/>
                <w:sz w:val="24"/>
                <w:szCs w:val="24"/>
                <w:lang w:val="kk-KZ"/>
              </w:rPr>
            </w:pPr>
            <w:hyperlink r:id="rId102" w:history="1">
              <w:r w:rsidR="005236B2" w:rsidRPr="009074E0">
                <w:rPr>
                  <w:rStyle w:val="a5"/>
                  <w:rFonts w:ascii="Times New Roman" w:hAnsi="Times New Roman" w:cs="Times New Roman"/>
                  <w:sz w:val="24"/>
                  <w:szCs w:val="24"/>
                  <w:lang w:val="kk-KZ"/>
                </w:rPr>
                <w:t>https://drive.google.com/file/d/1Dh9QPC1yYEzW3cz4qN86ifJA_IhPCmbo/view?usp=sharing</w:t>
              </w:r>
            </w:hyperlink>
            <w:r w:rsidR="005236B2" w:rsidRPr="009074E0">
              <w:rPr>
                <w:rFonts w:ascii="Times New Roman" w:hAnsi="Times New Roman" w:cs="Times New Roman"/>
                <w:sz w:val="24"/>
                <w:szCs w:val="24"/>
                <w:lang w:val="kk-KZ"/>
              </w:rPr>
              <w:t xml:space="preserve"> </w:t>
            </w:r>
          </w:p>
        </w:tc>
      </w:tr>
    </w:tbl>
    <w:p w14:paraId="60A04E4E" w14:textId="77777777" w:rsidR="005236B2" w:rsidRPr="009074E0" w:rsidRDefault="005236B2" w:rsidP="005236B2">
      <w:pPr>
        <w:contextualSpacing/>
        <w:jc w:val="both"/>
        <w:rPr>
          <w:rFonts w:ascii="Times New Roman" w:hAnsi="Times New Roman" w:cs="Times New Roman"/>
          <w:spacing w:val="2"/>
          <w:sz w:val="24"/>
          <w:szCs w:val="24"/>
          <w:shd w:val="clear" w:color="auto" w:fill="FFFFFF"/>
          <w:lang w:val="kk-KZ"/>
        </w:rPr>
      </w:pPr>
    </w:p>
    <w:p w14:paraId="00E8F575" w14:textId="77777777" w:rsidR="005236B2" w:rsidRPr="009074E0" w:rsidRDefault="005236B2" w:rsidP="005236B2">
      <w:pPr>
        <w:adjustRightInd w:val="0"/>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Качество образования учителей составляет:</w:t>
      </w:r>
    </w:p>
    <w:p w14:paraId="041D4B4C" w14:textId="77777777" w:rsidR="005236B2" w:rsidRPr="009074E0" w:rsidRDefault="005236B2" w:rsidP="005236B2">
      <w:pPr>
        <w:adjustRightInd w:val="0"/>
        <w:ind w:firstLine="567"/>
        <w:jc w:val="both"/>
        <w:rPr>
          <w:rFonts w:ascii="Times New Roman" w:hAnsi="Times New Roman" w:cs="Times New Roman"/>
          <w:sz w:val="24"/>
          <w:szCs w:val="24"/>
        </w:rPr>
      </w:pPr>
      <w:r w:rsidRPr="009074E0">
        <w:rPr>
          <w:rFonts w:ascii="Times New Roman" w:hAnsi="Times New Roman" w:cs="Times New Roman"/>
          <w:sz w:val="24"/>
          <w:szCs w:val="24"/>
        </w:rPr>
        <w:t>Высшее образование в 2023-2024 учебном году 3</w:t>
      </w:r>
      <w:r w:rsidRPr="009074E0">
        <w:rPr>
          <w:rFonts w:ascii="Times New Roman" w:hAnsi="Times New Roman" w:cs="Times New Roman"/>
          <w:sz w:val="24"/>
          <w:szCs w:val="24"/>
          <w:lang w:val="kk-KZ"/>
        </w:rPr>
        <w:t>5 педагогов,</w:t>
      </w:r>
      <w:r w:rsidRPr="009074E0">
        <w:rPr>
          <w:rFonts w:ascii="Times New Roman" w:hAnsi="Times New Roman" w:cs="Times New Roman"/>
          <w:sz w:val="24"/>
          <w:szCs w:val="24"/>
        </w:rPr>
        <w:t xml:space="preserve"> средне-специальное образование - </w:t>
      </w:r>
      <w:proofErr w:type="gramStart"/>
      <w:r w:rsidRPr="009074E0">
        <w:rPr>
          <w:rFonts w:ascii="Times New Roman" w:hAnsi="Times New Roman" w:cs="Times New Roman"/>
          <w:sz w:val="24"/>
          <w:szCs w:val="24"/>
        </w:rPr>
        <w:t>8 ,</w:t>
      </w:r>
      <w:proofErr w:type="gramEnd"/>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4 педагога имеют академическую степень магистра, что составляет 9</w:t>
      </w:r>
      <w:r w:rsidRPr="009074E0">
        <w:rPr>
          <w:rFonts w:ascii="Times New Roman" w:hAnsi="Times New Roman" w:cs="Times New Roman"/>
          <w:sz w:val="24"/>
          <w:szCs w:val="24"/>
        </w:rPr>
        <w:t xml:space="preserve">% от общего количества педагогов. </w:t>
      </w:r>
    </w:p>
    <w:p w14:paraId="72DE4227" w14:textId="77777777" w:rsidR="005236B2" w:rsidRPr="009074E0" w:rsidRDefault="005236B2" w:rsidP="005236B2">
      <w:pPr>
        <w:adjustRightInd w:val="0"/>
        <w:ind w:firstLine="567"/>
        <w:jc w:val="both"/>
        <w:rPr>
          <w:rFonts w:ascii="Times New Roman" w:hAnsi="Times New Roman" w:cs="Times New Roman"/>
          <w:sz w:val="24"/>
          <w:szCs w:val="24"/>
        </w:rPr>
      </w:pPr>
    </w:p>
    <w:tbl>
      <w:tblPr>
        <w:tblW w:w="10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756"/>
        <w:gridCol w:w="1079"/>
        <w:gridCol w:w="1560"/>
        <w:gridCol w:w="1275"/>
        <w:gridCol w:w="1275"/>
      </w:tblGrid>
      <w:tr w:rsidR="005236B2" w:rsidRPr="009074E0" w14:paraId="6E398470" w14:textId="77777777" w:rsidTr="003315EA">
        <w:tc>
          <w:tcPr>
            <w:tcW w:w="1809" w:type="dxa"/>
            <w:vMerge w:val="restart"/>
            <w:shd w:val="clear" w:color="auto" w:fill="auto"/>
            <w:vAlign w:val="center"/>
          </w:tcPr>
          <w:p w14:paraId="539CC990" w14:textId="77777777" w:rsidR="005236B2" w:rsidRPr="009074E0" w:rsidRDefault="005236B2" w:rsidP="003315EA">
            <w:pPr>
              <w:adjustRightInd w:val="0"/>
              <w:jc w:val="both"/>
              <w:rPr>
                <w:rFonts w:ascii="Times New Roman" w:hAnsi="Times New Roman" w:cs="Times New Roman"/>
                <w:b/>
                <w:bCs/>
                <w:sz w:val="24"/>
                <w:szCs w:val="24"/>
              </w:rPr>
            </w:pPr>
            <w:r w:rsidRPr="009074E0">
              <w:rPr>
                <w:rFonts w:ascii="Times New Roman" w:hAnsi="Times New Roman" w:cs="Times New Roman"/>
                <w:b/>
                <w:bCs/>
                <w:sz w:val="24"/>
                <w:szCs w:val="24"/>
              </w:rPr>
              <w:t>Учебный год</w:t>
            </w:r>
          </w:p>
        </w:tc>
        <w:tc>
          <w:tcPr>
            <w:tcW w:w="1701" w:type="dxa"/>
            <w:vMerge w:val="restart"/>
            <w:shd w:val="clear" w:color="auto" w:fill="auto"/>
            <w:vAlign w:val="center"/>
          </w:tcPr>
          <w:p w14:paraId="40ED6969" w14:textId="77777777" w:rsidR="005236B2" w:rsidRPr="009074E0" w:rsidRDefault="005236B2" w:rsidP="003315EA">
            <w:pPr>
              <w:adjustRightInd w:val="0"/>
              <w:jc w:val="both"/>
              <w:rPr>
                <w:rFonts w:ascii="Times New Roman" w:hAnsi="Times New Roman" w:cs="Times New Roman"/>
                <w:b/>
                <w:bCs/>
                <w:sz w:val="24"/>
                <w:szCs w:val="24"/>
              </w:rPr>
            </w:pPr>
            <w:r w:rsidRPr="009074E0">
              <w:rPr>
                <w:rFonts w:ascii="Times New Roman" w:hAnsi="Times New Roman" w:cs="Times New Roman"/>
                <w:b/>
                <w:bCs/>
                <w:sz w:val="24"/>
                <w:szCs w:val="24"/>
              </w:rPr>
              <w:t>Общее количество педагогов</w:t>
            </w:r>
          </w:p>
        </w:tc>
        <w:tc>
          <w:tcPr>
            <w:tcW w:w="5670" w:type="dxa"/>
            <w:gridSpan w:val="4"/>
            <w:shd w:val="clear" w:color="auto" w:fill="auto"/>
            <w:vAlign w:val="center"/>
          </w:tcPr>
          <w:p w14:paraId="6EF1C1A6" w14:textId="77777777" w:rsidR="005236B2" w:rsidRPr="009074E0" w:rsidRDefault="005236B2" w:rsidP="003315EA">
            <w:pPr>
              <w:adjustRightInd w:val="0"/>
              <w:jc w:val="both"/>
              <w:rPr>
                <w:rFonts w:ascii="Times New Roman" w:hAnsi="Times New Roman" w:cs="Times New Roman"/>
                <w:b/>
                <w:bCs/>
                <w:sz w:val="24"/>
                <w:szCs w:val="24"/>
              </w:rPr>
            </w:pPr>
            <w:r w:rsidRPr="009074E0">
              <w:rPr>
                <w:rFonts w:ascii="Times New Roman" w:hAnsi="Times New Roman" w:cs="Times New Roman"/>
                <w:b/>
                <w:bCs/>
                <w:sz w:val="24"/>
                <w:szCs w:val="24"/>
              </w:rPr>
              <w:t>Образование</w:t>
            </w:r>
          </w:p>
        </w:tc>
        <w:tc>
          <w:tcPr>
            <w:tcW w:w="1275" w:type="dxa"/>
          </w:tcPr>
          <w:p w14:paraId="4B9EFBB5"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Ученая степень</w:t>
            </w:r>
          </w:p>
          <w:p w14:paraId="2D2B3914"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магистр</w:t>
            </w:r>
          </w:p>
        </w:tc>
      </w:tr>
      <w:tr w:rsidR="005236B2" w:rsidRPr="009074E0" w14:paraId="30CBDFA4" w14:textId="77777777" w:rsidTr="003315EA">
        <w:tc>
          <w:tcPr>
            <w:tcW w:w="1809" w:type="dxa"/>
            <w:vMerge/>
            <w:shd w:val="clear" w:color="auto" w:fill="auto"/>
            <w:vAlign w:val="center"/>
          </w:tcPr>
          <w:p w14:paraId="2F9AA42A" w14:textId="77777777" w:rsidR="005236B2" w:rsidRPr="009074E0" w:rsidRDefault="005236B2" w:rsidP="003315EA">
            <w:pPr>
              <w:adjustRightInd w:val="0"/>
              <w:jc w:val="both"/>
              <w:rPr>
                <w:rFonts w:ascii="Times New Roman" w:hAnsi="Times New Roman" w:cs="Times New Roman"/>
                <w:b/>
                <w:bCs/>
                <w:sz w:val="24"/>
                <w:szCs w:val="24"/>
              </w:rPr>
            </w:pPr>
          </w:p>
        </w:tc>
        <w:tc>
          <w:tcPr>
            <w:tcW w:w="1701" w:type="dxa"/>
            <w:vMerge/>
            <w:shd w:val="clear" w:color="auto" w:fill="auto"/>
            <w:vAlign w:val="center"/>
          </w:tcPr>
          <w:p w14:paraId="5A98B340" w14:textId="77777777" w:rsidR="005236B2" w:rsidRPr="009074E0" w:rsidRDefault="005236B2" w:rsidP="003315EA">
            <w:pPr>
              <w:adjustRightInd w:val="0"/>
              <w:jc w:val="both"/>
              <w:rPr>
                <w:rFonts w:ascii="Times New Roman" w:hAnsi="Times New Roman" w:cs="Times New Roman"/>
                <w:b/>
                <w:bCs/>
                <w:sz w:val="24"/>
                <w:szCs w:val="24"/>
              </w:rPr>
            </w:pPr>
          </w:p>
        </w:tc>
        <w:tc>
          <w:tcPr>
            <w:tcW w:w="1756" w:type="dxa"/>
            <w:shd w:val="clear" w:color="auto" w:fill="auto"/>
            <w:vAlign w:val="center"/>
          </w:tcPr>
          <w:p w14:paraId="2F218FD8" w14:textId="5EEA295D" w:rsidR="005236B2" w:rsidRPr="009074E0" w:rsidRDefault="00794D0B" w:rsidP="003315EA">
            <w:pPr>
              <w:adjustRightInd w:val="0"/>
              <w:jc w:val="both"/>
              <w:rPr>
                <w:rFonts w:ascii="Times New Roman" w:hAnsi="Times New Roman" w:cs="Times New Roman"/>
                <w:b/>
                <w:bCs/>
                <w:sz w:val="24"/>
                <w:szCs w:val="24"/>
              </w:rPr>
            </w:pPr>
            <w:r>
              <w:rPr>
                <w:rFonts w:ascii="Times New Roman" w:hAnsi="Times New Roman" w:cs="Times New Roman"/>
                <w:b/>
                <w:bCs/>
                <w:sz w:val="24"/>
                <w:szCs w:val="24"/>
              </w:rPr>
              <w:t>В</w:t>
            </w:r>
            <w:r w:rsidR="005236B2" w:rsidRPr="009074E0">
              <w:rPr>
                <w:rFonts w:ascii="Times New Roman" w:hAnsi="Times New Roman" w:cs="Times New Roman"/>
                <w:b/>
                <w:bCs/>
                <w:sz w:val="24"/>
                <w:szCs w:val="24"/>
              </w:rPr>
              <w:t>ысшее</w:t>
            </w:r>
          </w:p>
        </w:tc>
        <w:tc>
          <w:tcPr>
            <w:tcW w:w="1079" w:type="dxa"/>
            <w:shd w:val="clear" w:color="auto" w:fill="auto"/>
            <w:vAlign w:val="center"/>
          </w:tcPr>
          <w:p w14:paraId="35981308" w14:textId="77777777" w:rsidR="005236B2" w:rsidRPr="009074E0" w:rsidRDefault="005236B2" w:rsidP="003315EA">
            <w:pPr>
              <w:adjustRightInd w:val="0"/>
              <w:jc w:val="both"/>
              <w:rPr>
                <w:rFonts w:ascii="Times New Roman" w:hAnsi="Times New Roman" w:cs="Times New Roman"/>
                <w:b/>
                <w:bCs/>
                <w:sz w:val="24"/>
                <w:szCs w:val="24"/>
              </w:rPr>
            </w:pPr>
            <w:r w:rsidRPr="009074E0">
              <w:rPr>
                <w:rFonts w:ascii="Times New Roman" w:hAnsi="Times New Roman" w:cs="Times New Roman"/>
                <w:b/>
                <w:bCs/>
                <w:sz w:val="24"/>
                <w:szCs w:val="24"/>
              </w:rPr>
              <w:t>%</w:t>
            </w:r>
          </w:p>
        </w:tc>
        <w:tc>
          <w:tcPr>
            <w:tcW w:w="1560" w:type="dxa"/>
            <w:shd w:val="clear" w:color="auto" w:fill="auto"/>
            <w:vAlign w:val="center"/>
          </w:tcPr>
          <w:p w14:paraId="261EF146" w14:textId="6D11080F" w:rsidR="005236B2" w:rsidRPr="009074E0" w:rsidRDefault="00794D0B" w:rsidP="003315EA">
            <w:pPr>
              <w:adjustRightInd w:val="0"/>
              <w:jc w:val="both"/>
              <w:rPr>
                <w:rFonts w:ascii="Times New Roman" w:hAnsi="Times New Roman" w:cs="Times New Roman"/>
                <w:b/>
                <w:bCs/>
                <w:sz w:val="24"/>
                <w:szCs w:val="24"/>
              </w:rPr>
            </w:pPr>
            <w:proofErr w:type="gramStart"/>
            <w:r>
              <w:rPr>
                <w:rFonts w:ascii="Times New Roman" w:hAnsi="Times New Roman" w:cs="Times New Roman"/>
                <w:b/>
                <w:bCs/>
                <w:sz w:val="24"/>
                <w:szCs w:val="24"/>
              </w:rPr>
              <w:t>С</w:t>
            </w:r>
            <w:r w:rsidR="005236B2" w:rsidRPr="009074E0">
              <w:rPr>
                <w:rFonts w:ascii="Times New Roman" w:hAnsi="Times New Roman" w:cs="Times New Roman"/>
                <w:b/>
                <w:bCs/>
                <w:sz w:val="24"/>
                <w:szCs w:val="24"/>
              </w:rPr>
              <w:t>редне-специальное</w:t>
            </w:r>
            <w:proofErr w:type="gramEnd"/>
          </w:p>
        </w:tc>
        <w:tc>
          <w:tcPr>
            <w:tcW w:w="1275" w:type="dxa"/>
            <w:shd w:val="clear" w:color="auto" w:fill="auto"/>
            <w:vAlign w:val="center"/>
          </w:tcPr>
          <w:p w14:paraId="0C1ADC54" w14:textId="77777777" w:rsidR="005236B2" w:rsidRPr="009074E0" w:rsidRDefault="005236B2" w:rsidP="003315EA">
            <w:pPr>
              <w:adjustRightInd w:val="0"/>
              <w:jc w:val="both"/>
              <w:rPr>
                <w:rFonts w:ascii="Times New Roman" w:hAnsi="Times New Roman" w:cs="Times New Roman"/>
                <w:b/>
                <w:bCs/>
                <w:sz w:val="24"/>
                <w:szCs w:val="24"/>
              </w:rPr>
            </w:pPr>
            <w:r w:rsidRPr="009074E0">
              <w:rPr>
                <w:rFonts w:ascii="Times New Roman" w:hAnsi="Times New Roman" w:cs="Times New Roman"/>
                <w:b/>
                <w:bCs/>
                <w:sz w:val="24"/>
                <w:szCs w:val="24"/>
              </w:rPr>
              <w:t>%</w:t>
            </w:r>
          </w:p>
        </w:tc>
        <w:tc>
          <w:tcPr>
            <w:tcW w:w="1275" w:type="dxa"/>
          </w:tcPr>
          <w:p w14:paraId="7D834A71"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4</w:t>
            </w:r>
          </w:p>
        </w:tc>
      </w:tr>
      <w:tr w:rsidR="005236B2" w:rsidRPr="009074E0" w14:paraId="461D3C69" w14:textId="77777777" w:rsidTr="003315EA">
        <w:tc>
          <w:tcPr>
            <w:tcW w:w="1809" w:type="dxa"/>
            <w:shd w:val="clear" w:color="auto" w:fill="auto"/>
          </w:tcPr>
          <w:p w14:paraId="184F6388"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rPr>
              <w:t>2023-2024</w:t>
            </w:r>
          </w:p>
        </w:tc>
        <w:tc>
          <w:tcPr>
            <w:tcW w:w="1701" w:type="dxa"/>
            <w:shd w:val="clear" w:color="auto" w:fill="auto"/>
            <w:vAlign w:val="center"/>
          </w:tcPr>
          <w:p w14:paraId="38AA20CA"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rPr>
              <w:t>43</w:t>
            </w:r>
          </w:p>
        </w:tc>
        <w:tc>
          <w:tcPr>
            <w:tcW w:w="1756" w:type="dxa"/>
            <w:shd w:val="clear" w:color="auto" w:fill="auto"/>
            <w:vAlign w:val="center"/>
          </w:tcPr>
          <w:p w14:paraId="71B8AAB0"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rPr>
              <w:t>35</w:t>
            </w:r>
          </w:p>
        </w:tc>
        <w:tc>
          <w:tcPr>
            <w:tcW w:w="1079" w:type="dxa"/>
            <w:shd w:val="clear" w:color="auto" w:fill="auto"/>
            <w:vAlign w:val="center"/>
          </w:tcPr>
          <w:p w14:paraId="547922D0"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rPr>
              <w:t>8</w:t>
            </w:r>
            <w:r w:rsidRPr="009074E0">
              <w:rPr>
                <w:rFonts w:ascii="Times New Roman" w:hAnsi="Times New Roman" w:cs="Times New Roman"/>
                <w:sz w:val="24"/>
                <w:szCs w:val="24"/>
                <w:lang w:val="kk-KZ"/>
              </w:rPr>
              <w:t>2</w:t>
            </w:r>
            <w:r w:rsidRPr="009074E0">
              <w:rPr>
                <w:rFonts w:ascii="Times New Roman" w:hAnsi="Times New Roman" w:cs="Times New Roman"/>
                <w:sz w:val="24"/>
                <w:szCs w:val="24"/>
              </w:rPr>
              <w:t>%</w:t>
            </w:r>
          </w:p>
        </w:tc>
        <w:tc>
          <w:tcPr>
            <w:tcW w:w="1560" w:type="dxa"/>
            <w:shd w:val="clear" w:color="auto" w:fill="auto"/>
            <w:vAlign w:val="center"/>
          </w:tcPr>
          <w:p w14:paraId="46396F96"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8</w:t>
            </w:r>
          </w:p>
        </w:tc>
        <w:tc>
          <w:tcPr>
            <w:tcW w:w="1275" w:type="dxa"/>
            <w:shd w:val="clear" w:color="auto" w:fill="auto"/>
            <w:vAlign w:val="center"/>
          </w:tcPr>
          <w:p w14:paraId="247AA828"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rPr>
              <w:t>1</w:t>
            </w:r>
            <w:r w:rsidRPr="009074E0">
              <w:rPr>
                <w:rFonts w:ascii="Times New Roman" w:hAnsi="Times New Roman" w:cs="Times New Roman"/>
                <w:sz w:val="24"/>
                <w:szCs w:val="24"/>
                <w:lang w:val="kk-KZ"/>
              </w:rPr>
              <w:t>8</w:t>
            </w:r>
          </w:p>
        </w:tc>
        <w:tc>
          <w:tcPr>
            <w:tcW w:w="1275" w:type="dxa"/>
          </w:tcPr>
          <w:p w14:paraId="1091D822"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lang w:val="kk-KZ"/>
              </w:rPr>
              <w:t>9,5</w:t>
            </w:r>
            <w:r w:rsidRPr="009074E0">
              <w:rPr>
                <w:rFonts w:ascii="Times New Roman" w:hAnsi="Times New Roman" w:cs="Times New Roman"/>
                <w:sz w:val="24"/>
                <w:szCs w:val="24"/>
              </w:rPr>
              <w:t>%</w:t>
            </w:r>
          </w:p>
        </w:tc>
      </w:tr>
    </w:tbl>
    <w:p w14:paraId="6AA35A7D" w14:textId="77777777" w:rsidR="005236B2" w:rsidRPr="009074E0" w:rsidRDefault="005236B2" w:rsidP="005236B2">
      <w:pPr>
        <w:spacing w:line="288" w:lineRule="auto"/>
        <w:ind w:left="142"/>
        <w:jc w:val="both"/>
        <w:rPr>
          <w:rFonts w:ascii="Times New Roman" w:hAnsi="Times New Roman" w:cs="Times New Roman"/>
          <w:b/>
          <w:sz w:val="24"/>
          <w:szCs w:val="24"/>
          <w:lang w:val="kk-KZ"/>
        </w:rPr>
      </w:pPr>
    </w:p>
    <w:tbl>
      <w:tblPr>
        <w:tblW w:w="0" w:type="auto"/>
        <w:jc w:val="center"/>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ook w:val="04A0" w:firstRow="1" w:lastRow="0" w:firstColumn="1" w:lastColumn="0" w:noHBand="0" w:noVBand="1"/>
      </w:tblPr>
      <w:tblGrid>
        <w:gridCol w:w="1584"/>
        <w:gridCol w:w="1677"/>
        <w:gridCol w:w="1677"/>
        <w:gridCol w:w="1125"/>
        <w:gridCol w:w="1540"/>
        <w:gridCol w:w="1717"/>
        <w:gridCol w:w="818"/>
      </w:tblGrid>
      <w:tr w:rsidR="005236B2" w:rsidRPr="009074E0" w14:paraId="32CF9089" w14:textId="77777777" w:rsidTr="003315EA">
        <w:trPr>
          <w:jc w:val="center"/>
        </w:trPr>
        <w:tc>
          <w:tcPr>
            <w:tcW w:w="1594" w:type="dxa"/>
            <w:vMerge w:val="restart"/>
            <w:tcBorders>
              <w:bottom w:val="single" w:sz="12" w:space="0" w:color="666666"/>
            </w:tcBorders>
            <w:shd w:val="clear" w:color="auto" w:fill="auto"/>
            <w:vAlign w:val="center"/>
          </w:tcPr>
          <w:p w14:paraId="17D35F27" w14:textId="77777777" w:rsidR="005236B2" w:rsidRPr="009074E0" w:rsidRDefault="005236B2" w:rsidP="003315EA">
            <w:pPr>
              <w:spacing w:line="288" w:lineRule="auto"/>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Учебные годы</w:t>
            </w:r>
          </w:p>
        </w:tc>
        <w:tc>
          <w:tcPr>
            <w:tcW w:w="4536" w:type="dxa"/>
            <w:gridSpan w:val="3"/>
            <w:tcBorders>
              <w:bottom w:val="single" w:sz="12" w:space="0" w:color="666666"/>
            </w:tcBorders>
            <w:shd w:val="clear" w:color="auto" w:fill="auto"/>
            <w:vAlign w:val="center"/>
          </w:tcPr>
          <w:p w14:paraId="22F62AAB" w14:textId="77777777" w:rsidR="005236B2" w:rsidRPr="009074E0" w:rsidRDefault="005236B2" w:rsidP="003315EA">
            <w:pPr>
              <w:spacing w:line="288" w:lineRule="auto"/>
              <w:jc w:val="both"/>
              <w:rPr>
                <w:rFonts w:ascii="Times New Roman" w:hAnsi="Times New Roman" w:cs="Times New Roman"/>
                <w:bCs/>
                <w:sz w:val="24"/>
                <w:szCs w:val="24"/>
                <w:lang w:val="kk-KZ"/>
              </w:rPr>
            </w:pPr>
            <w:r w:rsidRPr="009074E0">
              <w:rPr>
                <w:rFonts w:ascii="Times New Roman" w:hAnsi="Times New Roman" w:cs="Times New Roman"/>
                <w:bCs/>
                <w:sz w:val="24"/>
                <w:szCs w:val="24"/>
                <w:lang w:val="kk-KZ"/>
              </w:rPr>
              <w:t>1-4 классы</w:t>
            </w:r>
          </w:p>
        </w:tc>
        <w:tc>
          <w:tcPr>
            <w:tcW w:w="4121" w:type="dxa"/>
            <w:gridSpan w:val="3"/>
            <w:tcBorders>
              <w:bottom w:val="single" w:sz="12" w:space="0" w:color="666666"/>
            </w:tcBorders>
            <w:shd w:val="clear" w:color="auto" w:fill="auto"/>
            <w:vAlign w:val="center"/>
          </w:tcPr>
          <w:p w14:paraId="58CFB13F" w14:textId="77777777" w:rsidR="005236B2" w:rsidRPr="009074E0" w:rsidRDefault="005236B2" w:rsidP="003315EA">
            <w:pPr>
              <w:spacing w:line="288" w:lineRule="auto"/>
              <w:jc w:val="both"/>
              <w:rPr>
                <w:rFonts w:ascii="Times New Roman" w:hAnsi="Times New Roman" w:cs="Times New Roman"/>
                <w:bCs/>
                <w:sz w:val="24"/>
                <w:szCs w:val="24"/>
                <w:lang w:val="kk-KZ"/>
              </w:rPr>
            </w:pPr>
            <w:r w:rsidRPr="009074E0">
              <w:rPr>
                <w:rFonts w:ascii="Times New Roman" w:hAnsi="Times New Roman" w:cs="Times New Roman"/>
                <w:bCs/>
                <w:sz w:val="24"/>
                <w:szCs w:val="24"/>
                <w:lang w:val="kk-KZ"/>
              </w:rPr>
              <w:t>5-11 классы</w:t>
            </w:r>
          </w:p>
        </w:tc>
      </w:tr>
      <w:tr w:rsidR="005236B2" w:rsidRPr="009074E0" w14:paraId="2D71F3D0" w14:textId="77777777" w:rsidTr="003315EA">
        <w:trPr>
          <w:trHeight w:val="1724"/>
          <w:jc w:val="center"/>
        </w:trPr>
        <w:tc>
          <w:tcPr>
            <w:tcW w:w="1594" w:type="dxa"/>
            <w:vMerge/>
            <w:shd w:val="clear" w:color="auto" w:fill="CCCCCC"/>
            <w:vAlign w:val="center"/>
          </w:tcPr>
          <w:p w14:paraId="5FE898A8" w14:textId="77777777" w:rsidR="005236B2" w:rsidRPr="009074E0" w:rsidRDefault="005236B2" w:rsidP="003315EA">
            <w:pPr>
              <w:spacing w:line="288" w:lineRule="auto"/>
              <w:jc w:val="both"/>
              <w:rPr>
                <w:rFonts w:ascii="Times New Roman" w:hAnsi="Times New Roman" w:cs="Times New Roman"/>
                <w:b/>
                <w:bCs/>
                <w:sz w:val="24"/>
                <w:szCs w:val="24"/>
                <w:lang w:val="kk-KZ"/>
              </w:rPr>
            </w:pPr>
          </w:p>
        </w:tc>
        <w:tc>
          <w:tcPr>
            <w:tcW w:w="1701" w:type="dxa"/>
            <w:shd w:val="clear" w:color="auto" w:fill="B8CCE4" w:themeFill="accent1" w:themeFillTint="66"/>
            <w:textDirection w:val="btLr"/>
            <w:vAlign w:val="center"/>
          </w:tcPr>
          <w:p w14:paraId="79354A68"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Количество учителей</w:t>
            </w:r>
          </w:p>
        </w:tc>
        <w:tc>
          <w:tcPr>
            <w:tcW w:w="1701" w:type="dxa"/>
            <w:shd w:val="clear" w:color="auto" w:fill="B8CCE4" w:themeFill="accent1" w:themeFillTint="66"/>
            <w:textDirection w:val="btLr"/>
            <w:vAlign w:val="center"/>
          </w:tcPr>
          <w:p w14:paraId="0C746EC5"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с высшим образованием</w:t>
            </w:r>
          </w:p>
        </w:tc>
        <w:tc>
          <w:tcPr>
            <w:tcW w:w="1134" w:type="dxa"/>
            <w:shd w:val="clear" w:color="auto" w:fill="B8CCE4" w:themeFill="accent1" w:themeFillTint="66"/>
            <w:textDirection w:val="btLr"/>
            <w:vAlign w:val="center"/>
          </w:tcPr>
          <w:p w14:paraId="69CA4020"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со средним специальным образованием</w:t>
            </w:r>
          </w:p>
        </w:tc>
        <w:tc>
          <w:tcPr>
            <w:tcW w:w="1560" w:type="dxa"/>
            <w:shd w:val="clear" w:color="auto" w:fill="B8CCE4" w:themeFill="accent1" w:themeFillTint="66"/>
            <w:textDirection w:val="btLr"/>
            <w:vAlign w:val="center"/>
          </w:tcPr>
          <w:p w14:paraId="0F0AED2F"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Количество учителей</w:t>
            </w:r>
          </w:p>
        </w:tc>
        <w:tc>
          <w:tcPr>
            <w:tcW w:w="1742" w:type="dxa"/>
            <w:shd w:val="clear" w:color="auto" w:fill="B8CCE4" w:themeFill="accent1" w:themeFillTint="66"/>
            <w:textDirection w:val="btLr"/>
            <w:vAlign w:val="center"/>
          </w:tcPr>
          <w:p w14:paraId="3139EA95"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с высшим образованием</w:t>
            </w:r>
          </w:p>
        </w:tc>
        <w:tc>
          <w:tcPr>
            <w:tcW w:w="819" w:type="dxa"/>
            <w:shd w:val="clear" w:color="auto" w:fill="B8CCE4" w:themeFill="accent1" w:themeFillTint="66"/>
            <w:textDirection w:val="btLr"/>
            <w:vAlign w:val="center"/>
          </w:tcPr>
          <w:p w14:paraId="15E92D0C" w14:textId="77777777" w:rsidR="005236B2" w:rsidRPr="009074E0" w:rsidRDefault="005236B2" w:rsidP="003315EA">
            <w:pPr>
              <w:spacing w:line="288" w:lineRule="auto"/>
              <w:ind w:left="113" w:right="113"/>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со средним специальным образованием</w:t>
            </w:r>
          </w:p>
        </w:tc>
      </w:tr>
      <w:tr w:rsidR="005236B2" w:rsidRPr="009074E0" w14:paraId="7D2EAE02" w14:textId="77777777" w:rsidTr="003315EA">
        <w:trPr>
          <w:jc w:val="center"/>
        </w:trPr>
        <w:tc>
          <w:tcPr>
            <w:tcW w:w="1594" w:type="dxa"/>
            <w:shd w:val="clear" w:color="auto" w:fill="auto"/>
            <w:vAlign w:val="center"/>
          </w:tcPr>
          <w:p w14:paraId="07A32CDC" w14:textId="77777777" w:rsidR="005236B2" w:rsidRPr="009074E0" w:rsidRDefault="005236B2" w:rsidP="003315EA">
            <w:pPr>
              <w:spacing w:line="288" w:lineRule="auto"/>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2023-2024</w:t>
            </w:r>
          </w:p>
        </w:tc>
        <w:tc>
          <w:tcPr>
            <w:tcW w:w="1701" w:type="dxa"/>
            <w:shd w:val="clear" w:color="auto" w:fill="auto"/>
            <w:vAlign w:val="center"/>
          </w:tcPr>
          <w:p w14:paraId="19FCB38A" w14:textId="77777777" w:rsidR="005236B2" w:rsidRPr="009074E0" w:rsidRDefault="005236B2" w:rsidP="003315EA">
            <w:pPr>
              <w:spacing w:line="288"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w:t>
            </w:r>
          </w:p>
        </w:tc>
        <w:tc>
          <w:tcPr>
            <w:tcW w:w="1701" w:type="dxa"/>
            <w:shd w:val="clear" w:color="auto" w:fill="auto"/>
            <w:vAlign w:val="center"/>
          </w:tcPr>
          <w:p w14:paraId="0E8070C7" w14:textId="77777777" w:rsidR="005236B2" w:rsidRPr="009074E0" w:rsidRDefault="005236B2" w:rsidP="003315EA">
            <w:pPr>
              <w:spacing w:line="288"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 70%</w:t>
            </w:r>
          </w:p>
        </w:tc>
        <w:tc>
          <w:tcPr>
            <w:tcW w:w="1134" w:type="dxa"/>
            <w:shd w:val="clear" w:color="auto" w:fill="auto"/>
            <w:vAlign w:val="center"/>
          </w:tcPr>
          <w:p w14:paraId="70734C3F" w14:textId="77777777" w:rsidR="005236B2" w:rsidRPr="009074E0" w:rsidRDefault="005236B2" w:rsidP="003315EA">
            <w:pPr>
              <w:snapToGrid w:val="0"/>
              <w:spacing w:line="288"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 / 30%</w:t>
            </w:r>
          </w:p>
        </w:tc>
        <w:tc>
          <w:tcPr>
            <w:tcW w:w="1560" w:type="dxa"/>
            <w:shd w:val="clear" w:color="auto" w:fill="auto"/>
            <w:vAlign w:val="center"/>
          </w:tcPr>
          <w:p w14:paraId="1240F172" w14:textId="77777777" w:rsidR="005236B2" w:rsidRPr="009074E0" w:rsidRDefault="005236B2" w:rsidP="003315EA">
            <w:pPr>
              <w:snapToGrid w:val="0"/>
              <w:spacing w:line="288"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33</w:t>
            </w:r>
          </w:p>
        </w:tc>
        <w:tc>
          <w:tcPr>
            <w:tcW w:w="1742" w:type="dxa"/>
            <w:shd w:val="clear" w:color="auto" w:fill="auto"/>
            <w:vAlign w:val="center"/>
          </w:tcPr>
          <w:p w14:paraId="607B4CE6" w14:textId="77777777" w:rsidR="005236B2" w:rsidRPr="009074E0" w:rsidRDefault="005236B2" w:rsidP="003315EA">
            <w:pPr>
              <w:snapToGrid w:val="0"/>
              <w:spacing w:line="288" w:lineRule="auto"/>
              <w:ind w:right="-107"/>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28 /85%</w:t>
            </w:r>
          </w:p>
        </w:tc>
        <w:tc>
          <w:tcPr>
            <w:tcW w:w="819" w:type="dxa"/>
            <w:shd w:val="clear" w:color="auto" w:fill="auto"/>
            <w:vAlign w:val="center"/>
          </w:tcPr>
          <w:p w14:paraId="7541ED04" w14:textId="77777777" w:rsidR="005236B2" w:rsidRPr="009074E0" w:rsidRDefault="005236B2" w:rsidP="003315EA">
            <w:pPr>
              <w:snapToGrid w:val="0"/>
              <w:spacing w:line="288"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 /15%</w:t>
            </w:r>
          </w:p>
        </w:tc>
      </w:tr>
    </w:tbl>
    <w:p w14:paraId="02D670CD" w14:textId="77777777" w:rsidR="005236B2" w:rsidRPr="009074E0" w:rsidRDefault="005236B2" w:rsidP="005236B2">
      <w:pPr>
        <w:spacing w:line="288" w:lineRule="auto"/>
        <w:ind w:left="142"/>
        <w:jc w:val="both"/>
        <w:rPr>
          <w:rFonts w:ascii="Times New Roman" w:hAnsi="Times New Roman" w:cs="Times New Roman"/>
          <w:bCs/>
          <w:sz w:val="24"/>
          <w:szCs w:val="24"/>
          <w:lang w:val="kk-KZ"/>
        </w:rPr>
      </w:pPr>
      <w:r w:rsidRPr="009074E0">
        <w:rPr>
          <w:rFonts w:ascii="Times New Roman" w:hAnsi="Times New Roman" w:cs="Times New Roman"/>
          <w:b/>
          <w:sz w:val="24"/>
          <w:szCs w:val="24"/>
          <w:lang w:val="kk-KZ"/>
        </w:rPr>
        <w:t xml:space="preserve">        </w:t>
      </w:r>
    </w:p>
    <w:p w14:paraId="77B21580" w14:textId="77777777" w:rsidR="005236B2" w:rsidRPr="009074E0" w:rsidRDefault="005236B2" w:rsidP="005236B2">
      <w:pPr>
        <w:adjustRightInd w:val="0"/>
        <w:ind w:firstLine="567"/>
        <w:jc w:val="both"/>
        <w:rPr>
          <w:rFonts w:ascii="Times New Roman" w:hAnsi="Times New Roman" w:cs="Times New Roman"/>
          <w:sz w:val="24"/>
          <w:szCs w:val="24"/>
          <w:lang w:val="kk-KZ"/>
        </w:rPr>
      </w:pPr>
      <w:r w:rsidRPr="009074E0">
        <w:rPr>
          <w:rFonts w:ascii="Times New Roman" w:hAnsi="Times New Roman" w:cs="Times New Roman"/>
          <w:b/>
          <w:bCs/>
          <w:sz w:val="24"/>
          <w:szCs w:val="24"/>
        </w:rPr>
        <w:t>Сведения о прохождении аттестации руководителей государственной организации образования один раз в три года</w:t>
      </w:r>
      <w:r w:rsidRPr="009074E0">
        <w:rPr>
          <w:rFonts w:ascii="Times New Roman" w:hAnsi="Times New Roman" w:cs="Times New Roman"/>
          <w:sz w:val="24"/>
          <w:szCs w:val="24"/>
          <w:lang w:val="kk-KZ"/>
        </w:rPr>
        <w:t>.</w:t>
      </w:r>
    </w:p>
    <w:p w14:paraId="05EFD614" w14:textId="77777777" w:rsidR="005236B2" w:rsidRPr="009074E0" w:rsidRDefault="005236B2" w:rsidP="005236B2">
      <w:pPr>
        <w:adjustRightInd w:val="0"/>
        <w:ind w:firstLine="567"/>
        <w:jc w:val="both"/>
        <w:rPr>
          <w:rFonts w:ascii="Times New Roman" w:hAnsi="Times New Roman" w:cs="Times New Roman"/>
          <w:sz w:val="24"/>
          <w:szCs w:val="24"/>
        </w:rPr>
      </w:pPr>
    </w:p>
    <w:tbl>
      <w:tblPr>
        <w:tblW w:w="9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4"/>
        <w:gridCol w:w="1693"/>
        <w:gridCol w:w="2460"/>
        <w:gridCol w:w="2041"/>
        <w:gridCol w:w="1718"/>
      </w:tblGrid>
      <w:tr w:rsidR="005236B2" w:rsidRPr="009074E0" w14:paraId="6A70DD22" w14:textId="77777777" w:rsidTr="003315EA">
        <w:tc>
          <w:tcPr>
            <w:tcW w:w="1704" w:type="dxa"/>
            <w:shd w:val="clear" w:color="auto" w:fill="auto"/>
          </w:tcPr>
          <w:p w14:paraId="5CF46A25"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Должность</w:t>
            </w:r>
          </w:p>
        </w:tc>
        <w:tc>
          <w:tcPr>
            <w:tcW w:w="1693" w:type="dxa"/>
            <w:shd w:val="clear" w:color="auto" w:fill="auto"/>
          </w:tcPr>
          <w:p w14:paraId="27990614"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ФИО</w:t>
            </w:r>
          </w:p>
        </w:tc>
        <w:tc>
          <w:tcPr>
            <w:tcW w:w="2460" w:type="dxa"/>
            <w:shd w:val="clear" w:color="auto" w:fill="auto"/>
          </w:tcPr>
          <w:p w14:paraId="348AF1AD"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Квалификационная категория</w:t>
            </w:r>
          </w:p>
        </w:tc>
        <w:tc>
          <w:tcPr>
            <w:tcW w:w="2041" w:type="dxa"/>
            <w:shd w:val="clear" w:color="auto" w:fill="auto"/>
          </w:tcPr>
          <w:p w14:paraId="51664D78"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Педагогический стаж</w:t>
            </w:r>
          </w:p>
        </w:tc>
        <w:tc>
          <w:tcPr>
            <w:tcW w:w="1718" w:type="dxa"/>
            <w:shd w:val="clear" w:color="auto" w:fill="auto"/>
          </w:tcPr>
          <w:p w14:paraId="5CB6C358" w14:textId="77777777" w:rsidR="005236B2" w:rsidRPr="009074E0" w:rsidRDefault="005236B2" w:rsidP="003315EA">
            <w:pPr>
              <w:adjustRightInd w:val="0"/>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Стаж на руководяшей должности</w:t>
            </w:r>
          </w:p>
        </w:tc>
      </w:tr>
      <w:tr w:rsidR="005236B2" w:rsidRPr="009074E0" w14:paraId="779F39EF" w14:textId="77777777" w:rsidTr="003315EA">
        <w:tc>
          <w:tcPr>
            <w:tcW w:w="1704" w:type="dxa"/>
            <w:shd w:val="clear" w:color="auto" w:fill="auto"/>
          </w:tcPr>
          <w:p w14:paraId="06E05D36"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Директор школы</w:t>
            </w:r>
          </w:p>
        </w:tc>
        <w:tc>
          <w:tcPr>
            <w:tcW w:w="1693" w:type="dxa"/>
            <w:shd w:val="clear" w:color="auto" w:fill="auto"/>
            <w:vAlign w:val="center"/>
          </w:tcPr>
          <w:p w14:paraId="68649DC2"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Абилова Алтынай Сейпельевна</w:t>
            </w:r>
          </w:p>
        </w:tc>
        <w:tc>
          <w:tcPr>
            <w:tcW w:w="2460" w:type="dxa"/>
            <w:shd w:val="clear" w:color="auto" w:fill="auto"/>
            <w:vAlign w:val="center"/>
          </w:tcPr>
          <w:p w14:paraId="7704FDB4"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 категория руководителя34 года</w:t>
            </w:r>
          </w:p>
          <w:p w14:paraId="1585E79E"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Приказ №163 от 31.12.2021 года</w:t>
            </w:r>
          </w:p>
        </w:tc>
        <w:tc>
          <w:tcPr>
            <w:tcW w:w="2041" w:type="dxa"/>
            <w:shd w:val="clear" w:color="auto" w:fill="auto"/>
            <w:vAlign w:val="center"/>
          </w:tcPr>
          <w:p w14:paraId="4D134A60"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34 года</w:t>
            </w:r>
          </w:p>
        </w:tc>
        <w:tc>
          <w:tcPr>
            <w:tcW w:w="1718" w:type="dxa"/>
            <w:shd w:val="clear" w:color="auto" w:fill="auto"/>
            <w:vAlign w:val="center"/>
          </w:tcPr>
          <w:p w14:paraId="781924A1"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20 лет</w:t>
            </w:r>
          </w:p>
        </w:tc>
      </w:tr>
      <w:tr w:rsidR="005236B2" w:rsidRPr="009074E0" w14:paraId="2DB482AB" w14:textId="77777777" w:rsidTr="003315EA">
        <w:tc>
          <w:tcPr>
            <w:tcW w:w="1704" w:type="dxa"/>
            <w:shd w:val="clear" w:color="auto" w:fill="auto"/>
          </w:tcPr>
          <w:p w14:paraId="327E72FF"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Заместитель директора по УР</w:t>
            </w:r>
          </w:p>
        </w:tc>
        <w:tc>
          <w:tcPr>
            <w:tcW w:w="1693" w:type="dxa"/>
            <w:shd w:val="clear" w:color="auto" w:fill="auto"/>
            <w:vAlign w:val="center"/>
          </w:tcPr>
          <w:p w14:paraId="380E6D24"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Двоеглазова Галина Анатольевна </w:t>
            </w:r>
          </w:p>
        </w:tc>
        <w:tc>
          <w:tcPr>
            <w:tcW w:w="2460" w:type="dxa"/>
            <w:shd w:val="clear" w:color="auto" w:fill="auto"/>
            <w:vAlign w:val="center"/>
          </w:tcPr>
          <w:p w14:paraId="1C7DC304"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третья категория</w:t>
            </w:r>
          </w:p>
          <w:p w14:paraId="1FAF2821"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приказ №152-ж/қ </w:t>
            </w:r>
          </w:p>
          <w:p w14:paraId="1DA32BE5"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от 01.06.2021 года</w:t>
            </w:r>
          </w:p>
        </w:tc>
        <w:tc>
          <w:tcPr>
            <w:tcW w:w="2041" w:type="dxa"/>
            <w:shd w:val="clear" w:color="auto" w:fill="auto"/>
            <w:vAlign w:val="center"/>
          </w:tcPr>
          <w:p w14:paraId="17D7A29F"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42 года</w:t>
            </w:r>
          </w:p>
        </w:tc>
        <w:tc>
          <w:tcPr>
            <w:tcW w:w="1718" w:type="dxa"/>
            <w:shd w:val="clear" w:color="auto" w:fill="auto"/>
            <w:vAlign w:val="center"/>
          </w:tcPr>
          <w:p w14:paraId="46866A9A"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21  год</w:t>
            </w:r>
          </w:p>
        </w:tc>
      </w:tr>
      <w:tr w:rsidR="005236B2" w:rsidRPr="009074E0" w14:paraId="10505617" w14:textId="77777777" w:rsidTr="003315EA">
        <w:tc>
          <w:tcPr>
            <w:tcW w:w="1704" w:type="dxa"/>
            <w:shd w:val="clear" w:color="auto" w:fill="auto"/>
          </w:tcPr>
          <w:p w14:paraId="0105A31B"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Заместитель директора по УР</w:t>
            </w:r>
          </w:p>
        </w:tc>
        <w:tc>
          <w:tcPr>
            <w:tcW w:w="1693" w:type="dxa"/>
            <w:shd w:val="clear" w:color="auto" w:fill="auto"/>
            <w:vAlign w:val="center"/>
          </w:tcPr>
          <w:p w14:paraId="504EF323"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Ильясова Загипа Талиповна</w:t>
            </w:r>
          </w:p>
        </w:tc>
        <w:tc>
          <w:tcPr>
            <w:tcW w:w="2460" w:type="dxa"/>
            <w:shd w:val="clear" w:color="auto" w:fill="auto"/>
            <w:vAlign w:val="center"/>
          </w:tcPr>
          <w:p w14:paraId="7FD2659F"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Вторая  категория</w:t>
            </w:r>
          </w:p>
          <w:p w14:paraId="45917D3F"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приказ №50-ж/қ </w:t>
            </w:r>
          </w:p>
          <w:p w14:paraId="797EB6B8"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от 31.05.2021 года</w:t>
            </w:r>
          </w:p>
        </w:tc>
        <w:tc>
          <w:tcPr>
            <w:tcW w:w="2041" w:type="dxa"/>
            <w:shd w:val="clear" w:color="auto" w:fill="auto"/>
            <w:vAlign w:val="center"/>
          </w:tcPr>
          <w:p w14:paraId="0D34B313"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30лет</w:t>
            </w:r>
          </w:p>
        </w:tc>
        <w:tc>
          <w:tcPr>
            <w:tcW w:w="1718" w:type="dxa"/>
            <w:shd w:val="clear" w:color="auto" w:fill="auto"/>
            <w:vAlign w:val="center"/>
          </w:tcPr>
          <w:p w14:paraId="39C687B1" w14:textId="77777777" w:rsidR="005236B2" w:rsidRPr="009074E0" w:rsidRDefault="005236B2" w:rsidP="003315EA">
            <w:pPr>
              <w:adjustRightInd w:val="0"/>
              <w:jc w:val="both"/>
              <w:rPr>
                <w:rFonts w:ascii="Times New Roman" w:hAnsi="Times New Roman" w:cs="Times New Roman"/>
                <w:color w:val="FF0000"/>
                <w:sz w:val="24"/>
                <w:szCs w:val="24"/>
                <w:lang w:val="kk-KZ"/>
              </w:rPr>
            </w:pPr>
            <w:r w:rsidRPr="009074E0">
              <w:rPr>
                <w:rFonts w:ascii="Times New Roman" w:hAnsi="Times New Roman" w:cs="Times New Roman"/>
                <w:sz w:val="24"/>
                <w:szCs w:val="24"/>
                <w:lang w:val="kk-KZ"/>
              </w:rPr>
              <w:t>13  лет</w:t>
            </w:r>
          </w:p>
        </w:tc>
      </w:tr>
      <w:tr w:rsidR="005236B2" w:rsidRPr="009074E0" w14:paraId="689048DF" w14:textId="77777777" w:rsidTr="003315EA">
        <w:tc>
          <w:tcPr>
            <w:tcW w:w="1704" w:type="dxa"/>
            <w:shd w:val="clear" w:color="auto" w:fill="auto"/>
          </w:tcPr>
          <w:p w14:paraId="75035A16"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lang w:val="kk-KZ"/>
              </w:rPr>
              <w:t>Заместитель директора по ВР</w:t>
            </w:r>
          </w:p>
        </w:tc>
        <w:tc>
          <w:tcPr>
            <w:tcW w:w="1693" w:type="dxa"/>
            <w:shd w:val="clear" w:color="auto" w:fill="auto"/>
            <w:vAlign w:val="center"/>
          </w:tcPr>
          <w:p w14:paraId="1CA404DE"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Малашенко Лариса Антоновна</w:t>
            </w:r>
          </w:p>
        </w:tc>
        <w:tc>
          <w:tcPr>
            <w:tcW w:w="2460" w:type="dxa"/>
            <w:shd w:val="clear" w:color="auto" w:fill="auto"/>
            <w:vAlign w:val="center"/>
          </w:tcPr>
          <w:p w14:paraId="5B5B6A53"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третья категория</w:t>
            </w:r>
          </w:p>
          <w:p w14:paraId="5D0ADC66"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приказ №152-ж/қ </w:t>
            </w:r>
          </w:p>
          <w:p w14:paraId="04B624A0"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от 01.06.2021 года</w:t>
            </w:r>
          </w:p>
        </w:tc>
        <w:tc>
          <w:tcPr>
            <w:tcW w:w="2041" w:type="dxa"/>
            <w:shd w:val="clear" w:color="auto" w:fill="auto"/>
            <w:vAlign w:val="center"/>
          </w:tcPr>
          <w:p w14:paraId="5AA7D35C"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21 год</w:t>
            </w:r>
          </w:p>
        </w:tc>
        <w:tc>
          <w:tcPr>
            <w:tcW w:w="1718" w:type="dxa"/>
            <w:shd w:val="clear" w:color="auto" w:fill="auto"/>
            <w:vAlign w:val="center"/>
          </w:tcPr>
          <w:p w14:paraId="736443F7" w14:textId="77777777" w:rsidR="005236B2" w:rsidRPr="009074E0" w:rsidRDefault="005236B2" w:rsidP="003315EA">
            <w:pPr>
              <w:adjustRightInd w:val="0"/>
              <w:jc w:val="both"/>
              <w:rPr>
                <w:rFonts w:ascii="Times New Roman" w:hAnsi="Times New Roman" w:cs="Times New Roman"/>
                <w:color w:val="FF0000"/>
                <w:sz w:val="24"/>
                <w:szCs w:val="24"/>
                <w:lang w:val="kk-KZ"/>
              </w:rPr>
            </w:pPr>
            <w:r w:rsidRPr="009074E0">
              <w:rPr>
                <w:rFonts w:ascii="Times New Roman" w:hAnsi="Times New Roman" w:cs="Times New Roman"/>
                <w:sz w:val="24"/>
                <w:szCs w:val="24"/>
                <w:lang w:val="kk-KZ"/>
              </w:rPr>
              <w:t>9 лет</w:t>
            </w:r>
          </w:p>
        </w:tc>
      </w:tr>
      <w:tr w:rsidR="005236B2" w:rsidRPr="009074E0" w14:paraId="79434819" w14:textId="77777777" w:rsidTr="003315EA">
        <w:tc>
          <w:tcPr>
            <w:tcW w:w="1704" w:type="dxa"/>
            <w:shd w:val="clear" w:color="auto" w:fill="auto"/>
          </w:tcPr>
          <w:p w14:paraId="024893D1" w14:textId="77777777" w:rsidR="005236B2" w:rsidRPr="009074E0" w:rsidRDefault="005236B2" w:rsidP="003315EA">
            <w:pPr>
              <w:adjustRightInd w:val="0"/>
              <w:jc w:val="both"/>
              <w:rPr>
                <w:rFonts w:ascii="Times New Roman" w:hAnsi="Times New Roman" w:cs="Times New Roman"/>
                <w:sz w:val="24"/>
                <w:szCs w:val="24"/>
              </w:rPr>
            </w:pPr>
            <w:r w:rsidRPr="009074E0">
              <w:rPr>
                <w:rFonts w:ascii="Times New Roman" w:hAnsi="Times New Roman" w:cs="Times New Roman"/>
                <w:sz w:val="24"/>
                <w:szCs w:val="24"/>
                <w:lang w:val="kk-KZ"/>
              </w:rPr>
              <w:t>Заместитель директора по ВР</w:t>
            </w:r>
          </w:p>
        </w:tc>
        <w:tc>
          <w:tcPr>
            <w:tcW w:w="1693" w:type="dxa"/>
            <w:shd w:val="clear" w:color="auto" w:fill="auto"/>
            <w:vAlign w:val="center"/>
          </w:tcPr>
          <w:p w14:paraId="355B759E"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Ганиваль Бахытгул</w:t>
            </w:r>
          </w:p>
        </w:tc>
        <w:tc>
          <w:tcPr>
            <w:tcW w:w="2460" w:type="dxa"/>
            <w:shd w:val="clear" w:color="auto" w:fill="auto"/>
            <w:vAlign w:val="center"/>
          </w:tcPr>
          <w:p w14:paraId="10BC0D30"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Третья категория </w:t>
            </w:r>
          </w:p>
          <w:p w14:paraId="1952AC4D"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Приказ №50-ж/к от 29.12.2021 года</w:t>
            </w:r>
          </w:p>
        </w:tc>
        <w:tc>
          <w:tcPr>
            <w:tcW w:w="2041" w:type="dxa"/>
            <w:shd w:val="clear" w:color="auto" w:fill="auto"/>
            <w:vAlign w:val="center"/>
          </w:tcPr>
          <w:p w14:paraId="13A8D2DA"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24  год</w:t>
            </w:r>
          </w:p>
        </w:tc>
        <w:tc>
          <w:tcPr>
            <w:tcW w:w="1718" w:type="dxa"/>
            <w:shd w:val="clear" w:color="auto" w:fill="auto"/>
            <w:vAlign w:val="center"/>
          </w:tcPr>
          <w:p w14:paraId="4EADB69B" w14:textId="77777777" w:rsidR="005236B2" w:rsidRPr="009074E0" w:rsidRDefault="005236B2" w:rsidP="003315EA">
            <w:pPr>
              <w:adjustRightInd w:val="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8 лет</w:t>
            </w:r>
          </w:p>
        </w:tc>
      </w:tr>
    </w:tbl>
    <w:p w14:paraId="2531E796" w14:textId="77777777" w:rsidR="005236B2" w:rsidRPr="009074E0" w:rsidRDefault="005236B2" w:rsidP="005236B2">
      <w:pPr>
        <w:adjustRightInd w:val="0"/>
        <w:ind w:firstLine="567"/>
        <w:jc w:val="both"/>
        <w:rPr>
          <w:rFonts w:ascii="Times New Roman" w:hAnsi="Times New Roman" w:cs="Times New Roman"/>
          <w:b/>
          <w:bCs/>
          <w:sz w:val="24"/>
          <w:szCs w:val="24"/>
          <w:lang w:val="kk-KZ"/>
        </w:rPr>
      </w:pPr>
    </w:p>
    <w:p w14:paraId="068E2CC1" w14:textId="77777777" w:rsidR="005236B2" w:rsidRPr="009074E0" w:rsidRDefault="005236B2" w:rsidP="005236B2">
      <w:pPr>
        <w:adjustRightInd w:val="0"/>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lastRenderedPageBreak/>
        <w:t>Сведения о повышении/подтверждении уровня квалификационной категории педагогами не реже одного раза в пять лет.</w:t>
      </w:r>
    </w:p>
    <w:p w14:paraId="175791A0"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 xml:space="preserve">   Изучение аттестационных материалов показало, что аттестация стала мощным стимулом повышения педагогического мастерства, проводится в плановом порядке, основывается на реализации принципов системности, непрерывности, контроля и стимулирования творчества. </w:t>
      </w:r>
      <w:r w:rsidRPr="009074E0">
        <w:rPr>
          <w:rFonts w:ascii="Times New Roman" w:hAnsi="Times New Roman" w:cs="Times New Roman"/>
          <w:sz w:val="24"/>
          <w:szCs w:val="24"/>
        </w:rPr>
        <w:t xml:space="preserve">Согласно </w:t>
      </w:r>
      <w:proofErr w:type="gramStart"/>
      <w:r w:rsidRPr="009074E0">
        <w:rPr>
          <w:rFonts w:ascii="Times New Roman" w:hAnsi="Times New Roman" w:cs="Times New Roman"/>
          <w:sz w:val="24"/>
          <w:szCs w:val="24"/>
        </w:rPr>
        <w:t>утвержденного  перспективного</w:t>
      </w:r>
      <w:proofErr w:type="gramEnd"/>
      <w:r w:rsidRPr="009074E0">
        <w:rPr>
          <w:rFonts w:ascii="Times New Roman" w:hAnsi="Times New Roman" w:cs="Times New Roman"/>
          <w:sz w:val="24"/>
          <w:szCs w:val="24"/>
        </w:rPr>
        <w:t xml:space="preserve"> графика  прохождения аттестации педагогов, в 2023-2024 году  прошли процедуру аттестации 14 человек, что составляет 32,5 %. </w:t>
      </w:r>
      <w:r w:rsidRPr="009074E0">
        <w:rPr>
          <w:rFonts w:ascii="Times New Roman" w:eastAsia="Times New Roman" w:hAnsi="Times New Roman" w:cs="Times New Roman"/>
          <w:sz w:val="24"/>
          <w:szCs w:val="24"/>
          <w:shd w:val="clear" w:color="auto" w:fill="FFFFFF"/>
        </w:rPr>
        <w:t xml:space="preserve">В школе составлен план сопровождения процесса аттестации педагогических кадров, ведутся протоколы заседаний педагогических советов   с вопросами по аттестации </w:t>
      </w:r>
      <w:proofErr w:type="gramStart"/>
      <w:r w:rsidRPr="009074E0">
        <w:rPr>
          <w:rFonts w:ascii="Times New Roman" w:eastAsia="Times New Roman" w:hAnsi="Times New Roman" w:cs="Times New Roman"/>
          <w:sz w:val="24"/>
          <w:szCs w:val="24"/>
          <w:shd w:val="clear" w:color="auto" w:fill="FFFFFF"/>
        </w:rPr>
        <w:t>педагогов,  в</w:t>
      </w:r>
      <w:proofErr w:type="gramEnd"/>
      <w:r w:rsidRPr="009074E0">
        <w:rPr>
          <w:rFonts w:ascii="Times New Roman" w:eastAsia="Times New Roman" w:hAnsi="Times New Roman" w:cs="Times New Roman"/>
          <w:sz w:val="24"/>
          <w:szCs w:val="24"/>
          <w:shd w:val="clear" w:color="auto" w:fill="FFFFFF"/>
        </w:rPr>
        <w:t xml:space="preserve"> наличии  есть журнал регистрации и выдачи квалификационных удостоверений. В личные дела учителей вложены копии удостоверений</w:t>
      </w:r>
      <w:r w:rsidRPr="009074E0">
        <w:rPr>
          <w:rFonts w:ascii="Times New Roman" w:eastAsia="Times New Roman" w:hAnsi="Times New Roman" w:cs="Times New Roman"/>
          <w:sz w:val="24"/>
          <w:szCs w:val="24"/>
          <w:shd w:val="clear" w:color="auto" w:fill="FFFFFF"/>
          <w:lang w:val="kk-KZ"/>
        </w:rPr>
        <w:t xml:space="preserve"> о квалификации</w:t>
      </w:r>
      <w:r w:rsidRPr="009074E0">
        <w:rPr>
          <w:rFonts w:ascii="Times New Roman" w:eastAsia="Times New Roman" w:hAnsi="Times New Roman" w:cs="Times New Roman"/>
          <w:sz w:val="24"/>
          <w:szCs w:val="24"/>
          <w:shd w:val="clear" w:color="auto" w:fill="FFFFFF"/>
        </w:rPr>
        <w:t>, в трудовых книжках ведутся записи о присвоении квалификационных категорий.</w:t>
      </w:r>
    </w:p>
    <w:p w14:paraId="157A72BB"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 xml:space="preserve">2023-2024 учебный год с переносом сроков аттестации области на </w:t>
      </w:r>
      <w:proofErr w:type="gramStart"/>
      <w:r w:rsidRPr="009074E0">
        <w:rPr>
          <w:rFonts w:ascii="Times New Roman" w:eastAsia="Times New Roman" w:hAnsi="Times New Roman" w:cs="Times New Roman"/>
          <w:sz w:val="24"/>
          <w:szCs w:val="24"/>
          <w:shd w:val="clear" w:color="auto" w:fill="FFFFFF"/>
        </w:rPr>
        <w:t>август ,</w:t>
      </w:r>
      <w:proofErr w:type="gramEnd"/>
      <w:r w:rsidRPr="009074E0">
        <w:rPr>
          <w:rFonts w:ascii="Times New Roman" w:eastAsia="Times New Roman" w:hAnsi="Times New Roman" w:cs="Times New Roman"/>
          <w:sz w:val="24"/>
          <w:szCs w:val="24"/>
          <w:shd w:val="clear" w:color="auto" w:fill="FFFFFF"/>
        </w:rPr>
        <w:t xml:space="preserve"> пройдут процедуру аттестации 12 учителей, из них процедуру ОЗП-10 человек , 1- только оценку деятельности, 1- освобождается от процедуры аттестации.</w:t>
      </w:r>
    </w:p>
    <w:p w14:paraId="15902DFA"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proofErr w:type="gramStart"/>
      <w:r w:rsidRPr="009074E0">
        <w:rPr>
          <w:rFonts w:ascii="Times New Roman" w:eastAsia="Times New Roman" w:hAnsi="Times New Roman" w:cs="Times New Roman"/>
          <w:sz w:val="24"/>
          <w:szCs w:val="24"/>
          <w:shd w:val="clear" w:color="auto" w:fill="FFFFFF"/>
        </w:rPr>
        <w:t>Педагоги  подлежащие</w:t>
      </w:r>
      <w:proofErr w:type="gramEnd"/>
      <w:r w:rsidRPr="009074E0">
        <w:rPr>
          <w:rFonts w:ascii="Times New Roman" w:eastAsia="Times New Roman" w:hAnsi="Times New Roman" w:cs="Times New Roman"/>
          <w:sz w:val="24"/>
          <w:szCs w:val="24"/>
          <w:shd w:val="clear" w:color="auto" w:fill="FFFFFF"/>
        </w:rPr>
        <w:t xml:space="preserve">  аттестации в  2023-2024 учебном  году:</w:t>
      </w:r>
    </w:p>
    <w:p w14:paraId="57409295"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 xml:space="preserve">Камеева Е.А. учитель английского языка , педагог-модератор, подтверждение </w:t>
      </w:r>
    </w:p>
    <w:p w14:paraId="634431E6"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Газиев Р.С. учитель технологии , педагог,   присвоение- педагог-модератор</w:t>
      </w:r>
    </w:p>
    <w:p w14:paraId="4A3B213E"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 xml:space="preserve">Гудина Н.Н. педагог-психолог , педагог, на присвоение педаг-модератор </w:t>
      </w:r>
    </w:p>
    <w:p w14:paraId="59771573"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 xml:space="preserve">Бригад Г, учитель начальных классов , педагог- модератор присвоение -педагог-эксперт </w:t>
      </w:r>
    </w:p>
    <w:p w14:paraId="487EB305"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Кенжебаева А.Г. учитель физики и информатики, педагог- эксперт, подтверждение категории</w:t>
      </w:r>
    </w:p>
    <w:p w14:paraId="3FA6A347"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Муратай А. Учитель начальных классов, педагог-эксперт, подтверждение категории</w:t>
      </w:r>
    </w:p>
    <w:p w14:paraId="76D2BA2C"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lang w:val="kk-KZ"/>
        </w:rPr>
      </w:pPr>
      <w:r w:rsidRPr="009074E0">
        <w:rPr>
          <w:rFonts w:ascii="Times New Roman" w:eastAsia="Times New Roman" w:hAnsi="Times New Roman" w:cs="Times New Roman"/>
          <w:sz w:val="24"/>
          <w:szCs w:val="24"/>
          <w:shd w:val="clear" w:color="auto" w:fill="FFFFFF"/>
          <w:lang w:val="kk-KZ"/>
        </w:rPr>
        <w:t>Савицкая В.Н. учитель начальных классов, педагог- эксперт, подтверждение категории</w:t>
      </w:r>
    </w:p>
    <w:p w14:paraId="0D3D32F5"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lang w:val="kk-KZ"/>
        </w:rPr>
        <w:t>Жапарова У</w:t>
      </w:r>
      <w:r w:rsidRPr="009074E0">
        <w:rPr>
          <w:rFonts w:ascii="Times New Roman" w:eastAsia="Times New Roman" w:hAnsi="Times New Roman" w:cs="Times New Roman"/>
          <w:sz w:val="24"/>
          <w:szCs w:val="24"/>
          <w:shd w:val="clear" w:color="auto" w:fill="FFFFFF"/>
        </w:rPr>
        <w:t>.А учитель  казахского языка и казахской литературы, педагог–эксперт ( подтверждение согласно п. 48. Правил аттестации приказ № 83.)</w:t>
      </w:r>
    </w:p>
    <w:p w14:paraId="7FD895FA"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Мельник В.В. учитель физической культуры, педагог–эксперт (подтверждение согласно п. 48. Правил аттестации приказ № 83.)</w:t>
      </w:r>
    </w:p>
    <w:p w14:paraId="32FE81C5"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Ильясова З.Т. учитель физики, педагог-исследователь, подтверждение категории</w:t>
      </w:r>
    </w:p>
    <w:p w14:paraId="68C53669"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Пономаренко В.В. учитель математики, педагог-эксперт, присвоение педагог-исследователь</w:t>
      </w:r>
    </w:p>
    <w:p w14:paraId="70C53DCC"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proofErr w:type="spellStart"/>
      <w:r w:rsidRPr="009074E0">
        <w:rPr>
          <w:rFonts w:ascii="Times New Roman" w:eastAsia="Times New Roman" w:hAnsi="Times New Roman" w:cs="Times New Roman"/>
          <w:sz w:val="24"/>
          <w:szCs w:val="24"/>
          <w:shd w:val="clear" w:color="auto" w:fill="FFFFFF"/>
        </w:rPr>
        <w:t>Зайтхан</w:t>
      </w:r>
      <w:proofErr w:type="spellEnd"/>
      <w:r w:rsidRPr="009074E0">
        <w:rPr>
          <w:rFonts w:ascii="Times New Roman" w:eastAsia="Times New Roman" w:hAnsi="Times New Roman" w:cs="Times New Roman"/>
          <w:sz w:val="24"/>
          <w:szCs w:val="24"/>
          <w:shd w:val="clear" w:color="auto" w:fill="FFFFFF"/>
        </w:rPr>
        <w:t xml:space="preserve"> С. Учитель истории, педагог-</w:t>
      </w:r>
      <w:proofErr w:type="gramStart"/>
      <w:r w:rsidRPr="009074E0">
        <w:rPr>
          <w:rFonts w:ascii="Times New Roman" w:eastAsia="Times New Roman" w:hAnsi="Times New Roman" w:cs="Times New Roman"/>
          <w:sz w:val="24"/>
          <w:szCs w:val="24"/>
          <w:shd w:val="clear" w:color="auto" w:fill="FFFFFF"/>
        </w:rPr>
        <w:t>эксперт ,присвоение</w:t>
      </w:r>
      <w:proofErr w:type="gramEnd"/>
      <w:r w:rsidRPr="009074E0">
        <w:rPr>
          <w:rFonts w:ascii="Times New Roman" w:eastAsia="Times New Roman" w:hAnsi="Times New Roman" w:cs="Times New Roman"/>
          <w:sz w:val="24"/>
          <w:szCs w:val="24"/>
          <w:shd w:val="clear" w:color="auto" w:fill="FFFFFF"/>
        </w:rPr>
        <w:t xml:space="preserve"> категории педагог-исследователь.</w:t>
      </w:r>
    </w:p>
    <w:p w14:paraId="59E0AB47" w14:textId="77777777" w:rsidR="005236B2" w:rsidRPr="009074E0" w:rsidRDefault="005236B2" w:rsidP="005236B2">
      <w:pPr>
        <w:adjustRightInd w:val="0"/>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Логунова В.Г. учитель начальных классов, педагог-исследователь, освобождение от процедуры аттестации согласно п. 53 настоящих Правил аттестации приказ №83.</w:t>
      </w:r>
    </w:p>
    <w:p w14:paraId="1B17997D" w14:textId="77777777" w:rsidR="005236B2" w:rsidRPr="009074E0" w:rsidRDefault="005236B2" w:rsidP="005236B2">
      <w:pPr>
        <w:ind w:firstLine="567"/>
        <w:jc w:val="both"/>
        <w:rPr>
          <w:rFonts w:ascii="Times New Roman" w:hAnsi="Times New Roman" w:cs="Times New Roman"/>
          <w:b/>
          <w:bCs/>
          <w:sz w:val="24"/>
          <w:szCs w:val="24"/>
        </w:rPr>
      </w:pPr>
    </w:p>
    <w:p w14:paraId="736809F4" w14:textId="77777777" w:rsidR="005236B2" w:rsidRPr="009074E0" w:rsidRDefault="005236B2" w:rsidP="005236B2">
      <w:pPr>
        <w:spacing w:line="288" w:lineRule="auto"/>
        <w:ind w:left="142"/>
        <w:jc w:val="both"/>
        <w:rPr>
          <w:rFonts w:ascii="Times New Roman" w:hAnsi="Times New Roman" w:cs="Times New Roman"/>
          <w:b/>
          <w:bCs/>
          <w:sz w:val="24"/>
          <w:szCs w:val="24"/>
        </w:rPr>
      </w:pPr>
      <w:r w:rsidRPr="009074E0">
        <w:rPr>
          <w:rFonts w:ascii="Times New Roman" w:hAnsi="Times New Roman" w:cs="Times New Roman"/>
          <w:b/>
          <w:sz w:val="24"/>
          <w:szCs w:val="24"/>
          <w:lang w:val="kk-KZ"/>
        </w:rPr>
        <w:lastRenderedPageBreak/>
        <w:t xml:space="preserve">         </w:t>
      </w:r>
      <w:r w:rsidRPr="009074E0">
        <w:rPr>
          <w:rFonts w:ascii="Times New Roman" w:hAnsi="Times New Roman" w:cs="Times New Roman"/>
          <w:b/>
          <w:bCs/>
          <w:sz w:val="24"/>
          <w:szCs w:val="24"/>
        </w:rPr>
        <w:t>Сведения о повышении квалификации руководящих кадров, педагогов не реже одного раза в три года.</w:t>
      </w:r>
    </w:p>
    <w:p w14:paraId="7952C2A8" w14:textId="77777777" w:rsidR="005236B2" w:rsidRPr="009074E0" w:rsidRDefault="005236B2" w:rsidP="005236B2">
      <w:pPr>
        <w:spacing w:after="0"/>
        <w:ind w:left="142" w:hanging="862"/>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shd w:val="clear" w:color="auto" w:fill="FFFFFF"/>
        </w:rPr>
        <w:t xml:space="preserve">Администрация школы обеспечивает плановую переподготовку и повышение квалификации </w:t>
      </w:r>
      <w:proofErr w:type="gramStart"/>
      <w:r w:rsidRPr="009074E0">
        <w:rPr>
          <w:rFonts w:ascii="Times New Roman" w:eastAsia="Times New Roman" w:hAnsi="Times New Roman" w:cs="Times New Roman"/>
          <w:sz w:val="24"/>
          <w:szCs w:val="24"/>
          <w:shd w:val="clear" w:color="auto" w:fill="FFFFFF"/>
        </w:rPr>
        <w:t>педагогических  кадров</w:t>
      </w:r>
      <w:proofErr w:type="gramEnd"/>
      <w:r w:rsidRPr="009074E0">
        <w:rPr>
          <w:rFonts w:ascii="Times New Roman" w:eastAsia="Times New Roman" w:hAnsi="Times New Roman" w:cs="Times New Roman"/>
          <w:sz w:val="24"/>
          <w:szCs w:val="24"/>
          <w:shd w:val="clear" w:color="auto" w:fill="FFFFFF"/>
        </w:rPr>
        <w:t xml:space="preserve">. </w:t>
      </w:r>
    </w:p>
    <w:p w14:paraId="7702B252" w14:textId="77777777" w:rsidR="005236B2" w:rsidRPr="009074E0" w:rsidRDefault="005236B2" w:rsidP="005236B2">
      <w:pPr>
        <w:spacing w:after="0"/>
        <w:ind w:left="142" w:hanging="862"/>
        <w:jc w:val="both"/>
        <w:rPr>
          <w:rFonts w:ascii="Times New Roman" w:eastAsia="Times New Roman" w:hAnsi="Times New Roman" w:cs="Times New Roman"/>
          <w:sz w:val="24"/>
          <w:szCs w:val="24"/>
          <w:shd w:val="clear" w:color="auto" w:fill="FFFFFF"/>
        </w:rPr>
      </w:pPr>
    </w:p>
    <w:tbl>
      <w:tblPr>
        <w:tblW w:w="0" w:type="auto"/>
        <w:tblInd w:w="98" w:type="dxa"/>
        <w:tblCellMar>
          <w:left w:w="10" w:type="dxa"/>
          <w:right w:w="10" w:type="dxa"/>
        </w:tblCellMar>
        <w:tblLook w:val="0000" w:firstRow="0" w:lastRow="0" w:firstColumn="0" w:lastColumn="0" w:noHBand="0" w:noVBand="0"/>
      </w:tblPr>
      <w:tblGrid>
        <w:gridCol w:w="1554"/>
        <w:gridCol w:w="3464"/>
        <w:gridCol w:w="2511"/>
        <w:gridCol w:w="2511"/>
      </w:tblGrid>
      <w:tr w:rsidR="005236B2" w:rsidRPr="009074E0" w14:paraId="497A6D05" w14:textId="77777777" w:rsidTr="003315EA">
        <w:trPr>
          <w:trHeight w:val="1"/>
        </w:trPr>
        <w:tc>
          <w:tcPr>
            <w:tcW w:w="155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3D7FE767"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sz w:val="24"/>
                <w:szCs w:val="24"/>
              </w:rPr>
              <w:t>Учебный год</w:t>
            </w:r>
          </w:p>
        </w:tc>
        <w:tc>
          <w:tcPr>
            <w:tcW w:w="3471"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6EDD3EBF"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sz w:val="24"/>
                <w:szCs w:val="24"/>
              </w:rPr>
              <w:t>Общая численность педагогических работников (человек)</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38BD078B"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sz w:val="24"/>
                <w:szCs w:val="24"/>
              </w:rPr>
              <w:t>Прошли курсовую переподготовку</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46D73789"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sz w:val="24"/>
                <w:szCs w:val="24"/>
              </w:rPr>
              <w:t xml:space="preserve">Доля </w:t>
            </w:r>
            <w:proofErr w:type="gramStart"/>
            <w:r w:rsidRPr="009074E0">
              <w:rPr>
                <w:rFonts w:ascii="Times New Roman" w:eastAsia="Times New Roman" w:hAnsi="Times New Roman" w:cs="Times New Roman"/>
                <w:sz w:val="24"/>
                <w:szCs w:val="24"/>
              </w:rPr>
              <w:t>учителей</w:t>
            </w:r>
            <w:proofErr w:type="gramEnd"/>
            <w:r w:rsidRPr="009074E0">
              <w:rPr>
                <w:rFonts w:ascii="Times New Roman" w:eastAsia="Times New Roman" w:hAnsi="Times New Roman" w:cs="Times New Roman"/>
                <w:sz w:val="24"/>
                <w:szCs w:val="24"/>
              </w:rPr>
              <w:t xml:space="preserve"> прошедших курсовую переподготовку</w:t>
            </w:r>
          </w:p>
        </w:tc>
      </w:tr>
      <w:tr w:rsidR="005236B2" w:rsidRPr="009074E0" w14:paraId="3D297DF0" w14:textId="77777777" w:rsidTr="003315EA">
        <w:trPr>
          <w:trHeight w:val="1"/>
        </w:trPr>
        <w:tc>
          <w:tcPr>
            <w:tcW w:w="1555" w:type="dxa"/>
            <w:tcBorders>
              <w:top w:val="single" w:sz="8"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78B5220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2021-2022</w:t>
            </w:r>
          </w:p>
        </w:tc>
        <w:tc>
          <w:tcPr>
            <w:tcW w:w="3471"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57E7056A"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42</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54C7870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10</w:t>
            </w:r>
          </w:p>
        </w:tc>
        <w:tc>
          <w:tcPr>
            <w:tcW w:w="2514" w:type="dxa"/>
            <w:tcBorders>
              <w:top w:val="single" w:sz="8"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594EBDF"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24%</w:t>
            </w:r>
          </w:p>
        </w:tc>
      </w:tr>
      <w:tr w:rsidR="005236B2" w:rsidRPr="009074E0" w14:paraId="1D8EE90F" w14:textId="77777777" w:rsidTr="003315EA">
        <w:trPr>
          <w:trHeight w:val="1"/>
        </w:trPr>
        <w:tc>
          <w:tcPr>
            <w:tcW w:w="1555" w:type="dxa"/>
            <w:tcBorders>
              <w:top w:val="single" w:sz="4" w:space="0" w:color="000000"/>
              <w:left w:val="single" w:sz="8" w:space="0" w:color="000000"/>
              <w:bottom w:val="single" w:sz="4" w:space="0" w:color="000000"/>
              <w:right w:val="single" w:sz="8" w:space="0" w:color="000000"/>
            </w:tcBorders>
            <w:shd w:val="clear" w:color="000000" w:fill="FFFFFF"/>
            <w:tcMar>
              <w:left w:w="108" w:type="dxa"/>
              <w:right w:w="108" w:type="dxa"/>
            </w:tcMar>
          </w:tcPr>
          <w:p w14:paraId="7BD1354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2022-2023</w:t>
            </w:r>
          </w:p>
        </w:tc>
        <w:tc>
          <w:tcPr>
            <w:tcW w:w="3471"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23F6D85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45</w:t>
            </w:r>
          </w:p>
        </w:tc>
        <w:tc>
          <w:tcPr>
            <w:tcW w:w="2514"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4FD7385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15</w:t>
            </w:r>
          </w:p>
        </w:tc>
        <w:tc>
          <w:tcPr>
            <w:tcW w:w="2514" w:type="dxa"/>
            <w:tcBorders>
              <w:top w:val="single" w:sz="4" w:space="0" w:color="000000"/>
              <w:left w:val="single" w:sz="4" w:space="0" w:color="000000"/>
              <w:bottom w:val="single" w:sz="4" w:space="0" w:color="000000"/>
              <w:right w:val="single" w:sz="8" w:space="0" w:color="000000"/>
            </w:tcBorders>
            <w:shd w:val="clear" w:color="000000" w:fill="FFFFFF"/>
            <w:tcMar>
              <w:left w:w="108" w:type="dxa"/>
              <w:right w:w="108" w:type="dxa"/>
            </w:tcMar>
          </w:tcPr>
          <w:p w14:paraId="0E98F8D6"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33%</w:t>
            </w:r>
          </w:p>
        </w:tc>
      </w:tr>
      <w:tr w:rsidR="005236B2" w:rsidRPr="009074E0" w14:paraId="68412D10" w14:textId="77777777" w:rsidTr="003315EA">
        <w:trPr>
          <w:trHeight w:val="1"/>
        </w:trPr>
        <w:tc>
          <w:tcPr>
            <w:tcW w:w="1555" w:type="dxa"/>
            <w:tcBorders>
              <w:top w:val="single" w:sz="4" w:space="0" w:color="000000"/>
              <w:left w:val="single" w:sz="8" w:space="0" w:color="000000"/>
              <w:bottom w:val="single" w:sz="8" w:space="0" w:color="000000"/>
              <w:right w:val="single" w:sz="8" w:space="0" w:color="000000"/>
            </w:tcBorders>
            <w:shd w:val="clear" w:color="000000" w:fill="FFFFFF"/>
            <w:tcMar>
              <w:left w:w="108" w:type="dxa"/>
              <w:right w:w="108" w:type="dxa"/>
            </w:tcMar>
          </w:tcPr>
          <w:p w14:paraId="0E8FAA96"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2023-2024</w:t>
            </w:r>
          </w:p>
        </w:tc>
        <w:tc>
          <w:tcPr>
            <w:tcW w:w="3471"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388FF091"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43</w:t>
            </w:r>
          </w:p>
        </w:tc>
        <w:tc>
          <w:tcPr>
            <w:tcW w:w="251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050CCDBC"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14</w:t>
            </w:r>
          </w:p>
        </w:tc>
        <w:tc>
          <w:tcPr>
            <w:tcW w:w="2514" w:type="dxa"/>
            <w:tcBorders>
              <w:top w:val="single" w:sz="4" w:space="0" w:color="000000"/>
              <w:left w:val="single" w:sz="4" w:space="0" w:color="000000"/>
              <w:bottom w:val="single" w:sz="8" w:space="0" w:color="000000"/>
              <w:right w:val="single" w:sz="8" w:space="0" w:color="000000"/>
            </w:tcBorders>
            <w:shd w:val="clear" w:color="000000" w:fill="FFFFFF"/>
            <w:tcMar>
              <w:left w:w="108" w:type="dxa"/>
              <w:right w:w="108" w:type="dxa"/>
            </w:tcMar>
          </w:tcPr>
          <w:p w14:paraId="573D5DB7"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32,5%</w:t>
            </w:r>
          </w:p>
        </w:tc>
      </w:tr>
    </w:tbl>
    <w:p w14:paraId="276ABB1F" w14:textId="77777777" w:rsidR="005236B2" w:rsidRPr="009074E0" w:rsidRDefault="005236B2" w:rsidP="005236B2">
      <w:pPr>
        <w:adjustRightInd w:val="0"/>
        <w:ind w:firstLine="567"/>
        <w:jc w:val="both"/>
        <w:rPr>
          <w:rFonts w:ascii="Times New Roman" w:hAnsi="Times New Roman" w:cs="Times New Roman"/>
          <w:bCs/>
          <w:sz w:val="24"/>
          <w:szCs w:val="24"/>
          <w:lang w:val="kk-KZ"/>
        </w:rPr>
      </w:pPr>
      <w:r w:rsidRPr="009074E0">
        <w:rPr>
          <w:rFonts w:ascii="Times New Roman" w:eastAsia="Times New Roman" w:hAnsi="Times New Roman" w:cs="Times New Roman"/>
          <w:sz w:val="24"/>
          <w:szCs w:val="24"/>
          <w:lang w:val="kk-KZ"/>
        </w:rPr>
        <w:t xml:space="preserve"> </w:t>
      </w:r>
    </w:p>
    <w:p w14:paraId="449954DA" w14:textId="77777777" w:rsidR="005236B2" w:rsidRPr="009074E0" w:rsidRDefault="005236B2" w:rsidP="005236B2">
      <w:pPr>
        <w:autoSpaceDE w:val="0"/>
        <w:autoSpaceDN w:val="0"/>
        <w:adjustRightInd w:val="0"/>
        <w:rPr>
          <w:rFonts w:ascii="Times New Roman" w:eastAsiaTheme="minorHAnsi" w:hAnsi="Times New Roman" w:cs="Times New Roman"/>
          <w:color w:val="FF0000"/>
          <w:sz w:val="24"/>
          <w:szCs w:val="24"/>
          <w:u w:val="single"/>
          <w:lang w:eastAsia="en-US"/>
        </w:rPr>
      </w:pPr>
      <w:r w:rsidRPr="009074E0">
        <w:rPr>
          <w:rFonts w:ascii="Times New Roman" w:eastAsiaTheme="minorHAnsi" w:hAnsi="Times New Roman" w:cs="Times New Roman"/>
          <w:b/>
          <w:sz w:val="24"/>
          <w:szCs w:val="24"/>
          <w:lang w:val="kk-KZ" w:eastAsia="en-US"/>
        </w:rPr>
        <w:t>Перспективный план прохождения курсовой подготовки</w:t>
      </w:r>
      <w:r w:rsidRPr="009074E0">
        <w:rPr>
          <w:rFonts w:ascii="Times New Roman" w:eastAsiaTheme="minorHAnsi" w:hAnsi="Times New Roman" w:cs="Times New Roman"/>
          <w:sz w:val="24"/>
          <w:szCs w:val="24"/>
          <w:lang w:val="kk-KZ" w:eastAsia="en-US"/>
        </w:rPr>
        <w:t xml:space="preserve"> </w:t>
      </w:r>
      <w:hyperlink r:id="rId103" w:history="1">
        <w:r w:rsidRPr="009074E0">
          <w:rPr>
            <w:rStyle w:val="a5"/>
            <w:rFonts w:ascii="Times New Roman" w:hAnsi="Times New Roman" w:cs="Times New Roman"/>
            <w:sz w:val="24"/>
            <w:szCs w:val="24"/>
            <w:lang w:val="kk-KZ"/>
          </w:rPr>
          <w:t>https://drive.google.com/file/d/1L3pK1yeY7Q3TQ6_QQHfNZ5IrTD6r5nI2/view?usp=sharing</w:t>
        </w:r>
      </w:hyperlink>
      <w:r w:rsidRPr="009074E0">
        <w:rPr>
          <w:rFonts w:ascii="Times New Roman" w:eastAsiaTheme="minorHAnsi" w:hAnsi="Times New Roman" w:cs="Times New Roman"/>
          <w:color w:val="FF0000"/>
          <w:sz w:val="24"/>
          <w:szCs w:val="24"/>
          <w:u w:val="single"/>
          <w:lang w:eastAsia="en-US"/>
        </w:rPr>
        <w:t xml:space="preserve"> </w:t>
      </w:r>
    </w:p>
    <w:p w14:paraId="4958F8B3" w14:textId="77777777" w:rsidR="005236B2" w:rsidRPr="009074E0" w:rsidRDefault="005236B2" w:rsidP="005236B2">
      <w:pPr>
        <w:autoSpaceDE w:val="0"/>
        <w:autoSpaceDN w:val="0"/>
        <w:adjustRightInd w:val="0"/>
        <w:rPr>
          <w:rFonts w:ascii="Times New Roman" w:eastAsiaTheme="minorHAnsi" w:hAnsi="Times New Roman" w:cs="Times New Roman"/>
          <w:color w:val="FF0000"/>
          <w:sz w:val="24"/>
          <w:szCs w:val="24"/>
          <w:lang w:val="kk-KZ" w:eastAsia="en-US"/>
        </w:rPr>
      </w:pPr>
      <w:r w:rsidRPr="009074E0">
        <w:rPr>
          <w:rFonts w:ascii="Times New Roman" w:eastAsiaTheme="minorHAnsi" w:hAnsi="Times New Roman" w:cs="Times New Roman"/>
          <w:sz w:val="24"/>
          <w:szCs w:val="24"/>
          <w:u w:val="single"/>
          <w:lang w:eastAsia="en-US"/>
        </w:rPr>
        <w:t xml:space="preserve">Ссылка на     копии удостоверений о квалификации   </w:t>
      </w:r>
      <w:hyperlink r:id="rId104" w:history="1">
        <w:r w:rsidRPr="009074E0">
          <w:rPr>
            <w:rStyle w:val="a5"/>
            <w:rFonts w:ascii="Times New Roman" w:hAnsi="Times New Roman" w:cs="Times New Roman"/>
            <w:sz w:val="24"/>
            <w:szCs w:val="24"/>
            <w:lang w:val="kk-KZ"/>
          </w:rPr>
          <w:t>https://drive.google.com/file/d/1Pv1bmCfsEnwlzwZr9isnSp-JbXyEQN3w/view?usp=sharing</w:t>
        </w:r>
      </w:hyperlink>
      <w:r w:rsidRPr="009074E0">
        <w:rPr>
          <w:rFonts w:ascii="Times New Roman" w:eastAsiaTheme="minorHAnsi" w:hAnsi="Times New Roman" w:cs="Times New Roman"/>
          <w:color w:val="FF0000"/>
          <w:sz w:val="24"/>
          <w:szCs w:val="24"/>
          <w:u w:val="single"/>
          <w:lang w:eastAsia="en-US"/>
        </w:rPr>
        <w:t xml:space="preserve">                    </w:t>
      </w:r>
      <w:r w:rsidRPr="009074E0">
        <w:rPr>
          <w:rFonts w:ascii="Times New Roman" w:eastAsiaTheme="minorHAnsi" w:hAnsi="Times New Roman" w:cs="Times New Roman"/>
          <w:color w:val="FF0000"/>
          <w:sz w:val="24"/>
          <w:szCs w:val="24"/>
          <w:lang w:val="kk-KZ" w:eastAsia="en-US"/>
        </w:rPr>
        <w:t xml:space="preserve">  </w:t>
      </w:r>
    </w:p>
    <w:p w14:paraId="7549CC22" w14:textId="77777777" w:rsidR="005236B2" w:rsidRPr="009074E0" w:rsidRDefault="005236B2" w:rsidP="005236B2">
      <w:pPr>
        <w:adjustRightInd w:val="0"/>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Сведения о педагогах, работающих на условиях совместительства, и их учебных нагрузках.</w:t>
      </w:r>
    </w:p>
    <w:p w14:paraId="2B291DC7" w14:textId="416F18BE" w:rsidR="005236B2" w:rsidRPr="009074E0" w:rsidRDefault="005236B2" w:rsidP="005236B2">
      <w:pPr>
        <w:adjustRightInd w:val="0"/>
        <w:ind w:firstLine="567"/>
        <w:jc w:val="both"/>
        <w:rPr>
          <w:rFonts w:ascii="Times New Roman" w:hAnsi="Times New Roman" w:cs="Times New Roman"/>
          <w:bCs/>
          <w:sz w:val="24"/>
          <w:szCs w:val="24"/>
          <w:lang w:val="kk-KZ"/>
        </w:rPr>
      </w:pPr>
      <w:r w:rsidRPr="009074E0">
        <w:rPr>
          <w:rFonts w:ascii="Times New Roman" w:hAnsi="Times New Roman" w:cs="Times New Roman"/>
          <w:bCs/>
          <w:sz w:val="24"/>
          <w:szCs w:val="24"/>
        </w:rPr>
        <w:t xml:space="preserve">В 2023-2024 учебном году в школе работали по совместительству: учитель истории педагог – </w:t>
      </w:r>
      <w:proofErr w:type="spellStart"/>
      <w:r w:rsidRPr="009074E0">
        <w:rPr>
          <w:rFonts w:ascii="Times New Roman" w:hAnsi="Times New Roman" w:cs="Times New Roman"/>
          <w:bCs/>
          <w:sz w:val="24"/>
          <w:szCs w:val="24"/>
        </w:rPr>
        <w:t>Бегалин</w:t>
      </w:r>
      <w:proofErr w:type="spellEnd"/>
      <w:r w:rsidRPr="009074E0">
        <w:rPr>
          <w:rFonts w:ascii="Times New Roman" w:hAnsi="Times New Roman" w:cs="Times New Roman"/>
          <w:bCs/>
          <w:sz w:val="24"/>
          <w:szCs w:val="24"/>
        </w:rPr>
        <w:t xml:space="preserve"> А.Т</w:t>
      </w:r>
      <w:proofErr w:type="gramStart"/>
      <w:r w:rsidRPr="009074E0">
        <w:rPr>
          <w:rFonts w:ascii="Times New Roman" w:hAnsi="Times New Roman" w:cs="Times New Roman"/>
          <w:bCs/>
          <w:sz w:val="24"/>
          <w:szCs w:val="24"/>
        </w:rPr>
        <w:t>,  педагогический</w:t>
      </w:r>
      <w:proofErr w:type="gramEnd"/>
      <w:r w:rsidRPr="009074E0">
        <w:rPr>
          <w:rFonts w:ascii="Times New Roman" w:hAnsi="Times New Roman" w:cs="Times New Roman"/>
          <w:bCs/>
          <w:sz w:val="24"/>
          <w:szCs w:val="24"/>
        </w:rPr>
        <w:t xml:space="preserve"> стаж – 1 год, преподавание  в  5-7 –м классах, всего 14 часов. Учитель музыки </w:t>
      </w:r>
      <w:proofErr w:type="spellStart"/>
      <w:r w:rsidRPr="009074E0">
        <w:rPr>
          <w:rFonts w:ascii="Times New Roman" w:hAnsi="Times New Roman" w:cs="Times New Roman"/>
          <w:bCs/>
          <w:sz w:val="24"/>
          <w:szCs w:val="24"/>
        </w:rPr>
        <w:t>Кутылева</w:t>
      </w:r>
      <w:proofErr w:type="spellEnd"/>
      <w:r w:rsidRPr="009074E0">
        <w:rPr>
          <w:rFonts w:ascii="Times New Roman" w:hAnsi="Times New Roman" w:cs="Times New Roman"/>
          <w:bCs/>
          <w:sz w:val="24"/>
          <w:szCs w:val="24"/>
        </w:rPr>
        <w:t xml:space="preserve"> Ю.М. педагогический стаж 14 </w:t>
      </w:r>
      <w:proofErr w:type="gramStart"/>
      <w:r w:rsidRPr="009074E0">
        <w:rPr>
          <w:rFonts w:ascii="Times New Roman" w:hAnsi="Times New Roman" w:cs="Times New Roman"/>
          <w:bCs/>
          <w:sz w:val="24"/>
          <w:szCs w:val="24"/>
        </w:rPr>
        <w:t>лет ,</w:t>
      </w:r>
      <w:proofErr w:type="gramEnd"/>
      <w:r w:rsidRPr="009074E0">
        <w:rPr>
          <w:rFonts w:ascii="Times New Roman" w:hAnsi="Times New Roman" w:cs="Times New Roman"/>
          <w:bCs/>
          <w:sz w:val="24"/>
          <w:szCs w:val="24"/>
        </w:rPr>
        <w:t xml:space="preserve"> нагрузка  -5 часов, </w:t>
      </w:r>
      <w:proofErr w:type="spellStart"/>
      <w:r w:rsidRPr="009074E0">
        <w:rPr>
          <w:rFonts w:ascii="Times New Roman" w:hAnsi="Times New Roman" w:cs="Times New Roman"/>
          <w:bCs/>
          <w:sz w:val="24"/>
          <w:szCs w:val="24"/>
        </w:rPr>
        <w:t>Жанасхан</w:t>
      </w:r>
      <w:proofErr w:type="spellEnd"/>
      <w:r w:rsidRPr="009074E0">
        <w:rPr>
          <w:rFonts w:ascii="Times New Roman" w:hAnsi="Times New Roman" w:cs="Times New Roman"/>
          <w:bCs/>
          <w:sz w:val="24"/>
          <w:szCs w:val="24"/>
        </w:rPr>
        <w:t xml:space="preserve"> Д. учитель химии ,педагогический стаж – 0,5 года , нагрузка -7 часов,. </w:t>
      </w:r>
      <w:proofErr w:type="spellStart"/>
      <w:r w:rsidRPr="009074E0">
        <w:rPr>
          <w:rFonts w:ascii="Times New Roman" w:hAnsi="Times New Roman" w:cs="Times New Roman"/>
          <w:bCs/>
          <w:sz w:val="24"/>
          <w:szCs w:val="24"/>
        </w:rPr>
        <w:t>Далелулы</w:t>
      </w:r>
      <w:proofErr w:type="spellEnd"/>
      <w:r w:rsidRPr="009074E0">
        <w:rPr>
          <w:rFonts w:ascii="Times New Roman" w:hAnsi="Times New Roman" w:cs="Times New Roman"/>
          <w:bCs/>
          <w:sz w:val="24"/>
          <w:szCs w:val="24"/>
        </w:rPr>
        <w:t xml:space="preserve"> Б. учитель географии с казахским языком </w:t>
      </w:r>
      <w:proofErr w:type="gramStart"/>
      <w:r w:rsidRPr="009074E0">
        <w:rPr>
          <w:rFonts w:ascii="Times New Roman" w:hAnsi="Times New Roman" w:cs="Times New Roman"/>
          <w:bCs/>
          <w:sz w:val="24"/>
          <w:szCs w:val="24"/>
        </w:rPr>
        <w:t>обучения,  нагрузка</w:t>
      </w:r>
      <w:proofErr w:type="gramEnd"/>
      <w:r w:rsidRPr="009074E0">
        <w:rPr>
          <w:rFonts w:ascii="Times New Roman" w:hAnsi="Times New Roman" w:cs="Times New Roman"/>
          <w:bCs/>
          <w:sz w:val="24"/>
          <w:szCs w:val="24"/>
        </w:rPr>
        <w:t xml:space="preserve"> -8 часов, учитель технологии  </w:t>
      </w:r>
      <w:proofErr w:type="spellStart"/>
      <w:r w:rsidRPr="009074E0">
        <w:rPr>
          <w:rFonts w:ascii="Times New Roman" w:hAnsi="Times New Roman" w:cs="Times New Roman"/>
          <w:bCs/>
          <w:sz w:val="24"/>
          <w:szCs w:val="24"/>
        </w:rPr>
        <w:t>Уатхан</w:t>
      </w:r>
      <w:proofErr w:type="spellEnd"/>
      <w:r w:rsidRPr="009074E0">
        <w:rPr>
          <w:rFonts w:ascii="Times New Roman" w:hAnsi="Times New Roman" w:cs="Times New Roman"/>
          <w:bCs/>
          <w:sz w:val="24"/>
          <w:szCs w:val="24"/>
        </w:rPr>
        <w:t xml:space="preserve"> Т., педагогический стаж -14 лет, воспитатель класса предшкольной  подготовки  Подгурская О.А. педагог-эксперт,  педагогический стаж – 18 лет. Все учителя работали </w:t>
      </w:r>
      <w:proofErr w:type="gramStart"/>
      <w:r w:rsidRPr="009074E0">
        <w:rPr>
          <w:rFonts w:ascii="Times New Roman" w:hAnsi="Times New Roman" w:cs="Times New Roman"/>
          <w:bCs/>
          <w:sz w:val="24"/>
          <w:szCs w:val="24"/>
        </w:rPr>
        <w:t>согласно  приказов</w:t>
      </w:r>
      <w:proofErr w:type="gramEnd"/>
      <w:r w:rsidRPr="009074E0">
        <w:rPr>
          <w:rFonts w:ascii="Times New Roman" w:hAnsi="Times New Roman" w:cs="Times New Roman"/>
          <w:bCs/>
          <w:sz w:val="24"/>
          <w:szCs w:val="24"/>
        </w:rPr>
        <w:t xml:space="preserve"> по основной работе о разрешении на совмещение.</w:t>
      </w:r>
    </w:p>
    <w:p w14:paraId="636824A5" w14:textId="77777777" w:rsidR="005236B2" w:rsidRPr="009074E0" w:rsidRDefault="005236B2" w:rsidP="005236B2">
      <w:pPr>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Сведения о педагогах, подготовивших победителей районных и/или областных этапов конкурсов и соревнований и/или участников и победителей республиканских конкурсов и соревнований за последние пять лет, утвержденных уполномоченным органом в сфере образования.</w:t>
      </w:r>
    </w:p>
    <w:p w14:paraId="2D52C77A" w14:textId="77777777" w:rsidR="005236B2" w:rsidRPr="009074E0" w:rsidRDefault="005236B2" w:rsidP="005236B2">
      <w:pPr>
        <w:ind w:firstLine="567"/>
        <w:jc w:val="both"/>
        <w:rPr>
          <w:rFonts w:ascii="Times New Roman" w:hAnsi="Times New Roman" w:cs="Times New Roman"/>
          <w:b/>
          <w:bCs/>
          <w:sz w:val="24"/>
          <w:szCs w:val="24"/>
        </w:rPr>
      </w:pPr>
      <w:proofErr w:type="gramStart"/>
      <w:r w:rsidRPr="009074E0">
        <w:rPr>
          <w:rFonts w:ascii="Times New Roman" w:hAnsi="Times New Roman" w:cs="Times New Roman"/>
          <w:b/>
          <w:bCs/>
          <w:sz w:val="24"/>
          <w:szCs w:val="24"/>
        </w:rPr>
        <w:t>Учителя</w:t>
      </w:r>
      <w:proofErr w:type="gramEnd"/>
      <w:r w:rsidRPr="009074E0">
        <w:rPr>
          <w:rFonts w:ascii="Times New Roman" w:hAnsi="Times New Roman" w:cs="Times New Roman"/>
          <w:b/>
          <w:bCs/>
          <w:sz w:val="24"/>
          <w:szCs w:val="24"/>
        </w:rPr>
        <w:t xml:space="preserve"> подготовившие победителей олимпиад и конкурсов по предметам в 2023-2024 учебном году:</w:t>
      </w:r>
    </w:p>
    <w:p w14:paraId="5BBB5E9F"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 xml:space="preserve">«Менің кіші Отаным»  </w:t>
      </w:r>
      <w:r w:rsidRPr="009074E0">
        <w:rPr>
          <w:rFonts w:ascii="Times New Roman" w:hAnsi="Times New Roman" w:cs="Times New Roman"/>
          <w:sz w:val="24"/>
          <w:szCs w:val="24"/>
          <w:lang w:val="kk-KZ"/>
        </w:rPr>
        <w:t>9а сынып оқушысы –Жанықұл Тасмағанбет ауданнан -1 орын, облыс-қатысушы;</w:t>
      </w:r>
    </w:p>
    <w:p w14:paraId="3E29E8A8" w14:textId="77777777" w:rsidR="005236B2" w:rsidRPr="009074E0" w:rsidRDefault="005236B2" w:rsidP="005236B2">
      <w:pPr>
        <w:spacing w:line="240" w:lineRule="auto"/>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 xml:space="preserve">5-6 сыныптар арасындағы Республикалық олимпиаданың аудандық кезеңінен:                                                                                                        </w:t>
      </w:r>
      <w:r w:rsidRPr="009074E0">
        <w:rPr>
          <w:rFonts w:ascii="Times New Roman" w:hAnsi="Times New Roman" w:cs="Times New Roman"/>
          <w:sz w:val="24"/>
          <w:szCs w:val="24"/>
          <w:lang w:val="kk-KZ"/>
        </w:rPr>
        <w:t xml:space="preserve">1.Цырульников Артем, история -3 орын. (Боранбаев Е.К.) 2.Петрова Жасмин Константиновна, английский язык-2 орын, (Утегенова З.Ж.); </w:t>
      </w:r>
      <w:r w:rsidRPr="009074E0">
        <w:rPr>
          <w:rFonts w:ascii="Times New Roman" w:hAnsi="Times New Roman" w:cs="Times New Roman"/>
          <w:b/>
          <w:sz w:val="24"/>
          <w:szCs w:val="24"/>
          <w:lang w:val="kk-KZ"/>
        </w:rPr>
        <w:t>облысқа өтті</w:t>
      </w:r>
    </w:p>
    <w:p w14:paraId="68CF4846"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3.Төлеубекова Әдия, орыс тілі-3 орын, (Журик Ирина Ивановна);</w:t>
      </w:r>
    </w:p>
    <w:p w14:paraId="73149E10"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4.Ариппаева Аружан, жаратылыстану, -3 орын, (Ильясова З.Т.);</w:t>
      </w:r>
    </w:p>
    <w:p w14:paraId="7900B695"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5.Нугуманов Мирас, орыс тілі-3 орын, (Абилова А.С.)</w:t>
      </w:r>
    </w:p>
    <w:p w14:paraId="2B696C30"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6.Хайтбаев Артур Юрьевич, қазақ тілі-3 орын (Мухамеджан А.Н.);</w:t>
      </w:r>
    </w:p>
    <w:p w14:paraId="0668433C"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7.Сагитова Нургуль, орыс тілі-3 орын (Васильева Н.В.)</w:t>
      </w:r>
    </w:p>
    <w:p w14:paraId="68E80772" w14:textId="77777777" w:rsidR="005236B2" w:rsidRPr="009074E0" w:rsidRDefault="005236B2" w:rsidP="005236B2">
      <w:pPr>
        <w:spacing w:after="0"/>
        <w:jc w:val="both"/>
        <w:rPr>
          <w:rFonts w:ascii="Times New Roman" w:hAnsi="Times New Roman" w:cs="Times New Roman"/>
          <w:sz w:val="24"/>
          <w:szCs w:val="24"/>
          <w:lang w:val="kk-KZ"/>
        </w:rPr>
      </w:pPr>
    </w:p>
    <w:p w14:paraId="28729887" w14:textId="77777777" w:rsidR="005236B2" w:rsidRPr="009074E0" w:rsidRDefault="005236B2" w:rsidP="005236B2">
      <w:pPr>
        <w:spacing w:after="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 б биология Ветлужских Анна -3 орын</w:t>
      </w:r>
    </w:p>
    <w:p w14:paraId="4F522D09" w14:textId="77777777" w:rsidR="005236B2" w:rsidRPr="009074E0" w:rsidRDefault="005236B2" w:rsidP="005236B2">
      <w:pPr>
        <w:spacing w:after="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7А Нурадымбаев Берік  -3 орын</w:t>
      </w:r>
    </w:p>
    <w:p w14:paraId="1E96A2BD" w14:textId="77777777" w:rsidR="005236B2" w:rsidRPr="009074E0" w:rsidRDefault="005236B2" w:rsidP="005236B2">
      <w:pPr>
        <w:spacing w:line="240" w:lineRule="auto"/>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9-11 сыныптар арасындағы Республикалық олимпиаданың аудандық кезеңінен</w:t>
      </w:r>
      <w:r w:rsidRPr="009074E0">
        <w:rPr>
          <w:rFonts w:ascii="Times New Roman" w:hAnsi="Times New Roman" w:cs="Times New Roman"/>
          <w:sz w:val="24"/>
          <w:szCs w:val="24"/>
          <w:lang w:val="kk-KZ"/>
        </w:rPr>
        <w:t>:</w:t>
      </w:r>
    </w:p>
    <w:p w14:paraId="13EDF8CA"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1.Төлеген Еділ, 10 сынып, ағылшын тілі - 1 орын (Утегенова З.Ж.)</w:t>
      </w:r>
    </w:p>
    <w:p w14:paraId="2B6E25D7"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2.Жексымбаева Диана, 10 сынып, орыс тілі ж/е әд. -3 орын (Журик И.И.)</w:t>
      </w:r>
    </w:p>
    <w:p w14:paraId="3BAE7562" w14:textId="77777777" w:rsidR="005236B2" w:rsidRPr="009074E0" w:rsidRDefault="005236B2" w:rsidP="005236B2">
      <w:pPr>
        <w:spacing w:after="0" w:line="240" w:lineRule="auto"/>
        <w:jc w:val="both"/>
        <w:rPr>
          <w:rFonts w:ascii="Times New Roman" w:hAnsi="Times New Roman" w:cs="Times New Roman"/>
          <w:b/>
          <w:sz w:val="24"/>
          <w:szCs w:val="24"/>
          <w:lang w:val="kk-KZ"/>
        </w:rPr>
      </w:pPr>
      <w:r w:rsidRPr="009074E0">
        <w:rPr>
          <w:rFonts w:ascii="Times New Roman" w:hAnsi="Times New Roman" w:cs="Times New Roman"/>
          <w:sz w:val="24"/>
          <w:szCs w:val="24"/>
          <w:lang w:val="kk-KZ"/>
        </w:rPr>
        <w:t>3.</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Волобаев Александр, 10 сынып, география-1 орын(Бухонина И.Е.) -</w:t>
      </w:r>
      <w:r w:rsidRPr="009074E0">
        <w:rPr>
          <w:rFonts w:ascii="Times New Roman" w:hAnsi="Times New Roman" w:cs="Times New Roman"/>
          <w:b/>
          <w:sz w:val="24"/>
          <w:szCs w:val="24"/>
          <w:lang w:val="kk-KZ"/>
        </w:rPr>
        <w:t>облысқа қатысты</w:t>
      </w:r>
    </w:p>
    <w:p w14:paraId="2EDA06FF"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Федорова Ева, 11 сынып, ағылшын тілі-3 орын(Утегенова З.Ж.)</w:t>
      </w:r>
    </w:p>
    <w:p w14:paraId="7D4B28AB"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Фердерер Ангелина, 11 сынып, биология-3 орын(Каратаева Р.Д.)</w:t>
      </w:r>
    </w:p>
    <w:p w14:paraId="476425A0"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6.</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Соколкин Евгений,11 сынып,  математика-3 орын(Пономаренко В.В.)</w:t>
      </w:r>
    </w:p>
    <w:p w14:paraId="68044E8D"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Журик Милана, 11 сынып,география-1 орын(Бухонина И.Е.)</w:t>
      </w:r>
    </w:p>
    <w:p w14:paraId="084678DA"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8.</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Малиновский Расул,9 сынып, математика-3 орын(Пономаренко В.В.)</w:t>
      </w:r>
    </w:p>
    <w:p w14:paraId="1296FFD1"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9.</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Петрова Екатерина,9 сынып, орыс тілі ж/е әд. -2 орын(Журик И.И.)</w:t>
      </w:r>
    </w:p>
    <w:p w14:paraId="45E0A661" w14:textId="77777777" w:rsidR="005236B2" w:rsidRPr="009074E0" w:rsidRDefault="005236B2" w:rsidP="005236B2">
      <w:pPr>
        <w:spacing w:after="0" w:line="240" w:lineRule="auto"/>
        <w:jc w:val="both"/>
        <w:rPr>
          <w:rFonts w:ascii="Times New Roman" w:hAnsi="Times New Roman" w:cs="Times New Roman"/>
          <w:b/>
          <w:sz w:val="24"/>
          <w:szCs w:val="24"/>
          <w:lang w:val="kk-KZ"/>
        </w:rPr>
      </w:pPr>
      <w:r w:rsidRPr="009074E0">
        <w:rPr>
          <w:rFonts w:ascii="Times New Roman" w:hAnsi="Times New Roman" w:cs="Times New Roman"/>
          <w:sz w:val="24"/>
          <w:szCs w:val="24"/>
          <w:lang w:val="kk-KZ"/>
        </w:rPr>
        <w:t>10.Манарбек Әли,10 сынып, физика-</w:t>
      </w:r>
      <w:r w:rsidRPr="009074E0">
        <w:rPr>
          <w:rFonts w:ascii="Times New Roman" w:hAnsi="Times New Roman" w:cs="Times New Roman"/>
          <w:b/>
          <w:sz w:val="24"/>
          <w:szCs w:val="24"/>
          <w:lang w:val="kk-KZ"/>
        </w:rPr>
        <w:t>облысқа қатысты</w:t>
      </w:r>
    </w:p>
    <w:p w14:paraId="565BAC95" w14:textId="77777777" w:rsidR="005236B2" w:rsidRPr="009074E0" w:rsidRDefault="005236B2" w:rsidP="005236B2">
      <w:pPr>
        <w:spacing w:after="0"/>
        <w:jc w:val="both"/>
        <w:rPr>
          <w:rFonts w:ascii="Times New Roman" w:hAnsi="Times New Roman" w:cs="Times New Roman"/>
          <w:b/>
          <w:sz w:val="24"/>
          <w:szCs w:val="24"/>
          <w:lang w:val="kk-KZ"/>
        </w:rPr>
      </w:pPr>
    </w:p>
    <w:p w14:paraId="7EF98822" w14:textId="77777777" w:rsidR="005236B2" w:rsidRPr="009074E0" w:rsidRDefault="005236B2" w:rsidP="005236B2">
      <w:pPr>
        <w:spacing w:after="0" w:line="240" w:lineRule="auto"/>
        <w:jc w:val="both"/>
        <w:rPr>
          <w:rFonts w:ascii="Times New Roman" w:hAnsi="Times New Roman" w:cs="Times New Roman"/>
          <w:b/>
          <w:sz w:val="24"/>
          <w:szCs w:val="24"/>
          <w:lang w:val="kk-KZ"/>
        </w:rPr>
      </w:pPr>
      <w:r w:rsidRPr="009074E0">
        <w:rPr>
          <w:rFonts w:ascii="Times New Roman" w:hAnsi="Times New Roman" w:cs="Times New Roman"/>
          <w:b/>
          <w:sz w:val="24"/>
          <w:szCs w:val="24"/>
          <w:lang w:val="kk-KZ"/>
        </w:rPr>
        <w:t>Мұғалімдер:</w:t>
      </w:r>
    </w:p>
    <w:p w14:paraId="45E884D3" w14:textId="77777777" w:rsidR="005236B2" w:rsidRPr="009074E0" w:rsidRDefault="005236B2" w:rsidP="005236B2">
      <w:pPr>
        <w:spacing w:after="0" w:line="240" w:lineRule="auto"/>
        <w:jc w:val="both"/>
        <w:rPr>
          <w:rFonts w:ascii="Times New Roman" w:hAnsi="Times New Roman" w:cs="Times New Roman"/>
          <w:b/>
          <w:sz w:val="24"/>
          <w:szCs w:val="24"/>
          <w:lang w:val="kk-KZ"/>
        </w:rPr>
      </w:pPr>
    </w:p>
    <w:p w14:paraId="043C71E4"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"Алтын тұғыр"</w:t>
      </w:r>
      <w:r w:rsidRPr="009074E0">
        <w:rPr>
          <w:rFonts w:ascii="Times New Roman" w:hAnsi="Times New Roman" w:cs="Times New Roman"/>
          <w:sz w:val="24"/>
          <w:szCs w:val="24"/>
          <w:lang w:val="kk-KZ"/>
        </w:rPr>
        <w:t xml:space="preserve"> бастауыш сынып мұғалімдеріне арналған аудандық байқаудың жеңімпазы  Вещанская Анна Сергеевна 1- орын, облыстық кезеңнен-3 орын;</w:t>
      </w:r>
    </w:p>
    <w:p w14:paraId="1DE9E623"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«Дарынды балаларға-талантты ұстаз»</w:t>
      </w:r>
      <w:r w:rsidRPr="009074E0">
        <w:rPr>
          <w:rFonts w:ascii="Times New Roman" w:hAnsi="Times New Roman" w:cs="Times New Roman"/>
          <w:sz w:val="24"/>
          <w:szCs w:val="24"/>
          <w:lang w:val="kk-KZ"/>
        </w:rPr>
        <w:t xml:space="preserve"> Боранбаев Ербол Канатович аудандық кезеңінен -1 орын, облыстық кезеңнің ......</w:t>
      </w:r>
    </w:p>
    <w:p w14:paraId="312E89EF"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 xml:space="preserve">«Аторлық бағдарлама»  </w:t>
      </w:r>
      <w:r w:rsidRPr="009074E0">
        <w:rPr>
          <w:rFonts w:ascii="Times New Roman" w:hAnsi="Times New Roman" w:cs="Times New Roman"/>
          <w:sz w:val="24"/>
          <w:szCs w:val="24"/>
          <w:lang w:val="kk-KZ"/>
        </w:rPr>
        <w:t>Ильясова Загипа Талиповна,</w:t>
      </w:r>
      <w:r w:rsidRPr="009074E0">
        <w:rPr>
          <w:rFonts w:ascii="Times New Roman" w:hAnsi="Times New Roman" w:cs="Times New Roman"/>
          <w:b/>
          <w:sz w:val="24"/>
          <w:szCs w:val="24"/>
          <w:lang w:val="kk-KZ"/>
        </w:rPr>
        <w:t xml:space="preserve"> </w:t>
      </w:r>
      <w:r w:rsidRPr="009074E0">
        <w:rPr>
          <w:rFonts w:ascii="Times New Roman" w:hAnsi="Times New Roman" w:cs="Times New Roman"/>
          <w:sz w:val="24"/>
          <w:szCs w:val="24"/>
          <w:lang w:val="kk-KZ"/>
        </w:rPr>
        <w:t>аудандық кезеңнен –жүлдегері, облыстық кезеңге ұсынылды.</w:t>
      </w:r>
    </w:p>
    <w:p w14:paraId="616E58A9" w14:textId="77777777" w:rsidR="005236B2" w:rsidRPr="009074E0" w:rsidRDefault="005236B2" w:rsidP="005236B2">
      <w:pPr>
        <w:spacing w:after="0" w:line="240" w:lineRule="auto"/>
        <w:jc w:val="both"/>
        <w:rPr>
          <w:rFonts w:ascii="Times New Roman" w:hAnsi="Times New Roman" w:cs="Times New Roman"/>
          <w:b/>
          <w:sz w:val="24"/>
          <w:szCs w:val="24"/>
          <w:lang w:val="kk-KZ"/>
        </w:rPr>
      </w:pPr>
      <w:r w:rsidRPr="009074E0">
        <w:rPr>
          <w:rFonts w:ascii="Times New Roman" w:hAnsi="Times New Roman" w:cs="Times New Roman"/>
          <w:b/>
          <w:sz w:val="24"/>
          <w:szCs w:val="24"/>
          <w:lang w:val="kk-KZ"/>
        </w:rPr>
        <w:t>ПЕДSTART Республикалық қашықтық олимпиадасының жүлдегерлері:</w:t>
      </w:r>
    </w:p>
    <w:p w14:paraId="614C2622"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Камеева Елена Анатольевна - ІІ дәрежелі диплом</w:t>
      </w:r>
    </w:p>
    <w:p w14:paraId="415FBEEB"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Утегенова Зарина Жолдасбековна – І дәрежелі диплом</w:t>
      </w:r>
    </w:p>
    <w:p w14:paraId="112C0BAD"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Журик Ирина Ивановна –ІІ дәрежелі диплом</w:t>
      </w:r>
    </w:p>
    <w:p w14:paraId="61C89834"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Савицкая Валентина Николаевна –ІІІ дәрежелі диплом</w:t>
      </w:r>
    </w:p>
    <w:p w14:paraId="6783F11C"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Муратай Жауха –ІІ дәрежелі диплом</w:t>
      </w:r>
    </w:p>
    <w:p w14:paraId="4BC5A06E"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Мухамеджане Асель Нағашыбаевна –ІІІ дәрежелі диплом</w:t>
      </w:r>
    </w:p>
    <w:p w14:paraId="77A86CF5"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Аринова Алина Алтынбековна– І дәрежелі диплом</w:t>
      </w:r>
    </w:p>
    <w:p w14:paraId="1368DA68"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Васильева Наталья Владимировна–ІІ дәрежелі диплом</w:t>
      </w:r>
    </w:p>
    <w:p w14:paraId="388F94BC"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Абилова Алтынай Сейпельевна  – І дәрежелі диплом</w:t>
      </w:r>
    </w:p>
    <w:p w14:paraId="7749B8AD"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Жапарова Улмекен Абдихамитовна–ІІ дәрежелі диплом  </w:t>
      </w:r>
    </w:p>
    <w:p w14:paraId="623EB085" w14:textId="77777777" w:rsidR="005236B2" w:rsidRPr="009074E0" w:rsidRDefault="005236B2" w:rsidP="005236B2">
      <w:pPr>
        <w:spacing w:after="0" w:line="240" w:lineRule="auto"/>
        <w:jc w:val="both"/>
        <w:rPr>
          <w:rFonts w:ascii="Times New Roman" w:hAnsi="Times New Roman" w:cs="Times New Roman"/>
          <w:color w:val="FF0000"/>
          <w:sz w:val="24"/>
          <w:szCs w:val="24"/>
          <w:lang w:val="kk-KZ"/>
        </w:rPr>
      </w:pPr>
    </w:p>
    <w:p w14:paraId="1A06B8E8" w14:textId="77777777" w:rsidR="005236B2" w:rsidRPr="00EE6A3D" w:rsidRDefault="005236B2" w:rsidP="005236B2">
      <w:pPr>
        <w:spacing w:after="0" w:line="240" w:lineRule="auto"/>
        <w:jc w:val="both"/>
        <w:rPr>
          <w:rFonts w:ascii="Times New Roman" w:hAnsi="Times New Roman" w:cs="Times New Roman"/>
          <w:color w:val="000000" w:themeColor="text1"/>
          <w:sz w:val="24"/>
          <w:szCs w:val="24"/>
          <w:lang w:val="kk-KZ"/>
        </w:rPr>
      </w:pPr>
      <w:r w:rsidRPr="00EE6A3D">
        <w:rPr>
          <w:rFonts w:ascii="Times New Roman" w:hAnsi="Times New Roman" w:cs="Times New Roman"/>
          <w:color w:val="000000" w:themeColor="text1"/>
          <w:sz w:val="24"/>
          <w:szCs w:val="24"/>
          <w:lang w:val="kk-KZ"/>
        </w:rPr>
        <w:t>Мұғалімдер және қатысуда...</w:t>
      </w:r>
    </w:p>
    <w:p w14:paraId="0EF066EA" w14:textId="77777777" w:rsidR="005236B2" w:rsidRPr="009074E0" w:rsidRDefault="005236B2" w:rsidP="005236B2">
      <w:pPr>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w:t>
      </w:r>
    </w:p>
    <w:p w14:paraId="37A8CF30"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Утегенова Зарина Жолдасбековна</w:t>
      </w:r>
      <w:r w:rsidRPr="009074E0">
        <w:rPr>
          <w:rFonts w:ascii="Times New Roman" w:hAnsi="Times New Roman" w:cs="Times New Roman"/>
          <w:sz w:val="24"/>
          <w:szCs w:val="24"/>
          <w:lang w:val="kk-KZ"/>
        </w:rPr>
        <w:t xml:space="preserve">:  Петрова Жасмина 5 сынып ағылшын тілінен облысқа қатысады </w:t>
      </w:r>
    </w:p>
    <w:p w14:paraId="62213668"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Бригад Гульжан</w:t>
      </w:r>
      <w:r w:rsidRPr="009074E0">
        <w:rPr>
          <w:rFonts w:ascii="Times New Roman" w:hAnsi="Times New Roman" w:cs="Times New Roman"/>
          <w:sz w:val="24"/>
          <w:szCs w:val="24"/>
          <w:lang w:val="kk-KZ"/>
        </w:rPr>
        <w:t xml:space="preserve">   «Алтын сақа»</w:t>
      </w:r>
    </w:p>
    <w:p w14:paraId="2F31290C"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Вихоская Кристина Николаевна</w:t>
      </w:r>
      <w:r w:rsidRPr="009074E0">
        <w:rPr>
          <w:rFonts w:ascii="Times New Roman" w:hAnsi="Times New Roman" w:cs="Times New Roman"/>
          <w:sz w:val="24"/>
          <w:szCs w:val="24"/>
          <w:lang w:val="kk-KZ"/>
        </w:rPr>
        <w:t xml:space="preserve"> «Алтын сақа»</w:t>
      </w:r>
    </w:p>
    <w:p w14:paraId="0C006F1B"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Каратаева Раушан Дюсеновна</w:t>
      </w:r>
      <w:r w:rsidRPr="009074E0">
        <w:rPr>
          <w:rFonts w:ascii="Times New Roman" w:hAnsi="Times New Roman" w:cs="Times New Roman"/>
          <w:sz w:val="24"/>
          <w:szCs w:val="24"/>
          <w:lang w:val="kk-KZ"/>
        </w:rPr>
        <w:t xml:space="preserve"> «Ауыл олимпиадасынан»  - 3 орын</w:t>
      </w:r>
    </w:p>
    <w:p w14:paraId="07B305B3"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Баймуканова Мария Тадеевна</w:t>
      </w:r>
      <w:r w:rsidRPr="009074E0">
        <w:rPr>
          <w:rFonts w:ascii="Times New Roman" w:hAnsi="Times New Roman" w:cs="Times New Roman"/>
          <w:sz w:val="24"/>
          <w:szCs w:val="24"/>
          <w:lang w:val="kk-KZ"/>
        </w:rPr>
        <w:t xml:space="preserve"> «Айқанат» облысқа шықты- Сатликова Ангелина</w:t>
      </w:r>
    </w:p>
    <w:p w14:paraId="79EE61EA"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Мың бала: 14 рус+4 каз</w:t>
      </w:r>
    </w:p>
    <w:p w14:paraId="492F4F8F"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«Ақбота» интеллектуалдық олимпиадасы (ГМЦ)</w:t>
      </w:r>
    </w:p>
    <w:p w14:paraId="370BFD09"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lastRenderedPageBreak/>
        <w:t>Васильева Наталья Владимировна</w:t>
      </w:r>
      <w:r w:rsidRPr="009074E0">
        <w:rPr>
          <w:rFonts w:ascii="Times New Roman" w:hAnsi="Times New Roman" w:cs="Times New Roman"/>
          <w:sz w:val="24"/>
          <w:szCs w:val="24"/>
          <w:lang w:val="kk-KZ"/>
        </w:rPr>
        <w:t xml:space="preserve"> «Ақбота» 5в- Попова Мария, Сидоренко Артём, Петрова Жасмин; 7б- Малашенко Екатерина, Рукавицин Илья, Мирошниченко Ярослав, Шулья Никита, Ветлужских Анна; 10 А класс-Төлеген Еділ</w:t>
      </w:r>
    </w:p>
    <w:p w14:paraId="61F7252C"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Абилова Алтынай Сейпельевна</w:t>
      </w:r>
      <w:r w:rsidRPr="009074E0">
        <w:rPr>
          <w:rFonts w:ascii="Times New Roman" w:hAnsi="Times New Roman" w:cs="Times New Roman"/>
          <w:sz w:val="24"/>
          <w:szCs w:val="24"/>
          <w:lang w:val="kk-KZ"/>
        </w:rPr>
        <w:t xml:space="preserve"> «Ақбота» 9а сынып- Абенова Нурайлым, Монхчулун Арайлым;  6А класс –Нугуманов Мирас,</w:t>
      </w:r>
    </w:p>
    <w:p w14:paraId="615A0032"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Жапарова Улмекен Абдихамитовна</w:t>
      </w:r>
      <w:r w:rsidRPr="009074E0">
        <w:rPr>
          <w:rFonts w:ascii="Times New Roman" w:hAnsi="Times New Roman" w:cs="Times New Roman"/>
          <w:sz w:val="24"/>
          <w:szCs w:val="24"/>
          <w:lang w:val="kk-KZ"/>
        </w:rPr>
        <w:t xml:space="preserve"> «Ақбота» Дана Абд: 8б кл Сатликова Ангелина, 7б,в кл-Ветлужская Анна,Мирошниченко Яраслав,Щулья Никита,Руковицын Илья,Малашенко Екатерина,Мусинова Алина,Юсупова Руфина,10  б кл.Волобаев Александр,Жлоба Андрей, Дана Абд: 5в кл.Попова Мария,Петрова Жасмина,Сидоренко Артем</w:t>
      </w:r>
    </w:p>
    <w:p w14:paraId="54C657A1"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Камеева Елена Анатольевна «Ақбота»</w:t>
      </w:r>
      <w:r w:rsidRPr="009074E0">
        <w:rPr>
          <w:rFonts w:ascii="Times New Roman" w:hAnsi="Times New Roman" w:cs="Times New Roman"/>
          <w:sz w:val="24"/>
          <w:szCs w:val="24"/>
          <w:lang w:val="kk-KZ"/>
        </w:rPr>
        <w:t xml:space="preserve"> 6б класс: Коваленко Василий, Миханчик Данил, Рамазанова Раушан,</w:t>
      </w:r>
    </w:p>
    <w:p w14:paraId="581C90AE"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Утегенова Зарина Жолдасбековна</w:t>
      </w:r>
      <w:r w:rsidRPr="009074E0">
        <w:rPr>
          <w:rFonts w:ascii="Times New Roman" w:hAnsi="Times New Roman" w:cs="Times New Roman"/>
          <w:sz w:val="24"/>
          <w:szCs w:val="24"/>
          <w:lang w:val="kk-KZ"/>
        </w:rPr>
        <w:t xml:space="preserve"> «Ақбота» 10 а Төлеген Еділ, 10 б Волобаев Александр, 10 б Жлоба Андрей, 9 А Кузнецова Амина, 9 А Монхчулун Арайлым</w:t>
      </w:r>
    </w:p>
    <w:p w14:paraId="5AE75134"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Аринова Алина Алтынбековна</w:t>
      </w:r>
      <w:r w:rsidRPr="009074E0">
        <w:rPr>
          <w:rFonts w:ascii="Times New Roman" w:hAnsi="Times New Roman" w:cs="Times New Roman"/>
          <w:sz w:val="24"/>
          <w:szCs w:val="24"/>
          <w:lang w:val="kk-KZ"/>
        </w:rPr>
        <w:t xml:space="preserve"> «Ақбота» 5 Б - Гермес Богдан, Журик Матвей, Пунько Роман, Жолдыбаева Амина</w:t>
      </w:r>
    </w:p>
    <w:p w14:paraId="77232A9A"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Журик Ирина Ивановна</w:t>
      </w:r>
      <w:r w:rsidRPr="009074E0">
        <w:rPr>
          <w:rFonts w:ascii="Times New Roman" w:hAnsi="Times New Roman" w:cs="Times New Roman"/>
          <w:sz w:val="24"/>
          <w:szCs w:val="24"/>
          <w:lang w:val="kk-KZ"/>
        </w:rPr>
        <w:t xml:space="preserve"> «Ақбота»- Гермес Богдан 5Б-Журик Матвей, Пунько Роман, Жолдыбаева Амина; 7В-Юсупова Руфина, Качук Яна, Мусинова Алина; 8Б-Сатликова Ангелина; 10Б-Жлоба Андрей, Волобаев Александр.</w:t>
      </w:r>
    </w:p>
    <w:p w14:paraId="1B2659AC"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Боранбаев Ербол Канатович</w:t>
      </w:r>
      <w:r w:rsidRPr="009074E0">
        <w:rPr>
          <w:rFonts w:ascii="Times New Roman" w:hAnsi="Times New Roman" w:cs="Times New Roman"/>
          <w:sz w:val="24"/>
          <w:szCs w:val="24"/>
          <w:lang w:val="kk-KZ"/>
        </w:rPr>
        <w:t xml:space="preserve"> «Ақбота» 5 Б - Гермес Богдан, Журик Матвей, Пунько Роман, Жолдыбаева Амина</w:t>
      </w:r>
    </w:p>
    <w:p w14:paraId="294ADB8D"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Ганиваль Бахытгуль</w:t>
      </w:r>
      <w:r w:rsidRPr="009074E0">
        <w:rPr>
          <w:rFonts w:ascii="Times New Roman" w:hAnsi="Times New Roman" w:cs="Times New Roman"/>
          <w:sz w:val="24"/>
          <w:szCs w:val="24"/>
          <w:lang w:val="kk-KZ"/>
        </w:rPr>
        <w:t xml:space="preserve"> «Ақбота»  Нугуманов Мирас, Ариппаева Аружан, Манарбек Жәния, Мұрат Айзере</w:t>
      </w:r>
    </w:p>
    <w:p w14:paraId="121C27A8" w14:textId="1A790658"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Мухамеджан АсельНағашыбаевна</w:t>
      </w:r>
      <w:r w:rsidRPr="009074E0">
        <w:rPr>
          <w:rFonts w:ascii="Times New Roman" w:hAnsi="Times New Roman" w:cs="Times New Roman"/>
          <w:sz w:val="24"/>
          <w:szCs w:val="24"/>
          <w:lang w:val="kk-KZ"/>
        </w:rPr>
        <w:t xml:space="preserve"> «Ақбота»  4б-Высочинский Артём</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5б-Гермес Богдан, Журик Матвей, Пунько Роман и Жолдыбаева Амина,</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6б-Коваленко Василий, Миханчик Данил и Рамазанова Раушан, 9 в-Арыстамбекова Медина</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Попова Мария, Сидоренко Артём, Петрова Жасмин, Малашенко Екатерина, Рукавицин Илья, Мирошниченко Ярослав, Шулья Никита, Ветлужских Анна, Төлеген Еділ, Абенова Нурайлым, Монхчулун Арайлым, Нугуманов Мирас, Коваленко Василий, Миханчик Данил, Рамазанова Раушан,  Волобаев Александр, Жлоба Андрей, Кузнецова Амина, Гермес Богдан, Журик Матвей, Пунько Роман, Жолдыбаева Амина, -Юсупова Руфина, Качук Яна, Мусинова Алина, Сатликова Ангелина, , Ариппаева Аружан, Манарбек Жәния, Мұрат Айзере, Высочинский Артём, Арыстамбекова Медина -33 оқушы</w:t>
      </w:r>
    </w:p>
    <w:p w14:paraId="5D2A1878" w14:textId="77777777" w:rsidR="005236B2" w:rsidRPr="009074E0" w:rsidRDefault="005236B2" w:rsidP="005236B2">
      <w:pPr>
        <w:ind w:firstLine="567"/>
        <w:jc w:val="both"/>
        <w:rPr>
          <w:rFonts w:ascii="Times New Roman" w:hAnsi="Times New Roman" w:cs="Times New Roman"/>
          <w:b/>
          <w:bCs/>
          <w:sz w:val="24"/>
          <w:szCs w:val="24"/>
        </w:rPr>
      </w:pPr>
      <w:proofErr w:type="gramStart"/>
      <w:r w:rsidRPr="009074E0">
        <w:rPr>
          <w:rFonts w:ascii="Times New Roman" w:hAnsi="Times New Roman" w:cs="Times New Roman"/>
          <w:b/>
          <w:bCs/>
          <w:sz w:val="24"/>
          <w:szCs w:val="24"/>
        </w:rPr>
        <w:t>Учителя</w:t>
      </w:r>
      <w:proofErr w:type="gramEnd"/>
      <w:r w:rsidRPr="009074E0">
        <w:rPr>
          <w:rFonts w:ascii="Times New Roman" w:hAnsi="Times New Roman" w:cs="Times New Roman"/>
          <w:b/>
          <w:bCs/>
          <w:sz w:val="24"/>
          <w:szCs w:val="24"/>
        </w:rPr>
        <w:t xml:space="preserve"> подготовившие победителей олимпиад и конкурсов по предметам в 2022-2023 учебном году:</w:t>
      </w:r>
    </w:p>
    <w:tbl>
      <w:tblPr>
        <w:tblStyle w:val="a7"/>
        <w:tblW w:w="5000" w:type="pct"/>
        <w:tblLayout w:type="fixed"/>
        <w:tblLook w:val="04A0" w:firstRow="1" w:lastRow="0" w:firstColumn="1" w:lastColumn="0" w:noHBand="0" w:noVBand="1"/>
      </w:tblPr>
      <w:tblGrid>
        <w:gridCol w:w="2524"/>
        <w:gridCol w:w="1077"/>
        <w:gridCol w:w="2017"/>
        <w:gridCol w:w="2153"/>
        <w:gridCol w:w="1075"/>
        <w:gridCol w:w="1292"/>
      </w:tblGrid>
      <w:tr w:rsidR="005236B2" w:rsidRPr="009074E0" w14:paraId="2F763810" w14:textId="77777777" w:rsidTr="003315EA">
        <w:tc>
          <w:tcPr>
            <w:tcW w:w="1245" w:type="pct"/>
            <w:tcBorders>
              <w:top w:val="thinThickSmallGap" w:sz="24" w:space="0" w:color="auto"/>
              <w:left w:val="single" w:sz="4" w:space="0" w:color="auto"/>
              <w:bottom w:val="single" w:sz="4" w:space="0" w:color="auto"/>
              <w:right w:val="single" w:sz="4" w:space="0" w:color="auto"/>
            </w:tcBorders>
          </w:tcPr>
          <w:p w14:paraId="32F99587" w14:textId="77777777" w:rsidR="005236B2" w:rsidRPr="009074E0" w:rsidRDefault="005236B2" w:rsidP="003315EA">
            <w:pPr>
              <w:jc w:val="both"/>
              <w:rPr>
                <w:rFonts w:ascii="Times New Roman" w:hAnsi="Times New Roman" w:cs="Times New Roman"/>
                <w:sz w:val="24"/>
                <w:szCs w:val="24"/>
                <w:lang w:eastAsia="en-US"/>
              </w:rPr>
            </w:pPr>
            <w:proofErr w:type="spellStart"/>
            <w:r w:rsidRPr="009074E0">
              <w:rPr>
                <w:rFonts w:ascii="Times New Roman" w:hAnsi="Times New Roman" w:cs="Times New Roman"/>
                <w:sz w:val="24"/>
                <w:szCs w:val="24"/>
                <w:lang w:eastAsia="en-US"/>
              </w:rPr>
              <w:t>Баймуканова</w:t>
            </w:r>
            <w:proofErr w:type="spellEnd"/>
            <w:r w:rsidRPr="009074E0">
              <w:rPr>
                <w:rFonts w:ascii="Times New Roman" w:hAnsi="Times New Roman" w:cs="Times New Roman"/>
                <w:sz w:val="24"/>
                <w:szCs w:val="24"/>
                <w:lang w:eastAsia="en-US"/>
              </w:rPr>
              <w:t xml:space="preserve"> Мария</w:t>
            </w:r>
          </w:p>
          <w:p w14:paraId="2BEA1F08" w14:textId="77777777" w:rsidR="005236B2" w:rsidRPr="009074E0" w:rsidRDefault="005236B2" w:rsidP="003315EA">
            <w:pPr>
              <w:jc w:val="both"/>
              <w:rPr>
                <w:rFonts w:ascii="Times New Roman" w:hAnsi="Times New Roman" w:cs="Times New Roman"/>
                <w:sz w:val="24"/>
                <w:szCs w:val="24"/>
                <w:lang w:eastAsia="en-US"/>
              </w:rPr>
            </w:pPr>
            <w:proofErr w:type="spellStart"/>
            <w:r w:rsidRPr="009074E0">
              <w:rPr>
                <w:rFonts w:ascii="Times New Roman" w:hAnsi="Times New Roman" w:cs="Times New Roman"/>
                <w:sz w:val="24"/>
                <w:szCs w:val="24"/>
                <w:lang w:eastAsia="en-US"/>
              </w:rPr>
              <w:t>Тадеевна</w:t>
            </w:r>
            <w:proofErr w:type="spellEnd"/>
            <w:r w:rsidRPr="009074E0">
              <w:rPr>
                <w:rFonts w:ascii="Times New Roman" w:hAnsi="Times New Roman" w:cs="Times New Roman"/>
                <w:sz w:val="24"/>
                <w:szCs w:val="24"/>
                <w:lang w:eastAsia="en-US"/>
              </w:rPr>
              <w:t xml:space="preserve">, педагог-эксперт </w:t>
            </w:r>
          </w:p>
        </w:tc>
        <w:tc>
          <w:tcPr>
            <w:tcW w:w="531" w:type="pct"/>
            <w:tcBorders>
              <w:top w:val="thinThickSmallGap" w:sz="24" w:space="0" w:color="auto"/>
              <w:left w:val="single" w:sz="4" w:space="0" w:color="auto"/>
              <w:bottom w:val="single" w:sz="4" w:space="0" w:color="auto"/>
              <w:right w:val="single" w:sz="4" w:space="0" w:color="auto"/>
            </w:tcBorders>
            <w:hideMark/>
          </w:tcPr>
          <w:p w14:paraId="4FB53838"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районный</w:t>
            </w:r>
          </w:p>
        </w:tc>
        <w:tc>
          <w:tcPr>
            <w:tcW w:w="995" w:type="pct"/>
            <w:tcBorders>
              <w:top w:val="thinThickSmallGap" w:sz="24" w:space="0" w:color="auto"/>
              <w:left w:val="single" w:sz="4" w:space="0" w:color="auto"/>
              <w:bottom w:val="single" w:sz="4" w:space="0" w:color="auto"/>
              <w:right w:val="single" w:sz="4" w:space="0" w:color="auto"/>
            </w:tcBorders>
            <w:hideMark/>
          </w:tcPr>
          <w:p w14:paraId="763A8CAA"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Конкурс «Алтын сака»</w:t>
            </w:r>
          </w:p>
        </w:tc>
        <w:tc>
          <w:tcPr>
            <w:tcW w:w="1062" w:type="pct"/>
            <w:tcBorders>
              <w:top w:val="thinThickSmallGap" w:sz="24" w:space="0" w:color="auto"/>
              <w:left w:val="single" w:sz="4" w:space="0" w:color="auto"/>
              <w:bottom w:val="single" w:sz="4" w:space="0" w:color="auto"/>
              <w:right w:val="single" w:sz="4" w:space="0" w:color="auto"/>
            </w:tcBorders>
            <w:hideMark/>
          </w:tcPr>
          <w:p w14:paraId="3F334B2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 xml:space="preserve">Малашенко </w:t>
            </w:r>
            <w:proofErr w:type="gramStart"/>
            <w:r w:rsidRPr="009074E0">
              <w:rPr>
                <w:rFonts w:ascii="Times New Roman" w:hAnsi="Times New Roman" w:cs="Times New Roman"/>
                <w:sz w:val="24"/>
                <w:szCs w:val="24"/>
              </w:rPr>
              <w:t>Екатерина(</w:t>
            </w:r>
            <w:proofErr w:type="gramEnd"/>
            <w:r w:rsidRPr="009074E0">
              <w:rPr>
                <w:rFonts w:ascii="Times New Roman" w:hAnsi="Times New Roman" w:cs="Times New Roman"/>
                <w:sz w:val="24"/>
                <w:szCs w:val="24"/>
              </w:rPr>
              <w:t>заявлена на область)</w:t>
            </w:r>
          </w:p>
          <w:p w14:paraId="2DD7A2BD"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Юсупова Руфина</w:t>
            </w:r>
          </w:p>
        </w:tc>
        <w:tc>
          <w:tcPr>
            <w:tcW w:w="530" w:type="pct"/>
            <w:tcBorders>
              <w:top w:val="thinThickSmallGap" w:sz="24" w:space="0" w:color="auto"/>
              <w:left w:val="single" w:sz="4" w:space="0" w:color="auto"/>
              <w:bottom w:val="single" w:sz="4" w:space="0" w:color="auto"/>
              <w:right w:val="single" w:sz="4" w:space="0" w:color="auto"/>
            </w:tcBorders>
          </w:tcPr>
          <w:p w14:paraId="448AF8A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 «Б»</w:t>
            </w:r>
          </w:p>
          <w:p w14:paraId="22716619" w14:textId="77777777" w:rsidR="005236B2" w:rsidRPr="009074E0" w:rsidRDefault="005236B2" w:rsidP="003315EA">
            <w:pPr>
              <w:jc w:val="both"/>
              <w:rPr>
                <w:rFonts w:ascii="Times New Roman" w:hAnsi="Times New Roman" w:cs="Times New Roman"/>
                <w:sz w:val="24"/>
                <w:szCs w:val="24"/>
              </w:rPr>
            </w:pPr>
          </w:p>
          <w:p w14:paraId="7366A199"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«В»</w:t>
            </w:r>
          </w:p>
        </w:tc>
        <w:tc>
          <w:tcPr>
            <w:tcW w:w="637" w:type="pct"/>
            <w:tcBorders>
              <w:top w:val="thinThickSmallGap" w:sz="24" w:space="0" w:color="auto"/>
              <w:left w:val="single" w:sz="4" w:space="0" w:color="auto"/>
              <w:bottom w:val="single" w:sz="4" w:space="0" w:color="auto"/>
              <w:right w:val="single" w:sz="4" w:space="0" w:color="auto"/>
            </w:tcBorders>
          </w:tcPr>
          <w:p w14:paraId="4352669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 место</w:t>
            </w:r>
          </w:p>
          <w:p w14:paraId="4B367A02" w14:textId="77777777" w:rsidR="005236B2" w:rsidRPr="009074E0" w:rsidRDefault="005236B2" w:rsidP="003315EA">
            <w:pPr>
              <w:jc w:val="both"/>
              <w:rPr>
                <w:rFonts w:ascii="Times New Roman" w:hAnsi="Times New Roman" w:cs="Times New Roman"/>
                <w:sz w:val="24"/>
                <w:szCs w:val="24"/>
              </w:rPr>
            </w:pPr>
          </w:p>
          <w:p w14:paraId="03F37FB0"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2 место</w:t>
            </w:r>
          </w:p>
        </w:tc>
      </w:tr>
      <w:tr w:rsidR="005236B2" w:rsidRPr="009074E0" w14:paraId="5BC63668" w14:textId="77777777" w:rsidTr="003315EA">
        <w:tc>
          <w:tcPr>
            <w:tcW w:w="1245" w:type="pct"/>
            <w:tcBorders>
              <w:top w:val="single" w:sz="4" w:space="0" w:color="auto"/>
              <w:left w:val="single" w:sz="4" w:space="0" w:color="auto"/>
              <w:bottom w:val="single" w:sz="4" w:space="0" w:color="auto"/>
              <w:right w:val="single" w:sz="4" w:space="0" w:color="auto"/>
            </w:tcBorders>
          </w:tcPr>
          <w:p w14:paraId="65518F55" w14:textId="77777777" w:rsidR="005236B2" w:rsidRPr="009074E0" w:rsidRDefault="005236B2" w:rsidP="003315EA">
            <w:pPr>
              <w:jc w:val="both"/>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04F4A1B3"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районный</w:t>
            </w:r>
          </w:p>
        </w:tc>
        <w:tc>
          <w:tcPr>
            <w:tcW w:w="995" w:type="pct"/>
            <w:tcBorders>
              <w:top w:val="single" w:sz="4" w:space="0" w:color="auto"/>
              <w:left w:val="single" w:sz="4" w:space="0" w:color="auto"/>
              <w:bottom w:val="single" w:sz="4" w:space="0" w:color="auto"/>
              <w:right w:val="single" w:sz="4" w:space="0" w:color="auto"/>
            </w:tcBorders>
            <w:hideMark/>
          </w:tcPr>
          <w:p w14:paraId="37EC0022"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Республиканская предметная олимпиада, математика</w:t>
            </w:r>
          </w:p>
        </w:tc>
        <w:tc>
          <w:tcPr>
            <w:tcW w:w="1062" w:type="pct"/>
            <w:tcBorders>
              <w:top w:val="single" w:sz="4" w:space="0" w:color="auto"/>
              <w:left w:val="single" w:sz="4" w:space="0" w:color="auto"/>
              <w:bottom w:val="single" w:sz="4" w:space="0" w:color="auto"/>
              <w:right w:val="single" w:sz="4" w:space="0" w:color="auto"/>
            </w:tcBorders>
            <w:hideMark/>
          </w:tcPr>
          <w:p w14:paraId="73CDE35A"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3C97ED14"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2B6EFBFF"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2 место</w:t>
            </w:r>
          </w:p>
        </w:tc>
      </w:tr>
      <w:tr w:rsidR="005236B2" w:rsidRPr="009074E0" w14:paraId="37EE2080" w14:textId="77777777" w:rsidTr="003315EA">
        <w:tc>
          <w:tcPr>
            <w:tcW w:w="1245" w:type="pct"/>
            <w:tcBorders>
              <w:top w:val="single" w:sz="4" w:space="0" w:color="auto"/>
              <w:left w:val="single" w:sz="4" w:space="0" w:color="auto"/>
              <w:bottom w:val="single" w:sz="4" w:space="0" w:color="auto"/>
              <w:right w:val="single" w:sz="4" w:space="0" w:color="auto"/>
            </w:tcBorders>
          </w:tcPr>
          <w:p w14:paraId="5E222CA4" w14:textId="77777777" w:rsidR="005236B2" w:rsidRPr="009074E0" w:rsidRDefault="005236B2" w:rsidP="003315EA">
            <w:pPr>
              <w:jc w:val="both"/>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601768E4"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областн</w:t>
            </w:r>
            <w:r w:rsidRPr="009074E0">
              <w:rPr>
                <w:rFonts w:ascii="Times New Roman" w:hAnsi="Times New Roman" w:cs="Times New Roman"/>
                <w:sz w:val="24"/>
                <w:szCs w:val="24"/>
              </w:rPr>
              <w:lastRenderedPageBreak/>
              <w:t>ой</w:t>
            </w:r>
          </w:p>
        </w:tc>
        <w:tc>
          <w:tcPr>
            <w:tcW w:w="995" w:type="pct"/>
            <w:tcBorders>
              <w:top w:val="single" w:sz="4" w:space="0" w:color="auto"/>
              <w:left w:val="single" w:sz="4" w:space="0" w:color="auto"/>
              <w:bottom w:val="single" w:sz="4" w:space="0" w:color="auto"/>
              <w:right w:val="single" w:sz="4" w:space="0" w:color="auto"/>
            </w:tcBorders>
            <w:hideMark/>
          </w:tcPr>
          <w:p w14:paraId="7D1FE072"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lastRenderedPageBreak/>
              <w:t xml:space="preserve">Республиканская </w:t>
            </w:r>
            <w:r w:rsidRPr="009074E0">
              <w:rPr>
                <w:rFonts w:ascii="Times New Roman" w:hAnsi="Times New Roman" w:cs="Times New Roman"/>
                <w:sz w:val="24"/>
                <w:szCs w:val="24"/>
              </w:rPr>
              <w:lastRenderedPageBreak/>
              <w:t>предметная олимпиада, математика</w:t>
            </w:r>
          </w:p>
        </w:tc>
        <w:tc>
          <w:tcPr>
            <w:tcW w:w="1062" w:type="pct"/>
            <w:tcBorders>
              <w:top w:val="single" w:sz="4" w:space="0" w:color="auto"/>
              <w:left w:val="single" w:sz="4" w:space="0" w:color="auto"/>
              <w:bottom w:val="single" w:sz="4" w:space="0" w:color="auto"/>
              <w:right w:val="single" w:sz="4" w:space="0" w:color="auto"/>
            </w:tcBorders>
            <w:hideMark/>
          </w:tcPr>
          <w:p w14:paraId="4AF26BA7"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lastRenderedPageBreak/>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5118B16B"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3B5B4836"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3</w:t>
            </w:r>
          </w:p>
        </w:tc>
      </w:tr>
      <w:tr w:rsidR="005236B2" w:rsidRPr="009074E0" w14:paraId="02A6E8E7" w14:textId="77777777" w:rsidTr="003315EA">
        <w:tc>
          <w:tcPr>
            <w:tcW w:w="1245" w:type="pct"/>
            <w:tcBorders>
              <w:top w:val="single" w:sz="4" w:space="0" w:color="auto"/>
              <w:left w:val="single" w:sz="4" w:space="0" w:color="auto"/>
              <w:bottom w:val="single" w:sz="4" w:space="0" w:color="auto"/>
              <w:right w:val="single" w:sz="4" w:space="0" w:color="auto"/>
            </w:tcBorders>
          </w:tcPr>
          <w:p w14:paraId="4561A305" w14:textId="77777777" w:rsidR="005236B2" w:rsidRPr="009074E0" w:rsidRDefault="005236B2" w:rsidP="003315EA">
            <w:pPr>
              <w:jc w:val="both"/>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4DB7CC75"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республиканский</w:t>
            </w:r>
          </w:p>
        </w:tc>
        <w:tc>
          <w:tcPr>
            <w:tcW w:w="995" w:type="pct"/>
            <w:tcBorders>
              <w:top w:val="single" w:sz="4" w:space="0" w:color="auto"/>
              <w:left w:val="single" w:sz="4" w:space="0" w:color="auto"/>
              <w:bottom w:val="single" w:sz="4" w:space="0" w:color="auto"/>
              <w:right w:val="single" w:sz="4" w:space="0" w:color="auto"/>
            </w:tcBorders>
            <w:hideMark/>
          </w:tcPr>
          <w:p w14:paraId="1F2B95F3"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Республиканская интеллектуальная олимпиада «А</w:t>
            </w:r>
            <w:r w:rsidRPr="009074E0">
              <w:rPr>
                <w:rFonts w:ascii="Times New Roman" w:hAnsi="Times New Roman" w:cs="Times New Roman"/>
                <w:sz w:val="24"/>
                <w:szCs w:val="24"/>
                <w:lang w:val="kk-KZ"/>
              </w:rPr>
              <w:t xml:space="preserve">қбота» </w:t>
            </w:r>
          </w:p>
        </w:tc>
        <w:tc>
          <w:tcPr>
            <w:tcW w:w="1062" w:type="pct"/>
            <w:tcBorders>
              <w:top w:val="single" w:sz="4" w:space="0" w:color="auto"/>
              <w:left w:val="single" w:sz="4" w:space="0" w:color="auto"/>
              <w:bottom w:val="single" w:sz="4" w:space="0" w:color="auto"/>
              <w:right w:val="single" w:sz="4" w:space="0" w:color="auto"/>
            </w:tcBorders>
            <w:hideMark/>
          </w:tcPr>
          <w:p w14:paraId="66243EE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Манакова Дарья</w:t>
            </w:r>
          </w:p>
          <w:p w14:paraId="178E038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Меньшов Александр</w:t>
            </w:r>
          </w:p>
          <w:p w14:paraId="3E2A2331"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Сатликова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Агнелина</w:t>
            </w:r>
            <w:proofErr w:type="spellEnd"/>
          </w:p>
          <w:p w14:paraId="7194DDC6"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Малашенко Екатерина</w:t>
            </w:r>
          </w:p>
        </w:tc>
        <w:tc>
          <w:tcPr>
            <w:tcW w:w="530" w:type="pct"/>
            <w:tcBorders>
              <w:top w:val="single" w:sz="4" w:space="0" w:color="auto"/>
              <w:left w:val="single" w:sz="4" w:space="0" w:color="auto"/>
              <w:bottom w:val="single" w:sz="4" w:space="0" w:color="auto"/>
              <w:right w:val="single" w:sz="4" w:space="0" w:color="auto"/>
            </w:tcBorders>
            <w:hideMark/>
          </w:tcPr>
          <w:p w14:paraId="770CE00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 «Б»</w:t>
            </w:r>
          </w:p>
          <w:p w14:paraId="43FA4F9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 «Б»</w:t>
            </w:r>
          </w:p>
          <w:p w14:paraId="74CB595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 «Б»</w:t>
            </w:r>
          </w:p>
          <w:p w14:paraId="382F85D9"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122E997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p w14:paraId="20C3517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p w14:paraId="0018074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p w14:paraId="34DC4DF1"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2 место</w:t>
            </w:r>
          </w:p>
        </w:tc>
      </w:tr>
      <w:tr w:rsidR="005236B2" w:rsidRPr="009074E0" w14:paraId="356819C4" w14:textId="77777777" w:rsidTr="003315EA">
        <w:tc>
          <w:tcPr>
            <w:tcW w:w="1245" w:type="pct"/>
            <w:tcBorders>
              <w:top w:val="single" w:sz="4" w:space="0" w:color="auto"/>
              <w:left w:val="single" w:sz="4" w:space="0" w:color="auto"/>
              <w:bottom w:val="single" w:sz="4" w:space="0" w:color="auto"/>
              <w:right w:val="single" w:sz="4" w:space="0" w:color="auto"/>
            </w:tcBorders>
          </w:tcPr>
          <w:p w14:paraId="58419891" w14:textId="77777777" w:rsidR="005236B2" w:rsidRPr="009074E0" w:rsidRDefault="005236B2" w:rsidP="003315EA">
            <w:pPr>
              <w:jc w:val="both"/>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6786EAC9"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республиканский</w:t>
            </w:r>
          </w:p>
        </w:tc>
        <w:tc>
          <w:tcPr>
            <w:tcW w:w="995" w:type="pct"/>
            <w:tcBorders>
              <w:top w:val="single" w:sz="4" w:space="0" w:color="auto"/>
              <w:left w:val="single" w:sz="4" w:space="0" w:color="auto"/>
              <w:bottom w:val="single" w:sz="4" w:space="0" w:color="auto"/>
              <w:right w:val="single" w:sz="4" w:space="0" w:color="auto"/>
            </w:tcBorders>
            <w:hideMark/>
          </w:tcPr>
          <w:p w14:paraId="3DEA1861"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Национальная интеллектуальная олимпиада «Мы</w:t>
            </w:r>
            <w:r w:rsidRPr="009074E0">
              <w:rPr>
                <w:rFonts w:ascii="Times New Roman" w:hAnsi="Times New Roman" w:cs="Times New Roman"/>
                <w:sz w:val="24"/>
                <w:szCs w:val="24"/>
                <w:lang w:val="kk-KZ"/>
              </w:rPr>
              <w:t>ң</w:t>
            </w:r>
            <w:r w:rsidRPr="009074E0">
              <w:rPr>
                <w:rFonts w:ascii="Times New Roman" w:hAnsi="Times New Roman" w:cs="Times New Roman"/>
                <w:sz w:val="24"/>
                <w:szCs w:val="24"/>
              </w:rPr>
              <w:t xml:space="preserve"> бала» 1 этап</w:t>
            </w:r>
          </w:p>
        </w:tc>
        <w:tc>
          <w:tcPr>
            <w:tcW w:w="1062" w:type="pct"/>
            <w:tcBorders>
              <w:top w:val="single" w:sz="4" w:space="0" w:color="auto"/>
              <w:left w:val="single" w:sz="4" w:space="0" w:color="auto"/>
              <w:bottom w:val="single" w:sz="4" w:space="0" w:color="auto"/>
              <w:right w:val="single" w:sz="4" w:space="0" w:color="auto"/>
            </w:tcBorders>
            <w:hideMark/>
          </w:tcPr>
          <w:p w14:paraId="58B628A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Ветлужских Анна</w:t>
            </w:r>
          </w:p>
          <w:p w14:paraId="5F41E88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Малашенко Екатерина</w:t>
            </w:r>
          </w:p>
          <w:p w14:paraId="7E8271C9"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6D5417B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 «Б»</w:t>
            </w:r>
          </w:p>
          <w:p w14:paraId="4E1DBBE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 «Б»</w:t>
            </w:r>
          </w:p>
          <w:p w14:paraId="65BDE488"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40F512EB"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финалист</w:t>
            </w:r>
          </w:p>
          <w:p w14:paraId="14E38F3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Финалист</w:t>
            </w:r>
          </w:p>
          <w:p w14:paraId="78FA4CFA"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финалист</w:t>
            </w:r>
          </w:p>
        </w:tc>
      </w:tr>
      <w:tr w:rsidR="005236B2" w:rsidRPr="009074E0" w14:paraId="0FDAE154" w14:textId="77777777" w:rsidTr="003315EA">
        <w:tc>
          <w:tcPr>
            <w:tcW w:w="1245" w:type="pct"/>
            <w:tcBorders>
              <w:top w:val="single" w:sz="4" w:space="0" w:color="auto"/>
              <w:left w:val="single" w:sz="4" w:space="0" w:color="auto"/>
              <w:bottom w:val="single" w:sz="4" w:space="0" w:color="auto"/>
              <w:right w:val="single" w:sz="4" w:space="0" w:color="auto"/>
            </w:tcBorders>
          </w:tcPr>
          <w:p w14:paraId="75B15349" w14:textId="77777777" w:rsidR="005236B2" w:rsidRPr="009074E0" w:rsidRDefault="005236B2" w:rsidP="003315EA">
            <w:pPr>
              <w:jc w:val="both"/>
              <w:rPr>
                <w:rFonts w:ascii="Times New Roman" w:hAnsi="Times New Roman" w:cs="Times New Roman"/>
                <w:sz w:val="24"/>
                <w:szCs w:val="24"/>
                <w:lang w:eastAsia="en-US"/>
              </w:rPr>
            </w:pPr>
          </w:p>
        </w:tc>
        <w:tc>
          <w:tcPr>
            <w:tcW w:w="531" w:type="pct"/>
            <w:tcBorders>
              <w:top w:val="single" w:sz="4" w:space="0" w:color="auto"/>
              <w:left w:val="single" w:sz="4" w:space="0" w:color="auto"/>
              <w:bottom w:val="single" w:sz="4" w:space="0" w:color="auto"/>
              <w:right w:val="single" w:sz="4" w:space="0" w:color="auto"/>
            </w:tcBorders>
            <w:hideMark/>
          </w:tcPr>
          <w:p w14:paraId="2ED5049E"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республиканский</w:t>
            </w:r>
          </w:p>
        </w:tc>
        <w:tc>
          <w:tcPr>
            <w:tcW w:w="995" w:type="pct"/>
            <w:tcBorders>
              <w:top w:val="single" w:sz="4" w:space="0" w:color="auto"/>
              <w:left w:val="single" w:sz="4" w:space="0" w:color="auto"/>
              <w:bottom w:val="single" w:sz="4" w:space="0" w:color="auto"/>
              <w:right w:val="single" w:sz="4" w:space="0" w:color="auto"/>
            </w:tcBorders>
            <w:hideMark/>
          </w:tcPr>
          <w:p w14:paraId="3D1EE6DC"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Национальная интеллектуальная олимпиада «Мы</w:t>
            </w:r>
            <w:r w:rsidRPr="009074E0">
              <w:rPr>
                <w:rFonts w:ascii="Times New Roman" w:hAnsi="Times New Roman" w:cs="Times New Roman"/>
                <w:sz w:val="24"/>
                <w:szCs w:val="24"/>
                <w:lang w:val="kk-KZ"/>
              </w:rPr>
              <w:t>ң</w:t>
            </w:r>
            <w:r w:rsidRPr="009074E0">
              <w:rPr>
                <w:rFonts w:ascii="Times New Roman" w:hAnsi="Times New Roman" w:cs="Times New Roman"/>
                <w:sz w:val="24"/>
                <w:szCs w:val="24"/>
              </w:rPr>
              <w:t xml:space="preserve"> бала» 2 этап</w:t>
            </w:r>
          </w:p>
        </w:tc>
        <w:tc>
          <w:tcPr>
            <w:tcW w:w="1062" w:type="pct"/>
            <w:tcBorders>
              <w:top w:val="single" w:sz="4" w:space="0" w:color="auto"/>
              <w:left w:val="single" w:sz="4" w:space="0" w:color="auto"/>
              <w:bottom w:val="single" w:sz="4" w:space="0" w:color="auto"/>
              <w:right w:val="single" w:sz="4" w:space="0" w:color="auto"/>
            </w:tcBorders>
            <w:hideMark/>
          </w:tcPr>
          <w:p w14:paraId="658B4802"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Рустамова Ясмина</w:t>
            </w:r>
          </w:p>
        </w:tc>
        <w:tc>
          <w:tcPr>
            <w:tcW w:w="530" w:type="pct"/>
            <w:tcBorders>
              <w:top w:val="single" w:sz="4" w:space="0" w:color="auto"/>
              <w:left w:val="single" w:sz="4" w:space="0" w:color="auto"/>
              <w:bottom w:val="single" w:sz="4" w:space="0" w:color="auto"/>
              <w:right w:val="single" w:sz="4" w:space="0" w:color="auto"/>
            </w:tcBorders>
            <w:hideMark/>
          </w:tcPr>
          <w:p w14:paraId="2B565682" w14:textId="77777777" w:rsidR="005236B2" w:rsidRPr="009074E0" w:rsidRDefault="005236B2" w:rsidP="003315EA">
            <w:pPr>
              <w:jc w:val="both"/>
              <w:rPr>
                <w:rFonts w:ascii="Times New Roman" w:hAnsi="Times New Roman" w:cs="Times New Roman"/>
                <w:sz w:val="24"/>
                <w:szCs w:val="24"/>
                <w:lang w:eastAsia="en-US"/>
              </w:rPr>
            </w:pPr>
            <w:r w:rsidRPr="009074E0">
              <w:rPr>
                <w:rFonts w:ascii="Times New Roman" w:hAnsi="Times New Roman" w:cs="Times New Roman"/>
                <w:sz w:val="24"/>
                <w:szCs w:val="24"/>
              </w:rPr>
              <w:t>6 «Б»</w:t>
            </w:r>
          </w:p>
        </w:tc>
        <w:tc>
          <w:tcPr>
            <w:tcW w:w="637" w:type="pct"/>
            <w:tcBorders>
              <w:top w:val="single" w:sz="4" w:space="0" w:color="auto"/>
              <w:left w:val="single" w:sz="4" w:space="0" w:color="auto"/>
              <w:bottom w:val="single" w:sz="4" w:space="0" w:color="auto"/>
              <w:right w:val="single" w:sz="4" w:space="0" w:color="auto"/>
            </w:tcBorders>
            <w:hideMark/>
          </w:tcPr>
          <w:p w14:paraId="2A4194A4"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Победител</w:t>
            </w:r>
            <w:proofErr w:type="spellEnd"/>
          </w:p>
          <w:p w14:paraId="30F02222" w14:textId="77777777" w:rsidR="005236B2" w:rsidRPr="009074E0" w:rsidRDefault="005236B2" w:rsidP="003315EA">
            <w:pPr>
              <w:jc w:val="both"/>
              <w:rPr>
                <w:rFonts w:ascii="Times New Roman" w:hAnsi="Times New Roman" w:cs="Times New Roman"/>
                <w:sz w:val="24"/>
                <w:szCs w:val="24"/>
              </w:rPr>
            </w:pPr>
          </w:p>
          <w:p w14:paraId="075A41EE" w14:textId="77777777" w:rsidR="005236B2" w:rsidRPr="009074E0" w:rsidRDefault="005236B2" w:rsidP="003315EA">
            <w:pPr>
              <w:jc w:val="both"/>
              <w:rPr>
                <w:rFonts w:ascii="Times New Roman" w:hAnsi="Times New Roman" w:cs="Times New Roman"/>
                <w:sz w:val="24"/>
                <w:szCs w:val="24"/>
              </w:rPr>
            </w:pPr>
          </w:p>
          <w:p w14:paraId="2C9FF731" w14:textId="77777777" w:rsidR="005236B2" w:rsidRPr="009074E0" w:rsidRDefault="005236B2" w:rsidP="003315EA">
            <w:pPr>
              <w:jc w:val="both"/>
              <w:rPr>
                <w:rFonts w:ascii="Times New Roman" w:hAnsi="Times New Roman" w:cs="Times New Roman"/>
                <w:sz w:val="24"/>
                <w:szCs w:val="24"/>
                <w:lang w:eastAsia="en-US"/>
              </w:rPr>
            </w:pPr>
          </w:p>
        </w:tc>
      </w:tr>
      <w:tr w:rsidR="005236B2" w:rsidRPr="009074E0" w14:paraId="6BEBA4F7" w14:textId="77777777" w:rsidTr="003315EA">
        <w:tc>
          <w:tcPr>
            <w:tcW w:w="1245" w:type="pct"/>
            <w:tcBorders>
              <w:top w:val="single" w:sz="4" w:space="0" w:color="auto"/>
              <w:left w:val="single" w:sz="4" w:space="0" w:color="auto"/>
              <w:bottom w:val="single" w:sz="4" w:space="0" w:color="auto"/>
              <w:right w:val="single" w:sz="4" w:space="0" w:color="auto"/>
            </w:tcBorders>
          </w:tcPr>
          <w:p w14:paraId="5B0314C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Пономаренко Вадим Викторович учитель математики</w:t>
            </w:r>
          </w:p>
          <w:p w14:paraId="2040F82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Педагог-эксперт</w:t>
            </w:r>
          </w:p>
          <w:p w14:paraId="777CAC2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Победитель областных конкурсов по предмету, республиканских по работе с «</w:t>
            </w:r>
            <w:proofErr w:type="spellStart"/>
            <w:r w:rsidRPr="009074E0">
              <w:rPr>
                <w:rFonts w:ascii="Times New Roman" w:hAnsi="Times New Roman" w:cs="Times New Roman"/>
                <w:sz w:val="24"/>
                <w:szCs w:val="24"/>
              </w:rPr>
              <w:t>Кунделик</w:t>
            </w:r>
            <w:proofErr w:type="spellEnd"/>
            <w:r w:rsidRPr="009074E0">
              <w:rPr>
                <w:rFonts w:ascii="Times New Roman" w:hAnsi="Times New Roman" w:cs="Times New Roman"/>
                <w:sz w:val="24"/>
                <w:szCs w:val="24"/>
              </w:rPr>
              <w:t>»</w:t>
            </w:r>
          </w:p>
        </w:tc>
        <w:tc>
          <w:tcPr>
            <w:tcW w:w="531" w:type="pct"/>
            <w:tcBorders>
              <w:top w:val="single" w:sz="4" w:space="0" w:color="auto"/>
              <w:left w:val="single" w:sz="4" w:space="0" w:color="auto"/>
              <w:bottom w:val="single" w:sz="4" w:space="0" w:color="auto"/>
              <w:right w:val="single" w:sz="4" w:space="0" w:color="auto"/>
            </w:tcBorders>
          </w:tcPr>
          <w:p w14:paraId="04E673E0"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республиканск</w:t>
            </w:r>
            <w:proofErr w:type="spellEnd"/>
          </w:p>
        </w:tc>
        <w:tc>
          <w:tcPr>
            <w:tcW w:w="995" w:type="pct"/>
            <w:tcBorders>
              <w:top w:val="single" w:sz="4" w:space="0" w:color="auto"/>
              <w:left w:val="single" w:sz="4" w:space="0" w:color="auto"/>
              <w:bottom w:val="single" w:sz="4" w:space="0" w:color="auto"/>
              <w:right w:val="single" w:sz="4" w:space="0" w:color="auto"/>
            </w:tcBorders>
          </w:tcPr>
          <w:p w14:paraId="17F801F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20700CF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Хакимов Арлан</w:t>
            </w:r>
          </w:p>
        </w:tc>
        <w:tc>
          <w:tcPr>
            <w:tcW w:w="530" w:type="pct"/>
            <w:tcBorders>
              <w:top w:val="single" w:sz="4" w:space="0" w:color="auto"/>
              <w:left w:val="single" w:sz="4" w:space="0" w:color="auto"/>
              <w:bottom w:val="single" w:sz="4" w:space="0" w:color="auto"/>
              <w:right w:val="single" w:sz="4" w:space="0" w:color="auto"/>
            </w:tcBorders>
          </w:tcPr>
          <w:p w14:paraId="05AD337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8 б</w:t>
            </w:r>
          </w:p>
        </w:tc>
        <w:tc>
          <w:tcPr>
            <w:tcW w:w="637" w:type="pct"/>
            <w:tcBorders>
              <w:top w:val="single" w:sz="4" w:space="0" w:color="auto"/>
              <w:left w:val="single" w:sz="4" w:space="0" w:color="auto"/>
              <w:bottom w:val="single" w:sz="4" w:space="0" w:color="auto"/>
              <w:right w:val="single" w:sz="4" w:space="0" w:color="auto"/>
            </w:tcBorders>
          </w:tcPr>
          <w:p w14:paraId="609C6C1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1B78BA17" w14:textId="77777777" w:rsidTr="003315EA">
        <w:tc>
          <w:tcPr>
            <w:tcW w:w="1245" w:type="pct"/>
            <w:tcBorders>
              <w:top w:val="single" w:sz="4" w:space="0" w:color="auto"/>
              <w:left w:val="single" w:sz="4" w:space="0" w:color="auto"/>
              <w:bottom w:val="single" w:sz="4" w:space="0" w:color="auto"/>
              <w:right w:val="single" w:sz="4" w:space="0" w:color="auto"/>
            </w:tcBorders>
          </w:tcPr>
          <w:p w14:paraId="4A24862D"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763C3C4B"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7FE2022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1C7A7F25"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Баймуканова</w:t>
            </w:r>
            <w:proofErr w:type="spellEnd"/>
            <w:r w:rsidRPr="009074E0">
              <w:rPr>
                <w:rFonts w:ascii="Times New Roman" w:hAnsi="Times New Roman" w:cs="Times New Roman"/>
                <w:sz w:val="24"/>
                <w:szCs w:val="24"/>
              </w:rPr>
              <w:t xml:space="preserve"> Диана</w:t>
            </w:r>
          </w:p>
        </w:tc>
        <w:tc>
          <w:tcPr>
            <w:tcW w:w="530" w:type="pct"/>
            <w:tcBorders>
              <w:top w:val="single" w:sz="4" w:space="0" w:color="auto"/>
              <w:left w:val="single" w:sz="4" w:space="0" w:color="auto"/>
              <w:bottom w:val="single" w:sz="4" w:space="0" w:color="auto"/>
              <w:right w:val="single" w:sz="4" w:space="0" w:color="auto"/>
            </w:tcBorders>
          </w:tcPr>
          <w:p w14:paraId="226C7F9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376792D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4022E7B5" w14:textId="77777777" w:rsidTr="003315EA">
        <w:tc>
          <w:tcPr>
            <w:tcW w:w="1245" w:type="pct"/>
            <w:tcBorders>
              <w:top w:val="single" w:sz="4" w:space="0" w:color="auto"/>
              <w:left w:val="single" w:sz="4" w:space="0" w:color="auto"/>
              <w:bottom w:val="single" w:sz="4" w:space="0" w:color="auto"/>
              <w:right w:val="single" w:sz="4" w:space="0" w:color="auto"/>
            </w:tcBorders>
          </w:tcPr>
          <w:p w14:paraId="0187CD7D"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51E2F2AD"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0A84AE8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1F27D0D3"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Жексымбаева</w:t>
            </w:r>
            <w:proofErr w:type="spellEnd"/>
            <w:r w:rsidRPr="009074E0">
              <w:rPr>
                <w:rFonts w:ascii="Times New Roman" w:hAnsi="Times New Roman" w:cs="Times New Roman"/>
                <w:sz w:val="24"/>
                <w:szCs w:val="24"/>
              </w:rPr>
              <w:t xml:space="preserve"> Диана</w:t>
            </w:r>
          </w:p>
        </w:tc>
        <w:tc>
          <w:tcPr>
            <w:tcW w:w="530" w:type="pct"/>
            <w:tcBorders>
              <w:top w:val="single" w:sz="4" w:space="0" w:color="auto"/>
              <w:left w:val="single" w:sz="4" w:space="0" w:color="auto"/>
              <w:bottom w:val="single" w:sz="4" w:space="0" w:color="auto"/>
              <w:right w:val="single" w:sz="4" w:space="0" w:color="auto"/>
            </w:tcBorders>
          </w:tcPr>
          <w:p w14:paraId="55830472"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1E4E626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286C9A30" w14:textId="77777777" w:rsidTr="003315EA">
        <w:tc>
          <w:tcPr>
            <w:tcW w:w="1245" w:type="pct"/>
            <w:tcBorders>
              <w:top w:val="single" w:sz="4" w:space="0" w:color="auto"/>
              <w:left w:val="single" w:sz="4" w:space="0" w:color="auto"/>
              <w:bottom w:val="single" w:sz="4" w:space="0" w:color="auto"/>
              <w:right w:val="single" w:sz="4" w:space="0" w:color="auto"/>
            </w:tcBorders>
          </w:tcPr>
          <w:p w14:paraId="161FEB1D" w14:textId="77777777" w:rsidR="005236B2" w:rsidRPr="009074E0" w:rsidRDefault="005236B2" w:rsidP="003315EA">
            <w:pPr>
              <w:jc w:val="both"/>
              <w:rPr>
                <w:rFonts w:ascii="Times New Roman" w:hAnsi="Times New Roman" w:cs="Times New Roman"/>
                <w:sz w:val="24"/>
                <w:szCs w:val="24"/>
              </w:rPr>
            </w:pPr>
          </w:p>
          <w:p w14:paraId="618B81A3"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FF93CB5"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579AB43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650047E4"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Агамедов</w:t>
            </w:r>
            <w:proofErr w:type="spellEnd"/>
            <w:r w:rsidRPr="009074E0">
              <w:rPr>
                <w:rFonts w:ascii="Times New Roman" w:hAnsi="Times New Roman" w:cs="Times New Roman"/>
                <w:sz w:val="24"/>
                <w:szCs w:val="24"/>
              </w:rPr>
              <w:t xml:space="preserve"> Богдан</w:t>
            </w:r>
          </w:p>
        </w:tc>
        <w:tc>
          <w:tcPr>
            <w:tcW w:w="530" w:type="pct"/>
            <w:tcBorders>
              <w:top w:val="single" w:sz="4" w:space="0" w:color="auto"/>
              <w:left w:val="single" w:sz="4" w:space="0" w:color="auto"/>
              <w:bottom w:val="single" w:sz="4" w:space="0" w:color="auto"/>
              <w:right w:val="single" w:sz="4" w:space="0" w:color="auto"/>
            </w:tcBorders>
          </w:tcPr>
          <w:p w14:paraId="56D2F29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75B1288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45497AD5" w14:textId="77777777" w:rsidTr="003315EA">
        <w:tc>
          <w:tcPr>
            <w:tcW w:w="1245" w:type="pct"/>
            <w:tcBorders>
              <w:top w:val="single" w:sz="4" w:space="0" w:color="auto"/>
              <w:left w:val="single" w:sz="4" w:space="0" w:color="auto"/>
              <w:bottom w:val="single" w:sz="4" w:space="0" w:color="auto"/>
              <w:right w:val="single" w:sz="4" w:space="0" w:color="auto"/>
            </w:tcBorders>
          </w:tcPr>
          <w:p w14:paraId="6963E080" w14:textId="77777777" w:rsidR="005236B2" w:rsidRPr="009074E0" w:rsidRDefault="005236B2" w:rsidP="003315EA">
            <w:pPr>
              <w:jc w:val="both"/>
              <w:rPr>
                <w:rFonts w:ascii="Times New Roman" w:hAnsi="Times New Roman" w:cs="Times New Roman"/>
                <w:sz w:val="24"/>
                <w:szCs w:val="24"/>
              </w:rPr>
            </w:pPr>
          </w:p>
          <w:p w14:paraId="37A89020"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58ADFE9B"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260D582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68FA98F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Журик Милана</w:t>
            </w:r>
          </w:p>
        </w:tc>
        <w:tc>
          <w:tcPr>
            <w:tcW w:w="530" w:type="pct"/>
            <w:tcBorders>
              <w:top w:val="single" w:sz="4" w:space="0" w:color="auto"/>
              <w:left w:val="single" w:sz="4" w:space="0" w:color="auto"/>
              <w:bottom w:val="single" w:sz="4" w:space="0" w:color="auto"/>
              <w:right w:val="single" w:sz="4" w:space="0" w:color="auto"/>
            </w:tcBorders>
          </w:tcPr>
          <w:p w14:paraId="70CB37A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3F2338D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56B8D150" w14:textId="77777777" w:rsidTr="003315EA">
        <w:tc>
          <w:tcPr>
            <w:tcW w:w="1245" w:type="pct"/>
            <w:tcBorders>
              <w:top w:val="single" w:sz="4" w:space="0" w:color="auto"/>
              <w:left w:val="single" w:sz="4" w:space="0" w:color="auto"/>
              <w:bottom w:val="single" w:sz="4" w:space="0" w:color="auto"/>
              <w:right w:val="single" w:sz="4" w:space="0" w:color="auto"/>
            </w:tcBorders>
          </w:tcPr>
          <w:p w14:paraId="2EFA2395" w14:textId="77777777" w:rsidR="005236B2" w:rsidRPr="009074E0" w:rsidRDefault="005236B2" w:rsidP="003315EA">
            <w:pPr>
              <w:jc w:val="both"/>
              <w:rPr>
                <w:rFonts w:ascii="Times New Roman" w:hAnsi="Times New Roman" w:cs="Times New Roman"/>
                <w:sz w:val="24"/>
                <w:szCs w:val="24"/>
              </w:rPr>
            </w:pPr>
          </w:p>
          <w:p w14:paraId="4D33DBAD"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597F5FCD"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068B212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22839B4E"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Струева</w:t>
            </w:r>
            <w:proofErr w:type="spellEnd"/>
            <w:r w:rsidRPr="009074E0">
              <w:rPr>
                <w:rFonts w:ascii="Times New Roman" w:hAnsi="Times New Roman" w:cs="Times New Roman"/>
                <w:sz w:val="24"/>
                <w:szCs w:val="24"/>
              </w:rPr>
              <w:t xml:space="preserve"> Варвара</w:t>
            </w:r>
          </w:p>
        </w:tc>
        <w:tc>
          <w:tcPr>
            <w:tcW w:w="530" w:type="pct"/>
            <w:tcBorders>
              <w:top w:val="single" w:sz="4" w:space="0" w:color="auto"/>
              <w:left w:val="single" w:sz="4" w:space="0" w:color="auto"/>
              <w:bottom w:val="single" w:sz="4" w:space="0" w:color="auto"/>
              <w:right w:val="single" w:sz="4" w:space="0" w:color="auto"/>
            </w:tcBorders>
          </w:tcPr>
          <w:p w14:paraId="2DE9B36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7994A632"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6663871F" w14:textId="77777777" w:rsidTr="003315EA">
        <w:tc>
          <w:tcPr>
            <w:tcW w:w="1245" w:type="pct"/>
            <w:tcBorders>
              <w:top w:val="single" w:sz="4" w:space="0" w:color="auto"/>
              <w:left w:val="single" w:sz="4" w:space="0" w:color="auto"/>
              <w:bottom w:val="single" w:sz="4" w:space="0" w:color="auto"/>
              <w:right w:val="single" w:sz="4" w:space="0" w:color="auto"/>
            </w:tcBorders>
          </w:tcPr>
          <w:p w14:paraId="0B42BB5D" w14:textId="77777777" w:rsidR="005236B2" w:rsidRPr="009074E0" w:rsidRDefault="005236B2" w:rsidP="003315EA">
            <w:pPr>
              <w:jc w:val="both"/>
              <w:rPr>
                <w:rFonts w:ascii="Times New Roman" w:hAnsi="Times New Roman" w:cs="Times New Roman"/>
                <w:sz w:val="24"/>
                <w:szCs w:val="24"/>
              </w:rPr>
            </w:pPr>
          </w:p>
          <w:p w14:paraId="1A1A9556"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08DFC0B7"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0AF0D00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53684739"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Фердерер</w:t>
            </w:r>
            <w:proofErr w:type="spellEnd"/>
            <w:r w:rsidRPr="009074E0">
              <w:rPr>
                <w:rFonts w:ascii="Times New Roman" w:hAnsi="Times New Roman" w:cs="Times New Roman"/>
                <w:sz w:val="24"/>
                <w:szCs w:val="24"/>
              </w:rPr>
              <w:t xml:space="preserve"> Ангелина </w:t>
            </w:r>
          </w:p>
        </w:tc>
        <w:tc>
          <w:tcPr>
            <w:tcW w:w="530" w:type="pct"/>
            <w:tcBorders>
              <w:top w:val="single" w:sz="4" w:space="0" w:color="auto"/>
              <w:left w:val="single" w:sz="4" w:space="0" w:color="auto"/>
              <w:bottom w:val="single" w:sz="4" w:space="0" w:color="auto"/>
              <w:right w:val="single" w:sz="4" w:space="0" w:color="auto"/>
            </w:tcBorders>
          </w:tcPr>
          <w:p w14:paraId="62812A8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10Б</w:t>
            </w:r>
          </w:p>
        </w:tc>
        <w:tc>
          <w:tcPr>
            <w:tcW w:w="637" w:type="pct"/>
            <w:tcBorders>
              <w:top w:val="single" w:sz="4" w:space="0" w:color="auto"/>
              <w:left w:val="single" w:sz="4" w:space="0" w:color="auto"/>
              <w:bottom w:val="single" w:sz="4" w:space="0" w:color="auto"/>
              <w:right w:val="single" w:sz="4" w:space="0" w:color="auto"/>
            </w:tcBorders>
          </w:tcPr>
          <w:p w14:paraId="1049483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707163EB" w14:textId="77777777" w:rsidTr="003315EA">
        <w:tc>
          <w:tcPr>
            <w:tcW w:w="1245" w:type="pct"/>
            <w:tcBorders>
              <w:top w:val="single" w:sz="4" w:space="0" w:color="auto"/>
              <w:left w:val="single" w:sz="4" w:space="0" w:color="auto"/>
              <w:bottom w:val="single" w:sz="4" w:space="0" w:color="auto"/>
              <w:right w:val="single" w:sz="4" w:space="0" w:color="auto"/>
            </w:tcBorders>
          </w:tcPr>
          <w:p w14:paraId="13438BC1" w14:textId="77777777" w:rsidR="005236B2" w:rsidRPr="009074E0" w:rsidRDefault="005236B2" w:rsidP="003315EA">
            <w:pPr>
              <w:jc w:val="both"/>
              <w:rPr>
                <w:rFonts w:ascii="Times New Roman" w:hAnsi="Times New Roman" w:cs="Times New Roman"/>
                <w:sz w:val="24"/>
                <w:szCs w:val="24"/>
              </w:rPr>
            </w:pPr>
          </w:p>
          <w:p w14:paraId="21551646"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584446E2"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4E60229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591B060B"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Аубакирова Диана</w:t>
            </w:r>
          </w:p>
        </w:tc>
        <w:tc>
          <w:tcPr>
            <w:tcW w:w="530" w:type="pct"/>
            <w:tcBorders>
              <w:top w:val="single" w:sz="4" w:space="0" w:color="auto"/>
              <w:left w:val="single" w:sz="4" w:space="0" w:color="auto"/>
              <w:bottom w:val="single" w:sz="4" w:space="0" w:color="auto"/>
              <w:right w:val="single" w:sz="4" w:space="0" w:color="auto"/>
            </w:tcBorders>
          </w:tcPr>
          <w:p w14:paraId="7CC3A70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78EB282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747A17A9" w14:textId="77777777" w:rsidTr="003315EA">
        <w:tc>
          <w:tcPr>
            <w:tcW w:w="1245" w:type="pct"/>
            <w:tcBorders>
              <w:top w:val="single" w:sz="4" w:space="0" w:color="auto"/>
              <w:left w:val="single" w:sz="4" w:space="0" w:color="auto"/>
              <w:bottom w:val="single" w:sz="4" w:space="0" w:color="auto"/>
              <w:right w:val="single" w:sz="4" w:space="0" w:color="auto"/>
            </w:tcBorders>
          </w:tcPr>
          <w:p w14:paraId="49132E46" w14:textId="77777777" w:rsidR="005236B2" w:rsidRPr="009074E0" w:rsidRDefault="005236B2" w:rsidP="003315EA">
            <w:pPr>
              <w:jc w:val="both"/>
              <w:rPr>
                <w:rFonts w:ascii="Times New Roman" w:hAnsi="Times New Roman" w:cs="Times New Roman"/>
                <w:sz w:val="24"/>
                <w:szCs w:val="24"/>
              </w:rPr>
            </w:pPr>
          </w:p>
          <w:p w14:paraId="7FE30FAA"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44DCDD9A"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682E25B3" w14:textId="77777777" w:rsidR="005236B2" w:rsidRPr="009074E0" w:rsidRDefault="005236B2" w:rsidP="003315EA">
            <w:pPr>
              <w:jc w:val="both"/>
              <w:rPr>
                <w:rFonts w:ascii="Times New Roman" w:hAnsi="Times New Roman" w:cs="Times New Roman"/>
                <w:sz w:val="24"/>
                <w:szCs w:val="24"/>
              </w:rPr>
            </w:pPr>
            <w:proofErr w:type="spellStart"/>
            <w:r w:rsidRPr="009074E0">
              <w:rPr>
                <w:rFonts w:ascii="Times New Roman" w:hAnsi="Times New Roman" w:cs="Times New Roman"/>
                <w:sz w:val="24"/>
                <w:szCs w:val="24"/>
              </w:rPr>
              <w:t>Акбота</w:t>
            </w:r>
            <w:proofErr w:type="spellEnd"/>
          </w:p>
        </w:tc>
        <w:tc>
          <w:tcPr>
            <w:tcW w:w="1062" w:type="pct"/>
            <w:tcBorders>
              <w:top w:val="single" w:sz="4" w:space="0" w:color="auto"/>
              <w:left w:val="single" w:sz="4" w:space="0" w:color="auto"/>
              <w:bottom w:val="single" w:sz="4" w:space="0" w:color="auto"/>
              <w:right w:val="single" w:sz="4" w:space="0" w:color="auto"/>
            </w:tcBorders>
          </w:tcPr>
          <w:p w14:paraId="4D692C2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Соколкин Евгений</w:t>
            </w:r>
          </w:p>
        </w:tc>
        <w:tc>
          <w:tcPr>
            <w:tcW w:w="530" w:type="pct"/>
            <w:tcBorders>
              <w:top w:val="single" w:sz="4" w:space="0" w:color="auto"/>
              <w:left w:val="single" w:sz="4" w:space="0" w:color="auto"/>
              <w:bottom w:val="single" w:sz="4" w:space="0" w:color="auto"/>
              <w:right w:val="single" w:sz="4" w:space="0" w:color="auto"/>
            </w:tcBorders>
          </w:tcPr>
          <w:p w14:paraId="56D0A69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Б</w:t>
            </w:r>
          </w:p>
        </w:tc>
        <w:tc>
          <w:tcPr>
            <w:tcW w:w="637" w:type="pct"/>
            <w:tcBorders>
              <w:top w:val="single" w:sz="4" w:space="0" w:color="auto"/>
              <w:left w:val="single" w:sz="4" w:space="0" w:color="auto"/>
              <w:bottom w:val="single" w:sz="4" w:space="0" w:color="auto"/>
              <w:right w:val="single" w:sz="4" w:space="0" w:color="auto"/>
            </w:tcBorders>
          </w:tcPr>
          <w:p w14:paraId="1D94E74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62DAAA58" w14:textId="77777777" w:rsidTr="003315EA">
        <w:tc>
          <w:tcPr>
            <w:tcW w:w="1245" w:type="pct"/>
            <w:tcBorders>
              <w:top w:val="single" w:sz="4" w:space="0" w:color="auto"/>
              <w:left w:val="single" w:sz="4" w:space="0" w:color="auto"/>
              <w:bottom w:val="single" w:sz="4" w:space="0" w:color="auto"/>
              <w:right w:val="single" w:sz="4" w:space="0" w:color="auto"/>
            </w:tcBorders>
          </w:tcPr>
          <w:p w14:paraId="0AEAB26C" w14:textId="77777777" w:rsidR="005236B2" w:rsidRPr="009074E0" w:rsidRDefault="005236B2" w:rsidP="003315EA">
            <w:pPr>
              <w:jc w:val="both"/>
              <w:rPr>
                <w:rFonts w:ascii="Times New Roman" w:hAnsi="Times New Roman" w:cs="Times New Roman"/>
                <w:sz w:val="24"/>
                <w:szCs w:val="24"/>
              </w:rPr>
            </w:pPr>
          </w:p>
          <w:p w14:paraId="68CB8ECE"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6432702B"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7E05FAB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Кенгуру- математик</w:t>
            </w:r>
          </w:p>
        </w:tc>
        <w:tc>
          <w:tcPr>
            <w:tcW w:w="1062" w:type="pct"/>
            <w:tcBorders>
              <w:top w:val="single" w:sz="4" w:space="0" w:color="auto"/>
              <w:left w:val="single" w:sz="4" w:space="0" w:color="auto"/>
              <w:bottom w:val="single" w:sz="4" w:space="0" w:color="auto"/>
              <w:right w:val="single" w:sz="4" w:space="0" w:color="auto"/>
            </w:tcBorders>
          </w:tcPr>
          <w:p w14:paraId="466FF0D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Аубакирова Дайана,</w:t>
            </w:r>
          </w:p>
        </w:tc>
        <w:tc>
          <w:tcPr>
            <w:tcW w:w="530" w:type="pct"/>
            <w:tcBorders>
              <w:top w:val="single" w:sz="4" w:space="0" w:color="auto"/>
              <w:left w:val="single" w:sz="4" w:space="0" w:color="auto"/>
              <w:bottom w:val="single" w:sz="4" w:space="0" w:color="auto"/>
              <w:right w:val="single" w:sz="4" w:space="0" w:color="auto"/>
            </w:tcBorders>
          </w:tcPr>
          <w:p w14:paraId="4F76F79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220632E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 xml:space="preserve">1 место </w:t>
            </w:r>
          </w:p>
        </w:tc>
      </w:tr>
      <w:tr w:rsidR="005236B2" w:rsidRPr="009074E0" w14:paraId="0A52978D" w14:textId="77777777" w:rsidTr="003315EA">
        <w:tc>
          <w:tcPr>
            <w:tcW w:w="1245" w:type="pct"/>
            <w:tcBorders>
              <w:top w:val="single" w:sz="4" w:space="0" w:color="auto"/>
              <w:left w:val="single" w:sz="4" w:space="0" w:color="auto"/>
              <w:bottom w:val="single" w:sz="4" w:space="0" w:color="auto"/>
              <w:right w:val="single" w:sz="4" w:space="0" w:color="auto"/>
            </w:tcBorders>
          </w:tcPr>
          <w:p w14:paraId="79C5CC2E" w14:textId="77777777" w:rsidR="005236B2" w:rsidRPr="009074E0" w:rsidRDefault="005236B2" w:rsidP="003315EA">
            <w:pPr>
              <w:jc w:val="both"/>
              <w:rPr>
                <w:rFonts w:ascii="Times New Roman" w:hAnsi="Times New Roman" w:cs="Times New Roman"/>
                <w:sz w:val="24"/>
                <w:szCs w:val="24"/>
              </w:rPr>
            </w:pPr>
          </w:p>
        </w:tc>
        <w:tc>
          <w:tcPr>
            <w:tcW w:w="531" w:type="pct"/>
            <w:tcBorders>
              <w:top w:val="single" w:sz="4" w:space="0" w:color="auto"/>
              <w:left w:val="single" w:sz="4" w:space="0" w:color="auto"/>
              <w:bottom w:val="single" w:sz="4" w:space="0" w:color="auto"/>
              <w:right w:val="single" w:sz="4" w:space="0" w:color="auto"/>
            </w:tcBorders>
          </w:tcPr>
          <w:p w14:paraId="3436F53A" w14:textId="77777777" w:rsidR="005236B2" w:rsidRPr="009074E0" w:rsidRDefault="005236B2" w:rsidP="003315EA">
            <w:pPr>
              <w:jc w:val="both"/>
              <w:rPr>
                <w:rFonts w:ascii="Times New Roman" w:hAnsi="Times New Roman" w:cs="Times New Roman"/>
                <w:sz w:val="24"/>
                <w:szCs w:val="24"/>
              </w:rPr>
            </w:pPr>
          </w:p>
        </w:tc>
        <w:tc>
          <w:tcPr>
            <w:tcW w:w="995" w:type="pct"/>
            <w:tcBorders>
              <w:top w:val="single" w:sz="4" w:space="0" w:color="auto"/>
              <w:left w:val="single" w:sz="4" w:space="0" w:color="auto"/>
              <w:bottom w:val="single" w:sz="4" w:space="0" w:color="auto"/>
              <w:right w:val="single" w:sz="4" w:space="0" w:color="auto"/>
            </w:tcBorders>
          </w:tcPr>
          <w:p w14:paraId="3B6A76EE" w14:textId="77777777" w:rsidR="005236B2" w:rsidRPr="009074E0" w:rsidRDefault="005236B2" w:rsidP="003315EA">
            <w:pPr>
              <w:jc w:val="both"/>
              <w:rPr>
                <w:rFonts w:ascii="Times New Roman" w:hAnsi="Times New Roman" w:cs="Times New Roman"/>
                <w:sz w:val="24"/>
                <w:szCs w:val="24"/>
              </w:rPr>
            </w:pPr>
          </w:p>
        </w:tc>
        <w:tc>
          <w:tcPr>
            <w:tcW w:w="1062" w:type="pct"/>
            <w:tcBorders>
              <w:top w:val="single" w:sz="4" w:space="0" w:color="auto"/>
              <w:left w:val="single" w:sz="4" w:space="0" w:color="auto"/>
              <w:bottom w:val="single" w:sz="4" w:space="0" w:color="auto"/>
              <w:right w:val="single" w:sz="4" w:space="0" w:color="auto"/>
            </w:tcBorders>
          </w:tcPr>
          <w:p w14:paraId="7E615F86" w14:textId="77777777" w:rsidR="005236B2" w:rsidRPr="009074E0" w:rsidRDefault="005236B2" w:rsidP="003315EA">
            <w:pPr>
              <w:jc w:val="both"/>
              <w:rPr>
                <w:rFonts w:ascii="Times New Roman" w:hAnsi="Times New Roman" w:cs="Times New Roman"/>
                <w:sz w:val="24"/>
                <w:szCs w:val="24"/>
              </w:rPr>
            </w:pPr>
            <w:proofErr w:type="spellStart"/>
            <w:proofErr w:type="gramStart"/>
            <w:r w:rsidRPr="009074E0">
              <w:rPr>
                <w:rFonts w:ascii="Times New Roman" w:hAnsi="Times New Roman" w:cs="Times New Roman"/>
                <w:sz w:val="24"/>
                <w:szCs w:val="24"/>
              </w:rPr>
              <w:t>Жексымбаева</w:t>
            </w:r>
            <w:proofErr w:type="spellEnd"/>
            <w:r w:rsidRPr="009074E0">
              <w:rPr>
                <w:rFonts w:ascii="Times New Roman" w:hAnsi="Times New Roman" w:cs="Times New Roman"/>
                <w:sz w:val="24"/>
                <w:szCs w:val="24"/>
              </w:rPr>
              <w:t xml:space="preserve">  Д</w:t>
            </w:r>
            <w:proofErr w:type="gramEnd"/>
          </w:p>
        </w:tc>
        <w:tc>
          <w:tcPr>
            <w:tcW w:w="530" w:type="pct"/>
            <w:tcBorders>
              <w:top w:val="single" w:sz="4" w:space="0" w:color="auto"/>
              <w:left w:val="single" w:sz="4" w:space="0" w:color="auto"/>
              <w:bottom w:val="single" w:sz="4" w:space="0" w:color="auto"/>
              <w:right w:val="single" w:sz="4" w:space="0" w:color="auto"/>
            </w:tcBorders>
          </w:tcPr>
          <w:p w14:paraId="789A9A6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б</w:t>
            </w:r>
          </w:p>
        </w:tc>
        <w:tc>
          <w:tcPr>
            <w:tcW w:w="637" w:type="pct"/>
            <w:tcBorders>
              <w:top w:val="single" w:sz="4" w:space="0" w:color="auto"/>
              <w:left w:val="single" w:sz="4" w:space="0" w:color="auto"/>
              <w:bottom w:val="single" w:sz="4" w:space="0" w:color="auto"/>
              <w:right w:val="single" w:sz="4" w:space="0" w:color="auto"/>
            </w:tcBorders>
          </w:tcPr>
          <w:p w14:paraId="5E23467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 место</w:t>
            </w:r>
          </w:p>
        </w:tc>
      </w:tr>
    </w:tbl>
    <w:p w14:paraId="1D8CB3AC" w14:textId="77777777" w:rsidR="005236B2" w:rsidRPr="009074E0" w:rsidRDefault="005236B2" w:rsidP="005236B2">
      <w:pPr>
        <w:jc w:val="both"/>
        <w:rPr>
          <w:rFonts w:ascii="Times New Roman" w:hAnsi="Times New Roman" w:cs="Times New Roman"/>
          <w:sz w:val="24"/>
          <w:szCs w:val="24"/>
          <w:lang w:val="kk-KZ"/>
        </w:rPr>
      </w:pPr>
    </w:p>
    <w:p w14:paraId="39D590D8"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Журик Ирина Ивановна</w:t>
      </w:r>
      <w:r w:rsidRPr="009074E0">
        <w:rPr>
          <w:rFonts w:ascii="Times New Roman" w:hAnsi="Times New Roman" w:cs="Times New Roman"/>
          <w:sz w:val="24"/>
          <w:szCs w:val="24"/>
          <w:lang w:val="kk-KZ"/>
        </w:rPr>
        <w:t xml:space="preserve">  учитель русского языка и литературы, педагог – эксперт подготовила призеров районных и областных предметных олимпиад :</w:t>
      </w:r>
    </w:p>
    <w:p w14:paraId="5122939F" w14:textId="77777777" w:rsidR="005236B2" w:rsidRPr="009074E0" w:rsidRDefault="005236B2" w:rsidP="005236B2">
      <w:pPr>
        <w:spacing w:before="100" w:after="100" w:line="240" w:lineRule="auto"/>
        <w:jc w:val="both"/>
        <w:rPr>
          <w:rFonts w:ascii="Times New Roman" w:hAnsi="Times New Roman" w:cs="Times New Roman"/>
          <w:sz w:val="24"/>
          <w:szCs w:val="24"/>
        </w:rPr>
      </w:pPr>
      <w:proofErr w:type="spellStart"/>
      <w:r w:rsidRPr="009074E0">
        <w:rPr>
          <w:rFonts w:ascii="Times New Roman" w:hAnsi="Times New Roman" w:cs="Times New Roman"/>
          <w:sz w:val="24"/>
          <w:szCs w:val="24"/>
        </w:rPr>
        <w:t>Жексымбаева</w:t>
      </w:r>
      <w:proofErr w:type="spellEnd"/>
      <w:r w:rsidRPr="009074E0">
        <w:rPr>
          <w:rFonts w:ascii="Times New Roman" w:hAnsi="Times New Roman" w:cs="Times New Roman"/>
          <w:sz w:val="24"/>
          <w:szCs w:val="24"/>
        </w:rPr>
        <w:t xml:space="preserve"> Диана, ученица 9 </w:t>
      </w:r>
      <w:proofErr w:type="gramStart"/>
      <w:r w:rsidRPr="009074E0">
        <w:rPr>
          <w:rFonts w:ascii="Times New Roman" w:hAnsi="Times New Roman" w:cs="Times New Roman"/>
          <w:sz w:val="24"/>
          <w:szCs w:val="24"/>
        </w:rPr>
        <w:t>класса,  принимала</w:t>
      </w:r>
      <w:proofErr w:type="gramEnd"/>
      <w:r w:rsidRPr="009074E0">
        <w:rPr>
          <w:rFonts w:ascii="Times New Roman" w:hAnsi="Times New Roman" w:cs="Times New Roman"/>
          <w:sz w:val="24"/>
          <w:szCs w:val="24"/>
        </w:rPr>
        <w:t xml:space="preserve"> участие в районной олимпиаде по русскому языку, заняла 1 место и награждена дипломом</w:t>
      </w:r>
    </w:p>
    <w:p w14:paraId="36861CD8" w14:textId="77777777" w:rsidR="005236B2" w:rsidRPr="009074E0" w:rsidRDefault="005236B2" w:rsidP="005236B2">
      <w:pPr>
        <w:spacing w:before="100" w:after="100" w:line="240" w:lineRule="auto"/>
        <w:jc w:val="both"/>
        <w:rPr>
          <w:rFonts w:ascii="Times New Roman" w:hAnsi="Times New Roman" w:cs="Times New Roman"/>
          <w:sz w:val="24"/>
          <w:szCs w:val="24"/>
        </w:rPr>
      </w:pPr>
      <w:r w:rsidRPr="009074E0">
        <w:rPr>
          <w:rFonts w:ascii="Times New Roman" w:hAnsi="Times New Roman" w:cs="Times New Roman"/>
          <w:sz w:val="24"/>
          <w:szCs w:val="24"/>
        </w:rPr>
        <w:lastRenderedPageBreak/>
        <w:t>Петрова Екатерина, ученица 8 «Б» класса, принимала участие в районной олимпиаде по русскому языку, заняла 1 место и награждена дипломом, 3 место в областной олимпиаде. -2022-2023 у год.</w:t>
      </w:r>
    </w:p>
    <w:p w14:paraId="520D5B64" w14:textId="77777777" w:rsidR="005236B2" w:rsidRPr="009074E0" w:rsidRDefault="005236B2" w:rsidP="005236B2">
      <w:pPr>
        <w:tabs>
          <w:tab w:val="left" w:pos="2940"/>
        </w:tabs>
        <w:spacing w:before="100" w:after="0" w:line="240" w:lineRule="auto"/>
        <w:jc w:val="both"/>
        <w:outlineLvl w:val="4"/>
        <w:rPr>
          <w:rFonts w:ascii="Times New Roman" w:hAnsi="Times New Roman" w:cs="Times New Roman"/>
          <w:bCs/>
          <w:sz w:val="24"/>
          <w:szCs w:val="24"/>
        </w:rPr>
      </w:pPr>
      <w:r w:rsidRPr="009074E0">
        <w:rPr>
          <w:rFonts w:ascii="Times New Roman" w:hAnsi="Times New Roman" w:cs="Times New Roman"/>
          <w:bCs/>
          <w:sz w:val="24"/>
          <w:szCs w:val="24"/>
        </w:rPr>
        <w:t xml:space="preserve"> </w:t>
      </w:r>
    </w:p>
    <w:p w14:paraId="6577EBC2" w14:textId="77777777" w:rsidR="005236B2" w:rsidRPr="009074E0" w:rsidRDefault="005236B2" w:rsidP="005236B2">
      <w:pPr>
        <w:tabs>
          <w:tab w:val="left" w:pos="2940"/>
        </w:tabs>
        <w:spacing w:before="100" w:after="0" w:line="240" w:lineRule="auto"/>
        <w:jc w:val="both"/>
        <w:outlineLvl w:val="4"/>
        <w:rPr>
          <w:rFonts w:ascii="Times New Roman" w:hAnsi="Times New Roman" w:cs="Times New Roman"/>
          <w:bCs/>
          <w:sz w:val="24"/>
          <w:szCs w:val="24"/>
        </w:rPr>
      </w:pPr>
      <w:proofErr w:type="spellStart"/>
      <w:r w:rsidRPr="009074E0">
        <w:rPr>
          <w:rFonts w:ascii="Times New Roman" w:hAnsi="Times New Roman" w:cs="Times New Roman"/>
          <w:b/>
          <w:bCs/>
          <w:sz w:val="24"/>
          <w:szCs w:val="24"/>
        </w:rPr>
        <w:t>Утегенова</w:t>
      </w:r>
      <w:proofErr w:type="spellEnd"/>
      <w:r w:rsidRPr="009074E0">
        <w:rPr>
          <w:rFonts w:ascii="Times New Roman" w:hAnsi="Times New Roman" w:cs="Times New Roman"/>
          <w:b/>
          <w:bCs/>
          <w:sz w:val="24"/>
          <w:szCs w:val="24"/>
        </w:rPr>
        <w:t xml:space="preserve"> Зарина </w:t>
      </w:r>
      <w:proofErr w:type="spellStart"/>
      <w:r w:rsidRPr="009074E0">
        <w:rPr>
          <w:rFonts w:ascii="Times New Roman" w:hAnsi="Times New Roman" w:cs="Times New Roman"/>
          <w:b/>
          <w:bCs/>
          <w:sz w:val="24"/>
          <w:szCs w:val="24"/>
        </w:rPr>
        <w:t>Жолдасбековна</w:t>
      </w:r>
      <w:proofErr w:type="spellEnd"/>
      <w:r w:rsidRPr="009074E0">
        <w:rPr>
          <w:rFonts w:ascii="Times New Roman" w:hAnsi="Times New Roman" w:cs="Times New Roman"/>
          <w:bCs/>
          <w:sz w:val="24"/>
          <w:szCs w:val="24"/>
        </w:rPr>
        <w:t xml:space="preserve">, учитель английского языка, педагог-модератор, подготовила </w:t>
      </w:r>
      <w:proofErr w:type="gramStart"/>
      <w:r w:rsidRPr="009074E0">
        <w:rPr>
          <w:rFonts w:ascii="Times New Roman" w:hAnsi="Times New Roman" w:cs="Times New Roman"/>
          <w:bCs/>
          <w:sz w:val="24"/>
          <w:szCs w:val="24"/>
        </w:rPr>
        <w:t>победителей  районного</w:t>
      </w:r>
      <w:proofErr w:type="gramEnd"/>
      <w:r w:rsidRPr="009074E0">
        <w:rPr>
          <w:rFonts w:ascii="Times New Roman" w:hAnsi="Times New Roman" w:cs="Times New Roman"/>
          <w:bCs/>
          <w:sz w:val="24"/>
          <w:szCs w:val="24"/>
        </w:rPr>
        <w:t xml:space="preserve"> конкурса и участников областного конкурса по  английскому языку: </w:t>
      </w:r>
    </w:p>
    <w:p w14:paraId="449C68EA" w14:textId="77777777" w:rsidR="005236B2" w:rsidRPr="009074E0" w:rsidRDefault="005236B2" w:rsidP="005236B2">
      <w:pPr>
        <w:spacing w:after="150" w:line="315" w:lineRule="auto"/>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 xml:space="preserve">- 9 «А» класс Толеген </w:t>
      </w:r>
      <w:proofErr w:type="spellStart"/>
      <w:r w:rsidRPr="009074E0">
        <w:rPr>
          <w:rFonts w:ascii="Times New Roman" w:eastAsia="Times New Roman" w:hAnsi="Times New Roman" w:cs="Times New Roman"/>
          <w:sz w:val="24"/>
          <w:szCs w:val="24"/>
          <w:shd w:val="clear" w:color="auto" w:fill="FFFFFF"/>
        </w:rPr>
        <w:t>Едил</w:t>
      </w:r>
      <w:proofErr w:type="spellEnd"/>
      <w:r w:rsidRPr="009074E0">
        <w:rPr>
          <w:rFonts w:ascii="Times New Roman" w:eastAsia="Times New Roman" w:hAnsi="Times New Roman" w:cs="Times New Roman"/>
          <w:sz w:val="24"/>
          <w:szCs w:val="24"/>
          <w:shd w:val="clear" w:color="auto" w:fill="FFFFFF"/>
        </w:rPr>
        <w:t xml:space="preserve"> 3 место, 11 «Б» класс- </w:t>
      </w:r>
      <w:proofErr w:type="gramStart"/>
      <w:r w:rsidRPr="009074E0">
        <w:rPr>
          <w:rFonts w:ascii="Times New Roman" w:eastAsia="Times New Roman" w:hAnsi="Times New Roman" w:cs="Times New Roman"/>
          <w:sz w:val="24"/>
          <w:szCs w:val="24"/>
          <w:shd w:val="clear" w:color="auto" w:fill="FFFFFF"/>
        </w:rPr>
        <w:t xml:space="preserve">Толеген  </w:t>
      </w:r>
      <w:proofErr w:type="spellStart"/>
      <w:r w:rsidRPr="009074E0">
        <w:rPr>
          <w:rFonts w:ascii="Times New Roman" w:eastAsia="Times New Roman" w:hAnsi="Times New Roman" w:cs="Times New Roman"/>
          <w:sz w:val="24"/>
          <w:szCs w:val="24"/>
          <w:shd w:val="clear" w:color="auto" w:fill="FFFFFF"/>
        </w:rPr>
        <w:t>Жансая</w:t>
      </w:r>
      <w:proofErr w:type="spellEnd"/>
      <w:proofErr w:type="gramEnd"/>
      <w:r w:rsidRPr="009074E0">
        <w:rPr>
          <w:rFonts w:ascii="Times New Roman" w:eastAsia="Times New Roman" w:hAnsi="Times New Roman" w:cs="Times New Roman"/>
          <w:sz w:val="24"/>
          <w:szCs w:val="24"/>
          <w:shd w:val="clear" w:color="auto" w:fill="FFFFFF"/>
        </w:rPr>
        <w:t>- 1 место в районной участница областной олимпиады</w:t>
      </w:r>
    </w:p>
    <w:p w14:paraId="3F71A104" w14:textId="77777777" w:rsidR="005236B2" w:rsidRPr="00794D0B" w:rsidRDefault="005236B2" w:rsidP="00794D0B">
      <w:pPr>
        <w:spacing w:after="0" w:line="240" w:lineRule="auto"/>
        <w:jc w:val="both"/>
        <w:rPr>
          <w:rFonts w:ascii="Times New Roman" w:eastAsia="Times New Roman" w:hAnsi="Times New Roman" w:cs="Times New Roman"/>
          <w:sz w:val="24"/>
          <w:szCs w:val="24"/>
          <w:shd w:val="clear" w:color="auto" w:fill="FFFFFF"/>
        </w:rPr>
      </w:pPr>
      <w:proofErr w:type="spellStart"/>
      <w:r w:rsidRPr="00794D0B">
        <w:rPr>
          <w:rFonts w:ascii="Times New Roman" w:eastAsia="Times New Roman" w:hAnsi="Times New Roman" w:cs="Times New Roman"/>
          <w:b/>
          <w:sz w:val="24"/>
          <w:szCs w:val="24"/>
          <w:shd w:val="clear" w:color="auto" w:fill="FFFFFF"/>
        </w:rPr>
        <w:t>Ганиваль</w:t>
      </w:r>
      <w:proofErr w:type="spellEnd"/>
      <w:r w:rsidRPr="00794D0B">
        <w:rPr>
          <w:rFonts w:ascii="Times New Roman" w:eastAsia="Times New Roman" w:hAnsi="Times New Roman" w:cs="Times New Roman"/>
          <w:b/>
          <w:sz w:val="24"/>
          <w:szCs w:val="24"/>
          <w:shd w:val="clear" w:color="auto" w:fill="FFFFFF"/>
        </w:rPr>
        <w:t xml:space="preserve"> </w:t>
      </w:r>
      <w:proofErr w:type="spellStart"/>
      <w:r w:rsidRPr="00794D0B">
        <w:rPr>
          <w:rFonts w:ascii="Times New Roman" w:eastAsia="Times New Roman" w:hAnsi="Times New Roman" w:cs="Times New Roman"/>
          <w:b/>
          <w:sz w:val="24"/>
          <w:szCs w:val="24"/>
          <w:shd w:val="clear" w:color="auto" w:fill="FFFFFF"/>
        </w:rPr>
        <w:t>Бахытгуль</w:t>
      </w:r>
      <w:proofErr w:type="spellEnd"/>
      <w:r w:rsidRPr="00794D0B">
        <w:rPr>
          <w:rFonts w:ascii="Times New Roman" w:eastAsia="Times New Roman" w:hAnsi="Times New Roman" w:cs="Times New Roman"/>
          <w:sz w:val="24"/>
          <w:szCs w:val="24"/>
          <w:shd w:val="clear" w:color="auto" w:fill="FFFFFF"/>
        </w:rPr>
        <w:t xml:space="preserve"> учитель казахского языка и литературы, педагог-эксперт, подготовила </w:t>
      </w:r>
      <w:proofErr w:type="gramStart"/>
      <w:r w:rsidRPr="00794D0B">
        <w:rPr>
          <w:rFonts w:ascii="Times New Roman" w:eastAsia="Times New Roman" w:hAnsi="Times New Roman" w:cs="Times New Roman"/>
          <w:sz w:val="24"/>
          <w:szCs w:val="24"/>
          <w:shd w:val="clear" w:color="auto" w:fill="FFFFFF"/>
        </w:rPr>
        <w:t>победителей :Республиканский</w:t>
      </w:r>
      <w:proofErr w:type="gramEnd"/>
      <w:r w:rsidRPr="00794D0B">
        <w:rPr>
          <w:rFonts w:ascii="Times New Roman" w:eastAsia="Times New Roman" w:hAnsi="Times New Roman" w:cs="Times New Roman"/>
          <w:sz w:val="24"/>
          <w:szCs w:val="24"/>
          <w:shd w:val="clear" w:color="auto" w:fill="FFFFFF"/>
        </w:rPr>
        <w:t xml:space="preserve">  конкурс </w:t>
      </w:r>
      <w:proofErr w:type="spellStart"/>
      <w:r w:rsidRPr="00794D0B">
        <w:rPr>
          <w:rFonts w:ascii="Times New Roman" w:eastAsia="Times New Roman" w:hAnsi="Times New Roman" w:cs="Times New Roman"/>
          <w:sz w:val="24"/>
          <w:szCs w:val="24"/>
          <w:shd w:val="clear" w:color="auto" w:fill="FFFFFF"/>
        </w:rPr>
        <w:t>Мұқағали</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мәңгілік</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ғұмыр</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Поэзия,менімен</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егез</w:t>
      </w:r>
      <w:proofErr w:type="spellEnd"/>
      <w:r w:rsidRPr="00794D0B">
        <w:rPr>
          <w:rFonts w:ascii="Times New Roman" w:eastAsia="Times New Roman" w:hAnsi="Times New Roman" w:cs="Times New Roman"/>
          <w:sz w:val="24"/>
          <w:szCs w:val="24"/>
          <w:shd w:val="clear" w:color="auto" w:fill="FFFFFF"/>
        </w:rPr>
        <w:t xml:space="preserve"> бе </w:t>
      </w:r>
      <w:proofErr w:type="spellStart"/>
      <w:r w:rsidRPr="00794D0B">
        <w:rPr>
          <w:rFonts w:ascii="Times New Roman" w:eastAsia="Times New Roman" w:hAnsi="Times New Roman" w:cs="Times New Roman"/>
          <w:sz w:val="24"/>
          <w:szCs w:val="24"/>
          <w:shd w:val="clear" w:color="auto" w:fill="FFFFFF"/>
        </w:rPr>
        <w:t>едің»номинациясы</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бойынша</w:t>
      </w:r>
      <w:proofErr w:type="spellEnd"/>
      <w:r w:rsidRPr="00794D0B">
        <w:rPr>
          <w:rFonts w:ascii="Times New Roman" w:eastAsia="Times New Roman" w:hAnsi="Times New Roman" w:cs="Times New Roman"/>
          <w:sz w:val="24"/>
          <w:szCs w:val="24"/>
          <w:shd w:val="clear" w:color="auto" w:fill="FFFFFF"/>
        </w:rPr>
        <w:t xml:space="preserve"> 1-место Аубакирова Дайана </w:t>
      </w:r>
      <w:proofErr w:type="spellStart"/>
      <w:r w:rsidRPr="00794D0B">
        <w:rPr>
          <w:rFonts w:ascii="Times New Roman" w:eastAsia="Times New Roman" w:hAnsi="Times New Roman" w:cs="Times New Roman"/>
          <w:sz w:val="24"/>
          <w:szCs w:val="24"/>
          <w:shd w:val="clear" w:color="auto" w:fill="FFFFFF"/>
        </w:rPr>
        <w:t>учиница</w:t>
      </w:r>
      <w:proofErr w:type="spellEnd"/>
      <w:r w:rsidRPr="00794D0B">
        <w:rPr>
          <w:rFonts w:ascii="Times New Roman" w:eastAsia="Times New Roman" w:hAnsi="Times New Roman" w:cs="Times New Roman"/>
          <w:sz w:val="24"/>
          <w:szCs w:val="24"/>
          <w:shd w:val="clear" w:color="auto" w:fill="FFFFFF"/>
        </w:rPr>
        <w:t xml:space="preserve"> 9 б класса.</w:t>
      </w:r>
    </w:p>
    <w:p w14:paraId="053ADF4A" w14:textId="2FF52F44" w:rsidR="005236B2" w:rsidRPr="00794D0B" w:rsidRDefault="005236B2" w:rsidP="00794D0B">
      <w:pPr>
        <w:spacing w:after="0" w:line="240" w:lineRule="auto"/>
        <w:jc w:val="both"/>
        <w:rPr>
          <w:rFonts w:ascii="Times New Roman" w:eastAsia="Times New Roman" w:hAnsi="Times New Roman" w:cs="Times New Roman"/>
          <w:sz w:val="24"/>
          <w:szCs w:val="24"/>
          <w:shd w:val="clear" w:color="auto" w:fill="FFFFFF"/>
        </w:rPr>
      </w:pPr>
      <w:proofErr w:type="gramStart"/>
      <w:r w:rsidRPr="00794D0B">
        <w:rPr>
          <w:rFonts w:ascii="Times New Roman" w:eastAsia="Times New Roman" w:hAnsi="Times New Roman" w:cs="Times New Roman"/>
          <w:sz w:val="24"/>
          <w:szCs w:val="24"/>
          <w:shd w:val="clear" w:color="auto" w:fill="FFFFFF"/>
        </w:rPr>
        <w:t>Республиканский  конкурс</w:t>
      </w:r>
      <w:proofErr w:type="gramEnd"/>
      <w:r w:rsidRPr="00794D0B">
        <w:rPr>
          <w:rFonts w:ascii="Times New Roman" w:eastAsia="Times New Roman" w:hAnsi="Times New Roman" w:cs="Times New Roman"/>
          <w:sz w:val="24"/>
          <w:szCs w:val="24"/>
          <w:shd w:val="clear" w:color="auto" w:fill="FFFFFF"/>
        </w:rPr>
        <w:t xml:space="preserve">  творчества </w:t>
      </w:r>
      <w:proofErr w:type="spellStart"/>
      <w:r w:rsidRPr="00794D0B">
        <w:rPr>
          <w:rFonts w:ascii="Times New Roman" w:eastAsia="Times New Roman" w:hAnsi="Times New Roman" w:cs="Times New Roman"/>
          <w:sz w:val="24"/>
          <w:szCs w:val="24"/>
          <w:shd w:val="clear" w:color="auto" w:fill="FFFFFF"/>
        </w:rPr>
        <w:t>М.Жұмабаева</w:t>
      </w:r>
      <w:proofErr w:type="spellEnd"/>
      <w:r w:rsidRPr="00794D0B">
        <w:rPr>
          <w:rFonts w:ascii="Times New Roman" w:eastAsia="Times New Roman" w:hAnsi="Times New Roman" w:cs="Times New Roman"/>
          <w:sz w:val="24"/>
          <w:szCs w:val="24"/>
          <w:shd w:val="clear" w:color="auto" w:fill="FFFFFF"/>
        </w:rPr>
        <w:t xml:space="preserve">  11 б класс - </w:t>
      </w:r>
      <w:proofErr w:type="spellStart"/>
      <w:r w:rsidRPr="00794D0B">
        <w:rPr>
          <w:rFonts w:ascii="Times New Roman" w:eastAsia="Times New Roman" w:hAnsi="Times New Roman" w:cs="Times New Roman"/>
          <w:sz w:val="24"/>
          <w:szCs w:val="24"/>
          <w:shd w:val="clear" w:color="auto" w:fill="FFFFFF"/>
        </w:rPr>
        <w:t>Төлеген</w:t>
      </w:r>
      <w:proofErr w:type="spellEnd"/>
      <w:r w:rsidRPr="00794D0B">
        <w:rPr>
          <w:rFonts w:ascii="Times New Roman" w:eastAsia="Times New Roman" w:hAnsi="Times New Roman" w:cs="Times New Roman"/>
          <w:sz w:val="24"/>
          <w:szCs w:val="24"/>
          <w:shd w:val="clear" w:color="auto" w:fill="FFFFFF"/>
        </w:rPr>
        <w:t xml:space="preserve"> </w:t>
      </w:r>
      <w:proofErr w:type="spellStart"/>
      <w:r w:rsidRPr="00794D0B">
        <w:rPr>
          <w:rFonts w:ascii="Times New Roman" w:eastAsia="Times New Roman" w:hAnsi="Times New Roman" w:cs="Times New Roman"/>
          <w:sz w:val="24"/>
          <w:szCs w:val="24"/>
          <w:shd w:val="clear" w:color="auto" w:fill="FFFFFF"/>
        </w:rPr>
        <w:t>Жансая</w:t>
      </w:r>
      <w:proofErr w:type="spellEnd"/>
      <w:r w:rsidRPr="00794D0B">
        <w:rPr>
          <w:rFonts w:ascii="Times New Roman" w:eastAsia="Times New Roman" w:hAnsi="Times New Roman" w:cs="Times New Roman"/>
          <w:sz w:val="24"/>
          <w:szCs w:val="24"/>
          <w:shd w:val="clear" w:color="auto" w:fill="FFFFFF"/>
        </w:rPr>
        <w:t xml:space="preserve"> ,  диплом 1</w:t>
      </w:r>
      <w:r w:rsidR="00794D0B" w:rsidRPr="00794D0B">
        <w:rPr>
          <w:rFonts w:ascii="Times New Roman" w:eastAsia="Times New Roman" w:hAnsi="Times New Roman" w:cs="Times New Roman"/>
          <w:sz w:val="24"/>
          <w:szCs w:val="24"/>
          <w:shd w:val="clear" w:color="auto" w:fill="FFFFFF"/>
        </w:rPr>
        <w:t xml:space="preserve"> </w:t>
      </w:r>
      <w:r w:rsidRPr="00794D0B">
        <w:rPr>
          <w:rFonts w:ascii="Times New Roman" w:eastAsia="Times New Roman" w:hAnsi="Times New Roman" w:cs="Times New Roman"/>
          <w:sz w:val="24"/>
          <w:szCs w:val="24"/>
          <w:shd w:val="clear" w:color="auto" w:fill="FFFFFF"/>
        </w:rPr>
        <w:t xml:space="preserve">степени. </w:t>
      </w:r>
    </w:p>
    <w:p w14:paraId="1AA709DE" w14:textId="77777777" w:rsidR="00794D0B" w:rsidRPr="00794D0B" w:rsidRDefault="00794D0B" w:rsidP="00794D0B">
      <w:pPr>
        <w:spacing w:after="0" w:line="240" w:lineRule="auto"/>
        <w:jc w:val="both"/>
        <w:rPr>
          <w:rFonts w:ascii="Times New Roman" w:eastAsia="Times New Roman" w:hAnsi="Times New Roman" w:cs="Times New Roman"/>
          <w:b/>
          <w:sz w:val="24"/>
          <w:szCs w:val="24"/>
          <w:shd w:val="clear" w:color="auto" w:fill="FFFFFF"/>
        </w:rPr>
      </w:pPr>
    </w:p>
    <w:p w14:paraId="3E94BC46" w14:textId="6C23209D" w:rsidR="005236B2" w:rsidRPr="00794D0B" w:rsidRDefault="005236B2" w:rsidP="00794D0B">
      <w:pPr>
        <w:spacing w:after="0" w:line="240" w:lineRule="auto"/>
        <w:jc w:val="both"/>
        <w:rPr>
          <w:rFonts w:ascii="Times New Roman" w:eastAsia="Times New Roman" w:hAnsi="Times New Roman" w:cs="Times New Roman"/>
          <w:sz w:val="24"/>
          <w:szCs w:val="24"/>
          <w:shd w:val="clear" w:color="auto" w:fill="FFFFFF"/>
        </w:rPr>
      </w:pPr>
      <w:r w:rsidRPr="00794D0B">
        <w:rPr>
          <w:rFonts w:ascii="Times New Roman" w:eastAsia="Times New Roman" w:hAnsi="Times New Roman" w:cs="Times New Roman"/>
          <w:b/>
          <w:sz w:val="24"/>
          <w:szCs w:val="24"/>
          <w:shd w:val="clear" w:color="auto" w:fill="FFFFFF"/>
        </w:rPr>
        <w:t xml:space="preserve">Жапарова </w:t>
      </w:r>
      <w:proofErr w:type="spellStart"/>
      <w:r w:rsidRPr="00794D0B">
        <w:rPr>
          <w:rFonts w:ascii="Times New Roman" w:eastAsia="Times New Roman" w:hAnsi="Times New Roman" w:cs="Times New Roman"/>
          <w:b/>
          <w:sz w:val="24"/>
          <w:szCs w:val="24"/>
          <w:shd w:val="clear" w:color="auto" w:fill="FFFFFF"/>
        </w:rPr>
        <w:t>Улмекен</w:t>
      </w:r>
      <w:proofErr w:type="spellEnd"/>
      <w:r w:rsidRPr="00794D0B">
        <w:rPr>
          <w:rFonts w:ascii="Times New Roman" w:eastAsia="Times New Roman" w:hAnsi="Times New Roman" w:cs="Times New Roman"/>
          <w:b/>
          <w:sz w:val="24"/>
          <w:szCs w:val="24"/>
          <w:shd w:val="clear" w:color="auto" w:fill="FFFFFF"/>
        </w:rPr>
        <w:t xml:space="preserve"> </w:t>
      </w:r>
      <w:proofErr w:type="spellStart"/>
      <w:r w:rsidRPr="00794D0B">
        <w:rPr>
          <w:rFonts w:ascii="Times New Roman" w:eastAsia="Times New Roman" w:hAnsi="Times New Roman" w:cs="Times New Roman"/>
          <w:b/>
          <w:sz w:val="24"/>
          <w:szCs w:val="24"/>
          <w:shd w:val="clear" w:color="auto" w:fill="FFFFFF"/>
        </w:rPr>
        <w:t>Абдихамитовна</w:t>
      </w:r>
      <w:proofErr w:type="spellEnd"/>
      <w:r w:rsidRPr="00794D0B">
        <w:rPr>
          <w:rFonts w:ascii="Times New Roman" w:eastAsia="Times New Roman" w:hAnsi="Times New Roman" w:cs="Times New Roman"/>
          <w:sz w:val="24"/>
          <w:szCs w:val="24"/>
          <w:shd w:val="clear" w:color="auto" w:fill="FFFFFF"/>
        </w:rPr>
        <w:t xml:space="preserve"> учитель казахского языка и литературы подготовила победителей районных и областных конкурсов по казахскому языку:</w:t>
      </w:r>
    </w:p>
    <w:p w14:paraId="6B07B194" w14:textId="15C1378B" w:rsidR="005236B2" w:rsidRDefault="005236B2" w:rsidP="00794D0B">
      <w:pPr>
        <w:spacing w:after="0" w:line="240" w:lineRule="auto"/>
        <w:jc w:val="both"/>
        <w:rPr>
          <w:rFonts w:ascii="Times New Roman" w:eastAsia="Times New Roman" w:hAnsi="Times New Roman" w:cs="Times New Roman"/>
          <w:sz w:val="24"/>
          <w:szCs w:val="24"/>
          <w:shd w:val="clear" w:color="auto" w:fill="FFFFFF"/>
        </w:rPr>
      </w:pPr>
      <w:r w:rsidRPr="00794D0B">
        <w:rPr>
          <w:rFonts w:ascii="Times New Roman" w:eastAsia="Times New Roman" w:hAnsi="Times New Roman" w:cs="Times New Roman"/>
          <w:sz w:val="24"/>
          <w:szCs w:val="24"/>
          <w:shd w:val="clear" w:color="auto" w:fill="FFFFFF"/>
        </w:rPr>
        <w:t xml:space="preserve">Среди 5-6 классов республиканской предметной олимпиаде ученики 6 б класса                                                                                                                                                                                                                                                                                                                                                                                                                                                                                                                                                                                                                                                                                                                                                                                                                                                                                                                                Малашенко Екатерина и </w:t>
      </w:r>
      <w:proofErr w:type="spellStart"/>
      <w:r w:rsidRPr="00794D0B">
        <w:rPr>
          <w:rFonts w:ascii="Times New Roman" w:eastAsia="Times New Roman" w:hAnsi="Times New Roman" w:cs="Times New Roman"/>
          <w:sz w:val="24"/>
          <w:szCs w:val="24"/>
          <w:shd w:val="clear" w:color="auto" w:fill="FFFFFF"/>
        </w:rPr>
        <w:t>Руковицын</w:t>
      </w:r>
      <w:proofErr w:type="spellEnd"/>
      <w:r w:rsidRPr="00794D0B">
        <w:rPr>
          <w:rFonts w:ascii="Times New Roman" w:eastAsia="Times New Roman" w:hAnsi="Times New Roman" w:cs="Times New Roman"/>
          <w:sz w:val="24"/>
          <w:szCs w:val="24"/>
          <w:shd w:val="clear" w:color="auto" w:fill="FFFFFF"/>
        </w:rPr>
        <w:t xml:space="preserve"> Илья 2</w:t>
      </w:r>
      <w:r w:rsidR="00794D0B">
        <w:rPr>
          <w:rFonts w:ascii="Times New Roman" w:eastAsia="Times New Roman" w:hAnsi="Times New Roman" w:cs="Times New Roman"/>
          <w:sz w:val="24"/>
          <w:szCs w:val="24"/>
          <w:shd w:val="clear" w:color="auto" w:fill="FFFFFF"/>
        </w:rPr>
        <w:t xml:space="preserve"> место</w:t>
      </w:r>
      <w:r w:rsidRPr="00794D0B">
        <w:rPr>
          <w:rFonts w:ascii="Times New Roman" w:eastAsia="Times New Roman" w:hAnsi="Times New Roman" w:cs="Times New Roman"/>
          <w:sz w:val="24"/>
          <w:szCs w:val="24"/>
          <w:shd w:val="clear" w:color="auto" w:fill="FFFFFF"/>
        </w:rPr>
        <w:t>.</w:t>
      </w:r>
    </w:p>
    <w:p w14:paraId="2134670A" w14:textId="3EB76A0E" w:rsidR="005236B2" w:rsidRPr="00794D0B" w:rsidRDefault="005236B2" w:rsidP="00794D0B">
      <w:pPr>
        <w:spacing w:after="0" w:line="240" w:lineRule="auto"/>
        <w:jc w:val="both"/>
        <w:rPr>
          <w:rFonts w:ascii="Times New Roman" w:eastAsia="Times New Roman" w:hAnsi="Times New Roman" w:cs="Times New Roman"/>
          <w:sz w:val="24"/>
          <w:szCs w:val="24"/>
          <w:shd w:val="clear" w:color="auto" w:fill="FFFFFF"/>
        </w:rPr>
      </w:pPr>
      <w:proofErr w:type="gramStart"/>
      <w:r w:rsidRPr="00794D0B">
        <w:rPr>
          <w:rFonts w:ascii="Times New Roman" w:eastAsia="Times New Roman" w:hAnsi="Times New Roman" w:cs="Times New Roman"/>
          <w:sz w:val="24"/>
          <w:szCs w:val="24"/>
          <w:shd w:val="clear" w:color="auto" w:fill="FFFFFF"/>
        </w:rPr>
        <w:t>Районная  предметная</w:t>
      </w:r>
      <w:proofErr w:type="gramEnd"/>
      <w:r w:rsidRPr="00794D0B">
        <w:rPr>
          <w:rFonts w:ascii="Times New Roman" w:eastAsia="Times New Roman" w:hAnsi="Times New Roman" w:cs="Times New Roman"/>
          <w:sz w:val="24"/>
          <w:szCs w:val="24"/>
          <w:shd w:val="clear" w:color="auto" w:fill="FFFFFF"/>
        </w:rPr>
        <w:t xml:space="preserve">  олимпиада  по казахскому языку и литературе -11 «б» класса ,  Вьюницкая </w:t>
      </w:r>
      <w:proofErr w:type="spellStart"/>
      <w:r w:rsidRPr="00794D0B">
        <w:rPr>
          <w:rFonts w:ascii="Times New Roman" w:eastAsia="Times New Roman" w:hAnsi="Times New Roman" w:cs="Times New Roman"/>
          <w:sz w:val="24"/>
          <w:szCs w:val="24"/>
          <w:shd w:val="clear" w:color="auto" w:fill="FFFFFF"/>
        </w:rPr>
        <w:t>Сания</w:t>
      </w:r>
      <w:proofErr w:type="spellEnd"/>
      <w:r w:rsidRPr="00794D0B">
        <w:rPr>
          <w:rFonts w:ascii="Times New Roman" w:eastAsia="Times New Roman" w:hAnsi="Times New Roman" w:cs="Times New Roman"/>
          <w:sz w:val="24"/>
          <w:szCs w:val="24"/>
          <w:shd w:val="clear" w:color="auto" w:fill="FFFFFF"/>
        </w:rPr>
        <w:t xml:space="preserve">  - 3 место.</w:t>
      </w:r>
    </w:p>
    <w:p w14:paraId="6558738F" w14:textId="77777777" w:rsidR="00794D0B" w:rsidRDefault="00794D0B" w:rsidP="00794D0B">
      <w:pPr>
        <w:spacing w:after="0" w:line="240" w:lineRule="auto"/>
        <w:jc w:val="both"/>
        <w:rPr>
          <w:rFonts w:ascii="Times New Roman" w:eastAsia="Times New Roman" w:hAnsi="Times New Roman" w:cs="Times New Roman"/>
          <w:b/>
          <w:sz w:val="24"/>
          <w:szCs w:val="24"/>
          <w:shd w:val="clear" w:color="auto" w:fill="FFFFFF"/>
        </w:rPr>
      </w:pPr>
    </w:p>
    <w:p w14:paraId="28B30A8C" w14:textId="533380E6" w:rsidR="005236B2" w:rsidRPr="009074E0" w:rsidRDefault="005236B2" w:rsidP="00794D0B">
      <w:pPr>
        <w:spacing w:after="0" w:line="240" w:lineRule="auto"/>
        <w:jc w:val="both"/>
        <w:rPr>
          <w:rFonts w:ascii="Times New Roman" w:eastAsia="Times New Roman" w:hAnsi="Times New Roman" w:cs="Times New Roman"/>
          <w:sz w:val="24"/>
          <w:szCs w:val="24"/>
          <w:shd w:val="clear" w:color="auto" w:fill="FFFFFF"/>
        </w:rPr>
      </w:pPr>
      <w:r w:rsidRPr="00794D0B">
        <w:rPr>
          <w:rFonts w:ascii="Times New Roman" w:eastAsia="Times New Roman" w:hAnsi="Times New Roman" w:cs="Times New Roman"/>
          <w:b/>
          <w:sz w:val="24"/>
          <w:szCs w:val="24"/>
          <w:shd w:val="clear" w:color="auto" w:fill="FFFFFF"/>
        </w:rPr>
        <w:t>Васильева Наталья Владимировна</w:t>
      </w:r>
      <w:r w:rsidRPr="00794D0B">
        <w:rPr>
          <w:rFonts w:ascii="Times New Roman" w:eastAsia="Times New Roman" w:hAnsi="Times New Roman" w:cs="Times New Roman"/>
          <w:sz w:val="24"/>
          <w:szCs w:val="24"/>
          <w:shd w:val="clear" w:color="auto" w:fill="FFFFFF"/>
        </w:rPr>
        <w:t xml:space="preserve"> учитель русского языка и литературы, педагог-эксперт подготовила победителя районного и областного конкурса по русскому </w:t>
      </w:r>
      <w:proofErr w:type="gramStart"/>
      <w:r w:rsidRPr="00794D0B">
        <w:rPr>
          <w:rFonts w:ascii="Times New Roman" w:eastAsia="Times New Roman" w:hAnsi="Times New Roman" w:cs="Times New Roman"/>
          <w:sz w:val="24"/>
          <w:szCs w:val="24"/>
          <w:shd w:val="clear" w:color="auto" w:fill="FFFFFF"/>
        </w:rPr>
        <w:t>языку :районная</w:t>
      </w:r>
      <w:proofErr w:type="gramEnd"/>
      <w:r w:rsidRPr="00794D0B">
        <w:rPr>
          <w:rFonts w:ascii="Times New Roman" w:eastAsia="Times New Roman" w:hAnsi="Times New Roman" w:cs="Times New Roman"/>
          <w:sz w:val="24"/>
          <w:szCs w:val="24"/>
          <w:shd w:val="clear" w:color="auto" w:fill="FFFFFF"/>
        </w:rPr>
        <w:t xml:space="preserve"> предметная олимпиада по русскому языку- </w:t>
      </w:r>
      <w:proofErr w:type="spellStart"/>
      <w:r w:rsidRPr="00794D0B">
        <w:rPr>
          <w:rFonts w:ascii="Times New Roman" w:eastAsia="Times New Roman" w:hAnsi="Times New Roman" w:cs="Times New Roman"/>
          <w:sz w:val="24"/>
          <w:szCs w:val="24"/>
          <w:shd w:val="clear" w:color="auto" w:fill="FFFFFF"/>
        </w:rPr>
        <w:t>Тлеугабылова</w:t>
      </w:r>
      <w:proofErr w:type="spellEnd"/>
      <w:r w:rsidRPr="00794D0B">
        <w:rPr>
          <w:rFonts w:ascii="Times New Roman" w:eastAsia="Times New Roman" w:hAnsi="Times New Roman" w:cs="Times New Roman"/>
          <w:sz w:val="24"/>
          <w:szCs w:val="24"/>
          <w:shd w:val="clear" w:color="auto" w:fill="FFFFFF"/>
        </w:rPr>
        <w:t xml:space="preserve"> Фариза </w:t>
      </w:r>
      <w:r w:rsidRPr="009074E0">
        <w:rPr>
          <w:rFonts w:ascii="Times New Roman" w:eastAsia="Times New Roman" w:hAnsi="Times New Roman" w:cs="Times New Roman"/>
          <w:sz w:val="24"/>
          <w:szCs w:val="24"/>
          <w:shd w:val="clear" w:color="auto" w:fill="FFFFFF"/>
        </w:rPr>
        <w:t>1место</w:t>
      </w:r>
      <w:r w:rsidR="00794D0B">
        <w:rPr>
          <w:rFonts w:ascii="Times New Roman" w:eastAsia="Times New Roman" w:hAnsi="Times New Roman" w:cs="Times New Roman"/>
          <w:sz w:val="24"/>
          <w:szCs w:val="24"/>
          <w:shd w:val="clear" w:color="auto" w:fill="FFFFFF"/>
        </w:rPr>
        <w:t xml:space="preserve"> </w:t>
      </w:r>
      <w:r w:rsidRPr="009074E0">
        <w:rPr>
          <w:rFonts w:ascii="Times New Roman" w:eastAsia="Times New Roman" w:hAnsi="Times New Roman" w:cs="Times New Roman"/>
          <w:sz w:val="24"/>
          <w:szCs w:val="24"/>
          <w:shd w:val="clear" w:color="auto" w:fill="FFFFFF"/>
        </w:rPr>
        <w:t>,Областная предметная олимпиада по русскому языку -</w:t>
      </w:r>
      <w:proofErr w:type="spellStart"/>
      <w:r w:rsidRPr="009074E0">
        <w:rPr>
          <w:rFonts w:ascii="Times New Roman" w:eastAsia="Times New Roman" w:hAnsi="Times New Roman" w:cs="Times New Roman"/>
          <w:sz w:val="24"/>
          <w:szCs w:val="24"/>
          <w:shd w:val="clear" w:color="auto" w:fill="FFFFFF"/>
        </w:rPr>
        <w:t>Тлеугабылова</w:t>
      </w:r>
      <w:proofErr w:type="spellEnd"/>
      <w:r w:rsidRPr="009074E0">
        <w:rPr>
          <w:rFonts w:ascii="Times New Roman" w:eastAsia="Times New Roman" w:hAnsi="Times New Roman" w:cs="Times New Roman"/>
          <w:sz w:val="24"/>
          <w:szCs w:val="24"/>
          <w:shd w:val="clear" w:color="auto" w:fill="FFFFFF"/>
        </w:rPr>
        <w:t xml:space="preserve"> Фариза  3 место</w:t>
      </w:r>
      <w:r w:rsidR="00794D0B">
        <w:rPr>
          <w:rFonts w:ascii="Times New Roman" w:eastAsia="Times New Roman" w:hAnsi="Times New Roman" w:cs="Times New Roman"/>
          <w:sz w:val="24"/>
          <w:szCs w:val="24"/>
          <w:shd w:val="clear" w:color="auto" w:fill="FFFFFF"/>
        </w:rPr>
        <w:t>.</w:t>
      </w:r>
    </w:p>
    <w:p w14:paraId="77A87665" w14:textId="77777777" w:rsidR="005236B2" w:rsidRPr="009074E0" w:rsidRDefault="005236B2" w:rsidP="005236B2">
      <w:pPr>
        <w:spacing w:after="0" w:line="240" w:lineRule="auto"/>
        <w:ind w:left="360"/>
        <w:jc w:val="both"/>
        <w:rPr>
          <w:rFonts w:ascii="Times New Roman" w:eastAsia="Times New Roman" w:hAnsi="Times New Roman" w:cs="Times New Roman"/>
          <w:sz w:val="24"/>
          <w:szCs w:val="24"/>
          <w:shd w:val="clear" w:color="auto" w:fill="FFFFFF"/>
        </w:rPr>
      </w:pPr>
    </w:p>
    <w:p w14:paraId="14D30338" w14:textId="0B073DA1" w:rsidR="005236B2" w:rsidRPr="009074E0" w:rsidRDefault="005236B2" w:rsidP="005236B2">
      <w:pPr>
        <w:jc w:val="both"/>
        <w:rPr>
          <w:rFonts w:ascii="Times New Roman" w:eastAsia="Calibri" w:hAnsi="Times New Roman" w:cs="Times New Roman"/>
          <w:sz w:val="24"/>
          <w:szCs w:val="24"/>
        </w:rPr>
      </w:pPr>
      <w:r w:rsidRPr="009074E0">
        <w:rPr>
          <w:rFonts w:ascii="Times New Roman" w:hAnsi="Times New Roman" w:cs="Times New Roman"/>
          <w:sz w:val="24"/>
          <w:szCs w:val="24"/>
        </w:rPr>
        <w:t xml:space="preserve">Педагоги начальных классов подготовившие </w:t>
      </w:r>
      <w:proofErr w:type="gramStart"/>
      <w:r w:rsidRPr="009074E0">
        <w:rPr>
          <w:rFonts w:ascii="Times New Roman" w:hAnsi="Times New Roman" w:cs="Times New Roman"/>
          <w:sz w:val="24"/>
          <w:szCs w:val="24"/>
        </w:rPr>
        <w:t xml:space="preserve">победителей </w:t>
      </w:r>
      <w:r w:rsidRPr="009074E0">
        <w:rPr>
          <w:rFonts w:ascii="Times New Roman" w:eastAsia="Calibri" w:hAnsi="Times New Roman" w:cs="Times New Roman"/>
          <w:sz w:val="24"/>
          <w:szCs w:val="24"/>
        </w:rPr>
        <w:t xml:space="preserve"> конкурсов</w:t>
      </w:r>
      <w:proofErr w:type="gramEnd"/>
      <w:r w:rsidRPr="009074E0">
        <w:rPr>
          <w:rFonts w:ascii="Times New Roman" w:eastAsia="Calibri" w:hAnsi="Times New Roman" w:cs="Times New Roman"/>
          <w:sz w:val="24"/>
          <w:szCs w:val="24"/>
        </w:rPr>
        <w:t>, олимпиад учащихся  предметов начальных классов</w:t>
      </w:r>
      <w:r w:rsidR="00794D0B">
        <w:rPr>
          <w:rFonts w:ascii="Times New Roman" w:eastAsia="Calibri" w:hAnsi="Times New Roman" w:cs="Times New Roman"/>
          <w:sz w:val="24"/>
          <w:szCs w:val="24"/>
        </w:rPr>
        <w:t>:</w:t>
      </w:r>
    </w:p>
    <w:p w14:paraId="7E2F3F00" w14:textId="489A2412" w:rsidR="005236B2" w:rsidRPr="009074E0" w:rsidRDefault="005236B2" w:rsidP="005236B2">
      <w:pPr>
        <w:jc w:val="both"/>
        <w:rPr>
          <w:rFonts w:ascii="Times New Roman" w:eastAsia="Calibri" w:hAnsi="Times New Roman" w:cs="Times New Roman"/>
          <w:sz w:val="24"/>
          <w:szCs w:val="24"/>
        </w:rPr>
      </w:pPr>
      <w:proofErr w:type="spellStart"/>
      <w:r w:rsidRPr="009074E0">
        <w:rPr>
          <w:rFonts w:ascii="Times New Roman" w:eastAsia="Calibri" w:hAnsi="Times New Roman" w:cs="Times New Roman"/>
          <w:b/>
          <w:sz w:val="24"/>
          <w:szCs w:val="24"/>
        </w:rPr>
        <w:t>Виховская</w:t>
      </w:r>
      <w:proofErr w:type="spellEnd"/>
      <w:r w:rsidRPr="009074E0">
        <w:rPr>
          <w:rFonts w:ascii="Times New Roman" w:eastAsia="Calibri" w:hAnsi="Times New Roman" w:cs="Times New Roman"/>
          <w:b/>
          <w:sz w:val="24"/>
          <w:szCs w:val="24"/>
        </w:rPr>
        <w:t xml:space="preserve"> Кристина Николаевна</w:t>
      </w:r>
      <w:r w:rsidRPr="009074E0">
        <w:rPr>
          <w:rFonts w:ascii="Times New Roman" w:eastAsia="Calibri" w:hAnsi="Times New Roman" w:cs="Times New Roman"/>
          <w:sz w:val="24"/>
          <w:szCs w:val="24"/>
        </w:rPr>
        <w:t>-педагог-исследователь подготовила победителей республиканского конкурса «</w:t>
      </w:r>
      <w:proofErr w:type="spellStart"/>
      <w:r w:rsidRPr="009074E0">
        <w:rPr>
          <w:rFonts w:ascii="Times New Roman" w:eastAsia="Calibri" w:hAnsi="Times New Roman" w:cs="Times New Roman"/>
          <w:sz w:val="24"/>
          <w:szCs w:val="24"/>
        </w:rPr>
        <w:t>Акбота</w:t>
      </w:r>
      <w:proofErr w:type="spellEnd"/>
      <w:r w:rsidRPr="009074E0">
        <w:rPr>
          <w:rFonts w:ascii="Times New Roman" w:eastAsia="Calibri" w:hAnsi="Times New Roman" w:cs="Times New Roman"/>
          <w:sz w:val="24"/>
          <w:szCs w:val="24"/>
        </w:rPr>
        <w:t>»:</w:t>
      </w:r>
    </w:p>
    <w:p w14:paraId="7590E406" w14:textId="5C66986F" w:rsidR="005236B2" w:rsidRPr="009074E0" w:rsidRDefault="005236B2" w:rsidP="005236B2">
      <w:pPr>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Малиновский Мансур, Султан Санжар, Васильева Ксения, </w:t>
      </w:r>
      <w:proofErr w:type="spellStart"/>
      <w:r w:rsidRPr="009074E0">
        <w:rPr>
          <w:rFonts w:ascii="Times New Roman" w:eastAsia="Calibri" w:hAnsi="Times New Roman" w:cs="Times New Roman"/>
          <w:sz w:val="24"/>
          <w:szCs w:val="24"/>
        </w:rPr>
        <w:t>Байгуанышева</w:t>
      </w:r>
      <w:proofErr w:type="spellEnd"/>
      <w:r w:rsidRPr="009074E0">
        <w:rPr>
          <w:rFonts w:ascii="Times New Roman" w:eastAsia="Calibri" w:hAnsi="Times New Roman" w:cs="Times New Roman"/>
          <w:sz w:val="24"/>
          <w:szCs w:val="24"/>
        </w:rPr>
        <w:t xml:space="preserve">, Наина, </w:t>
      </w:r>
      <w:proofErr w:type="spellStart"/>
      <w:r w:rsidRPr="009074E0">
        <w:rPr>
          <w:rFonts w:ascii="Times New Roman" w:eastAsia="Calibri" w:hAnsi="Times New Roman" w:cs="Times New Roman"/>
          <w:sz w:val="24"/>
          <w:szCs w:val="24"/>
        </w:rPr>
        <w:t>Райхерт</w:t>
      </w:r>
      <w:proofErr w:type="spellEnd"/>
      <w:r w:rsidRPr="009074E0">
        <w:rPr>
          <w:rFonts w:ascii="Times New Roman" w:eastAsia="Calibri" w:hAnsi="Times New Roman" w:cs="Times New Roman"/>
          <w:sz w:val="24"/>
          <w:szCs w:val="24"/>
        </w:rPr>
        <w:t xml:space="preserve"> Арина, Подгурская Ирина, Образцов Илья</w:t>
      </w:r>
      <w:r w:rsidR="00794D0B">
        <w:rPr>
          <w:rFonts w:ascii="Times New Roman" w:eastAsia="Calibri" w:hAnsi="Times New Roman" w:cs="Times New Roman"/>
          <w:sz w:val="24"/>
          <w:szCs w:val="24"/>
        </w:rPr>
        <w:t>.</w:t>
      </w:r>
    </w:p>
    <w:p w14:paraId="5288B24A" w14:textId="66F2C89E"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b/>
          <w:sz w:val="24"/>
          <w:szCs w:val="24"/>
        </w:rPr>
        <w:t xml:space="preserve">Савицкая </w:t>
      </w:r>
      <w:proofErr w:type="gramStart"/>
      <w:r w:rsidRPr="009074E0">
        <w:rPr>
          <w:rFonts w:ascii="Times New Roman" w:eastAsia="Calibri" w:hAnsi="Times New Roman" w:cs="Times New Roman"/>
          <w:b/>
          <w:sz w:val="24"/>
          <w:szCs w:val="24"/>
        </w:rPr>
        <w:t>Валентина  Николаевна</w:t>
      </w:r>
      <w:proofErr w:type="gramEnd"/>
      <w:r w:rsidRPr="009074E0">
        <w:rPr>
          <w:rFonts w:ascii="Times New Roman" w:eastAsia="Calibri" w:hAnsi="Times New Roman" w:cs="Times New Roman"/>
          <w:sz w:val="24"/>
          <w:szCs w:val="24"/>
        </w:rPr>
        <w:t xml:space="preserve"> педагог-эксперт подготовила победителей международной олимпиады « Русский медвежонок» - </w:t>
      </w:r>
      <w:proofErr w:type="spellStart"/>
      <w:r w:rsidRPr="009074E0">
        <w:rPr>
          <w:rFonts w:ascii="Times New Roman" w:eastAsia="Calibri" w:hAnsi="Times New Roman" w:cs="Times New Roman"/>
          <w:sz w:val="24"/>
          <w:szCs w:val="24"/>
        </w:rPr>
        <w:t>Бухонина</w:t>
      </w:r>
      <w:proofErr w:type="spellEnd"/>
      <w:r w:rsidRPr="009074E0">
        <w:rPr>
          <w:rFonts w:ascii="Times New Roman" w:eastAsia="Calibri" w:hAnsi="Times New Roman" w:cs="Times New Roman"/>
          <w:sz w:val="24"/>
          <w:szCs w:val="24"/>
        </w:rPr>
        <w:t xml:space="preserve"> Арина, </w:t>
      </w:r>
      <w:proofErr w:type="spellStart"/>
      <w:r w:rsidRPr="009074E0">
        <w:rPr>
          <w:rFonts w:ascii="Times New Roman" w:eastAsia="Calibri" w:hAnsi="Times New Roman" w:cs="Times New Roman"/>
          <w:sz w:val="24"/>
          <w:szCs w:val="24"/>
        </w:rPr>
        <w:t>Рукавицин</w:t>
      </w:r>
      <w:proofErr w:type="spellEnd"/>
      <w:r w:rsidRPr="009074E0">
        <w:rPr>
          <w:rFonts w:ascii="Times New Roman" w:eastAsia="Calibri" w:hAnsi="Times New Roman" w:cs="Times New Roman"/>
          <w:sz w:val="24"/>
          <w:szCs w:val="24"/>
        </w:rPr>
        <w:t xml:space="preserve"> Алексей -3 класс ( 1 место)</w:t>
      </w:r>
      <w:r w:rsidR="00794D0B">
        <w:rPr>
          <w:rFonts w:ascii="Times New Roman" w:eastAsia="Calibri" w:hAnsi="Times New Roman" w:cs="Times New Roman"/>
          <w:sz w:val="24"/>
          <w:szCs w:val="24"/>
        </w:rPr>
        <w:t>.</w:t>
      </w:r>
    </w:p>
    <w:p w14:paraId="59A5CC44" w14:textId="77777777" w:rsidR="00794D0B" w:rsidRDefault="00794D0B" w:rsidP="005236B2">
      <w:pPr>
        <w:spacing w:after="0" w:line="240" w:lineRule="auto"/>
        <w:jc w:val="both"/>
        <w:rPr>
          <w:rFonts w:ascii="Times New Roman" w:eastAsia="Calibri" w:hAnsi="Times New Roman" w:cs="Times New Roman"/>
          <w:b/>
          <w:sz w:val="24"/>
          <w:szCs w:val="24"/>
        </w:rPr>
      </w:pPr>
    </w:p>
    <w:p w14:paraId="05500383" w14:textId="4AE8A243" w:rsidR="005236B2" w:rsidRDefault="005236B2" w:rsidP="005236B2">
      <w:pPr>
        <w:spacing w:after="0" w:line="240" w:lineRule="auto"/>
        <w:jc w:val="both"/>
        <w:rPr>
          <w:rFonts w:ascii="Times New Roman" w:eastAsia="Calibri" w:hAnsi="Times New Roman" w:cs="Times New Roman"/>
          <w:sz w:val="24"/>
          <w:szCs w:val="24"/>
          <w:lang w:val="kk-KZ"/>
        </w:rPr>
      </w:pPr>
      <w:r w:rsidRPr="009074E0">
        <w:rPr>
          <w:rFonts w:ascii="Times New Roman" w:eastAsia="Calibri" w:hAnsi="Times New Roman" w:cs="Times New Roman"/>
          <w:b/>
          <w:sz w:val="24"/>
          <w:szCs w:val="24"/>
        </w:rPr>
        <w:t>Газиева Наталья Викторовна</w:t>
      </w:r>
      <w:r w:rsidRPr="009074E0">
        <w:rPr>
          <w:rFonts w:ascii="Times New Roman" w:eastAsia="Calibri" w:hAnsi="Times New Roman" w:cs="Times New Roman"/>
          <w:sz w:val="24"/>
          <w:szCs w:val="24"/>
        </w:rPr>
        <w:t xml:space="preserve"> педагог-эксперт, подготовила победителя районного конкурса Эссе «</w:t>
      </w:r>
      <w:proofErr w:type="spellStart"/>
      <w:r w:rsidRPr="009074E0">
        <w:rPr>
          <w:rFonts w:ascii="Times New Roman" w:eastAsia="Calibri" w:hAnsi="Times New Roman" w:cs="Times New Roman"/>
          <w:sz w:val="24"/>
          <w:szCs w:val="24"/>
        </w:rPr>
        <w:t>Тәуелсіз</w:t>
      </w:r>
      <w:proofErr w:type="spellEnd"/>
      <w:r w:rsidRPr="009074E0">
        <w:rPr>
          <w:rFonts w:ascii="Times New Roman" w:eastAsia="Calibri" w:hAnsi="Times New Roman" w:cs="Times New Roman"/>
          <w:sz w:val="24"/>
          <w:szCs w:val="24"/>
        </w:rPr>
        <w:t xml:space="preserve"> </w:t>
      </w:r>
      <w:proofErr w:type="spellStart"/>
      <w:r w:rsidRPr="009074E0">
        <w:rPr>
          <w:rFonts w:ascii="Times New Roman" w:eastAsia="Calibri" w:hAnsi="Times New Roman" w:cs="Times New Roman"/>
          <w:sz w:val="24"/>
          <w:szCs w:val="24"/>
        </w:rPr>
        <w:t>Қазақстан</w:t>
      </w:r>
      <w:proofErr w:type="spellEnd"/>
      <w:r w:rsidRPr="009074E0">
        <w:rPr>
          <w:rFonts w:ascii="Times New Roman" w:eastAsia="Calibri" w:hAnsi="Times New Roman" w:cs="Times New Roman"/>
          <w:sz w:val="24"/>
          <w:szCs w:val="24"/>
        </w:rPr>
        <w:t xml:space="preserve"> </w:t>
      </w:r>
      <w:proofErr w:type="spellStart"/>
      <w:r w:rsidRPr="009074E0">
        <w:rPr>
          <w:rFonts w:ascii="Times New Roman" w:eastAsia="Calibri" w:hAnsi="Times New Roman" w:cs="Times New Roman"/>
          <w:sz w:val="24"/>
          <w:szCs w:val="24"/>
        </w:rPr>
        <w:t>балалар</w:t>
      </w:r>
      <w:proofErr w:type="spellEnd"/>
      <w:r w:rsidRPr="009074E0">
        <w:rPr>
          <w:rFonts w:ascii="Times New Roman" w:eastAsia="Calibri" w:hAnsi="Times New Roman" w:cs="Times New Roman"/>
          <w:sz w:val="24"/>
          <w:szCs w:val="24"/>
        </w:rPr>
        <w:t xml:space="preserve"> </w:t>
      </w:r>
      <w:proofErr w:type="spellStart"/>
      <w:r w:rsidRPr="009074E0">
        <w:rPr>
          <w:rFonts w:ascii="Times New Roman" w:eastAsia="Calibri" w:hAnsi="Times New Roman" w:cs="Times New Roman"/>
          <w:sz w:val="24"/>
          <w:szCs w:val="24"/>
        </w:rPr>
        <w:t>көзімен</w:t>
      </w:r>
      <w:proofErr w:type="spellEnd"/>
      <w:r w:rsidRPr="009074E0">
        <w:rPr>
          <w:rFonts w:ascii="Times New Roman" w:eastAsia="Calibri" w:hAnsi="Times New Roman" w:cs="Times New Roman"/>
          <w:sz w:val="24"/>
          <w:szCs w:val="24"/>
        </w:rPr>
        <w:t xml:space="preserve">» </w:t>
      </w:r>
      <w:proofErr w:type="spellStart"/>
      <w:r w:rsidRPr="009074E0">
        <w:rPr>
          <w:rFonts w:ascii="Times New Roman" w:eastAsia="Calibri" w:hAnsi="Times New Roman" w:cs="Times New Roman"/>
          <w:sz w:val="24"/>
          <w:szCs w:val="24"/>
        </w:rPr>
        <w:t>Дурович</w:t>
      </w:r>
      <w:proofErr w:type="spellEnd"/>
      <w:r w:rsidRPr="009074E0">
        <w:rPr>
          <w:rFonts w:ascii="Times New Roman" w:eastAsia="Calibri" w:hAnsi="Times New Roman" w:cs="Times New Roman"/>
          <w:sz w:val="24"/>
          <w:szCs w:val="24"/>
        </w:rPr>
        <w:t xml:space="preserve"> Константин 3 класс -3 мест</w:t>
      </w:r>
      <w:r w:rsidR="00794D0B">
        <w:rPr>
          <w:rFonts w:ascii="Times New Roman" w:eastAsia="Calibri" w:hAnsi="Times New Roman" w:cs="Times New Roman"/>
          <w:sz w:val="24"/>
          <w:szCs w:val="24"/>
        </w:rPr>
        <w:t>о.</w:t>
      </w:r>
    </w:p>
    <w:p w14:paraId="69A35B0E" w14:textId="77777777" w:rsidR="00AC4C24" w:rsidRPr="009074E0" w:rsidRDefault="00AC4C24" w:rsidP="005236B2">
      <w:pPr>
        <w:spacing w:after="0" w:line="240" w:lineRule="auto"/>
        <w:jc w:val="both"/>
        <w:rPr>
          <w:rFonts w:ascii="Times New Roman" w:eastAsia="Calibri" w:hAnsi="Times New Roman" w:cs="Times New Roman"/>
          <w:sz w:val="24"/>
          <w:szCs w:val="24"/>
          <w:lang w:val="kk-KZ"/>
        </w:rPr>
      </w:pPr>
    </w:p>
    <w:p w14:paraId="1B2C0E0B" w14:textId="77777777" w:rsidR="005236B2" w:rsidRPr="009074E0" w:rsidRDefault="005236B2" w:rsidP="005236B2">
      <w:pPr>
        <w:spacing w:after="0" w:line="240" w:lineRule="auto"/>
        <w:jc w:val="both"/>
        <w:rPr>
          <w:rFonts w:ascii="Times New Roman" w:eastAsia="Calibri" w:hAnsi="Times New Roman" w:cs="Times New Roman"/>
          <w:b/>
          <w:sz w:val="24"/>
          <w:szCs w:val="24"/>
          <w:lang w:val="kk-KZ"/>
        </w:rPr>
      </w:pPr>
      <w:r w:rsidRPr="009074E0">
        <w:rPr>
          <w:rFonts w:ascii="Times New Roman" w:eastAsia="Calibri" w:hAnsi="Times New Roman" w:cs="Times New Roman"/>
          <w:b/>
          <w:sz w:val="24"/>
          <w:szCs w:val="24"/>
          <w:lang w:val="kk-KZ"/>
        </w:rPr>
        <w:t xml:space="preserve">Контингент обучающихся </w:t>
      </w:r>
    </w:p>
    <w:p w14:paraId="042381E8" w14:textId="77777777" w:rsidR="005236B2" w:rsidRPr="009074E0" w:rsidRDefault="005236B2" w:rsidP="005236B2">
      <w:pPr>
        <w:jc w:val="both"/>
        <w:rPr>
          <w:rFonts w:ascii="Times New Roman" w:eastAsia="Calibri" w:hAnsi="Times New Roman" w:cs="Times New Roman"/>
          <w:sz w:val="24"/>
          <w:szCs w:val="24"/>
          <w:lang w:val="kk-KZ"/>
        </w:rPr>
      </w:pPr>
      <w:r w:rsidRPr="009074E0">
        <w:rPr>
          <w:rFonts w:ascii="Times New Roman" w:eastAsia="Calibri" w:hAnsi="Times New Roman" w:cs="Times New Roman"/>
          <w:sz w:val="24"/>
          <w:szCs w:val="24"/>
          <w:lang w:val="kk-KZ"/>
        </w:rPr>
        <w:t>На начало года в школе обучалось 296 учащихся , прибыло -6, выбыло -9 в течение года, количество на конец года - 292 учащихся с 1 по 11 й классы и 25 воспитанников класса предшкольной одготовки.</w:t>
      </w:r>
    </w:p>
    <w:p w14:paraId="613B66D0" w14:textId="77777777" w:rsidR="005236B2" w:rsidRPr="009074E0" w:rsidRDefault="005236B2" w:rsidP="005236B2">
      <w:pPr>
        <w:jc w:val="both"/>
        <w:rPr>
          <w:rFonts w:ascii="Times New Roman" w:eastAsia="Calibri" w:hAnsi="Times New Roman" w:cs="Times New Roman"/>
          <w:sz w:val="24"/>
          <w:szCs w:val="24"/>
          <w:lang w:val="kk-KZ"/>
        </w:rPr>
      </w:pPr>
      <w:r w:rsidRPr="009074E0">
        <w:rPr>
          <w:rFonts w:ascii="Times New Roman" w:eastAsia="Calibri" w:hAnsi="Times New Roman" w:cs="Times New Roman"/>
          <w:sz w:val="24"/>
          <w:szCs w:val="24"/>
          <w:lang w:val="kk-KZ"/>
        </w:rPr>
        <w:t>По ступеням обучения:</w:t>
      </w:r>
    </w:p>
    <w:p w14:paraId="520502D8" w14:textId="3EDBAA97" w:rsidR="005236B2" w:rsidRPr="009074E0" w:rsidRDefault="005236B2" w:rsidP="005236B2">
      <w:pPr>
        <w:jc w:val="both"/>
        <w:rPr>
          <w:rFonts w:ascii="Times New Roman" w:eastAsia="Calibri" w:hAnsi="Times New Roman" w:cs="Times New Roman"/>
          <w:sz w:val="24"/>
          <w:szCs w:val="24"/>
          <w:lang w:val="kk-KZ"/>
        </w:rPr>
      </w:pPr>
      <w:r w:rsidRPr="009074E0">
        <w:rPr>
          <w:rFonts w:ascii="Times New Roman" w:eastAsia="Calibri" w:hAnsi="Times New Roman" w:cs="Times New Roman"/>
          <w:b/>
          <w:sz w:val="24"/>
          <w:szCs w:val="24"/>
          <w:lang w:val="kk-KZ"/>
        </w:rPr>
        <w:t xml:space="preserve">Начальная школа </w:t>
      </w:r>
      <w:r w:rsidRPr="009074E0">
        <w:rPr>
          <w:rFonts w:ascii="Times New Roman" w:eastAsia="Calibri" w:hAnsi="Times New Roman" w:cs="Times New Roman"/>
          <w:sz w:val="24"/>
          <w:szCs w:val="24"/>
          <w:lang w:val="kk-KZ"/>
        </w:rPr>
        <w:t>: 3 класс-комплекта с казахским языком обучения (1 ученик), 6 класс-комплектов с русским языком обучения (90 уащихся).</w:t>
      </w:r>
    </w:p>
    <w:p w14:paraId="47894F02" w14:textId="7162B4AF" w:rsidR="005236B2" w:rsidRPr="00794D0B" w:rsidRDefault="005236B2" w:rsidP="005236B2">
      <w:pPr>
        <w:jc w:val="both"/>
        <w:rPr>
          <w:rFonts w:ascii="Times New Roman" w:eastAsia="Calibri" w:hAnsi="Times New Roman" w:cs="Times New Roman"/>
          <w:sz w:val="24"/>
          <w:szCs w:val="24"/>
          <w:lang w:val="kk-KZ"/>
        </w:rPr>
      </w:pPr>
      <w:r w:rsidRPr="009074E0">
        <w:rPr>
          <w:rFonts w:ascii="Times New Roman" w:eastAsia="Calibri" w:hAnsi="Times New Roman" w:cs="Times New Roman"/>
          <w:b/>
          <w:sz w:val="24"/>
          <w:szCs w:val="24"/>
          <w:lang w:val="kk-KZ"/>
        </w:rPr>
        <w:lastRenderedPageBreak/>
        <w:t>Основная школа</w:t>
      </w:r>
      <w:r w:rsidRPr="009074E0">
        <w:rPr>
          <w:rFonts w:ascii="Times New Roman" w:eastAsia="Calibri" w:hAnsi="Times New Roman" w:cs="Times New Roman"/>
          <w:sz w:val="24"/>
          <w:szCs w:val="24"/>
          <w:lang w:val="kk-KZ"/>
        </w:rPr>
        <w:t>: 5 класс-комплектов с казахским языком обучения (33 обучающихся)</w:t>
      </w:r>
      <w:r w:rsidR="00794D0B">
        <w:rPr>
          <w:rFonts w:ascii="Times New Roman" w:eastAsia="Calibri" w:hAnsi="Times New Roman" w:cs="Times New Roman"/>
          <w:sz w:val="24"/>
          <w:szCs w:val="24"/>
          <w:lang w:val="kk-KZ"/>
        </w:rPr>
        <w:t xml:space="preserve">, </w:t>
      </w:r>
      <w:r w:rsidRPr="009074E0">
        <w:rPr>
          <w:rFonts w:ascii="Times New Roman" w:hAnsi="Times New Roman" w:cs="Times New Roman"/>
          <w:sz w:val="24"/>
          <w:szCs w:val="24"/>
          <w:lang w:val="kk-KZ"/>
        </w:rPr>
        <w:t>8 класс-комплектов с русским языком обучения (121 обучающи</w:t>
      </w:r>
      <w:r w:rsidR="00794D0B">
        <w:rPr>
          <w:rFonts w:ascii="Times New Roman" w:hAnsi="Times New Roman" w:cs="Times New Roman"/>
          <w:sz w:val="24"/>
          <w:szCs w:val="24"/>
          <w:lang w:val="kk-KZ"/>
        </w:rPr>
        <w:t>йся</w:t>
      </w:r>
      <w:r w:rsidRPr="009074E0">
        <w:rPr>
          <w:rFonts w:ascii="Times New Roman" w:hAnsi="Times New Roman" w:cs="Times New Roman"/>
          <w:sz w:val="24"/>
          <w:szCs w:val="24"/>
          <w:lang w:val="kk-KZ"/>
        </w:rPr>
        <w:t>).</w:t>
      </w:r>
    </w:p>
    <w:p w14:paraId="5ECED46A" w14:textId="2BB52D3E" w:rsidR="005236B2" w:rsidRPr="009074E0" w:rsidRDefault="005236B2" w:rsidP="005236B2">
      <w:pPr>
        <w:spacing w:after="0"/>
        <w:jc w:val="both"/>
        <w:rPr>
          <w:rFonts w:ascii="Times New Roman" w:hAnsi="Times New Roman" w:cs="Times New Roman"/>
          <w:sz w:val="24"/>
          <w:szCs w:val="24"/>
          <w:lang w:val="kk-KZ"/>
        </w:rPr>
      </w:pPr>
      <w:r w:rsidRPr="009074E0">
        <w:rPr>
          <w:rFonts w:ascii="Times New Roman" w:hAnsi="Times New Roman" w:cs="Times New Roman"/>
          <w:b/>
          <w:sz w:val="24"/>
          <w:szCs w:val="24"/>
          <w:lang w:val="kk-KZ"/>
        </w:rPr>
        <w:t xml:space="preserve">Средняя школа: </w:t>
      </w:r>
      <w:r w:rsidRPr="009074E0">
        <w:rPr>
          <w:rFonts w:ascii="Times New Roman" w:hAnsi="Times New Roman" w:cs="Times New Roman"/>
          <w:sz w:val="24"/>
          <w:szCs w:val="24"/>
          <w:lang w:val="kk-KZ"/>
        </w:rPr>
        <w:t>1 класс комплект -</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10 с казахским языком обучения (2 ученика)</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2 класса комплекта с русским языком обучения 10,</w:t>
      </w:r>
      <w:r w:rsidR="00794D0B">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11 класы (25 учеников).</w:t>
      </w:r>
    </w:p>
    <w:p w14:paraId="3FB7C9F0" w14:textId="77777777" w:rsidR="005236B2" w:rsidRPr="009074E0" w:rsidRDefault="005236B2" w:rsidP="005236B2">
      <w:pPr>
        <w:spacing w:after="0"/>
        <w:jc w:val="both"/>
        <w:rPr>
          <w:rFonts w:ascii="Times New Roman" w:hAnsi="Times New Roman" w:cs="Times New Roman"/>
          <w:color w:val="000000" w:themeColor="text1"/>
          <w:sz w:val="24"/>
          <w:szCs w:val="24"/>
          <w:lang w:val="kk-KZ"/>
        </w:rPr>
      </w:pPr>
    </w:p>
    <w:p w14:paraId="08CAD774" w14:textId="77777777" w:rsidR="005236B2" w:rsidRPr="009074E0" w:rsidRDefault="005236B2" w:rsidP="005236B2">
      <w:pPr>
        <w:spacing w:after="0"/>
        <w:jc w:val="both"/>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Ссылки </w:t>
      </w:r>
      <w:r w:rsidRPr="00794D0B">
        <w:rPr>
          <w:rFonts w:ascii="Times New Roman" w:hAnsi="Times New Roman" w:cs="Times New Roman"/>
          <w:b/>
          <w:bCs/>
          <w:color w:val="000000" w:themeColor="text1"/>
          <w:sz w:val="24"/>
          <w:szCs w:val="24"/>
          <w:lang w:val="kk-KZ"/>
        </w:rPr>
        <w:t>Список учащихся</w:t>
      </w:r>
      <w:r w:rsidRPr="009074E0">
        <w:rPr>
          <w:rFonts w:ascii="Times New Roman" w:hAnsi="Times New Roman" w:cs="Times New Roman"/>
          <w:color w:val="000000" w:themeColor="text1"/>
          <w:sz w:val="24"/>
          <w:szCs w:val="24"/>
          <w:lang w:val="kk-KZ"/>
        </w:rPr>
        <w:t xml:space="preserve"> </w:t>
      </w:r>
    </w:p>
    <w:p w14:paraId="68B839C1" w14:textId="77777777" w:rsidR="005236B2" w:rsidRPr="009074E0" w:rsidRDefault="005236B2" w:rsidP="005236B2">
      <w:pPr>
        <w:spacing w:after="0"/>
        <w:jc w:val="both"/>
        <w:rPr>
          <w:rFonts w:ascii="Times New Roman" w:hAnsi="Times New Roman" w:cs="Times New Roman"/>
          <w:color w:val="000000" w:themeColor="text1"/>
          <w:sz w:val="24"/>
          <w:szCs w:val="24"/>
          <w:lang w:val="kk-KZ"/>
        </w:rPr>
      </w:pPr>
    </w:p>
    <w:tbl>
      <w:tblPr>
        <w:tblStyle w:val="a7"/>
        <w:tblW w:w="0" w:type="auto"/>
        <w:tblLayout w:type="fixed"/>
        <w:tblLook w:val="04A0" w:firstRow="1" w:lastRow="0" w:firstColumn="1" w:lastColumn="0" w:noHBand="0" w:noVBand="1"/>
      </w:tblPr>
      <w:tblGrid>
        <w:gridCol w:w="1809"/>
        <w:gridCol w:w="7762"/>
      </w:tblGrid>
      <w:tr w:rsidR="005236B2" w:rsidRPr="009074E0" w14:paraId="5459D77F" w14:textId="77777777" w:rsidTr="003315EA">
        <w:trPr>
          <w:trHeight w:val="412"/>
        </w:trPr>
        <w:tc>
          <w:tcPr>
            <w:tcW w:w="1809" w:type="dxa"/>
          </w:tcPr>
          <w:p w14:paraId="7E8C9F4A"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Список учащихся 2021-2022</w:t>
            </w:r>
          </w:p>
        </w:tc>
        <w:tc>
          <w:tcPr>
            <w:tcW w:w="7762" w:type="dxa"/>
          </w:tcPr>
          <w:p w14:paraId="73C7D596" w14:textId="77777777" w:rsidR="005236B2" w:rsidRPr="009074E0" w:rsidRDefault="00000000" w:rsidP="003315EA">
            <w:pPr>
              <w:rPr>
                <w:rFonts w:ascii="Times New Roman" w:eastAsia="Times New Roman" w:hAnsi="Times New Roman" w:cs="Times New Roman"/>
                <w:color w:val="00B0F0"/>
                <w:sz w:val="24"/>
                <w:szCs w:val="24"/>
                <w:lang w:val="kk-KZ"/>
              </w:rPr>
            </w:pPr>
            <w:hyperlink r:id="rId105" w:history="1">
              <w:r w:rsidR="005236B2" w:rsidRPr="009074E0">
                <w:rPr>
                  <w:rStyle w:val="a5"/>
                  <w:rFonts w:ascii="Times New Roman" w:eastAsia="Times New Roman" w:hAnsi="Times New Roman" w:cs="Times New Roman"/>
                  <w:sz w:val="24"/>
                  <w:szCs w:val="24"/>
                  <w:lang w:val="kk-KZ"/>
                </w:rPr>
                <w:t>https://drive.google.com/file/d/1Y57OtvYkuPdOz-qUjL8XlnnpcUEOJCQH/view?usp=sharing</w:t>
              </w:r>
            </w:hyperlink>
            <w:r w:rsidR="005236B2" w:rsidRPr="009074E0">
              <w:rPr>
                <w:rFonts w:ascii="Times New Roman" w:eastAsia="Times New Roman" w:hAnsi="Times New Roman" w:cs="Times New Roman"/>
                <w:color w:val="00B0F0"/>
                <w:sz w:val="24"/>
                <w:szCs w:val="24"/>
                <w:lang w:val="kk-KZ"/>
              </w:rPr>
              <w:t xml:space="preserve"> </w:t>
            </w:r>
          </w:p>
        </w:tc>
      </w:tr>
      <w:tr w:rsidR="005236B2" w:rsidRPr="009074E0" w14:paraId="50DC749D" w14:textId="77777777" w:rsidTr="003315EA">
        <w:trPr>
          <w:trHeight w:val="412"/>
        </w:trPr>
        <w:tc>
          <w:tcPr>
            <w:tcW w:w="1809" w:type="dxa"/>
          </w:tcPr>
          <w:p w14:paraId="15AD14A8"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Список учащихся 2022-2023</w:t>
            </w:r>
          </w:p>
        </w:tc>
        <w:tc>
          <w:tcPr>
            <w:tcW w:w="7762" w:type="dxa"/>
          </w:tcPr>
          <w:p w14:paraId="2BFE2BA0" w14:textId="77777777" w:rsidR="005236B2" w:rsidRPr="009074E0" w:rsidRDefault="00000000" w:rsidP="003315EA">
            <w:pPr>
              <w:rPr>
                <w:rFonts w:ascii="Times New Roman" w:eastAsia="Times New Roman" w:hAnsi="Times New Roman" w:cs="Times New Roman"/>
                <w:color w:val="00B0F0"/>
                <w:sz w:val="24"/>
                <w:szCs w:val="24"/>
                <w:lang w:val="kk-KZ"/>
              </w:rPr>
            </w:pPr>
            <w:hyperlink r:id="rId106" w:history="1">
              <w:r w:rsidR="005236B2" w:rsidRPr="009074E0">
                <w:rPr>
                  <w:rStyle w:val="a5"/>
                  <w:rFonts w:ascii="Times New Roman" w:eastAsia="Times New Roman" w:hAnsi="Times New Roman" w:cs="Times New Roman"/>
                  <w:sz w:val="24"/>
                  <w:szCs w:val="24"/>
                  <w:lang w:val="kk-KZ"/>
                </w:rPr>
                <w:t>https://drive.google.com/file/d/1zEBd2aqMoRbhySStO8quJv62IvuD3KI8/view?usp=sharing</w:t>
              </w:r>
            </w:hyperlink>
            <w:r w:rsidR="005236B2" w:rsidRPr="009074E0">
              <w:rPr>
                <w:rFonts w:ascii="Times New Roman" w:eastAsia="Times New Roman" w:hAnsi="Times New Roman" w:cs="Times New Roman"/>
                <w:color w:val="00B0F0"/>
                <w:sz w:val="24"/>
                <w:szCs w:val="24"/>
                <w:lang w:val="kk-KZ"/>
              </w:rPr>
              <w:t xml:space="preserve"> </w:t>
            </w:r>
          </w:p>
        </w:tc>
      </w:tr>
      <w:tr w:rsidR="005236B2" w:rsidRPr="009074E0" w14:paraId="427056E3" w14:textId="77777777" w:rsidTr="003315EA">
        <w:trPr>
          <w:trHeight w:val="412"/>
        </w:trPr>
        <w:tc>
          <w:tcPr>
            <w:tcW w:w="1809" w:type="dxa"/>
          </w:tcPr>
          <w:p w14:paraId="34727C8F"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Список учащихся 2023-2024</w:t>
            </w:r>
          </w:p>
        </w:tc>
        <w:tc>
          <w:tcPr>
            <w:tcW w:w="7762" w:type="dxa"/>
          </w:tcPr>
          <w:p w14:paraId="27214567" w14:textId="77777777" w:rsidR="005236B2" w:rsidRPr="009074E0" w:rsidRDefault="00000000" w:rsidP="003315EA">
            <w:pPr>
              <w:rPr>
                <w:rFonts w:ascii="Times New Roman" w:eastAsia="Times New Roman" w:hAnsi="Times New Roman" w:cs="Times New Roman"/>
                <w:color w:val="00B0F0"/>
                <w:sz w:val="24"/>
                <w:szCs w:val="24"/>
                <w:lang w:val="kk-KZ"/>
              </w:rPr>
            </w:pPr>
            <w:hyperlink r:id="rId107" w:history="1">
              <w:r w:rsidR="005236B2" w:rsidRPr="00F955AC">
                <w:rPr>
                  <w:rStyle w:val="a5"/>
                  <w:rFonts w:ascii="Times New Roman" w:eastAsia="Times New Roman" w:hAnsi="Times New Roman" w:cs="Times New Roman"/>
                  <w:sz w:val="24"/>
                  <w:szCs w:val="24"/>
                  <w:lang w:val="kk-KZ"/>
                </w:rPr>
                <w:t>https://drive.google.com/file/d/1tUdp0z58fMxgFflW_FhAPPwf9Z9ixb-U/view?usp=sharing</w:t>
              </w:r>
            </w:hyperlink>
            <w:r w:rsidR="005236B2">
              <w:rPr>
                <w:rFonts w:ascii="Times New Roman" w:eastAsia="Times New Roman" w:hAnsi="Times New Roman" w:cs="Times New Roman"/>
                <w:color w:val="00B0F0"/>
                <w:sz w:val="24"/>
                <w:szCs w:val="24"/>
                <w:lang w:val="kk-KZ"/>
              </w:rPr>
              <w:t xml:space="preserve"> </w:t>
            </w:r>
          </w:p>
        </w:tc>
      </w:tr>
    </w:tbl>
    <w:p w14:paraId="6AC20D77" w14:textId="77777777" w:rsidR="005236B2" w:rsidRDefault="005236B2" w:rsidP="005236B2">
      <w:pPr>
        <w:pBdr>
          <w:bottom w:val="single" w:sz="4" w:space="31" w:color="FFFFFF"/>
        </w:pBdr>
        <w:spacing w:after="0" w:line="240" w:lineRule="auto"/>
        <w:ind w:hanging="426"/>
        <w:rPr>
          <w:rFonts w:ascii="Times New Roman" w:hAnsi="Times New Roman" w:cs="Times New Roman"/>
          <w:b/>
          <w:noProof/>
          <w:color w:val="000000" w:themeColor="text1"/>
          <w:sz w:val="24"/>
          <w:szCs w:val="24"/>
        </w:rPr>
      </w:pPr>
    </w:p>
    <w:p w14:paraId="50DE75C4" w14:textId="5ED24EAB" w:rsidR="005236B2" w:rsidRPr="009074E0" w:rsidRDefault="00794D0B" w:rsidP="00794D0B">
      <w:pPr>
        <w:pBdr>
          <w:bottom w:val="single" w:sz="4" w:space="31" w:color="FFFFFF"/>
        </w:pBdr>
        <w:spacing w:after="0" w:line="240" w:lineRule="auto"/>
        <w:rPr>
          <w:rFonts w:ascii="Times New Roman" w:hAnsi="Times New Roman" w:cs="Times New Roman"/>
          <w:b/>
          <w:color w:val="FF0000"/>
          <w:sz w:val="24"/>
          <w:szCs w:val="24"/>
          <w:lang w:val="kk-KZ"/>
        </w:rPr>
      </w:pPr>
      <w:r>
        <w:rPr>
          <w:rFonts w:ascii="Times New Roman" w:hAnsi="Times New Roman" w:cs="Times New Roman"/>
          <w:b/>
          <w:noProof/>
          <w:color w:val="000000" w:themeColor="text1"/>
          <w:sz w:val="24"/>
          <w:szCs w:val="24"/>
        </w:rPr>
        <w:t>П</w:t>
      </w:r>
      <w:r w:rsidR="005236B2" w:rsidRPr="003B0297">
        <w:rPr>
          <w:rFonts w:ascii="Times New Roman" w:hAnsi="Times New Roman" w:cs="Times New Roman"/>
          <w:b/>
          <w:noProof/>
          <w:color w:val="000000" w:themeColor="text1"/>
          <w:sz w:val="24"/>
          <w:szCs w:val="24"/>
        </w:rPr>
        <w:t>риложение 8</w:t>
      </w:r>
      <w:r w:rsidR="005236B2">
        <w:rPr>
          <w:rFonts w:ascii="Times New Roman" w:hAnsi="Times New Roman" w:cs="Times New Roman"/>
          <w:b/>
          <w:noProof/>
          <w:color w:val="FF0000"/>
          <w:sz w:val="24"/>
          <w:szCs w:val="24"/>
        </w:rPr>
        <w:t xml:space="preserve"> </w:t>
      </w:r>
      <w:hyperlink r:id="rId108" w:history="1">
        <w:r w:rsidR="005236B2" w:rsidRPr="00F955AC">
          <w:rPr>
            <w:rStyle w:val="a5"/>
            <w:rFonts w:ascii="Times New Roman" w:hAnsi="Times New Roman" w:cs="Times New Roman"/>
            <w:b/>
            <w:noProof/>
            <w:sz w:val="24"/>
            <w:szCs w:val="24"/>
          </w:rPr>
          <w:t>https://drive.google.com/file/d/1ZWMJvturImPI-FWdqJIV3NdjIMwAlfaN/view?usp=sharing</w:t>
        </w:r>
      </w:hyperlink>
      <w:r w:rsidR="005236B2">
        <w:rPr>
          <w:rFonts w:ascii="Times New Roman" w:hAnsi="Times New Roman" w:cs="Times New Roman"/>
          <w:b/>
          <w:noProof/>
          <w:color w:val="FF0000"/>
          <w:sz w:val="24"/>
          <w:szCs w:val="24"/>
        </w:rPr>
        <w:t xml:space="preserve"> </w:t>
      </w:r>
    </w:p>
    <w:p w14:paraId="0158B0FB" w14:textId="77777777" w:rsidR="005236B2" w:rsidRPr="00160B2E" w:rsidRDefault="005236B2" w:rsidP="005236B2">
      <w:pPr>
        <w:autoSpaceDE w:val="0"/>
        <w:autoSpaceDN w:val="0"/>
        <w:adjustRightInd w:val="0"/>
        <w:jc w:val="both"/>
        <w:rPr>
          <w:rFonts w:ascii="Times New Roman" w:eastAsia="Times New Roman CYR" w:hAnsi="Times New Roman" w:cs="Times New Roman"/>
          <w:b/>
          <w:color w:val="000000" w:themeColor="text1"/>
          <w:sz w:val="24"/>
          <w:szCs w:val="24"/>
          <w:shd w:val="clear" w:color="auto" w:fill="FFFFFF"/>
          <w:lang w:val="kk-KZ"/>
        </w:rPr>
      </w:pPr>
      <w:r w:rsidRPr="00160B2E">
        <w:rPr>
          <w:rFonts w:ascii="Times New Roman" w:eastAsia="Times New Roman CYR" w:hAnsi="Times New Roman" w:cs="Times New Roman"/>
          <w:b/>
          <w:color w:val="000000" w:themeColor="text1"/>
          <w:sz w:val="24"/>
          <w:szCs w:val="24"/>
          <w:shd w:val="clear" w:color="auto" w:fill="FFFFFF"/>
        </w:rPr>
        <w:t>По состоянию на 25.05.202</w:t>
      </w:r>
      <w:r w:rsidRPr="00160B2E">
        <w:rPr>
          <w:rFonts w:ascii="Times New Roman" w:eastAsia="Times New Roman CYR" w:hAnsi="Times New Roman" w:cs="Times New Roman"/>
          <w:b/>
          <w:color w:val="000000" w:themeColor="text1"/>
          <w:sz w:val="24"/>
          <w:szCs w:val="24"/>
          <w:shd w:val="clear" w:color="auto" w:fill="FFFFFF"/>
          <w:lang w:val="kk-KZ"/>
        </w:rPr>
        <w:t>4</w:t>
      </w:r>
      <w:r w:rsidRPr="00160B2E">
        <w:rPr>
          <w:rFonts w:ascii="Times New Roman" w:eastAsia="Times New Roman CYR" w:hAnsi="Times New Roman" w:cs="Times New Roman"/>
          <w:b/>
          <w:color w:val="000000" w:themeColor="text1"/>
          <w:sz w:val="24"/>
          <w:szCs w:val="24"/>
          <w:shd w:val="clear" w:color="auto" w:fill="FFFFFF"/>
        </w:rPr>
        <w:t xml:space="preserve"> года в школе обучается:</w:t>
      </w:r>
    </w:p>
    <w:p w14:paraId="428A3951" w14:textId="77777777" w:rsidR="005236B2" w:rsidRPr="009074E0" w:rsidRDefault="005236B2" w:rsidP="005236B2">
      <w:pPr>
        <w:spacing w:after="0"/>
        <w:jc w:val="both"/>
        <w:rPr>
          <w:rFonts w:ascii="Times New Roman" w:eastAsia="Times New Roman CYR" w:hAnsi="Times New Roman" w:cs="Times New Roman"/>
          <w:b/>
          <w:color w:val="000000"/>
          <w:sz w:val="24"/>
          <w:szCs w:val="24"/>
          <w:shd w:val="clear" w:color="auto" w:fill="FFFFFF"/>
          <w:lang w:val="kk-KZ"/>
        </w:rPr>
      </w:pPr>
    </w:p>
    <w:tbl>
      <w:tblPr>
        <w:tblW w:w="0" w:type="auto"/>
        <w:tblInd w:w="8" w:type="dxa"/>
        <w:tblCellMar>
          <w:left w:w="10" w:type="dxa"/>
          <w:right w:w="10" w:type="dxa"/>
        </w:tblCellMar>
        <w:tblLook w:val="0000" w:firstRow="0" w:lastRow="0" w:firstColumn="0" w:lastColumn="0" w:noHBand="0" w:noVBand="0"/>
      </w:tblPr>
      <w:tblGrid>
        <w:gridCol w:w="4531"/>
        <w:gridCol w:w="5342"/>
      </w:tblGrid>
      <w:tr w:rsidR="005236B2" w:rsidRPr="009074E0" w14:paraId="1C2D1F87"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BC5B1BE" w14:textId="6243C64E" w:rsidR="005236B2" w:rsidRPr="009074E0" w:rsidRDefault="00794D0B"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У</w:t>
            </w:r>
            <w:r w:rsidR="005236B2" w:rsidRPr="009074E0">
              <w:rPr>
                <w:rFonts w:ascii="Times New Roman" w:eastAsia="Times New Roman CYR" w:hAnsi="Times New Roman" w:cs="Times New Roman"/>
                <w:color w:val="000000"/>
                <w:sz w:val="24"/>
                <w:szCs w:val="24"/>
              </w:rPr>
              <w:t>чащихся 1-1</w:t>
            </w:r>
            <w:r w:rsidR="005236B2" w:rsidRPr="009074E0">
              <w:rPr>
                <w:rFonts w:ascii="Times New Roman" w:eastAsia="Times New Roman CYR" w:hAnsi="Times New Roman" w:cs="Times New Roman"/>
                <w:color w:val="000000"/>
                <w:sz w:val="24"/>
                <w:szCs w:val="24"/>
                <w:lang w:val="kk-KZ"/>
              </w:rPr>
              <w:t>1</w:t>
            </w:r>
            <w:r w:rsidR="005236B2" w:rsidRPr="009074E0">
              <w:rPr>
                <w:rFonts w:ascii="Times New Roman" w:eastAsia="Times New Roman CYR" w:hAnsi="Times New Roman" w:cs="Times New Roman"/>
                <w:color w:val="000000"/>
                <w:sz w:val="24"/>
                <w:szCs w:val="24"/>
              </w:rPr>
              <w:t xml:space="preserve"> классов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A4098BE"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294 </w:t>
            </w:r>
          </w:p>
          <w:p w14:paraId="1B309F3F"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с казахским языком </w:t>
            </w:r>
            <w:proofErr w:type="spellStart"/>
            <w:r w:rsidRPr="009074E0">
              <w:rPr>
                <w:rFonts w:ascii="Times New Roman" w:eastAsia="Times New Roman" w:hAnsi="Times New Roman" w:cs="Times New Roman"/>
                <w:color w:val="000000"/>
                <w:sz w:val="24"/>
                <w:szCs w:val="24"/>
              </w:rPr>
              <w:t>языком</w:t>
            </w:r>
            <w:proofErr w:type="spellEnd"/>
            <w:r w:rsidRPr="009074E0">
              <w:rPr>
                <w:rFonts w:ascii="Times New Roman" w:eastAsia="Times New Roman" w:hAnsi="Times New Roman" w:cs="Times New Roman"/>
                <w:color w:val="000000"/>
                <w:sz w:val="24"/>
                <w:szCs w:val="24"/>
              </w:rPr>
              <w:t xml:space="preserve"> обучения -</w:t>
            </w:r>
          </w:p>
          <w:p w14:paraId="3359EEDB" w14:textId="4520D282" w:rsidR="005236B2" w:rsidRPr="009074E0" w:rsidRDefault="005236B2" w:rsidP="003315EA">
            <w:pPr>
              <w:spacing w:after="0"/>
              <w:jc w:val="both"/>
              <w:rPr>
                <w:rFonts w:ascii="Times New Roman" w:hAnsi="Times New Roman" w:cs="Times New Roman"/>
                <w:sz w:val="24"/>
                <w:szCs w:val="24"/>
                <w:lang w:val="kk-KZ"/>
              </w:rPr>
            </w:pPr>
            <w:proofErr w:type="gramStart"/>
            <w:r w:rsidRPr="009074E0">
              <w:rPr>
                <w:rFonts w:ascii="Times New Roman" w:eastAsia="Times New Roman" w:hAnsi="Times New Roman" w:cs="Times New Roman"/>
                <w:color w:val="000000"/>
                <w:sz w:val="24"/>
                <w:szCs w:val="24"/>
              </w:rPr>
              <w:t xml:space="preserve">56,   </w:t>
            </w:r>
            <w:proofErr w:type="gramEnd"/>
            <w:r w:rsidRPr="009074E0">
              <w:rPr>
                <w:rFonts w:ascii="Times New Roman" w:eastAsia="Times New Roman" w:hAnsi="Times New Roman" w:cs="Times New Roman"/>
                <w:color w:val="000000"/>
                <w:sz w:val="24"/>
                <w:szCs w:val="24"/>
              </w:rPr>
              <w:t xml:space="preserve"> с русским языком  -</w:t>
            </w:r>
            <w:r w:rsidR="00794D0B">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2</w:t>
            </w:r>
            <w:r w:rsidRPr="009074E0">
              <w:rPr>
                <w:rFonts w:ascii="Times New Roman" w:eastAsia="Times New Roman" w:hAnsi="Times New Roman" w:cs="Times New Roman"/>
                <w:color w:val="000000"/>
                <w:sz w:val="24"/>
                <w:szCs w:val="24"/>
                <w:lang w:val="kk-KZ"/>
              </w:rPr>
              <w:t>36</w:t>
            </w:r>
          </w:p>
        </w:tc>
      </w:tr>
      <w:tr w:rsidR="005236B2" w:rsidRPr="009074E0" w14:paraId="1F051FA5"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A1F3AF7" w14:textId="057BBE61" w:rsidR="005236B2" w:rsidRPr="009074E0" w:rsidRDefault="00794D0B"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К</w:t>
            </w:r>
            <w:r w:rsidR="005236B2" w:rsidRPr="009074E0">
              <w:rPr>
                <w:rFonts w:ascii="Times New Roman" w:eastAsia="Times New Roman CYR" w:hAnsi="Times New Roman" w:cs="Times New Roman"/>
                <w:color w:val="000000"/>
                <w:sz w:val="24"/>
                <w:szCs w:val="24"/>
              </w:rPr>
              <w:t>оличество классов комплектов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B25BCB1"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25+2 </w:t>
            </w:r>
            <w:proofErr w:type="gramStart"/>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предшкола</w:t>
            </w:r>
            <w:proofErr w:type="spellEnd"/>
            <w:proofErr w:type="gramEnd"/>
            <w:r w:rsidRPr="009074E0">
              <w:rPr>
                <w:rFonts w:ascii="Times New Roman" w:eastAsia="Times New Roman" w:hAnsi="Times New Roman" w:cs="Times New Roman"/>
                <w:color w:val="000000"/>
                <w:sz w:val="24"/>
                <w:szCs w:val="24"/>
              </w:rPr>
              <w:t xml:space="preserve">) </w:t>
            </w:r>
          </w:p>
          <w:p w14:paraId="21C4BD86" w14:textId="215D77A3"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9 классов с казахским языком обучения (с 1 по </w:t>
            </w:r>
            <w:proofErr w:type="gramStart"/>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z w:val="24"/>
                <w:szCs w:val="24"/>
                <w:lang w:val="kk-KZ"/>
              </w:rPr>
              <w:t>0,</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 xml:space="preserve"> нет</w:t>
            </w:r>
            <w:proofErr w:type="gramEnd"/>
            <w:r w:rsidRPr="009074E0">
              <w:rPr>
                <w:rFonts w:ascii="Times New Roman" w:eastAsia="Times New Roman" w:hAnsi="Times New Roman" w:cs="Times New Roman"/>
                <w:color w:val="000000"/>
                <w:sz w:val="24"/>
                <w:szCs w:val="24"/>
                <w:lang w:val="kk-KZ"/>
              </w:rPr>
              <w:t xml:space="preserve"> -3,11</w:t>
            </w:r>
            <w:r w:rsidRPr="009074E0">
              <w:rPr>
                <w:rFonts w:ascii="Times New Roman" w:eastAsia="Times New Roman" w:hAnsi="Times New Roman" w:cs="Times New Roman"/>
                <w:color w:val="000000"/>
                <w:sz w:val="24"/>
                <w:szCs w:val="24"/>
              </w:rPr>
              <w:t xml:space="preserve">) , </w:t>
            </w:r>
          </w:p>
          <w:p w14:paraId="13A794D3" w14:textId="19C35A92"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16</w:t>
            </w:r>
            <w:r w:rsidR="00794D0B">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 с русским языком, с 1 по 1</w:t>
            </w:r>
            <w:r w:rsidRPr="009074E0">
              <w:rPr>
                <w:rFonts w:ascii="Times New Roman" w:eastAsia="Times New Roman" w:hAnsi="Times New Roman" w:cs="Times New Roman"/>
                <w:color w:val="000000"/>
                <w:sz w:val="24"/>
                <w:szCs w:val="24"/>
                <w:lang w:val="kk-KZ"/>
              </w:rPr>
              <w:t>1</w:t>
            </w:r>
            <w:r w:rsidRPr="009074E0">
              <w:rPr>
                <w:rFonts w:ascii="Times New Roman" w:eastAsia="Times New Roman" w:hAnsi="Times New Roman" w:cs="Times New Roman"/>
                <w:color w:val="000000"/>
                <w:sz w:val="24"/>
                <w:szCs w:val="24"/>
              </w:rPr>
              <w:t xml:space="preserve"> й классы)</w:t>
            </w:r>
          </w:p>
        </w:tc>
      </w:tr>
      <w:tr w:rsidR="005236B2" w:rsidRPr="009074E0" w14:paraId="569F3BFF"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29BD13D" w14:textId="6CAD9DC4" w:rsidR="005236B2" w:rsidRPr="009074E0" w:rsidRDefault="00794D0B" w:rsidP="003315EA">
            <w:pPr>
              <w:spacing w:after="0"/>
              <w:jc w:val="both"/>
              <w:rPr>
                <w:rFonts w:ascii="Times New Roman" w:hAnsi="Times New Roman" w:cs="Times New Roman"/>
                <w:sz w:val="24"/>
                <w:szCs w:val="24"/>
              </w:rPr>
            </w:pPr>
            <w:proofErr w:type="spellStart"/>
            <w:r>
              <w:rPr>
                <w:rFonts w:ascii="Times New Roman" w:eastAsia="Times New Roman CYR" w:hAnsi="Times New Roman" w:cs="Times New Roman"/>
                <w:color w:val="000000"/>
                <w:sz w:val="24"/>
                <w:szCs w:val="24"/>
              </w:rPr>
              <w:t>П</w:t>
            </w:r>
            <w:r w:rsidR="005236B2" w:rsidRPr="009074E0">
              <w:rPr>
                <w:rFonts w:ascii="Times New Roman" w:eastAsia="Times New Roman CYR" w:hAnsi="Times New Roman" w:cs="Times New Roman"/>
                <w:color w:val="000000"/>
                <w:sz w:val="24"/>
                <w:szCs w:val="24"/>
              </w:rPr>
              <w:t>редшкола</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EB6D1E6"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2 </w:t>
            </w:r>
            <w:r w:rsidRPr="009074E0">
              <w:rPr>
                <w:rFonts w:ascii="Times New Roman" w:eastAsia="Times New Roman CYR" w:hAnsi="Times New Roman" w:cs="Times New Roman"/>
                <w:color w:val="000000"/>
                <w:sz w:val="24"/>
                <w:szCs w:val="24"/>
              </w:rPr>
              <w:t>класса</w:t>
            </w:r>
          </w:p>
        </w:tc>
      </w:tr>
      <w:tr w:rsidR="005236B2" w:rsidRPr="009074E0" w14:paraId="2FBD5516"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5CD7E81"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1-4 </w:t>
            </w:r>
            <w:r w:rsidRPr="009074E0">
              <w:rPr>
                <w:rFonts w:ascii="Times New Roman" w:eastAsia="Times New Roman CYR" w:hAnsi="Times New Roman" w:cs="Times New Roman"/>
                <w:color w:val="000000"/>
                <w:sz w:val="24"/>
                <w:szCs w:val="24"/>
              </w:rPr>
              <w:t>классы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77ADEAD" w14:textId="3B96B748"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9 </w:t>
            </w:r>
            <w:proofErr w:type="gramStart"/>
            <w:r w:rsidRPr="009074E0">
              <w:rPr>
                <w:rFonts w:ascii="Times New Roman" w:eastAsia="Times New Roman CYR" w:hAnsi="Times New Roman" w:cs="Times New Roman"/>
                <w:color w:val="000000"/>
                <w:sz w:val="24"/>
                <w:szCs w:val="24"/>
              </w:rPr>
              <w:t>классов  (</w:t>
            </w:r>
            <w:proofErr w:type="gramEnd"/>
            <w:r w:rsidRPr="009074E0">
              <w:rPr>
                <w:rFonts w:ascii="Times New Roman" w:eastAsia="Times New Roman CYR" w:hAnsi="Times New Roman" w:cs="Times New Roman"/>
                <w:color w:val="000000"/>
                <w:sz w:val="24"/>
                <w:szCs w:val="24"/>
              </w:rPr>
              <w:t>9 класс-комплектов )</w:t>
            </w:r>
          </w:p>
        </w:tc>
      </w:tr>
      <w:tr w:rsidR="005236B2" w:rsidRPr="009074E0" w14:paraId="07F32B2C"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D75F65A"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5-19 </w:t>
            </w:r>
            <w:r w:rsidRPr="009074E0">
              <w:rPr>
                <w:rFonts w:ascii="Times New Roman" w:eastAsia="Times New Roman CYR" w:hAnsi="Times New Roman" w:cs="Times New Roman"/>
                <w:color w:val="000000"/>
                <w:sz w:val="24"/>
                <w:szCs w:val="24"/>
              </w:rPr>
              <w:t>классы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1788782"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13 </w:t>
            </w:r>
            <w:r w:rsidRPr="009074E0">
              <w:rPr>
                <w:rFonts w:ascii="Times New Roman" w:eastAsia="Times New Roman CYR" w:hAnsi="Times New Roman" w:cs="Times New Roman"/>
                <w:color w:val="000000"/>
                <w:sz w:val="24"/>
                <w:szCs w:val="24"/>
              </w:rPr>
              <w:t>классов (13 класс-комплектов)</w:t>
            </w:r>
          </w:p>
        </w:tc>
      </w:tr>
      <w:tr w:rsidR="005236B2" w:rsidRPr="009074E0" w14:paraId="044270EE"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6CBD928"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10-11 классы </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5568BEB" w14:textId="20020C31"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 класса (3 класса–комплекта)</w:t>
            </w:r>
          </w:p>
        </w:tc>
      </w:tr>
      <w:tr w:rsidR="005236B2" w:rsidRPr="009074E0" w14:paraId="2FB17000"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3F31F49" w14:textId="68472A5A" w:rsidR="005236B2" w:rsidRPr="009074E0" w:rsidRDefault="00794D0B"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С</w:t>
            </w:r>
            <w:r w:rsidR="005236B2" w:rsidRPr="009074E0">
              <w:rPr>
                <w:rFonts w:ascii="Times New Roman" w:eastAsia="Times New Roman CYR" w:hAnsi="Times New Roman" w:cs="Times New Roman"/>
                <w:color w:val="000000"/>
                <w:sz w:val="24"/>
                <w:szCs w:val="24"/>
              </w:rPr>
              <w:t>редняя наполняемость классов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103F3EC" w14:textId="099A6EC6"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12 </w:t>
            </w:r>
            <w:r w:rsidRPr="009074E0">
              <w:rPr>
                <w:rFonts w:ascii="Times New Roman" w:eastAsia="Times New Roman CYR" w:hAnsi="Times New Roman" w:cs="Times New Roman"/>
                <w:color w:val="000000"/>
                <w:sz w:val="24"/>
                <w:szCs w:val="24"/>
              </w:rPr>
              <w:t>учащихся</w:t>
            </w:r>
          </w:p>
        </w:tc>
      </w:tr>
      <w:tr w:rsidR="005236B2" w:rsidRPr="00794D0B" w14:paraId="65359D12"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4522883A" w14:textId="77777777" w:rsidR="005236B2" w:rsidRPr="00794D0B" w:rsidRDefault="005236B2" w:rsidP="003315EA">
            <w:pPr>
              <w:spacing w:after="0"/>
              <w:jc w:val="both"/>
              <w:rPr>
                <w:rFonts w:ascii="Times New Roman" w:hAnsi="Times New Roman" w:cs="Times New Roman"/>
                <w:iCs/>
                <w:sz w:val="24"/>
                <w:szCs w:val="24"/>
              </w:rPr>
            </w:pPr>
            <w:r w:rsidRPr="00794D0B">
              <w:rPr>
                <w:rFonts w:ascii="Times New Roman" w:eastAsia="Times New Roman CYR" w:hAnsi="Times New Roman" w:cs="Times New Roman"/>
                <w:iCs/>
                <w:color w:val="000000"/>
                <w:sz w:val="24"/>
                <w:szCs w:val="24"/>
              </w:rPr>
              <w:t>Язык обучения</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58D1018E" w14:textId="60BB6CB1" w:rsidR="005236B2" w:rsidRPr="00794D0B" w:rsidRDefault="00BC1918" w:rsidP="003315EA">
            <w:pPr>
              <w:spacing w:after="0"/>
              <w:jc w:val="both"/>
              <w:rPr>
                <w:rFonts w:ascii="Times New Roman" w:hAnsi="Times New Roman" w:cs="Times New Roman"/>
                <w:iCs/>
                <w:sz w:val="24"/>
                <w:szCs w:val="24"/>
              </w:rPr>
            </w:pPr>
            <w:r>
              <w:rPr>
                <w:rFonts w:ascii="Times New Roman" w:hAnsi="Times New Roman" w:cs="Times New Roman"/>
                <w:iCs/>
                <w:sz w:val="24"/>
                <w:szCs w:val="24"/>
              </w:rPr>
              <w:t>Казахский, русский</w:t>
            </w:r>
          </w:p>
        </w:tc>
      </w:tr>
    </w:tbl>
    <w:p w14:paraId="54D79860" w14:textId="77777777" w:rsidR="005236B2" w:rsidRPr="009074E0" w:rsidRDefault="005236B2" w:rsidP="005236B2">
      <w:pPr>
        <w:spacing w:after="0"/>
        <w:jc w:val="both"/>
        <w:rPr>
          <w:rFonts w:ascii="Times New Roman" w:hAnsi="Times New Roman" w:cs="Times New Roman"/>
          <w:sz w:val="24"/>
          <w:szCs w:val="24"/>
          <w:lang w:val="kk-KZ"/>
        </w:rPr>
      </w:pPr>
    </w:p>
    <w:p w14:paraId="6DFD76BC" w14:textId="77777777" w:rsidR="005236B2" w:rsidRPr="009074E0" w:rsidRDefault="005236B2" w:rsidP="005236B2">
      <w:pPr>
        <w:spacing w:after="0"/>
        <w:jc w:val="both"/>
        <w:rPr>
          <w:rFonts w:ascii="Times New Roman" w:hAnsi="Times New Roman" w:cs="Times New Roman"/>
          <w:sz w:val="24"/>
          <w:szCs w:val="24"/>
          <w:lang w:val="kk-KZ"/>
        </w:rPr>
      </w:pPr>
    </w:p>
    <w:p w14:paraId="2FC0FEA9" w14:textId="37921698" w:rsidR="005236B2" w:rsidRPr="009074E0" w:rsidRDefault="00BC1918" w:rsidP="005236B2">
      <w:pPr>
        <w:spacing w:after="0"/>
        <w:jc w:val="both"/>
        <w:rPr>
          <w:rFonts w:ascii="Times New Roman" w:eastAsia="Times New Roman CYR" w:hAnsi="Times New Roman" w:cs="Times New Roman"/>
          <w:b/>
          <w:color w:val="000000"/>
          <w:sz w:val="24"/>
          <w:szCs w:val="24"/>
          <w:shd w:val="clear" w:color="auto" w:fill="FFFFFF"/>
          <w:lang w:val="kk-KZ"/>
        </w:rPr>
      </w:pPr>
      <w:r>
        <w:rPr>
          <w:rFonts w:ascii="Times New Roman" w:eastAsia="Times New Roman CYR" w:hAnsi="Times New Roman" w:cs="Times New Roman"/>
          <w:b/>
          <w:color w:val="000000"/>
          <w:sz w:val="24"/>
          <w:szCs w:val="24"/>
          <w:shd w:val="clear" w:color="auto" w:fill="FFFFFF"/>
        </w:rPr>
        <w:t>П</w:t>
      </w:r>
      <w:r w:rsidR="005236B2" w:rsidRPr="009074E0">
        <w:rPr>
          <w:rFonts w:ascii="Times New Roman" w:eastAsia="Times New Roman CYR" w:hAnsi="Times New Roman" w:cs="Times New Roman"/>
          <w:b/>
          <w:color w:val="000000"/>
          <w:sz w:val="24"/>
          <w:szCs w:val="24"/>
          <w:shd w:val="clear" w:color="auto" w:fill="FFFFFF"/>
        </w:rPr>
        <w:t>о состоянию на 25.05.202</w:t>
      </w:r>
      <w:r w:rsidR="005236B2" w:rsidRPr="009074E0">
        <w:rPr>
          <w:rFonts w:ascii="Times New Roman" w:eastAsia="Times New Roman CYR" w:hAnsi="Times New Roman" w:cs="Times New Roman"/>
          <w:b/>
          <w:color w:val="000000"/>
          <w:sz w:val="24"/>
          <w:szCs w:val="24"/>
          <w:shd w:val="clear" w:color="auto" w:fill="FFFFFF"/>
          <w:lang w:val="kk-KZ"/>
        </w:rPr>
        <w:t>3</w:t>
      </w:r>
      <w:r w:rsidR="005236B2" w:rsidRPr="009074E0">
        <w:rPr>
          <w:rFonts w:ascii="Times New Roman" w:eastAsia="Times New Roman CYR" w:hAnsi="Times New Roman" w:cs="Times New Roman"/>
          <w:b/>
          <w:color w:val="000000"/>
          <w:sz w:val="24"/>
          <w:szCs w:val="24"/>
          <w:shd w:val="clear" w:color="auto" w:fill="FFFFFF"/>
        </w:rPr>
        <w:t xml:space="preserve"> года в школе обучается:</w:t>
      </w:r>
    </w:p>
    <w:p w14:paraId="19F676AF" w14:textId="77777777" w:rsidR="005236B2" w:rsidRPr="009074E0" w:rsidRDefault="005236B2" w:rsidP="005236B2">
      <w:pPr>
        <w:spacing w:after="0"/>
        <w:jc w:val="both"/>
        <w:rPr>
          <w:rFonts w:ascii="Times New Roman" w:eastAsia="Times New Roman CYR" w:hAnsi="Times New Roman" w:cs="Times New Roman"/>
          <w:b/>
          <w:color w:val="000000"/>
          <w:sz w:val="24"/>
          <w:szCs w:val="24"/>
          <w:shd w:val="clear" w:color="auto" w:fill="FFFFFF"/>
          <w:lang w:val="kk-KZ"/>
        </w:rPr>
      </w:pPr>
    </w:p>
    <w:tbl>
      <w:tblPr>
        <w:tblW w:w="0" w:type="auto"/>
        <w:tblInd w:w="8" w:type="dxa"/>
        <w:tblCellMar>
          <w:left w:w="10" w:type="dxa"/>
          <w:right w:w="10" w:type="dxa"/>
        </w:tblCellMar>
        <w:tblLook w:val="0000" w:firstRow="0" w:lastRow="0" w:firstColumn="0" w:lastColumn="0" w:noHBand="0" w:noVBand="0"/>
      </w:tblPr>
      <w:tblGrid>
        <w:gridCol w:w="4531"/>
        <w:gridCol w:w="5342"/>
      </w:tblGrid>
      <w:tr w:rsidR="005236B2" w:rsidRPr="009074E0" w14:paraId="744CB93F"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F33D086" w14:textId="2636DB5D" w:rsidR="005236B2" w:rsidRPr="009074E0" w:rsidRDefault="00BC1918"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У</w:t>
            </w:r>
            <w:r w:rsidR="005236B2" w:rsidRPr="009074E0">
              <w:rPr>
                <w:rFonts w:ascii="Times New Roman" w:eastAsia="Times New Roman CYR" w:hAnsi="Times New Roman" w:cs="Times New Roman"/>
                <w:color w:val="000000"/>
                <w:sz w:val="24"/>
                <w:szCs w:val="24"/>
              </w:rPr>
              <w:t>чащихся 1-1</w:t>
            </w:r>
            <w:r w:rsidR="005236B2" w:rsidRPr="009074E0">
              <w:rPr>
                <w:rFonts w:ascii="Times New Roman" w:eastAsia="Times New Roman CYR" w:hAnsi="Times New Roman" w:cs="Times New Roman"/>
                <w:color w:val="000000"/>
                <w:sz w:val="24"/>
                <w:szCs w:val="24"/>
                <w:lang w:val="kk-KZ"/>
              </w:rPr>
              <w:t>1</w:t>
            </w:r>
            <w:r w:rsidR="005236B2" w:rsidRPr="009074E0">
              <w:rPr>
                <w:rFonts w:ascii="Times New Roman" w:eastAsia="Times New Roman CYR" w:hAnsi="Times New Roman" w:cs="Times New Roman"/>
                <w:color w:val="000000"/>
                <w:sz w:val="24"/>
                <w:szCs w:val="24"/>
              </w:rPr>
              <w:t xml:space="preserve"> классов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1D359F5"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30</w:t>
            </w:r>
            <w:r w:rsidRPr="009074E0">
              <w:rPr>
                <w:rFonts w:ascii="Times New Roman" w:eastAsia="Times New Roman" w:hAnsi="Times New Roman" w:cs="Times New Roman"/>
                <w:color w:val="000000"/>
                <w:sz w:val="24"/>
                <w:szCs w:val="24"/>
                <w:lang w:val="kk-KZ"/>
              </w:rPr>
              <w:t>9</w:t>
            </w:r>
            <w:r w:rsidRPr="009074E0">
              <w:rPr>
                <w:rFonts w:ascii="Times New Roman" w:eastAsia="Times New Roman" w:hAnsi="Times New Roman" w:cs="Times New Roman"/>
                <w:color w:val="000000"/>
                <w:sz w:val="24"/>
                <w:szCs w:val="24"/>
              </w:rPr>
              <w:t xml:space="preserve"> </w:t>
            </w:r>
          </w:p>
          <w:p w14:paraId="514C39A8" w14:textId="418B4293" w:rsidR="005236B2" w:rsidRPr="00BC1918"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с казахским языком </w:t>
            </w:r>
            <w:proofErr w:type="spellStart"/>
            <w:r w:rsidRPr="009074E0">
              <w:rPr>
                <w:rFonts w:ascii="Times New Roman" w:eastAsia="Times New Roman" w:hAnsi="Times New Roman" w:cs="Times New Roman"/>
                <w:color w:val="000000"/>
                <w:sz w:val="24"/>
                <w:szCs w:val="24"/>
              </w:rPr>
              <w:t>языком</w:t>
            </w:r>
            <w:proofErr w:type="spellEnd"/>
            <w:r w:rsidRPr="009074E0">
              <w:rPr>
                <w:rFonts w:ascii="Times New Roman" w:eastAsia="Times New Roman" w:hAnsi="Times New Roman" w:cs="Times New Roman"/>
                <w:color w:val="000000"/>
                <w:sz w:val="24"/>
                <w:szCs w:val="24"/>
              </w:rPr>
              <w:t xml:space="preserve"> обучения</w:t>
            </w:r>
            <w:r w:rsidR="00BC1918">
              <w:rPr>
                <w:rFonts w:ascii="Times New Roman" w:eastAsia="Times New Roman" w:hAnsi="Times New Roman" w:cs="Times New Roman"/>
                <w:color w:val="000000"/>
                <w:sz w:val="24"/>
                <w:szCs w:val="24"/>
              </w:rPr>
              <w:t xml:space="preserve"> - </w:t>
            </w:r>
            <w:proofErr w:type="gramStart"/>
            <w:r w:rsidRPr="009074E0">
              <w:rPr>
                <w:rFonts w:ascii="Times New Roman" w:eastAsia="Times New Roman" w:hAnsi="Times New Roman" w:cs="Times New Roman"/>
                <w:color w:val="000000"/>
                <w:sz w:val="24"/>
                <w:szCs w:val="24"/>
              </w:rPr>
              <w:t>6</w:t>
            </w:r>
            <w:r w:rsidRPr="009074E0">
              <w:rPr>
                <w:rFonts w:ascii="Times New Roman" w:eastAsia="Times New Roman" w:hAnsi="Times New Roman" w:cs="Times New Roman"/>
                <w:color w:val="000000"/>
                <w:sz w:val="24"/>
                <w:szCs w:val="24"/>
                <w:lang w:val="kk-KZ"/>
              </w:rPr>
              <w:t>4</w:t>
            </w:r>
            <w:r w:rsidRPr="009074E0">
              <w:rPr>
                <w:rFonts w:ascii="Times New Roman" w:eastAsia="Times New Roman" w:hAnsi="Times New Roman" w:cs="Times New Roman"/>
                <w:color w:val="000000"/>
                <w:sz w:val="24"/>
                <w:szCs w:val="24"/>
              </w:rPr>
              <w:t xml:space="preserve">,   </w:t>
            </w:r>
            <w:proofErr w:type="gramEnd"/>
            <w:r w:rsidRPr="009074E0">
              <w:rPr>
                <w:rFonts w:ascii="Times New Roman" w:eastAsia="Times New Roman" w:hAnsi="Times New Roman" w:cs="Times New Roman"/>
                <w:color w:val="000000"/>
                <w:sz w:val="24"/>
                <w:szCs w:val="24"/>
              </w:rPr>
              <w:t xml:space="preserve"> с русским языком  -</w:t>
            </w:r>
            <w:r w:rsidR="00BC1918">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2</w:t>
            </w:r>
            <w:r w:rsidRPr="009074E0">
              <w:rPr>
                <w:rFonts w:ascii="Times New Roman" w:eastAsia="Times New Roman" w:hAnsi="Times New Roman" w:cs="Times New Roman"/>
                <w:color w:val="000000"/>
                <w:sz w:val="24"/>
                <w:szCs w:val="24"/>
                <w:lang w:val="kk-KZ"/>
              </w:rPr>
              <w:t>45</w:t>
            </w:r>
          </w:p>
        </w:tc>
      </w:tr>
      <w:tr w:rsidR="005236B2" w:rsidRPr="009074E0" w14:paraId="5040D0EE"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E6B9036" w14:textId="53824347" w:rsidR="005236B2" w:rsidRPr="009074E0" w:rsidRDefault="00BC1918"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К</w:t>
            </w:r>
            <w:r w:rsidR="005236B2" w:rsidRPr="009074E0">
              <w:rPr>
                <w:rFonts w:ascii="Times New Roman" w:eastAsia="Times New Roman CYR" w:hAnsi="Times New Roman" w:cs="Times New Roman"/>
                <w:color w:val="000000"/>
                <w:sz w:val="24"/>
                <w:szCs w:val="24"/>
              </w:rPr>
              <w:t>оличество классов комплектов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F8837DE"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25+2 </w:t>
            </w:r>
            <w:proofErr w:type="gramStart"/>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предшкола</w:t>
            </w:r>
            <w:proofErr w:type="spellEnd"/>
            <w:proofErr w:type="gramEnd"/>
            <w:r w:rsidRPr="009074E0">
              <w:rPr>
                <w:rFonts w:ascii="Times New Roman" w:eastAsia="Times New Roman" w:hAnsi="Times New Roman" w:cs="Times New Roman"/>
                <w:color w:val="000000"/>
                <w:sz w:val="24"/>
                <w:szCs w:val="24"/>
              </w:rPr>
              <w:t xml:space="preserve">) </w:t>
            </w:r>
          </w:p>
          <w:p w14:paraId="67D407BA" w14:textId="7734A378"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10 классов с казахским языком обучения (с 1 по </w:t>
            </w:r>
            <w:proofErr w:type="gramStart"/>
            <w:r w:rsidRPr="009074E0">
              <w:rPr>
                <w:rFonts w:ascii="Times New Roman" w:eastAsia="Times New Roman" w:hAnsi="Times New Roman" w:cs="Times New Roman"/>
                <w:color w:val="000000"/>
                <w:sz w:val="24"/>
                <w:szCs w:val="24"/>
              </w:rPr>
              <w:t>1</w:t>
            </w:r>
            <w:r w:rsidR="00BC1918">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 xml:space="preserve"> -</w:t>
            </w:r>
            <w:proofErr w:type="gramEnd"/>
            <w:r w:rsidRPr="009074E0">
              <w:rPr>
                <w:rFonts w:ascii="Times New Roman" w:eastAsia="Times New Roman" w:hAnsi="Times New Roman" w:cs="Times New Roman"/>
                <w:color w:val="000000"/>
                <w:sz w:val="24"/>
                <w:szCs w:val="24"/>
                <w:lang w:val="kk-KZ"/>
              </w:rPr>
              <w:t xml:space="preserve"> 10</w:t>
            </w:r>
            <w:r w:rsidRPr="009074E0">
              <w:rPr>
                <w:rFonts w:ascii="Times New Roman" w:eastAsia="Times New Roman" w:hAnsi="Times New Roman" w:cs="Times New Roman"/>
                <w:color w:val="000000"/>
                <w:sz w:val="24"/>
                <w:szCs w:val="24"/>
              </w:rPr>
              <w:t xml:space="preserve">) , </w:t>
            </w:r>
          </w:p>
          <w:p w14:paraId="4C3960BB" w14:textId="20314FAB"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lastRenderedPageBreak/>
              <w:t>15</w:t>
            </w:r>
            <w:r w:rsidR="00BC1918">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 с русским языком, с 1 по 1</w:t>
            </w:r>
            <w:r w:rsidRPr="009074E0">
              <w:rPr>
                <w:rFonts w:ascii="Times New Roman" w:eastAsia="Times New Roman" w:hAnsi="Times New Roman" w:cs="Times New Roman"/>
                <w:color w:val="000000"/>
                <w:sz w:val="24"/>
                <w:szCs w:val="24"/>
                <w:lang w:val="kk-KZ"/>
              </w:rPr>
              <w:t>1</w:t>
            </w:r>
            <w:r w:rsidRPr="009074E0">
              <w:rPr>
                <w:rFonts w:ascii="Times New Roman" w:eastAsia="Times New Roman" w:hAnsi="Times New Roman" w:cs="Times New Roman"/>
                <w:color w:val="000000"/>
                <w:sz w:val="24"/>
                <w:szCs w:val="24"/>
              </w:rPr>
              <w:t xml:space="preserve"> й классы)</w:t>
            </w:r>
          </w:p>
        </w:tc>
      </w:tr>
      <w:tr w:rsidR="005236B2" w:rsidRPr="009074E0" w14:paraId="48B968E7"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19C22FC" w14:textId="0960FF00" w:rsidR="005236B2" w:rsidRPr="009074E0" w:rsidRDefault="00BC1918" w:rsidP="003315EA">
            <w:pPr>
              <w:spacing w:after="0"/>
              <w:jc w:val="both"/>
              <w:rPr>
                <w:rFonts w:ascii="Times New Roman" w:hAnsi="Times New Roman" w:cs="Times New Roman"/>
                <w:sz w:val="24"/>
                <w:szCs w:val="24"/>
              </w:rPr>
            </w:pPr>
            <w:proofErr w:type="spellStart"/>
            <w:r>
              <w:rPr>
                <w:rFonts w:ascii="Times New Roman" w:eastAsia="Times New Roman CYR" w:hAnsi="Times New Roman" w:cs="Times New Roman"/>
                <w:color w:val="000000"/>
                <w:sz w:val="24"/>
                <w:szCs w:val="24"/>
              </w:rPr>
              <w:lastRenderedPageBreak/>
              <w:t>П</w:t>
            </w:r>
            <w:r w:rsidR="005236B2" w:rsidRPr="009074E0">
              <w:rPr>
                <w:rFonts w:ascii="Times New Roman" w:eastAsia="Times New Roman CYR" w:hAnsi="Times New Roman" w:cs="Times New Roman"/>
                <w:color w:val="000000"/>
                <w:sz w:val="24"/>
                <w:szCs w:val="24"/>
              </w:rPr>
              <w:t>редшкола</w:t>
            </w:r>
            <w:proofErr w:type="spellEnd"/>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DF7064C"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2 </w:t>
            </w:r>
            <w:r w:rsidRPr="009074E0">
              <w:rPr>
                <w:rFonts w:ascii="Times New Roman" w:eastAsia="Times New Roman CYR" w:hAnsi="Times New Roman" w:cs="Times New Roman"/>
                <w:color w:val="000000"/>
                <w:sz w:val="24"/>
                <w:szCs w:val="24"/>
              </w:rPr>
              <w:t>класса</w:t>
            </w:r>
          </w:p>
        </w:tc>
      </w:tr>
      <w:tr w:rsidR="005236B2" w:rsidRPr="009074E0" w14:paraId="216485F4"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BFA30DA"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1-4 </w:t>
            </w:r>
            <w:r w:rsidRPr="009074E0">
              <w:rPr>
                <w:rFonts w:ascii="Times New Roman" w:eastAsia="Times New Roman CYR" w:hAnsi="Times New Roman" w:cs="Times New Roman"/>
                <w:color w:val="000000"/>
                <w:sz w:val="24"/>
                <w:szCs w:val="24"/>
              </w:rPr>
              <w:t>классы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1830C0E3" w14:textId="4B4BA0A3"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10 </w:t>
            </w:r>
            <w:proofErr w:type="gramStart"/>
            <w:r w:rsidRPr="009074E0">
              <w:rPr>
                <w:rFonts w:ascii="Times New Roman" w:eastAsia="Times New Roman CYR" w:hAnsi="Times New Roman" w:cs="Times New Roman"/>
                <w:color w:val="000000"/>
                <w:sz w:val="24"/>
                <w:szCs w:val="24"/>
              </w:rPr>
              <w:t>классов  (</w:t>
            </w:r>
            <w:proofErr w:type="gramEnd"/>
            <w:r w:rsidRPr="009074E0">
              <w:rPr>
                <w:rFonts w:ascii="Times New Roman" w:eastAsia="Times New Roman CYR" w:hAnsi="Times New Roman" w:cs="Times New Roman"/>
                <w:color w:val="000000"/>
                <w:sz w:val="24"/>
                <w:szCs w:val="24"/>
              </w:rPr>
              <w:t>10 класс-комплектов )</w:t>
            </w:r>
          </w:p>
        </w:tc>
      </w:tr>
      <w:tr w:rsidR="005236B2" w:rsidRPr="009074E0" w14:paraId="0B39713A"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873B20A"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5-9 </w:t>
            </w:r>
            <w:r w:rsidRPr="009074E0">
              <w:rPr>
                <w:rFonts w:ascii="Times New Roman" w:eastAsia="Times New Roman CYR" w:hAnsi="Times New Roman" w:cs="Times New Roman"/>
                <w:color w:val="000000"/>
                <w:sz w:val="24"/>
                <w:szCs w:val="24"/>
              </w:rPr>
              <w:t>классы</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7981FFA6" w14:textId="77777777"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15 </w:t>
            </w:r>
            <w:r w:rsidRPr="009074E0">
              <w:rPr>
                <w:rFonts w:ascii="Times New Roman" w:eastAsia="Times New Roman CYR" w:hAnsi="Times New Roman" w:cs="Times New Roman"/>
                <w:color w:val="000000"/>
                <w:sz w:val="24"/>
                <w:szCs w:val="24"/>
              </w:rPr>
              <w:t>классов (15 класс-комплектов)</w:t>
            </w:r>
          </w:p>
        </w:tc>
      </w:tr>
      <w:tr w:rsidR="005236B2" w:rsidRPr="009074E0" w14:paraId="42BA558E"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35B98388" w14:textId="77777777"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10-11 классы </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28F7BA7F" w14:textId="2F5E6448" w:rsidR="005236B2" w:rsidRPr="009074E0" w:rsidRDefault="005236B2" w:rsidP="003315EA">
            <w:pPr>
              <w:spacing w:after="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 класса (3 класса комплекта)</w:t>
            </w:r>
          </w:p>
        </w:tc>
      </w:tr>
      <w:tr w:rsidR="005236B2" w:rsidRPr="009074E0" w14:paraId="62739D29"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1710401" w14:textId="73F315A3" w:rsidR="005236B2" w:rsidRPr="009074E0" w:rsidRDefault="00BC1918" w:rsidP="003315EA">
            <w:pPr>
              <w:spacing w:after="0"/>
              <w:jc w:val="both"/>
              <w:rPr>
                <w:rFonts w:ascii="Times New Roman" w:hAnsi="Times New Roman" w:cs="Times New Roman"/>
                <w:sz w:val="24"/>
                <w:szCs w:val="24"/>
              </w:rPr>
            </w:pPr>
            <w:r>
              <w:rPr>
                <w:rFonts w:ascii="Times New Roman" w:eastAsia="Times New Roman CYR" w:hAnsi="Times New Roman" w:cs="Times New Roman"/>
                <w:color w:val="000000"/>
                <w:sz w:val="24"/>
                <w:szCs w:val="24"/>
              </w:rPr>
              <w:t>С</w:t>
            </w:r>
            <w:r w:rsidR="005236B2" w:rsidRPr="009074E0">
              <w:rPr>
                <w:rFonts w:ascii="Times New Roman" w:eastAsia="Times New Roman CYR" w:hAnsi="Times New Roman" w:cs="Times New Roman"/>
                <w:color w:val="000000"/>
                <w:sz w:val="24"/>
                <w:szCs w:val="24"/>
              </w:rPr>
              <w:t>редняя наполняемость классов</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67B33E8D" w14:textId="4F91F7A3" w:rsidR="005236B2" w:rsidRPr="009074E0" w:rsidRDefault="005236B2" w:rsidP="003315EA">
            <w:pPr>
              <w:spacing w:after="0"/>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 xml:space="preserve">13 </w:t>
            </w:r>
            <w:r w:rsidRPr="009074E0">
              <w:rPr>
                <w:rFonts w:ascii="Times New Roman" w:eastAsia="Times New Roman CYR" w:hAnsi="Times New Roman" w:cs="Times New Roman"/>
                <w:color w:val="000000"/>
                <w:sz w:val="24"/>
                <w:szCs w:val="24"/>
              </w:rPr>
              <w:t>учащихся</w:t>
            </w:r>
          </w:p>
        </w:tc>
      </w:tr>
      <w:tr w:rsidR="005236B2" w:rsidRPr="00BC1918" w14:paraId="5C520638" w14:textId="77777777" w:rsidTr="003315EA">
        <w:trPr>
          <w:trHeight w:val="1"/>
        </w:trPr>
        <w:tc>
          <w:tcPr>
            <w:tcW w:w="4531"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8610F74" w14:textId="77777777" w:rsidR="005236B2" w:rsidRPr="00BC1918" w:rsidRDefault="005236B2" w:rsidP="003315EA">
            <w:pPr>
              <w:spacing w:after="0"/>
              <w:jc w:val="both"/>
              <w:rPr>
                <w:rFonts w:ascii="Times New Roman" w:hAnsi="Times New Roman" w:cs="Times New Roman"/>
                <w:iCs/>
                <w:sz w:val="24"/>
                <w:szCs w:val="24"/>
              </w:rPr>
            </w:pPr>
            <w:r w:rsidRPr="00BC1918">
              <w:rPr>
                <w:rFonts w:ascii="Times New Roman" w:eastAsia="Times New Roman CYR" w:hAnsi="Times New Roman" w:cs="Times New Roman"/>
                <w:iCs/>
                <w:color w:val="000000"/>
                <w:sz w:val="24"/>
                <w:szCs w:val="24"/>
              </w:rPr>
              <w:t>Язык обучения</w:t>
            </w:r>
          </w:p>
        </w:tc>
        <w:tc>
          <w:tcPr>
            <w:tcW w:w="5342" w:type="dxa"/>
            <w:tcBorders>
              <w:top w:val="single" w:sz="6" w:space="0" w:color="000000"/>
              <w:left w:val="single" w:sz="6" w:space="0" w:color="000000"/>
              <w:bottom w:val="single" w:sz="6" w:space="0" w:color="000000"/>
              <w:right w:val="single" w:sz="6" w:space="0" w:color="000000"/>
            </w:tcBorders>
            <w:shd w:val="clear" w:color="000000" w:fill="FFFFFF"/>
            <w:tcMar>
              <w:left w:w="0" w:type="dxa"/>
              <w:right w:w="0" w:type="dxa"/>
            </w:tcMar>
          </w:tcPr>
          <w:p w14:paraId="0E9A9BA7" w14:textId="5816715C" w:rsidR="005236B2" w:rsidRPr="00BC1918" w:rsidRDefault="00BC1918" w:rsidP="003315EA">
            <w:pPr>
              <w:spacing w:after="0"/>
              <w:jc w:val="both"/>
              <w:rPr>
                <w:rFonts w:ascii="Times New Roman" w:hAnsi="Times New Roman" w:cs="Times New Roman"/>
                <w:iCs/>
                <w:sz w:val="24"/>
                <w:szCs w:val="24"/>
              </w:rPr>
            </w:pPr>
            <w:r>
              <w:rPr>
                <w:rFonts w:ascii="Times New Roman" w:eastAsia="Times New Roman CYR" w:hAnsi="Times New Roman" w:cs="Times New Roman"/>
                <w:iCs/>
                <w:color w:val="000000"/>
                <w:sz w:val="24"/>
                <w:szCs w:val="24"/>
              </w:rPr>
              <w:t>К</w:t>
            </w:r>
            <w:r w:rsidR="005236B2" w:rsidRPr="00BC1918">
              <w:rPr>
                <w:rFonts w:ascii="Times New Roman" w:eastAsia="Times New Roman CYR" w:hAnsi="Times New Roman" w:cs="Times New Roman"/>
                <w:iCs/>
                <w:color w:val="000000"/>
                <w:sz w:val="24"/>
                <w:szCs w:val="24"/>
              </w:rPr>
              <w:t>азахский</w:t>
            </w:r>
            <w:r>
              <w:rPr>
                <w:rFonts w:ascii="Times New Roman" w:eastAsia="Times New Roman CYR" w:hAnsi="Times New Roman" w:cs="Times New Roman"/>
                <w:iCs/>
                <w:color w:val="000000"/>
                <w:sz w:val="24"/>
                <w:szCs w:val="24"/>
              </w:rPr>
              <w:t>, русский</w:t>
            </w:r>
          </w:p>
        </w:tc>
      </w:tr>
    </w:tbl>
    <w:p w14:paraId="51C58728" w14:textId="77777777" w:rsidR="005236B2" w:rsidRPr="009074E0" w:rsidRDefault="005236B2" w:rsidP="005236B2">
      <w:pPr>
        <w:widowControl w:val="0"/>
        <w:ind w:left="1" w:right="-18" w:firstLine="707"/>
        <w:jc w:val="both"/>
        <w:rPr>
          <w:rFonts w:ascii="Times New Roman" w:eastAsia="Times New Roman" w:hAnsi="Times New Roman" w:cs="Times New Roman"/>
          <w:b/>
          <w:bCs/>
          <w:sz w:val="24"/>
          <w:szCs w:val="24"/>
        </w:rPr>
      </w:pPr>
    </w:p>
    <w:p w14:paraId="21DEEA31" w14:textId="77777777" w:rsidR="005236B2" w:rsidRPr="009074E0" w:rsidRDefault="005236B2" w:rsidP="005236B2">
      <w:pPr>
        <w:widowControl w:val="0"/>
        <w:ind w:left="1" w:right="-18" w:firstLine="707"/>
        <w:jc w:val="both"/>
        <w:rPr>
          <w:rFonts w:ascii="Times New Roman" w:eastAsia="Times New Roman" w:hAnsi="Times New Roman" w:cs="Times New Roman"/>
          <w:b/>
          <w:sz w:val="24"/>
          <w:szCs w:val="24"/>
        </w:rPr>
      </w:pPr>
      <w:r w:rsidRPr="009074E0">
        <w:rPr>
          <w:rFonts w:ascii="Times New Roman" w:eastAsia="Times New Roman" w:hAnsi="Times New Roman" w:cs="Times New Roman"/>
          <w:b/>
          <w:bCs/>
          <w:sz w:val="24"/>
          <w:szCs w:val="24"/>
        </w:rPr>
        <w:t>Сведения</w:t>
      </w:r>
      <w:r w:rsidRPr="009074E0">
        <w:rPr>
          <w:rFonts w:ascii="Times New Roman" w:eastAsia="Times New Roman" w:hAnsi="Times New Roman" w:cs="Times New Roman"/>
          <w:b/>
          <w:sz w:val="24"/>
          <w:szCs w:val="24"/>
        </w:rPr>
        <w:t xml:space="preserve"> о движении контингента обучающихся.</w:t>
      </w:r>
    </w:p>
    <w:p w14:paraId="2D9AD984" w14:textId="384FD870" w:rsidR="005236B2" w:rsidRPr="00BC1918" w:rsidRDefault="005236B2" w:rsidP="00BC1918">
      <w:pPr>
        <w:widowControl w:val="0"/>
        <w:ind w:left="1" w:right="-18" w:firstLine="707"/>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На начало 2023-2024  учебного года  в школе</w:t>
      </w:r>
      <w:r w:rsidR="00BC1918">
        <w:rPr>
          <w:rFonts w:ascii="Times New Roman" w:hAnsi="Times New Roman" w:cs="Times New Roman"/>
          <w:sz w:val="24"/>
          <w:szCs w:val="24"/>
          <w:lang w:val="kk-KZ"/>
        </w:rPr>
        <w:t xml:space="preserve">: </w:t>
      </w:r>
      <w:r w:rsidR="00AC4C24">
        <w:rPr>
          <w:rFonts w:ascii="Times New Roman" w:hAnsi="Times New Roman" w:cs="Times New Roman"/>
          <w:sz w:val="24"/>
          <w:szCs w:val="24"/>
          <w:lang w:val="kk-KZ"/>
        </w:rPr>
        <w:t>296/321</w:t>
      </w:r>
      <w:r w:rsidR="00BC1918">
        <w:rPr>
          <w:rFonts w:ascii="Times New Roman" w:hAnsi="Times New Roman" w:cs="Times New Roman"/>
          <w:sz w:val="24"/>
          <w:szCs w:val="24"/>
          <w:lang w:val="kk-KZ"/>
        </w:rPr>
        <w:t xml:space="preserve"> учащихся.</w:t>
      </w:r>
    </w:p>
    <w:p w14:paraId="289766E9" w14:textId="77777777" w:rsidR="005236B2" w:rsidRPr="009074E0" w:rsidRDefault="005236B2" w:rsidP="005236B2">
      <w:pPr>
        <w:spacing w:after="0" w:line="240" w:lineRule="auto"/>
        <w:jc w:val="center"/>
        <w:rPr>
          <w:rFonts w:ascii="Times New Roman" w:hAnsi="Times New Roman" w:cs="Times New Roman"/>
          <w:b/>
          <w:sz w:val="24"/>
          <w:szCs w:val="24"/>
          <w:lang w:val="kk-KZ"/>
        </w:rPr>
      </w:pPr>
      <w:r w:rsidRPr="009074E0">
        <w:rPr>
          <w:rFonts w:ascii="Times New Roman" w:hAnsi="Times New Roman" w:cs="Times New Roman"/>
          <w:b/>
          <w:sz w:val="24"/>
          <w:szCs w:val="24"/>
          <w:lang w:val="kk-KZ"/>
        </w:rPr>
        <w:t>Список прибывших учащихся</w:t>
      </w:r>
    </w:p>
    <w:p w14:paraId="5353B6D6" w14:textId="77777777" w:rsidR="005236B2" w:rsidRPr="009074E0" w:rsidRDefault="005236B2" w:rsidP="005236B2">
      <w:pPr>
        <w:spacing w:after="0" w:line="240" w:lineRule="auto"/>
        <w:jc w:val="both"/>
        <w:rPr>
          <w:rFonts w:ascii="Times New Roman" w:hAnsi="Times New Roman" w:cs="Times New Roman"/>
          <w:color w:val="3D3D3D"/>
          <w:sz w:val="24"/>
          <w:szCs w:val="24"/>
          <w:shd w:val="clear" w:color="auto" w:fill="FFFFFF"/>
          <w:lang w:val="kk-KZ"/>
        </w:rPr>
      </w:pPr>
    </w:p>
    <w:tbl>
      <w:tblPr>
        <w:tblStyle w:val="a7"/>
        <w:tblW w:w="10065" w:type="dxa"/>
        <w:tblInd w:w="-318" w:type="dxa"/>
        <w:tblLook w:val="04A0" w:firstRow="1" w:lastRow="0" w:firstColumn="1" w:lastColumn="0" w:noHBand="0" w:noVBand="1"/>
      </w:tblPr>
      <w:tblGrid>
        <w:gridCol w:w="560"/>
        <w:gridCol w:w="3505"/>
        <w:gridCol w:w="990"/>
        <w:gridCol w:w="1696"/>
        <w:gridCol w:w="1827"/>
        <w:gridCol w:w="1487"/>
      </w:tblGrid>
      <w:tr w:rsidR="005236B2" w:rsidRPr="009074E0" w14:paraId="2B901D1B" w14:textId="77777777" w:rsidTr="003315EA">
        <w:trPr>
          <w:trHeight w:val="225"/>
        </w:trPr>
        <w:tc>
          <w:tcPr>
            <w:tcW w:w="560" w:type="dxa"/>
            <w:vMerge w:val="restart"/>
          </w:tcPr>
          <w:p w14:paraId="4D9A0071" w14:textId="77777777" w:rsidR="005236B2" w:rsidRPr="009074E0" w:rsidRDefault="005236B2" w:rsidP="003315EA">
            <w:pPr>
              <w:jc w:val="both"/>
              <w:rPr>
                <w:rFonts w:ascii="Times New Roman" w:hAnsi="Times New Roman" w:cs="Times New Roman"/>
                <w:b/>
                <w:color w:val="3D3D3D"/>
                <w:sz w:val="24"/>
                <w:szCs w:val="24"/>
                <w:shd w:val="clear" w:color="auto" w:fill="FFFFFF"/>
                <w:lang w:val="kk-KZ"/>
              </w:rPr>
            </w:pPr>
            <w:r w:rsidRPr="009074E0">
              <w:rPr>
                <w:rFonts w:ascii="Times New Roman" w:hAnsi="Times New Roman" w:cs="Times New Roman"/>
                <w:b/>
                <w:color w:val="3D3D3D"/>
                <w:sz w:val="24"/>
                <w:szCs w:val="24"/>
                <w:shd w:val="clear" w:color="auto" w:fill="FFFFFF"/>
                <w:lang w:val="kk-KZ"/>
              </w:rPr>
              <w:t>№</w:t>
            </w:r>
          </w:p>
          <w:p w14:paraId="280FBA95" w14:textId="77777777" w:rsidR="005236B2" w:rsidRPr="009074E0" w:rsidRDefault="005236B2" w:rsidP="003315EA">
            <w:pPr>
              <w:jc w:val="both"/>
              <w:rPr>
                <w:rFonts w:ascii="Times New Roman" w:hAnsi="Times New Roman" w:cs="Times New Roman"/>
                <w:b/>
                <w:color w:val="3D3D3D"/>
                <w:sz w:val="24"/>
                <w:szCs w:val="24"/>
                <w:shd w:val="clear" w:color="auto" w:fill="FFFFFF"/>
                <w:lang w:val="kk-KZ"/>
              </w:rPr>
            </w:pPr>
            <w:r w:rsidRPr="009074E0">
              <w:rPr>
                <w:rFonts w:ascii="Times New Roman" w:hAnsi="Times New Roman" w:cs="Times New Roman"/>
                <w:b/>
                <w:color w:val="3D3D3D"/>
                <w:sz w:val="24"/>
                <w:szCs w:val="24"/>
                <w:shd w:val="clear" w:color="auto" w:fill="FFFFFF"/>
                <w:lang w:val="kk-KZ"/>
              </w:rPr>
              <w:t>п/п</w:t>
            </w:r>
          </w:p>
        </w:tc>
        <w:tc>
          <w:tcPr>
            <w:tcW w:w="3505" w:type="dxa"/>
            <w:vMerge w:val="restart"/>
          </w:tcPr>
          <w:p w14:paraId="7E759D33" w14:textId="77777777" w:rsidR="005236B2" w:rsidRPr="009074E0" w:rsidRDefault="005236B2" w:rsidP="003315EA">
            <w:pPr>
              <w:jc w:val="both"/>
              <w:rPr>
                <w:rFonts w:ascii="Times New Roman" w:hAnsi="Times New Roman" w:cs="Times New Roman"/>
                <w:b/>
                <w:color w:val="3D3D3D"/>
                <w:sz w:val="24"/>
                <w:szCs w:val="24"/>
                <w:shd w:val="clear" w:color="auto" w:fill="FFFFFF"/>
                <w:lang w:val="kk-KZ"/>
              </w:rPr>
            </w:pPr>
            <w:r w:rsidRPr="009074E0">
              <w:rPr>
                <w:rFonts w:ascii="Times New Roman" w:hAnsi="Times New Roman" w:cs="Times New Roman"/>
                <w:b/>
                <w:color w:val="3D3D3D"/>
                <w:sz w:val="24"/>
                <w:szCs w:val="24"/>
                <w:shd w:val="clear" w:color="auto" w:fill="FFFFFF"/>
                <w:lang w:val="kk-KZ"/>
              </w:rPr>
              <w:t>Фамилия имя отчество</w:t>
            </w:r>
          </w:p>
        </w:tc>
        <w:tc>
          <w:tcPr>
            <w:tcW w:w="990" w:type="dxa"/>
            <w:vMerge w:val="restart"/>
          </w:tcPr>
          <w:p w14:paraId="011C9AC7" w14:textId="473BC195" w:rsidR="005236B2" w:rsidRPr="009074E0" w:rsidRDefault="006624C3" w:rsidP="003315EA">
            <w:pPr>
              <w:jc w:val="both"/>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К</w:t>
            </w:r>
            <w:r w:rsidR="005236B2" w:rsidRPr="009074E0">
              <w:rPr>
                <w:rFonts w:ascii="Times New Roman" w:hAnsi="Times New Roman" w:cs="Times New Roman"/>
                <w:b/>
                <w:color w:val="3D3D3D"/>
                <w:sz w:val="24"/>
                <w:szCs w:val="24"/>
                <w:shd w:val="clear" w:color="auto" w:fill="FFFFFF"/>
                <w:lang w:val="kk-KZ"/>
              </w:rPr>
              <w:t>ласс</w:t>
            </w:r>
          </w:p>
        </w:tc>
        <w:tc>
          <w:tcPr>
            <w:tcW w:w="5010" w:type="dxa"/>
            <w:gridSpan w:val="3"/>
          </w:tcPr>
          <w:p w14:paraId="416A717A" w14:textId="77777777" w:rsidR="005236B2" w:rsidRPr="009074E0" w:rsidRDefault="005236B2" w:rsidP="003315EA">
            <w:pPr>
              <w:jc w:val="both"/>
              <w:rPr>
                <w:rFonts w:ascii="Times New Roman" w:hAnsi="Times New Roman" w:cs="Times New Roman"/>
                <w:b/>
                <w:color w:val="3D3D3D"/>
                <w:sz w:val="24"/>
                <w:szCs w:val="24"/>
                <w:shd w:val="clear" w:color="auto" w:fill="FFFFFF"/>
                <w:lang w:val="kk-KZ"/>
              </w:rPr>
            </w:pPr>
            <w:r w:rsidRPr="009074E0">
              <w:rPr>
                <w:rFonts w:ascii="Times New Roman" w:hAnsi="Times New Roman" w:cs="Times New Roman"/>
                <w:b/>
                <w:color w:val="3D3D3D"/>
                <w:sz w:val="24"/>
                <w:szCs w:val="24"/>
                <w:shd w:val="clear" w:color="auto" w:fill="FFFFFF"/>
                <w:lang w:val="kk-KZ"/>
              </w:rPr>
              <w:t>Прибытие</w:t>
            </w:r>
          </w:p>
        </w:tc>
      </w:tr>
      <w:tr w:rsidR="005236B2" w:rsidRPr="009074E0" w14:paraId="64BD29D2" w14:textId="77777777" w:rsidTr="003315EA">
        <w:trPr>
          <w:trHeight w:val="330"/>
        </w:trPr>
        <w:tc>
          <w:tcPr>
            <w:tcW w:w="560" w:type="dxa"/>
            <w:vMerge/>
          </w:tcPr>
          <w:p w14:paraId="52B95432"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c>
          <w:tcPr>
            <w:tcW w:w="3505" w:type="dxa"/>
            <w:vMerge/>
          </w:tcPr>
          <w:p w14:paraId="2ADFF5A1"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c>
          <w:tcPr>
            <w:tcW w:w="990" w:type="dxa"/>
            <w:vMerge/>
          </w:tcPr>
          <w:p w14:paraId="6CDEF7CE"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c>
          <w:tcPr>
            <w:tcW w:w="1696" w:type="dxa"/>
          </w:tcPr>
          <w:p w14:paraId="40D57D44"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Дата приказа</w:t>
            </w:r>
          </w:p>
        </w:tc>
        <w:tc>
          <w:tcPr>
            <w:tcW w:w="1827" w:type="dxa"/>
          </w:tcPr>
          <w:p w14:paraId="5933750A"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 приказа</w:t>
            </w:r>
          </w:p>
        </w:tc>
        <w:tc>
          <w:tcPr>
            <w:tcW w:w="1487" w:type="dxa"/>
          </w:tcPr>
          <w:p w14:paraId="261DEA95"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 xml:space="preserve">Примечание </w:t>
            </w:r>
          </w:p>
        </w:tc>
      </w:tr>
      <w:tr w:rsidR="005236B2" w:rsidRPr="009074E0" w14:paraId="283D4122" w14:textId="77777777" w:rsidTr="003315EA">
        <w:trPr>
          <w:trHeight w:val="330"/>
        </w:trPr>
        <w:tc>
          <w:tcPr>
            <w:tcW w:w="560" w:type="dxa"/>
          </w:tcPr>
          <w:p w14:paraId="47FA595F"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1</w:t>
            </w:r>
          </w:p>
        </w:tc>
        <w:tc>
          <w:tcPr>
            <w:tcW w:w="3505" w:type="dxa"/>
          </w:tcPr>
          <w:p w14:paraId="6A43638E"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Раушанова Нурсулу Жузжигитқызы</w:t>
            </w:r>
          </w:p>
        </w:tc>
        <w:tc>
          <w:tcPr>
            <w:tcW w:w="990" w:type="dxa"/>
          </w:tcPr>
          <w:p w14:paraId="364F3AD1"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8 «А»</w:t>
            </w:r>
          </w:p>
        </w:tc>
        <w:tc>
          <w:tcPr>
            <w:tcW w:w="1696" w:type="dxa"/>
          </w:tcPr>
          <w:p w14:paraId="189043E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25.05.2023г.</w:t>
            </w:r>
          </w:p>
        </w:tc>
        <w:tc>
          <w:tcPr>
            <w:tcW w:w="1827" w:type="dxa"/>
          </w:tcPr>
          <w:p w14:paraId="718A0F44"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33</w:t>
            </w:r>
          </w:p>
        </w:tc>
        <w:tc>
          <w:tcPr>
            <w:tcW w:w="1487" w:type="dxa"/>
          </w:tcPr>
          <w:p w14:paraId="5878AACC"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r w:rsidR="005236B2" w:rsidRPr="009074E0" w14:paraId="6A96458B" w14:textId="77777777" w:rsidTr="003315EA">
        <w:trPr>
          <w:trHeight w:val="330"/>
        </w:trPr>
        <w:tc>
          <w:tcPr>
            <w:tcW w:w="560" w:type="dxa"/>
          </w:tcPr>
          <w:p w14:paraId="50F873D7"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2</w:t>
            </w:r>
          </w:p>
        </w:tc>
        <w:tc>
          <w:tcPr>
            <w:tcW w:w="3505" w:type="dxa"/>
          </w:tcPr>
          <w:p w14:paraId="6680EBAD"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Клименко Карина Андреевна</w:t>
            </w:r>
          </w:p>
        </w:tc>
        <w:tc>
          <w:tcPr>
            <w:tcW w:w="990" w:type="dxa"/>
          </w:tcPr>
          <w:p w14:paraId="7ADE2D40"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11 «Б»</w:t>
            </w:r>
          </w:p>
        </w:tc>
        <w:tc>
          <w:tcPr>
            <w:tcW w:w="1696" w:type="dxa"/>
          </w:tcPr>
          <w:p w14:paraId="387AF58C"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27.09.2023г.</w:t>
            </w:r>
          </w:p>
        </w:tc>
        <w:tc>
          <w:tcPr>
            <w:tcW w:w="1827" w:type="dxa"/>
          </w:tcPr>
          <w:p w14:paraId="602ADB17"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35</w:t>
            </w:r>
          </w:p>
        </w:tc>
        <w:tc>
          <w:tcPr>
            <w:tcW w:w="1487" w:type="dxa"/>
          </w:tcPr>
          <w:p w14:paraId="6723FC6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r w:rsidR="005236B2" w:rsidRPr="009074E0" w14:paraId="77AD774E" w14:textId="77777777" w:rsidTr="003315EA">
        <w:trPr>
          <w:trHeight w:val="330"/>
        </w:trPr>
        <w:tc>
          <w:tcPr>
            <w:tcW w:w="560" w:type="dxa"/>
          </w:tcPr>
          <w:p w14:paraId="21F6CEB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3</w:t>
            </w:r>
          </w:p>
        </w:tc>
        <w:tc>
          <w:tcPr>
            <w:tcW w:w="3505" w:type="dxa"/>
          </w:tcPr>
          <w:p w14:paraId="14645D68"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Кинжыханов Ислом Бурханович</w:t>
            </w:r>
          </w:p>
        </w:tc>
        <w:tc>
          <w:tcPr>
            <w:tcW w:w="990" w:type="dxa"/>
          </w:tcPr>
          <w:p w14:paraId="696010FB"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2 «В»</w:t>
            </w:r>
          </w:p>
        </w:tc>
        <w:tc>
          <w:tcPr>
            <w:tcW w:w="1696" w:type="dxa"/>
          </w:tcPr>
          <w:p w14:paraId="257861D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15.12.2023г.</w:t>
            </w:r>
          </w:p>
        </w:tc>
        <w:tc>
          <w:tcPr>
            <w:tcW w:w="1827" w:type="dxa"/>
          </w:tcPr>
          <w:p w14:paraId="164E948E"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38</w:t>
            </w:r>
          </w:p>
        </w:tc>
        <w:tc>
          <w:tcPr>
            <w:tcW w:w="1487" w:type="dxa"/>
          </w:tcPr>
          <w:p w14:paraId="5FA5D371"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r w:rsidR="005236B2" w:rsidRPr="009074E0" w14:paraId="7627D979" w14:textId="77777777" w:rsidTr="003315EA">
        <w:trPr>
          <w:trHeight w:val="330"/>
        </w:trPr>
        <w:tc>
          <w:tcPr>
            <w:tcW w:w="560" w:type="dxa"/>
          </w:tcPr>
          <w:p w14:paraId="54C6E2B2" w14:textId="77777777" w:rsidR="005236B2" w:rsidRPr="009074E0" w:rsidRDefault="005236B2" w:rsidP="003315EA">
            <w:pPr>
              <w:jc w:val="both"/>
              <w:rPr>
                <w:rFonts w:ascii="Times New Roman" w:hAnsi="Times New Roman" w:cs="Times New Roman"/>
                <w:color w:val="3D3D3D"/>
                <w:sz w:val="24"/>
                <w:szCs w:val="24"/>
                <w:shd w:val="clear" w:color="auto" w:fill="FFFFFF"/>
                <w:lang w:val="en-US"/>
              </w:rPr>
            </w:pPr>
            <w:r w:rsidRPr="009074E0">
              <w:rPr>
                <w:rFonts w:ascii="Times New Roman" w:hAnsi="Times New Roman" w:cs="Times New Roman"/>
                <w:color w:val="3D3D3D"/>
                <w:sz w:val="24"/>
                <w:szCs w:val="24"/>
                <w:shd w:val="clear" w:color="auto" w:fill="FFFFFF"/>
                <w:lang w:val="en-US"/>
              </w:rPr>
              <w:t>4</w:t>
            </w:r>
          </w:p>
        </w:tc>
        <w:tc>
          <w:tcPr>
            <w:tcW w:w="3505" w:type="dxa"/>
          </w:tcPr>
          <w:p w14:paraId="6CF3AE2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Куликов Александр Артемович</w:t>
            </w:r>
          </w:p>
        </w:tc>
        <w:tc>
          <w:tcPr>
            <w:tcW w:w="990" w:type="dxa"/>
          </w:tcPr>
          <w:p w14:paraId="5B6C6EFF"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7 «В»</w:t>
            </w:r>
          </w:p>
        </w:tc>
        <w:tc>
          <w:tcPr>
            <w:tcW w:w="1696" w:type="dxa"/>
          </w:tcPr>
          <w:p w14:paraId="69EB1742"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01.04.2024г.</w:t>
            </w:r>
          </w:p>
        </w:tc>
        <w:tc>
          <w:tcPr>
            <w:tcW w:w="1827" w:type="dxa"/>
          </w:tcPr>
          <w:p w14:paraId="7AE82B05"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05</w:t>
            </w:r>
          </w:p>
        </w:tc>
        <w:tc>
          <w:tcPr>
            <w:tcW w:w="1487" w:type="dxa"/>
          </w:tcPr>
          <w:p w14:paraId="37C75C2C"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r w:rsidR="005236B2" w:rsidRPr="009074E0" w14:paraId="123D268C" w14:textId="77777777" w:rsidTr="003315EA">
        <w:trPr>
          <w:trHeight w:val="330"/>
        </w:trPr>
        <w:tc>
          <w:tcPr>
            <w:tcW w:w="560" w:type="dxa"/>
          </w:tcPr>
          <w:p w14:paraId="71CF00D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5</w:t>
            </w:r>
          </w:p>
        </w:tc>
        <w:tc>
          <w:tcPr>
            <w:tcW w:w="3505" w:type="dxa"/>
          </w:tcPr>
          <w:p w14:paraId="2D5F80E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Путилина Екатерина Игоревна</w:t>
            </w:r>
          </w:p>
        </w:tc>
        <w:tc>
          <w:tcPr>
            <w:tcW w:w="990" w:type="dxa"/>
          </w:tcPr>
          <w:p w14:paraId="43E03D0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7 «Б»</w:t>
            </w:r>
          </w:p>
        </w:tc>
        <w:tc>
          <w:tcPr>
            <w:tcW w:w="1696" w:type="dxa"/>
          </w:tcPr>
          <w:p w14:paraId="0C92616F"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02.04.2024г.</w:t>
            </w:r>
          </w:p>
        </w:tc>
        <w:tc>
          <w:tcPr>
            <w:tcW w:w="1827" w:type="dxa"/>
          </w:tcPr>
          <w:p w14:paraId="66B086A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06</w:t>
            </w:r>
          </w:p>
        </w:tc>
        <w:tc>
          <w:tcPr>
            <w:tcW w:w="1487" w:type="dxa"/>
          </w:tcPr>
          <w:p w14:paraId="1D2AE91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r w:rsidR="005236B2" w:rsidRPr="009074E0" w14:paraId="05F755D6" w14:textId="77777777" w:rsidTr="003315EA">
        <w:trPr>
          <w:trHeight w:val="330"/>
        </w:trPr>
        <w:tc>
          <w:tcPr>
            <w:tcW w:w="560" w:type="dxa"/>
          </w:tcPr>
          <w:p w14:paraId="4EFC80C1"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6</w:t>
            </w:r>
          </w:p>
        </w:tc>
        <w:tc>
          <w:tcPr>
            <w:tcW w:w="3505" w:type="dxa"/>
          </w:tcPr>
          <w:p w14:paraId="47E4594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Кузнецов Юсуф Ладибекович</w:t>
            </w:r>
          </w:p>
        </w:tc>
        <w:tc>
          <w:tcPr>
            <w:tcW w:w="990" w:type="dxa"/>
          </w:tcPr>
          <w:p w14:paraId="1E4211F3"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7 «А»</w:t>
            </w:r>
          </w:p>
        </w:tc>
        <w:tc>
          <w:tcPr>
            <w:tcW w:w="1696" w:type="dxa"/>
          </w:tcPr>
          <w:p w14:paraId="67B7553E"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26.04.2024г.</w:t>
            </w:r>
          </w:p>
        </w:tc>
        <w:tc>
          <w:tcPr>
            <w:tcW w:w="1827" w:type="dxa"/>
          </w:tcPr>
          <w:p w14:paraId="7F4E0DAD"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r w:rsidRPr="009074E0">
              <w:rPr>
                <w:rFonts w:ascii="Times New Roman" w:hAnsi="Times New Roman" w:cs="Times New Roman"/>
                <w:color w:val="3D3D3D"/>
                <w:sz w:val="24"/>
                <w:szCs w:val="24"/>
                <w:shd w:val="clear" w:color="auto" w:fill="FFFFFF"/>
                <w:lang w:val="kk-KZ"/>
              </w:rPr>
              <w:t>07</w:t>
            </w:r>
          </w:p>
        </w:tc>
        <w:tc>
          <w:tcPr>
            <w:tcW w:w="1487" w:type="dxa"/>
          </w:tcPr>
          <w:p w14:paraId="706FA419" w14:textId="77777777" w:rsidR="005236B2" w:rsidRPr="009074E0" w:rsidRDefault="005236B2" w:rsidP="003315EA">
            <w:pPr>
              <w:jc w:val="both"/>
              <w:rPr>
                <w:rFonts w:ascii="Times New Roman" w:hAnsi="Times New Roman" w:cs="Times New Roman"/>
                <w:color w:val="3D3D3D"/>
                <w:sz w:val="24"/>
                <w:szCs w:val="24"/>
                <w:shd w:val="clear" w:color="auto" w:fill="FFFFFF"/>
                <w:lang w:val="kk-KZ"/>
              </w:rPr>
            </w:pPr>
          </w:p>
        </w:tc>
      </w:tr>
    </w:tbl>
    <w:p w14:paraId="7CA4A4DE" w14:textId="77777777" w:rsidR="005236B2" w:rsidRPr="009074E0" w:rsidRDefault="005236B2" w:rsidP="005236B2">
      <w:pPr>
        <w:spacing w:after="0" w:line="240" w:lineRule="auto"/>
        <w:jc w:val="both"/>
        <w:rPr>
          <w:rFonts w:ascii="Times New Roman" w:hAnsi="Times New Roman" w:cs="Times New Roman"/>
          <w:b/>
          <w:sz w:val="24"/>
          <w:szCs w:val="24"/>
          <w:lang w:val="kk-KZ"/>
        </w:rPr>
      </w:pPr>
    </w:p>
    <w:p w14:paraId="5355C658" w14:textId="5A7E4DF7" w:rsidR="005236B2" w:rsidRPr="00160B2E" w:rsidRDefault="005236B2" w:rsidP="006624C3">
      <w:pPr>
        <w:spacing w:after="0" w:line="240" w:lineRule="auto"/>
        <w:jc w:val="center"/>
        <w:rPr>
          <w:rFonts w:ascii="Times New Roman" w:hAnsi="Times New Roman" w:cs="Times New Roman"/>
          <w:b/>
          <w:color w:val="000000" w:themeColor="text1"/>
          <w:sz w:val="24"/>
          <w:szCs w:val="24"/>
          <w:lang w:val="kk-KZ"/>
        </w:rPr>
      </w:pPr>
      <w:r w:rsidRPr="00160B2E">
        <w:rPr>
          <w:rFonts w:ascii="Times New Roman" w:hAnsi="Times New Roman" w:cs="Times New Roman"/>
          <w:b/>
          <w:color w:val="000000" w:themeColor="text1"/>
          <w:sz w:val="24"/>
          <w:szCs w:val="24"/>
          <w:lang w:val="kk-KZ"/>
        </w:rPr>
        <w:t>Список  выбывших учащихся</w:t>
      </w:r>
    </w:p>
    <w:p w14:paraId="1CA6F4D0" w14:textId="77777777" w:rsidR="005236B2" w:rsidRPr="009074E0" w:rsidRDefault="005236B2" w:rsidP="005236B2">
      <w:pPr>
        <w:spacing w:after="0" w:line="240" w:lineRule="auto"/>
        <w:jc w:val="both"/>
        <w:rPr>
          <w:rFonts w:ascii="Times New Roman" w:hAnsi="Times New Roman" w:cs="Times New Roman"/>
          <w:color w:val="3D3D3D"/>
          <w:sz w:val="24"/>
          <w:szCs w:val="24"/>
          <w:shd w:val="clear" w:color="auto" w:fill="FFFFFF"/>
          <w:lang w:val="kk-KZ"/>
        </w:rPr>
      </w:pPr>
    </w:p>
    <w:tbl>
      <w:tblPr>
        <w:tblStyle w:val="a7"/>
        <w:tblW w:w="10065" w:type="dxa"/>
        <w:tblInd w:w="-459" w:type="dxa"/>
        <w:tblLook w:val="04A0" w:firstRow="1" w:lastRow="0" w:firstColumn="1" w:lastColumn="0" w:noHBand="0" w:noVBand="1"/>
      </w:tblPr>
      <w:tblGrid>
        <w:gridCol w:w="560"/>
        <w:gridCol w:w="3505"/>
        <w:gridCol w:w="990"/>
        <w:gridCol w:w="1696"/>
        <w:gridCol w:w="1827"/>
        <w:gridCol w:w="1487"/>
      </w:tblGrid>
      <w:tr w:rsidR="005236B2" w:rsidRPr="000B6AB0" w14:paraId="18C6656F" w14:textId="77777777" w:rsidTr="003315EA">
        <w:trPr>
          <w:trHeight w:val="225"/>
        </w:trPr>
        <w:tc>
          <w:tcPr>
            <w:tcW w:w="560" w:type="dxa"/>
            <w:vMerge w:val="restart"/>
          </w:tcPr>
          <w:p w14:paraId="4C0A970B" w14:textId="77777777" w:rsidR="005236B2" w:rsidRPr="000B6AB0" w:rsidRDefault="005236B2" w:rsidP="003315EA">
            <w:pPr>
              <w:jc w:val="center"/>
              <w:rPr>
                <w:rFonts w:ascii="Times New Roman" w:hAnsi="Times New Roman" w:cs="Times New Roman"/>
                <w:b/>
                <w:color w:val="3D3D3D"/>
                <w:sz w:val="24"/>
                <w:szCs w:val="24"/>
                <w:shd w:val="clear" w:color="auto" w:fill="FFFFFF"/>
                <w:lang w:val="kk-KZ"/>
              </w:rPr>
            </w:pPr>
            <w:r w:rsidRPr="000B6AB0">
              <w:rPr>
                <w:rFonts w:ascii="Times New Roman" w:hAnsi="Times New Roman" w:cs="Times New Roman"/>
                <w:b/>
                <w:color w:val="3D3D3D"/>
                <w:sz w:val="24"/>
                <w:szCs w:val="24"/>
                <w:shd w:val="clear" w:color="auto" w:fill="FFFFFF"/>
                <w:lang w:val="kk-KZ"/>
              </w:rPr>
              <w:t>№</w:t>
            </w:r>
          </w:p>
          <w:p w14:paraId="4D5165C6" w14:textId="77777777" w:rsidR="005236B2" w:rsidRPr="000B6AB0" w:rsidRDefault="005236B2" w:rsidP="003315EA">
            <w:pPr>
              <w:jc w:val="center"/>
              <w:rPr>
                <w:rFonts w:ascii="Times New Roman" w:hAnsi="Times New Roman" w:cs="Times New Roman"/>
                <w:b/>
                <w:color w:val="3D3D3D"/>
                <w:sz w:val="24"/>
                <w:szCs w:val="24"/>
                <w:shd w:val="clear" w:color="auto" w:fill="FFFFFF"/>
                <w:lang w:val="kk-KZ"/>
              </w:rPr>
            </w:pPr>
            <w:r w:rsidRPr="000B6AB0">
              <w:rPr>
                <w:rFonts w:ascii="Times New Roman" w:hAnsi="Times New Roman" w:cs="Times New Roman"/>
                <w:b/>
                <w:color w:val="3D3D3D"/>
                <w:sz w:val="24"/>
                <w:szCs w:val="24"/>
                <w:shd w:val="clear" w:color="auto" w:fill="FFFFFF"/>
                <w:lang w:val="kk-KZ"/>
              </w:rPr>
              <w:t>п/п</w:t>
            </w:r>
          </w:p>
        </w:tc>
        <w:tc>
          <w:tcPr>
            <w:tcW w:w="3505" w:type="dxa"/>
            <w:vMerge w:val="restart"/>
          </w:tcPr>
          <w:p w14:paraId="46BA4288" w14:textId="77777777" w:rsidR="005236B2" w:rsidRPr="000B6AB0" w:rsidRDefault="005236B2" w:rsidP="003315EA">
            <w:pPr>
              <w:jc w:val="center"/>
              <w:rPr>
                <w:rFonts w:ascii="Times New Roman" w:hAnsi="Times New Roman" w:cs="Times New Roman"/>
                <w:b/>
                <w:color w:val="3D3D3D"/>
                <w:sz w:val="24"/>
                <w:szCs w:val="24"/>
                <w:shd w:val="clear" w:color="auto" w:fill="FFFFFF"/>
                <w:lang w:val="kk-KZ"/>
              </w:rPr>
            </w:pPr>
            <w:r w:rsidRPr="000B6AB0">
              <w:rPr>
                <w:rFonts w:ascii="Times New Roman" w:hAnsi="Times New Roman" w:cs="Times New Roman"/>
                <w:b/>
                <w:color w:val="3D3D3D"/>
                <w:sz w:val="24"/>
                <w:szCs w:val="24"/>
                <w:shd w:val="clear" w:color="auto" w:fill="FFFFFF"/>
                <w:lang w:val="kk-KZ"/>
              </w:rPr>
              <w:t>Фамилия имя отчество</w:t>
            </w:r>
          </w:p>
        </w:tc>
        <w:tc>
          <w:tcPr>
            <w:tcW w:w="990" w:type="dxa"/>
            <w:vMerge w:val="restart"/>
          </w:tcPr>
          <w:p w14:paraId="729740EE" w14:textId="77777777" w:rsidR="005236B2" w:rsidRPr="000B6AB0" w:rsidRDefault="005236B2" w:rsidP="003315EA">
            <w:pPr>
              <w:jc w:val="center"/>
              <w:rPr>
                <w:rFonts w:ascii="Times New Roman" w:hAnsi="Times New Roman" w:cs="Times New Roman"/>
                <w:b/>
                <w:color w:val="3D3D3D"/>
                <w:sz w:val="24"/>
                <w:szCs w:val="24"/>
                <w:shd w:val="clear" w:color="auto" w:fill="FFFFFF"/>
                <w:lang w:val="kk-KZ"/>
              </w:rPr>
            </w:pPr>
            <w:r w:rsidRPr="000B6AB0">
              <w:rPr>
                <w:rFonts w:ascii="Times New Roman" w:hAnsi="Times New Roman" w:cs="Times New Roman"/>
                <w:b/>
                <w:color w:val="3D3D3D"/>
                <w:sz w:val="24"/>
                <w:szCs w:val="24"/>
                <w:shd w:val="clear" w:color="auto" w:fill="FFFFFF"/>
                <w:lang w:val="kk-KZ"/>
              </w:rPr>
              <w:t>класс</w:t>
            </w:r>
          </w:p>
        </w:tc>
        <w:tc>
          <w:tcPr>
            <w:tcW w:w="5010" w:type="dxa"/>
            <w:gridSpan w:val="3"/>
          </w:tcPr>
          <w:p w14:paraId="2FA2EF63" w14:textId="77777777" w:rsidR="005236B2" w:rsidRPr="000B6AB0" w:rsidRDefault="005236B2" w:rsidP="003315EA">
            <w:pPr>
              <w:jc w:val="center"/>
              <w:rPr>
                <w:rFonts w:ascii="Times New Roman" w:hAnsi="Times New Roman" w:cs="Times New Roman"/>
                <w:b/>
                <w:color w:val="3D3D3D"/>
                <w:sz w:val="24"/>
                <w:szCs w:val="24"/>
                <w:shd w:val="clear" w:color="auto" w:fill="FFFFFF"/>
                <w:lang w:val="kk-KZ"/>
              </w:rPr>
            </w:pPr>
            <w:r>
              <w:rPr>
                <w:rFonts w:ascii="Times New Roman" w:hAnsi="Times New Roman" w:cs="Times New Roman"/>
                <w:b/>
                <w:color w:val="3D3D3D"/>
                <w:sz w:val="24"/>
                <w:szCs w:val="24"/>
                <w:shd w:val="clear" w:color="auto" w:fill="FFFFFF"/>
                <w:lang w:val="kk-KZ"/>
              </w:rPr>
              <w:t>Выбытие</w:t>
            </w:r>
          </w:p>
        </w:tc>
      </w:tr>
      <w:tr w:rsidR="005236B2" w14:paraId="1EA1D71A" w14:textId="77777777" w:rsidTr="003315EA">
        <w:trPr>
          <w:trHeight w:val="330"/>
        </w:trPr>
        <w:tc>
          <w:tcPr>
            <w:tcW w:w="560" w:type="dxa"/>
            <w:vMerge/>
          </w:tcPr>
          <w:p w14:paraId="0E2E1D35"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c>
          <w:tcPr>
            <w:tcW w:w="3505" w:type="dxa"/>
            <w:vMerge/>
          </w:tcPr>
          <w:p w14:paraId="1A23317B"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c>
          <w:tcPr>
            <w:tcW w:w="990" w:type="dxa"/>
            <w:vMerge/>
          </w:tcPr>
          <w:p w14:paraId="532DEA23"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c>
          <w:tcPr>
            <w:tcW w:w="1696" w:type="dxa"/>
          </w:tcPr>
          <w:p w14:paraId="237C323C"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Дата приказа</w:t>
            </w:r>
          </w:p>
        </w:tc>
        <w:tc>
          <w:tcPr>
            <w:tcW w:w="1827" w:type="dxa"/>
          </w:tcPr>
          <w:p w14:paraId="6E9FE26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 приказа</w:t>
            </w:r>
          </w:p>
        </w:tc>
        <w:tc>
          <w:tcPr>
            <w:tcW w:w="1487" w:type="dxa"/>
          </w:tcPr>
          <w:p w14:paraId="06BCF1D2"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 xml:space="preserve">Примечание </w:t>
            </w:r>
          </w:p>
          <w:p w14:paraId="1995B086" w14:textId="77777777" w:rsidR="005236B2" w:rsidRPr="0056729E" w:rsidRDefault="005236B2" w:rsidP="003315EA">
            <w:pPr>
              <w:jc w:val="center"/>
              <w:rPr>
                <w:rFonts w:ascii="Times New Roman" w:hAnsi="Times New Roman" w:cs="Times New Roman"/>
                <w:color w:val="3D3D3D"/>
                <w:sz w:val="24"/>
                <w:szCs w:val="24"/>
                <w:shd w:val="clear" w:color="auto" w:fill="FFFFFF"/>
                <w:lang w:val="en-US"/>
              </w:rPr>
            </w:pPr>
          </w:p>
        </w:tc>
      </w:tr>
      <w:tr w:rsidR="005236B2" w14:paraId="595299ED" w14:textId="77777777" w:rsidTr="003315EA">
        <w:trPr>
          <w:trHeight w:val="330"/>
        </w:trPr>
        <w:tc>
          <w:tcPr>
            <w:tcW w:w="560" w:type="dxa"/>
          </w:tcPr>
          <w:p w14:paraId="41C5D2CB" w14:textId="77777777" w:rsidR="005236B2" w:rsidRPr="0056729E" w:rsidRDefault="005236B2" w:rsidP="003315EA">
            <w:pPr>
              <w:jc w:val="center"/>
              <w:rPr>
                <w:rFonts w:ascii="Times New Roman" w:hAnsi="Times New Roman" w:cs="Times New Roman"/>
                <w:color w:val="3D3D3D"/>
                <w:sz w:val="24"/>
                <w:szCs w:val="24"/>
                <w:shd w:val="clear" w:color="auto" w:fill="FFFFFF"/>
                <w:lang w:val="en-US"/>
              </w:rPr>
            </w:pPr>
            <w:r>
              <w:rPr>
                <w:rFonts w:ascii="Times New Roman" w:hAnsi="Times New Roman" w:cs="Times New Roman"/>
                <w:color w:val="3D3D3D"/>
                <w:sz w:val="24"/>
                <w:szCs w:val="24"/>
                <w:shd w:val="clear" w:color="auto" w:fill="FFFFFF"/>
                <w:lang w:val="en-US"/>
              </w:rPr>
              <w:t>1</w:t>
            </w:r>
          </w:p>
        </w:tc>
        <w:tc>
          <w:tcPr>
            <w:tcW w:w="3505" w:type="dxa"/>
          </w:tcPr>
          <w:p w14:paraId="5D34811F"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Кенес Сәния Мадридқызы</w:t>
            </w:r>
          </w:p>
        </w:tc>
        <w:tc>
          <w:tcPr>
            <w:tcW w:w="990" w:type="dxa"/>
          </w:tcPr>
          <w:p w14:paraId="424A7820"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7 «А»</w:t>
            </w:r>
          </w:p>
        </w:tc>
        <w:tc>
          <w:tcPr>
            <w:tcW w:w="1696" w:type="dxa"/>
          </w:tcPr>
          <w:p w14:paraId="3DEF32C0"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06.09.2024г.</w:t>
            </w:r>
          </w:p>
        </w:tc>
        <w:tc>
          <w:tcPr>
            <w:tcW w:w="1827" w:type="dxa"/>
          </w:tcPr>
          <w:p w14:paraId="1C7AC266"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31</w:t>
            </w:r>
          </w:p>
        </w:tc>
        <w:tc>
          <w:tcPr>
            <w:tcW w:w="1487" w:type="dxa"/>
          </w:tcPr>
          <w:p w14:paraId="2C8083F2"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0BAD5E2D" w14:textId="77777777" w:rsidTr="003315EA">
        <w:trPr>
          <w:trHeight w:val="330"/>
        </w:trPr>
        <w:tc>
          <w:tcPr>
            <w:tcW w:w="560" w:type="dxa"/>
          </w:tcPr>
          <w:p w14:paraId="50E81015" w14:textId="77777777" w:rsidR="005236B2" w:rsidRPr="009609B0"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w:t>
            </w:r>
          </w:p>
        </w:tc>
        <w:tc>
          <w:tcPr>
            <w:tcW w:w="3505" w:type="dxa"/>
          </w:tcPr>
          <w:p w14:paraId="71BDE08D"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Тілеуберд Айханым</w:t>
            </w:r>
          </w:p>
        </w:tc>
        <w:tc>
          <w:tcPr>
            <w:tcW w:w="990" w:type="dxa"/>
          </w:tcPr>
          <w:p w14:paraId="1C5C62C8"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4 «А»</w:t>
            </w:r>
          </w:p>
        </w:tc>
        <w:tc>
          <w:tcPr>
            <w:tcW w:w="1696" w:type="dxa"/>
          </w:tcPr>
          <w:p w14:paraId="1F465951"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25.09.2024г.</w:t>
            </w:r>
          </w:p>
        </w:tc>
        <w:tc>
          <w:tcPr>
            <w:tcW w:w="1827" w:type="dxa"/>
          </w:tcPr>
          <w:p w14:paraId="68DD36EA"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32</w:t>
            </w:r>
          </w:p>
        </w:tc>
        <w:tc>
          <w:tcPr>
            <w:tcW w:w="1487" w:type="dxa"/>
          </w:tcPr>
          <w:p w14:paraId="09909B95"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0A91565C" w14:textId="77777777" w:rsidTr="003315EA">
        <w:trPr>
          <w:trHeight w:val="330"/>
        </w:trPr>
        <w:tc>
          <w:tcPr>
            <w:tcW w:w="560" w:type="dxa"/>
          </w:tcPr>
          <w:p w14:paraId="15029CEC"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w:t>
            </w:r>
          </w:p>
        </w:tc>
        <w:tc>
          <w:tcPr>
            <w:tcW w:w="3505" w:type="dxa"/>
          </w:tcPr>
          <w:p w14:paraId="204AC288"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Фазылов Бегнур Нурланұлы</w:t>
            </w:r>
          </w:p>
        </w:tc>
        <w:tc>
          <w:tcPr>
            <w:tcW w:w="990" w:type="dxa"/>
          </w:tcPr>
          <w:p w14:paraId="6F15A91B"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10 «А»</w:t>
            </w:r>
          </w:p>
        </w:tc>
        <w:tc>
          <w:tcPr>
            <w:tcW w:w="1696" w:type="dxa"/>
          </w:tcPr>
          <w:p w14:paraId="2D05588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27.09.2024г.</w:t>
            </w:r>
          </w:p>
        </w:tc>
        <w:tc>
          <w:tcPr>
            <w:tcW w:w="1827" w:type="dxa"/>
          </w:tcPr>
          <w:p w14:paraId="41215C0D"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34</w:t>
            </w:r>
          </w:p>
        </w:tc>
        <w:tc>
          <w:tcPr>
            <w:tcW w:w="1487" w:type="dxa"/>
          </w:tcPr>
          <w:p w14:paraId="37D53CFC"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2A55CD0F" w14:textId="77777777" w:rsidTr="003315EA">
        <w:trPr>
          <w:trHeight w:val="330"/>
        </w:trPr>
        <w:tc>
          <w:tcPr>
            <w:tcW w:w="560" w:type="dxa"/>
          </w:tcPr>
          <w:p w14:paraId="04AAAD7D"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4</w:t>
            </w:r>
          </w:p>
        </w:tc>
        <w:tc>
          <w:tcPr>
            <w:tcW w:w="3505" w:type="dxa"/>
          </w:tcPr>
          <w:p w14:paraId="22CE5261"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Есенгелді Ерасыл Азаматұлы</w:t>
            </w:r>
          </w:p>
        </w:tc>
        <w:tc>
          <w:tcPr>
            <w:tcW w:w="990" w:type="dxa"/>
          </w:tcPr>
          <w:p w14:paraId="603B0F08"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 «Б»</w:t>
            </w:r>
          </w:p>
        </w:tc>
        <w:tc>
          <w:tcPr>
            <w:tcW w:w="1696" w:type="dxa"/>
          </w:tcPr>
          <w:p w14:paraId="54BC7DCC"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27.09.2024г.</w:t>
            </w:r>
          </w:p>
        </w:tc>
        <w:tc>
          <w:tcPr>
            <w:tcW w:w="1827" w:type="dxa"/>
          </w:tcPr>
          <w:p w14:paraId="5E32D76B"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36</w:t>
            </w:r>
          </w:p>
        </w:tc>
        <w:tc>
          <w:tcPr>
            <w:tcW w:w="1487" w:type="dxa"/>
          </w:tcPr>
          <w:p w14:paraId="5F7F1BAE"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7266F304" w14:textId="77777777" w:rsidTr="003315EA">
        <w:trPr>
          <w:trHeight w:val="330"/>
        </w:trPr>
        <w:tc>
          <w:tcPr>
            <w:tcW w:w="560" w:type="dxa"/>
          </w:tcPr>
          <w:p w14:paraId="38A8930A"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5</w:t>
            </w:r>
          </w:p>
        </w:tc>
        <w:tc>
          <w:tcPr>
            <w:tcW w:w="3505" w:type="dxa"/>
          </w:tcPr>
          <w:p w14:paraId="361DB14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Раушанова Нұрсулу Жузжигитқызы</w:t>
            </w:r>
          </w:p>
        </w:tc>
        <w:tc>
          <w:tcPr>
            <w:tcW w:w="990" w:type="dxa"/>
          </w:tcPr>
          <w:p w14:paraId="2C262DE2"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8 «А»</w:t>
            </w:r>
          </w:p>
        </w:tc>
        <w:tc>
          <w:tcPr>
            <w:tcW w:w="1696" w:type="dxa"/>
          </w:tcPr>
          <w:p w14:paraId="4FBB091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08.11.2024г.</w:t>
            </w:r>
          </w:p>
        </w:tc>
        <w:tc>
          <w:tcPr>
            <w:tcW w:w="1827" w:type="dxa"/>
          </w:tcPr>
          <w:p w14:paraId="5557ECCD"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37</w:t>
            </w:r>
          </w:p>
        </w:tc>
        <w:tc>
          <w:tcPr>
            <w:tcW w:w="1487" w:type="dxa"/>
          </w:tcPr>
          <w:p w14:paraId="29245894"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7AE7DC38" w14:textId="77777777" w:rsidTr="003315EA">
        <w:trPr>
          <w:trHeight w:val="330"/>
        </w:trPr>
        <w:tc>
          <w:tcPr>
            <w:tcW w:w="560" w:type="dxa"/>
          </w:tcPr>
          <w:p w14:paraId="7285C4B4"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6</w:t>
            </w:r>
          </w:p>
        </w:tc>
        <w:tc>
          <w:tcPr>
            <w:tcW w:w="3505" w:type="dxa"/>
          </w:tcPr>
          <w:p w14:paraId="10D82F18"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Бектас Ерасыл Нурланұлы</w:t>
            </w:r>
          </w:p>
        </w:tc>
        <w:tc>
          <w:tcPr>
            <w:tcW w:w="990" w:type="dxa"/>
          </w:tcPr>
          <w:p w14:paraId="50936F61"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1 «А»</w:t>
            </w:r>
          </w:p>
        </w:tc>
        <w:tc>
          <w:tcPr>
            <w:tcW w:w="1696" w:type="dxa"/>
          </w:tcPr>
          <w:p w14:paraId="4324B6E7"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30.01.2024г.</w:t>
            </w:r>
          </w:p>
        </w:tc>
        <w:tc>
          <w:tcPr>
            <w:tcW w:w="1827" w:type="dxa"/>
          </w:tcPr>
          <w:p w14:paraId="72898D8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01</w:t>
            </w:r>
          </w:p>
        </w:tc>
        <w:tc>
          <w:tcPr>
            <w:tcW w:w="1487" w:type="dxa"/>
          </w:tcPr>
          <w:p w14:paraId="2206D360"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6E00EE66" w14:textId="77777777" w:rsidTr="003315EA">
        <w:trPr>
          <w:trHeight w:val="330"/>
        </w:trPr>
        <w:tc>
          <w:tcPr>
            <w:tcW w:w="560" w:type="dxa"/>
          </w:tcPr>
          <w:p w14:paraId="2BF84216"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7</w:t>
            </w:r>
          </w:p>
        </w:tc>
        <w:tc>
          <w:tcPr>
            <w:tcW w:w="3505" w:type="dxa"/>
          </w:tcPr>
          <w:p w14:paraId="6E0C15A3" w14:textId="77777777" w:rsidR="005236B2" w:rsidRPr="00A23666" w:rsidRDefault="005236B2" w:rsidP="003315EA">
            <w:pPr>
              <w:jc w:val="center"/>
              <w:rPr>
                <w:rFonts w:ascii="Times New Roman" w:hAnsi="Times New Roman" w:cs="Times New Roman"/>
                <w:color w:val="3D3D3D"/>
                <w:sz w:val="24"/>
                <w:szCs w:val="24"/>
                <w:shd w:val="clear" w:color="auto" w:fill="FFFFFF"/>
                <w:lang w:val="en-US"/>
              </w:rPr>
            </w:pPr>
            <w:r>
              <w:rPr>
                <w:rFonts w:ascii="Times New Roman" w:hAnsi="Times New Roman" w:cs="Times New Roman"/>
                <w:color w:val="3D3D3D"/>
                <w:sz w:val="24"/>
                <w:szCs w:val="24"/>
                <w:shd w:val="clear" w:color="auto" w:fill="FFFFFF"/>
                <w:lang w:val="kk-KZ"/>
              </w:rPr>
              <w:t>Бектас Мансұр Нурланұлы</w:t>
            </w:r>
          </w:p>
        </w:tc>
        <w:tc>
          <w:tcPr>
            <w:tcW w:w="990" w:type="dxa"/>
          </w:tcPr>
          <w:p w14:paraId="60A711A3" w14:textId="77777777" w:rsidR="005236B2" w:rsidRPr="00A23666"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w:t>
            </w:r>
            <w:r>
              <w:rPr>
                <w:rFonts w:ascii="Times New Roman" w:hAnsi="Times New Roman" w:cs="Times New Roman"/>
                <w:color w:val="3D3D3D"/>
                <w:sz w:val="24"/>
                <w:szCs w:val="24"/>
                <w:shd w:val="clear" w:color="auto" w:fill="FFFFFF"/>
                <w:lang w:val="en-US"/>
              </w:rPr>
              <w:t xml:space="preserve"> </w:t>
            </w:r>
            <w:r>
              <w:rPr>
                <w:rFonts w:ascii="Times New Roman" w:hAnsi="Times New Roman" w:cs="Times New Roman"/>
                <w:color w:val="3D3D3D"/>
                <w:sz w:val="24"/>
                <w:szCs w:val="24"/>
                <w:shd w:val="clear" w:color="auto" w:fill="FFFFFF"/>
                <w:lang w:val="kk-KZ"/>
              </w:rPr>
              <w:t>«А»</w:t>
            </w:r>
          </w:p>
        </w:tc>
        <w:tc>
          <w:tcPr>
            <w:tcW w:w="1696" w:type="dxa"/>
          </w:tcPr>
          <w:p w14:paraId="045C8B23"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30.01.2024г.</w:t>
            </w:r>
          </w:p>
        </w:tc>
        <w:tc>
          <w:tcPr>
            <w:tcW w:w="1827" w:type="dxa"/>
          </w:tcPr>
          <w:p w14:paraId="6D5266EC"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02</w:t>
            </w:r>
          </w:p>
        </w:tc>
        <w:tc>
          <w:tcPr>
            <w:tcW w:w="1487" w:type="dxa"/>
          </w:tcPr>
          <w:p w14:paraId="0D436832"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47DEF165" w14:textId="77777777" w:rsidTr="003315EA">
        <w:trPr>
          <w:trHeight w:val="330"/>
        </w:trPr>
        <w:tc>
          <w:tcPr>
            <w:tcW w:w="560" w:type="dxa"/>
          </w:tcPr>
          <w:p w14:paraId="34C6ADA6"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8</w:t>
            </w:r>
          </w:p>
        </w:tc>
        <w:tc>
          <w:tcPr>
            <w:tcW w:w="3505" w:type="dxa"/>
          </w:tcPr>
          <w:p w14:paraId="4500970A"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Кинжыханов Ислом Бурханович</w:t>
            </w:r>
          </w:p>
        </w:tc>
        <w:tc>
          <w:tcPr>
            <w:tcW w:w="990" w:type="dxa"/>
          </w:tcPr>
          <w:p w14:paraId="42AF3D63" w14:textId="77777777" w:rsidR="005236B2" w:rsidRPr="00BC451B"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 «В»</w:t>
            </w:r>
          </w:p>
        </w:tc>
        <w:tc>
          <w:tcPr>
            <w:tcW w:w="1696" w:type="dxa"/>
          </w:tcPr>
          <w:p w14:paraId="57D2E83D"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29.02.2024г.</w:t>
            </w:r>
          </w:p>
        </w:tc>
        <w:tc>
          <w:tcPr>
            <w:tcW w:w="1827" w:type="dxa"/>
          </w:tcPr>
          <w:p w14:paraId="51244DDE"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03</w:t>
            </w:r>
          </w:p>
        </w:tc>
        <w:tc>
          <w:tcPr>
            <w:tcW w:w="1487" w:type="dxa"/>
          </w:tcPr>
          <w:p w14:paraId="78CC1217"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r w:rsidR="005236B2" w14:paraId="0701311C" w14:textId="77777777" w:rsidTr="003315EA">
        <w:trPr>
          <w:trHeight w:val="330"/>
        </w:trPr>
        <w:tc>
          <w:tcPr>
            <w:tcW w:w="560" w:type="dxa"/>
          </w:tcPr>
          <w:p w14:paraId="4EDF7F0A"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w:t>
            </w:r>
          </w:p>
        </w:tc>
        <w:tc>
          <w:tcPr>
            <w:tcW w:w="3505" w:type="dxa"/>
          </w:tcPr>
          <w:p w14:paraId="6F198A2E"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Кузнецова Амина Ладибековна</w:t>
            </w:r>
          </w:p>
        </w:tc>
        <w:tc>
          <w:tcPr>
            <w:tcW w:w="990" w:type="dxa"/>
          </w:tcPr>
          <w:p w14:paraId="41D707F6"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9 «А»</w:t>
            </w:r>
          </w:p>
        </w:tc>
        <w:tc>
          <w:tcPr>
            <w:tcW w:w="1696" w:type="dxa"/>
          </w:tcPr>
          <w:p w14:paraId="71594EF1"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01.04.2024г.</w:t>
            </w:r>
          </w:p>
        </w:tc>
        <w:tc>
          <w:tcPr>
            <w:tcW w:w="1827" w:type="dxa"/>
          </w:tcPr>
          <w:p w14:paraId="0A3666F2" w14:textId="77777777" w:rsidR="005236B2" w:rsidRDefault="005236B2" w:rsidP="003315EA">
            <w:pPr>
              <w:jc w:val="center"/>
              <w:rPr>
                <w:rFonts w:ascii="Times New Roman" w:hAnsi="Times New Roman" w:cs="Times New Roman"/>
                <w:color w:val="3D3D3D"/>
                <w:sz w:val="24"/>
                <w:szCs w:val="24"/>
                <w:shd w:val="clear" w:color="auto" w:fill="FFFFFF"/>
                <w:lang w:val="kk-KZ"/>
              </w:rPr>
            </w:pPr>
            <w:r>
              <w:rPr>
                <w:rFonts w:ascii="Times New Roman" w:hAnsi="Times New Roman" w:cs="Times New Roman"/>
                <w:color w:val="3D3D3D"/>
                <w:sz w:val="24"/>
                <w:szCs w:val="24"/>
                <w:shd w:val="clear" w:color="auto" w:fill="FFFFFF"/>
                <w:lang w:val="kk-KZ"/>
              </w:rPr>
              <w:t>04</w:t>
            </w:r>
          </w:p>
        </w:tc>
        <w:tc>
          <w:tcPr>
            <w:tcW w:w="1487" w:type="dxa"/>
          </w:tcPr>
          <w:p w14:paraId="6417FAE6" w14:textId="77777777" w:rsidR="005236B2" w:rsidRDefault="005236B2" w:rsidP="003315EA">
            <w:pPr>
              <w:jc w:val="center"/>
              <w:rPr>
                <w:rFonts w:ascii="Times New Roman" w:hAnsi="Times New Roman" w:cs="Times New Roman"/>
                <w:color w:val="3D3D3D"/>
                <w:sz w:val="24"/>
                <w:szCs w:val="24"/>
                <w:shd w:val="clear" w:color="auto" w:fill="FFFFFF"/>
                <w:lang w:val="kk-KZ"/>
              </w:rPr>
            </w:pPr>
          </w:p>
        </w:tc>
      </w:tr>
    </w:tbl>
    <w:p w14:paraId="53C5B3B2" w14:textId="77777777" w:rsidR="005236B2" w:rsidRPr="009074E0" w:rsidRDefault="005236B2" w:rsidP="005236B2">
      <w:pPr>
        <w:widowControl w:val="0"/>
        <w:ind w:left="1" w:right="-18" w:firstLine="707"/>
        <w:jc w:val="both"/>
        <w:rPr>
          <w:rFonts w:ascii="Times New Roman" w:eastAsia="Times New Roman" w:hAnsi="Times New Roman" w:cs="Times New Roman"/>
          <w:b/>
          <w:bCs/>
          <w:color w:val="FF0000"/>
          <w:sz w:val="24"/>
          <w:szCs w:val="24"/>
        </w:rPr>
      </w:pPr>
    </w:p>
    <w:p w14:paraId="20A629AE" w14:textId="77777777" w:rsidR="005236B2" w:rsidRPr="009074E0" w:rsidRDefault="005236B2" w:rsidP="006624C3">
      <w:pPr>
        <w:widowControl w:val="0"/>
        <w:ind w:right="-18"/>
        <w:jc w:val="both"/>
        <w:rPr>
          <w:rFonts w:ascii="Times New Roman" w:eastAsia="Times New Roman" w:hAnsi="Times New Roman" w:cs="Times New Roman"/>
          <w:b/>
          <w:sz w:val="24"/>
          <w:szCs w:val="24"/>
        </w:rPr>
      </w:pPr>
      <w:r w:rsidRPr="009074E0">
        <w:rPr>
          <w:rFonts w:ascii="Times New Roman" w:eastAsia="Times New Roman" w:hAnsi="Times New Roman" w:cs="Times New Roman"/>
          <w:b/>
          <w:bCs/>
          <w:sz w:val="24"/>
          <w:szCs w:val="24"/>
        </w:rPr>
        <w:t>Сведения</w:t>
      </w:r>
      <w:r w:rsidRPr="009074E0">
        <w:rPr>
          <w:rFonts w:ascii="Times New Roman" w:eastAsia="Times New Roman" w:hAnsi="Times New Roman" w:cs="Times New Roman"/>
          <w:b/>
          <w:sz w:val="24"/>
          <w:szCs w:val="24"/>
        </w:rPr>
        <w:t xml:space="preserve"> о движении контингента обучающихся.</w:t>
      </w:r>
    </w:p>
    <w:p w14:paraId="2199CBAF" w14:textId="77777777" w:rsidR="005236B2" w:rsidRPr="009074E0" w:rsidRDefault="005236B2" w:rsidP="005236B2">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На начало 2022-2023  учебного года  в школе  </w:t>
      </w:r>
      <w:r w:rsidRPr="006624C3">
        <w:rPr>
          <w:rFonts w:ascii="Times New Roman" w:hAnsi="Times New Roman" w:cs="Times New Roman"/>
          <w:sz w:val="24"/>
          <w:szCs w:val="24"/>
          <w:lang w:val="kk-KZ"/>
        </w:rPr>
        <w:t>309 учащихся</w:t>
      </w:r>
    </w:p>
    <w:p w14:paraId="24994E8C" w14:textId="1884CAB6" w:rsidR="0012261E" w:rsidRDefault="005236B2" w:rsidP="005236B2">
      <w:pPr>
        <w:jc w:val="both"/>
        <w:rPr>
          <w:rFonts w:ascii="Times New Roman" w:hAnsi="Times New Roman" w:cs="Times New Roman"/>
          <w:sz w:val="24"/>
          <w:szCs w:val="24"/>
          <w:lang w:val="kk-KZ"/>
        </w:rPr>
      </w:pPr>
      <w:r w:rsidRPr="0012261E">
        <w:rPr>
          <w:rFonts w:ascii="Times New Roman" w:hAnsi="Times New Roman" w:cs="Times New Roman"/>
          <w:sz w:val="24"/>
          <w:szCs w:val="24"/>
          <w:lang w:val="kk-KZ"/>
        </w:rPr>
        <w:t>В течении учебного года</w:t>
      </w:r>
      <w:r w:rsidR="0012261E">
        <w:rPr>
          <w:rFonts w:ascii="Times New Roman" w:hAnsi="Times New Roman" w:cs="Times New Roman"/>
          <w:sz w:val="24"/>
          <w:szCs w:val="24"/>
          <w:lang w:val="kk-KZ"/>
        </w:rPr>
        <w:t>:</w:t>
      </w:r>
      <w:r w:rsidRPr="0012261E">
        <w:rPr>
          <w:rFonts w:ascii="Times New Roman" w:hAnsi="Times New Roman" w:cs="Times New Roman"/>
          <w:sz w:val="24"/>
          <w:szCs w:val="24"/>
          <w:lang w:val="kk-KZ"/>
        </w:rPr>
        <w:t xml:space="preserve"> </w:t>
      </w:r>
    </w:p>
    <w:p w14:paraId="2427B964" w14:textId="5D085B09" w:rsidR="005236B2" w:rsidRPr="0012261E" w:rsidRDefault="005236B2" w:rsidP="005236B2">
      <w:pPr>
        <w:jc w:val="both"/>
        <w:rPr>
          <w:rFonts w:ascii="Times New Roman" w:hAnsi="Times New Roman" w:cs="Times New Roman"/>
          <w:sz w:val="24"/>
          <w:szCs w:val="24"/>
          <w:lang w:val="kk-KZ"/>
        </w:rPr>
      </w:pPr>
      <w:r w:rsidRPr="0012261E">
        <w:rPr>
          <w:rFonts w:ascii="Times New Roman" w:hAnsi="Times New Roman" w:cs="Times New Roman"/>
          <w:sz w:val="24"/>
          <w:szCs w:val="24"/>
          <w:lang w:val="kk-KZ"/>
        </w:rPr>
        <w:t>выбыло -</w:t>
      </w:r>
      <w:r w:rsidR="006624C3" w:rsidRPr="0012261E">
        <w:rPr>
          <w:rFonts w:ascii="Times New Roman" w:hAnsi="Times New Roman" w:cs="Times New Roman"/>
          <w:sz w:val="24"/>
          <w:szCs w:val="24"/>
          <w:lang w:val="kk-KZ"/>
        </w:rPr>
        <w:t xml:space="preserve"> </w:t>
      </w:r>
      <w:r w:rsidRPr="0012261E">
        <w:rPr>
          <w:rFonts w:ascii="Times New Roman" w:hAnsi="Times New Roman" w:cs="Times New Roman"/>
          <w:sz w:val="24"/>
          <w:szCs w:val="24"/>
          <w:lang w:val="kk-KZ"/>
        </w:rPr>
        <w:t>13  учащихся</w:t>
      </w:r>
    </w:p>
    <w:p w14:paraId="22FFE960" w14:textId="4D3A9F91" w:rsidR="005236B2" w:rsidRPr="0012261E" w:rsidRDefault="005236B2" w:rsidP="005236B2">
      <w:pPr>
        <w:jc w:val="both"/>
        <w:rPr>
          <w:rFonts w:ascii="Times New Roman" w:hAnsi="Times New Roman" w:cs="Times New Roman"/>
          <w:sz w:val="24"/>
          <w:szCs w:val="24"/>
          <w:lang w:val="kk-KZ"/>
        </w:rPr>
      </w:pPr>
      <w:r w:rsidRPr="0012261E">
        <w:rPr>
          <w:rFonts w:ascii="Times New Roman" w:hAnsi="Times New Roman" w:cs="Times New Roman"/>
          <w:sz w:val="24"/>
          <w:szCs w:val="24"/>
          <w:lang w:val="kk-KZ"/>
        </w:rPr>
        <w:lastRenderedPageBreak/>
        <w:t xml:space="preserve"> прибыло -</w:t>
      </w:r>
      <w:r w:rsidR="0012261E">
        <w:rPr>
          <w:rFonts w:ascii="Times New Roman" w:hAnsi="Times New Roman" w:cs="Times New Roman"/>
          <w:sz w:val="24"/>
          <w:szCs w:val="24"/>
          <w:lang w:val="kk-KZ"/>
        </w:rPr>
        <w:t xml:space="preserve"> </w:t>
      </w:r>
      <w:r w:rsidRPr="0012261E">
        <w:rPr>
          <w:rFonts w:ascii="Times New Roman" w:hAnsi="Times New Roman" w:cs="Times New Roman"/>
          <w:sz w:val="24"/>
          <w:szCs w:val="24"/>
          <w:lang w:val="kk-KZ"/>
        </w:rPr>
        <w:t>13 учащихся</w:t>
      </w:r>
    </w:p>
    <w:p w14:paraId="4EA8DC9E" w14:textId="77777777" w:rsidR="005236B2" w:rsidRPr="009074E0" w:rsidRDefault="005236B2" w:rsidP="005236B2">
      <w:pPr>
        <w:spacing w:after="0" w:line="240" w:lineRule="auto"/>
        <w:jc w:val="both"/>
        <w:rPr>
          <w:rFonts w:ascii="Times New Roman" w:eastAsia="Calibri" w:hAnsi="Times New Roman" w:cs="Times New Roman"/>
          <w:sz w:val="24"/>
          <w:szCs w:val="24"/>
          <w:lang w:val="kk-KZ"/>
        </w:rPr>
      </w:pPr>
    </w:p>
    <w:p w14:paraId="3F2483F2" w14:textId="68D832CF" w:rsidR="005236B2" w:rsidRPr="009074E0" w:rsidRDefault="0012261E" w:rsidP="005236B2">
      <w:pPr>
        <w:spacing w:after="0" w:line="240" w:lineRule="auto"/>
        <w:jc w:val="both"/>
        <w:rPr>
          <w:rFonts w:ascii="Times New Roman" w:eastAsia="Calibri" w:hAnsi="Times New Roman" w:cs="Times New Roman"/>
          <w:sz w:val="24"/>
          <w:szCs w:val="24"/>
          <w:lang w:val="kk-KZ"/>
        </w:rPr>
      </w:pPr>
      <w:r>
        <w:rPr>
          <w:rFonts w:ascii="Times New Roman" w:eastAsia="Times New Roman" w:hAnsi="Times New Roman" w:cs="Times New Roman"/>
          <w:color w:val="000000"/>
          <w:sz w:val="24"/>
          <w:szCs w:val="24"/>
          <w:lang w:val="kk-KZ"/>
        </w:rPr>
        <w:t>П</w:t>
      </w:r>
      <w:r w:rsidR="005236B2" w:rsidRPr="009074E0">
        <w:rPr>
          <w:rFonts w:ascii="Times New Roman" w:eastAsia="Times New Roman" w:hAnsi="Times New Roman" w:cs="Times New Roman"/>
          <w:color w:val="000000"/>
          <w:sz w:val="24"/>
          <w:szCs w:val="24"/>
          <w:lang w:val="kk-KZ"/>
        </w:rPr>
        <w:t>рибывшие :</w:t>
      </w:r>
    </w:p>
    <w:tbl>
      <w:tblPr>
        <w:tblW w:w="8628" w:type="dxa"/>
        <w:tblInd w:w="-27" w:type="dxa"/>
        <w:tblLook w:val="04A0" w:firstRow="1" w:lastRow="0" w:firstColumn="1" w:lastColumn="0" w:noHBand="0" w:noVBand="1"/>
      </w:tblPr>
      <w:tblGrid>
        <w:gridCol w:w="844"/>
        <w:gridCol w:w="3402"/>
        <w:gridCol w:w="1134"/>
        <w:gridCol w:w="1488"/>
        <w:gridCol w:w="412"/>
        <w:gridCol w:w="936"/>
        <w:gridCol w:w="412"/>
      </w:tblGrid>
      <w:tr w:rsidR="005236B2" w:rsidRPr="009074E0" w14:paraId="25C83BA6" w14:textId="77777777" w:rsidTr="0012261E">
        <w:trPr>
          <w:gridAfter w:val="1"/>
          <w:wAfter w:w="412" w:type="dxa"/>
          <w:trHeight w:val="435"/>
        </w:trPr>
        <w:tc>
          <w:tcPr>
            <w:tcW w:w="844" w:type="dxa"/>
            <w:tcBorders>
              <w:top w:val="nil"/>
              <w:left w:val="nil"/>
              <w:bottom w:val="nil"/>
              <w:right w:val="nil"/>
            </w:tcBorders>
            <w:shd w:val="clear" w:color="000000" w:fill="FFFFFF"/>
          </w:tcPr>
          <w:p w14:paraId="76E6BFF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p>
        </w:tc>
        <w:tc>
          <w:tcPr>
            <w:tcW w:w="3402" w:type="dxa"/>
            <w:tcBorders>
              <w:top w:val="nil"/>
              <w:left w:val="nil"/>
              <w:bottom w:val="nil"/>
              <w:right w:val="nil"/>
            </w:tcBorders>
            <w:shd w:val="clear" w:color="000000" w:fill="FFFFFF"/>
            <w:noWrap/>
            <w:vAlign w:val="bottom"/>
            <w:hideMark/>
          </w:tcPr>
          <w:p w14:paraId="0D604E6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1134" w:type="dxa"/>
            <w:tcBorders>
              <w:top w:val="nil"/>
              <w:left w:val="nil"/>
              <w:bottom w:val="nil"/>
              <w:right w:val="nil"/>
            </w:tcBorders>
            <w:shd w:val="clear" w:color="000000" w:fill="FFFFFF"/>
            <w:noWrap/>
            <w:vAlign w:val="bottom"/>
            <w:hideMark/>
          </w:tcPr>
          <w:p w14:paraId="42AC010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1488" w:type="dxa"/>
            <w:tcBorders>
              <w:top w:val="nil"/>
              <w:left w:val="nil"/>
              <w:bottom w:val="nil"/>
              <w:right w:val="nil"/>
            </w:tcBorders>
            <w:shd w:val="clear" w:color="000000" w:fill="FFFFFF"/>
            <w:noWrap/>
            <w:vAlign w:val="bottom"/>
            <w:hideMark/>
          </w:tcPr>
          <w:p w14:paraId="5BAF89C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1348" w:type="dxa"/>
            <w:gridSpan w:val="2"/>
            <w:tcBorders>
              <w:top w:val="nil"/>
              <w:left w:val="nil"/>
              <w:bottom w:val="nil"/>
              <w:right w:val="nil"/>
            </w:tcBorders>
            <w:shd w:val="clear" w:color="000000" w:fill="FFFFFF"/>
            <w:noWrap/>
            <w:vAlign w:val="bottom"/>
            <w:hideMark/>
          </w:tcPr>
          <w:p w14:paraId="7845B89C"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r>
      <w:tr w:rsidR="005236B2" w:rsidRPr="009074E0" w14:paraId="05DBAC78" w14:textId="77777777" w:rsidTr="0012261E">
        <w:trPr>
          <w:trHeight w:val="525"/>
        </w:trPr>
        <w:tc>
          <w:tcPr>
            <w:tcW w:w="844" w:type="dxa"/>
            <w:tcBorders>
              <w:top w:val="single" w:sz="8" w:space="0" w:color="999999"/>
              <w:left w:val="single" w:sz="8" w:space="0" w:color="999999"/>
              <w:bottom w:val="single" w:sz="8" w:space="0" w:color="999999"/>
              <w:right w:val="single" w:sz="8" w:space="0" w:color="999999"/>
            </w:tcBorders>
          </w:tcPr>
          <w:p w14:paraId="60F65BD5" w14:textId="49221B65" w:rsidR="005236B2" w:rsidRPr="009074E0" w:rsidRDefault="0012261E" w:rsidP="001226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p>
        </w:tc>
        <w:tc>
          <w:tcPr>
            <w:tcW w:w="3402" w:type="dxa"/>
            <w:tcBorders>
              <w:top w:val="single" w:sz="8" w:space="0" w:color="999999"/>
              <w:left w:val="single" w:sz="8" w:space="0" w:color="999999"/>
              <w:bottom w:val="single" w:sz="8" w:space="0" w:color="999999"/>
              <w:right w:val="single" w:sz="8" w:space="0" w:color="999999"/>
            </w:tcBorders>
            <w:vAlign w:val="center"/>
            <w:hideMark/>
          </w:tcPr>
          <w:p w14:paraId="662DF5EF" w14:textId="4E2B5DBC" w:rsidR="005236B2" w:rsidRPr="009074E0" w:rsidRDefault="0012261E" w:rsidP="001226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Фамилия, имя, отчество</w:t>
            </w:r>
          </w:p>
        </w:tc>
        <w:tc>
          <w:tcPr>
            <w:tcW w:w="1134" w:type="dxa"/>
            <w:tcBorders>
              <w:top w:val="single" w:sz="8" w:space="0" w:color="999999"/>
              <w:left w:val="single" w:sz="8" w:space="0" w:color="999999"/>
              <w:bottom w:val="single" w:sz="8" w:space="0" w:color="999999"/>
              <w:right w:val="single" w:sz="8" w:space="0" w:color="999999"/>
            </w:tcBorders>
            <w:vAlign w:val="center"/>
            <w:hideMark/>
          </w:tcPr>
          <w:p w14:paraId="0C40BFD3" w14:textId="43BC63FF" w:rsidR="005236B2" w:rsidRPr="009074E0" w:rsidRDefault="0012261E" w:rsidP="0012261E">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Класс</w:t>
            </w:r>
          </w:p>
        </w:tc>
        <w:tc>
          <w:tcPr>
            <w:tcW w:w="1900" w:type="dxa"/>
            <w:gridSpan w:val="2"/>
            <w:tcBorders>
              <w:top w:val="nil"/>
              <w:left w:val="nil"/>
              <w:bottom w:val="single" w:sz="8" w:space="0" w:color="999999"/>
              <w:right w:val="single" w:sz="8" w:space="0" w:color="999999"/>
            </w:tcBorders>
            <w:shd w:val="clear" w:color="000000" w:fill="FFFFFF"/>
            <w:vAlign w:val="center"/>
            <w:hideMark/>
          </w:tcPr>
          <w:p w14:paraId="2B0BA7A5" w14:textId="77777777" w:rsidR="005236B2" w:rsidRPr="009074E0" w:rsidRDefault="005236B2"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Дата приказа о </w:t>
            </w:r>
            <w:proofErr w:type="spellStart"/>
            <w:r w:rsidRPr="009074E0">
              <w:rPr>
                <w:rFonts w:ascii="Times New Roman" w:eastAsia="Times New Roman" w:hAnsi="Times New Roman" w:cs="Times New Roman"/>
                <w:color w:val="000000"/>
                <w:sz w:val="24"/>
                <w:szCs w:val="24"/>
              </w:rPr>
              <w:t>прибытиии</w:t>
            </w:r>
            <w:proofErr w:type="spellEnd"/>
          </w:p>
        </w:tc>
        <w:tc>
          <w:tcPr>
            <w:tcW w:w="1348" w:type="dxa"/>
            <w:gridSpan w:val="2"/>
            <w:tcBorders>
              <w:top w:val="nil"/>
              <w:left w:val="nil"/>
              <w:bottom w:val="single" w:sz="8" w:space="0" w:color="999999"/>
              <w:right w:val="single" w:sz="8" w:space="0" w:color="999999"/>
            </w:tcBorders>
            <w:shd w:val="clear" w:color="000000" w:fill="FFFFFF"/>
            <w:vAlign w:val="center"/>
            <w:hideMark/>
          </w:tcPr>
          <w:p w14:paraId="792B1BF0" w14:textId="77777777" w:rsidR="005236B2" w:rsidRPr="009074E0" w:rsidRDefault="005236B2"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Номер приказа</w:t>
            </w:r>
          </w:p>
        </w:tc>
      </w:tr>
      <w:tr w:rsidR="005236B2" w:rsidRPr="009074E0" w14:paraId="7FC93579"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577428D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1E4EE718"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Балтабеков</w:t>
            </w:r>
            <w:proofErr w:type="spellEnd"/>
            <w:r w:rsidRPr="009074E0">
              <w:rPr>
                <w:rFonts w:ascii="Times New Roman" w:eastAsia="Times New Roman" w:hAnsi="Times New Roman" w:cs="Times New Roman"/>
                <w:color w:val="000000"/>
                <w:sz w:val="24"/>
                <w:szCs w:val="24"/>
              </w:rPr>
              <w:t xml:space="preserve"> Ануар </w:t>
            </w:r>
            <w:proofErr w:type="spellStart"/>
            <w:r w:rsidRPr="009074E0">
              <w:rPr>
                <w:rFonts w:ascii="Times New Roman" w:eastAsia="Times New Roman" w:hAnsi="Times New Roman" w:cs="Times New Roman"/>
                <w:color w:val="000000"/>
                <w:sz w:val="24"/>
                <w:szCs w:val="24"/>
              </w:rPr>
              <w:t>Болатович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4043F4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41FCBCD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03.11.2022 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17E6795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59 </w:t>
            </w:r>
          </w:p>
        </w:tc>
      </w:tr>
      <w:tr w:rsidR="005236B2" w:rsidRPr="009074E0" w14:paraId="1F80E696" w14:textId="77777777" w:rsidTr="0012261E">
        <w:trPr>
          <w:trHeight w:val="570"/>
        </w:trPr>
        <w:tc>
          <w:tcPr>
            <w:tcW w:w="844" w:type="dxa"/>
            <w:tcBorders>
              <w:top w:val="single" w:sz="4" w:space="0" w:color="auto"/>
              <w:left w:val="single" w:sz="8" w:space="0" w:color="999999"/>
              <w:bottom w:val="single" w:sz="8" w:space="0" w:color="999999"/>
              <w:right w:val="single" w:sz="8" w:space="0" w:color="999999"/>
            </w:tcBorders>
            <w:shd w:val="clear" w:color="000000" w:fill="FFFFFF"/>
          </w:tcPr>
          <w:p w14:paraId="6515585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w:t>
            </w:r>
          </w:p>
        </w:tc>
        <w:tc>
          <w:tcPr>
            <w:tcW w:w="3402" w:type="dxa"/>
            <w:tcBorders>
              <w:top w:val="single" w:sz="4" w:space="0" w:color="auto"/>
              <w:left w:val="single" w:sz="8" w:space="0" w:color="999999"/>
              <w:bottom w:val="single" w:sz="8" w:space="0" w:color="999999"/>
              <w:right w:val="single" w:sz="8" w:space="0" w:color="999999"/>
            </w:tcBorders>
            <w:shd w:val="clear" w:color="000000" w:fill="FFFFFF"/>
            <w:vAlign w:val="bottom"/>
            <w:hideMark/>
          </w:tcPr>
          <w:p w14:paraId="7EEC0043"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Балтабеков</w:t>
            </w:r>
            <w:proofErr w:type="spellEnd"/>
            <w:r w:rsidRPr="009074E0">
              <w:rPr>
                <w:rFonts w:ascii="Times New Roman" w:eastAsia="Times New Roman" w:hAnsi="Times New Roman" w:cs="Times New Roman"/>
                <w:color w:val="000000"/>
                <w:sz w:val="24"/>
                <w:szCs w:val="24"/>
              </w:rPr>
              <w:t xml:space="preserve"> Асанали </w:t>
            </w:r>
            <w:proofErr w:type="spellStart"/>
            <w:r w:rsidRPr="009074E0">
              <w:rPr>
                <w:rFonts w:ascii="Times New Roman" w:eastAsia="Times New Roman" w:hAnsi="Times New Roman" w:cs="Times New Roman"/>
                <w:color w:val="000000"/>
                <w:sz w:val="24"/>
                <w:szCs w:val="24"/>
              </w:rPr>
              <w:t>Болатович</w:t>
            </w:r>
            <w:proofErr w:type="spellEnd"/>
          </w:p>
        </w:tc>
        <w:tc>
          <w:tcPr>
            <w:tcW w:w="1134" w:type="dxa"/>
            <w:tcBorders>
              <w:top w:val="single" w:sz="4" w:space="0" w:color="auto"/>
              <w:left w:val="nil"/>
              <w:bottom w:val="single" w:sz="8" w:space="0" w:color="999999"/>
              <w:right w:val="single" w:sz="8" w:space="0" w:color="999999"/>
            </w:tcBorders>
            <w:shd w:val="clear" w:color="000000" w:fill="FFFFFF"/>
            <w:vAlign w:val="bottom"/>
            <w:hideMark/>
          </w:tcPr>
          <w:p w14:paraId="3ED2FCA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1-а </w:t>
            </w:r>
          </w:p>
        </w:tc>
        <w:tc>
          <w:tcPr>
            <w:tcW w:w="1900" w:type="dxa"/>
            <w:gridSpan w:val="2"/>
            <w:tcBorders>
              <w:top w:val="single" w:sz="4" w:space="0" w:color="auto"/>
              <w:left w:val="nil"/>
              <w:bottom w:val="single" w:sz="8" w:space="0" w:color="999999"/>
              <w:right w:val="single" w:sz="8" w:space="0" w:color="999999"/>
            </w:tcBorders>
            <w:shd w:val="clear" w:color="000000" w:fill="FFFFFF"/>
            <w:vAlign w:val="bottom"/>
            <w:hideMark/>
          </w:tcPr>
          <w:p w14:paraId="3F34803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03.11.2022 </w:t>
            </w:r>
          </w:p>
        </w:tc>
        <w:tc>
          <w:tcPr>
            <w:tcW w:w="1348" w:type="dxa"/>
            <w:gridSpan w:val="2"/>
            <w:tcBorders>
              <w:top w:val="single" w:sz="4" w:space="0" w:color="auto"/>
              <w:left w:val="nil"/>
              <w:bottom w:val="single" w:sz="8" w:space="0" w:color="999999"/>
              <w:right w:val="single" w:sz="8" w:space="0" w:color="999999"/>
            </w:tcBorders>
            <w:shd w:val="clear" w:color="000000" w:fill="FFFFFF"/>
            <w:vAlign w:val="bottom"/>
            <w:hideMark/>
          </w:tcPr>
          <w:p w14:paraId="5C28ACF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59 </w:t>
            </w:r>
          </w:p>
        </w:tc>
      </w:tr>
      <w:tr w:rsidR="005236B2" w:rsidRPr="009074E0" w14:paraId="3F890A31"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2F1AD45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335020BC"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Балтабеков</w:t>
            </w:r>
            <w:proofErr w:type="spellEnd"/>
            <w:r w:rsidRPr="009074E0">
              <w:rPr>
                <w:rFonts w:ascii="Times New Roman" w:eastAsia="Times New Roman" w:hAnsi="Times New Roman" w:cs="Times New Roman"/>
                <w:color w:val="000000"/>
                <w:sz w:val="24"/>
                <w:szCs w:val="24"/>
              </w:rPr>
              <w:t xml:space="preserve"> Мухамед </w:t>
            </w:r>
            <w:proofErr w:type="spellStart"/>
            <w:r w:rsidRPr="009074E0">
              <w:rPr>
                <w:rFonts w:ascii="Times New Roman" w:eastAsia="Times New Roman" w:hAnsi="Times New Roman" w:cs="Times New Roman"/>
                <w:color w:val="000000"/>
                <w:sz w:val="24"/>
                <w:szCs w:val="24"/>
              </w:rPr>
              <w:t>Болатович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2404A90F"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61D67957"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03.11.2022 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7BF9F71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58 </w:t>
            </w:r>
          </w:p>
        </w:tc>
      </w:tr>
      <w:tr w:rsidR="005236B2" w:rsidRPr="009074E0" w14:paraId="3CF20F1B" w14:textId="77777777" w:rsidTr="0012261E">
        <w:trPr>
          <w:trHeight w:val="450"/>
        </w:trPr>
        <w:tc>
          <w:tcPr>
            <w:tcW w:w="844" w:type="dxa"/>
            <w:tcBorders>
              <w:top w:val="nil"/>
              <w:left w:val="single" w:sz="8" w:space="0" w:color="999999"/>
              <w:bottom w:val="single" w:sz="8" w:space="0" w:color="999999"/>
              <w:right w:val="single" w:sz="8" w:space="0" w:color="999999"/>
            </w:tcBorders>
            <w:shd w:val="clear" w:color="000000" w:fill="FFFFFF"/>
          </w:tcPr>
          <w:p w14:paraId="0758D5B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760C88A0"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Болат Азат </w:t>
            </w:r>
            <w:proofErr w:type="spellStart"/>
            <w:r w:rsidRPr="009074E0">
              <w:rPr>
                <w:rFonts w:ascii="Times New Roman" w:eastAsia="Times New Roman" w:hAnsi="Times New Roman" w:cs="Times New Roman"/>
                <w:color w:val="000000"/>
                <w:sz w:val="24"/>
                <w:szCs w:val="24"/>
              </w:rPr>
              <w:t>Азаматұлы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9E2619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5CC6438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17.11.2022 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3D1A81C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60 </w:t>
            </w:r>
          </w:p>
        </w:tc>
      </w:tr>
      <w:tr w:rsidR="005236B2" w:rsidRPr="009074E0" w14:paraId="5A6D20BC"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2D3A47C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2FE0E713"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Еркебай</w:t>
            </w:r>
            <w:proofErr w:type="spellEnd"/>
            <w:r w:rsidRPr="009074E0">
              <w:rPr>
                <w:rFonts w:ascii="Times New Roman" w:eastAsia="Times New Roman" w:hAnsi="Times New Roman" w:cs="Times New Roman"/>
                <w:color w:val="000000"/>
                <w:sz w:val="24"/>
                <w:szCs w:val="24"/>
              </w:rPr>
              <w:t xml:space="preserve"> Айдана </w:t>
            </w:r>
            <w:proofErr w:type="spellStart"/>
            <w:r w:rsidRPr="009074E0">
              <w:rPr>
                <w:rFonts w:ascii="Times New Roman" w:eastAsia="Times New Roman" w:hAnsi="Times New Roman" w:cs="Times New Roman"/>
                <w:color w:val="000000"/>
                <w:sz w:val="24"/>
                <w:szCs w:val="24"/>
              </w:rPr>
              <w:t>Бауыржанқызы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620DA3CF" w14:textId="2A03608F" w:rsidR="005236B2" w:rsidRPr="009074E0" w:rsidRDefault="005236B2"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w:t>
            </w:r>
            <w:r w:rsidR="0012261E">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z w:val="24"/>
                <w:szCs w:val="24"/>
              </w:rPr>
              <w:t xml:space="preserve"> ҮО</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4052293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13.02.2023 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2B042E3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5 </w:t>
            </w:r>
          </w:p>
        </w:tc>
      </w:tr>
      <w:tr w:rsidR="005236B2" w:rsidRPr="009074E0" w14:paraId="625C191B"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278DADB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014DB154"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Әміржан</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Гүлсезім</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Қуанышқызы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1C989C5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25B176C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10.01.2023 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24260A0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1 </w:t>
            </w:r>
          </w:p>
        </w:tc>
      </w:tr>
      <w:tr w:rsidR="005236B2" w:rsidRPr="009074E0" w14:paraId="76AD54E5"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023BFF7C"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52C4EB99"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Иванова Алина Дмитриевна</w:t>
            </w:r>
          </w:p>
        </w:tc>
        <w:tc>
          <w:tcPr>
            <w:tcW w:w="1134" w:type="dxa"/>
            <w:tcBorders>
              <w:top w:val="nil"/>
              <w:left w:val="nil"/>
              <w:bottom w:val="single" w:sz="8" w:space="0" w:color="999999"/>
              <w:right w:val="single" w:sz="8" w:space="0" w:color="999999"/>
            </w:tcBorders>
            <w:shd w:val="clear" w:color="000000" w:fill="FFFFFF"/>
            <w:vAlign w:val="bottom"/>
            <w:hideMark/>
          </w:tcPr>
          <w:p w14:paraId="678F253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8-в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7993E7F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01.12.2022 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3A374DB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63 </w:t>
            </w:r>
          </w:p>
        </w:tc>
      </w:tr>
      <w:tr w:rsidR="005236B2" w:rsidRPr="009074E0" w14:paraId="4BB102AD"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729ED93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52FFEEEB"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Кузнецова Амина </w:t>
            </w:r>
            <w:proofErr w:type="spellStart"/>
            <w:r w:rsidRPr="009074E0">
              <w:rPr>
                <w:rFonts w:ascii="Times New Roman" w:eastAsia="Times New Roman" w:hAnsi="Times New Roman" w:cs="Times New Roman"/>
                <w:color w:val="000000"/>
                <w:sz w:val="24"/>
                <w:szCs w:val="24"/>
              </w:rPr>
              <w:t>Ладибековна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3F7D826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4D00FC9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06.02.2023 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39E61B4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4 </w:t>
            </w:r>
          </w:p>
        </w:tc>
      </w:tr>
      <w:tr w:rsidR="005236B2" w:rsidRPr="009074E0" w14:paraId="7D904B9D"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60C0942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57010FFC"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Қадержан</w:t>
            </w:r>
            <w:proofErr w:type="spellEnd"/>
            <w:r w:rsidRPr="009074E0">
              <w:rPr>
                <w:rFonts w:ascii="Times New Roman" w:eastAsia="Times New Roman" w:hAnsi="Times New Roman" w:cs="Times New Roman"/>
                <w:color w:val="000000"/>
                <w:sz w:val="24"/>
                <w:szCs w:val="24"/>
              </w:rPr>
              <w:t xml:space="preserve"> Диас </w:t>
            </w:r>
            <w:proofErr w:type="spellStart"/>
            <w:r w:rsidRPr="009074E0">
              <w:rPr>
                <w:rFonts w:ascii="Times New Roman" w:eastAsia="Times New Roman" w:hAnsi="Times New Roman" w:cs="Times New Roman"/>
                <w:color w:val="000000"/>
                <w:sz w:val="24"/>
                <w:szCs w:val="24"/>
              </w:rPr>
              <w:t>Бахтиярұлы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ECF12A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1-б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490AB3C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24.11.2022 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3A9EEA5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60 </w:t>
            </w:r>
          </w:p>
        </w:tc>
      </w:tr>
      <w:tr w:rsidR="005236B2" w:rsidRPr="009074E0" w14:paraId="2EDACA85"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23B1C19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755CABEC"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Қадержан</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Жандос</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Бахтиярұлы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7F3C766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1-б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4D97C01C"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24.11.2022 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51B1D8E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61 </w:t>
            </w:r>
          </w:p>
        </w:tc>
      </w:tr>
      <w:tr w:rsidR="005236B2" w:rsidRPr="009074E0" w14:paraId="5683056D"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1A98176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11</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57C77289"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Султан </w:t>
            </w:r>
            <w:proofErr w:type="spellStart"/>
            <w:r w:rsidRPr="009074E0">
              <w:rPr>
                <w:rFonts w:ascii="Times New Roman" w:eastAsia="Times New Roman" w:hAnsi="Times New Roman" w:cs="Times New Roman"/>
                <w:color w:val="000000"/>
                <w:sz w:val="24"/>
                <w:szCs w:val="24"/>
              </w:rPr>
              <w:t>Бекназар</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Дарханұлы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1981C59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0-б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2286FBB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17.10.2022 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2F727F1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10 </w:t>
            </w:r>
          </w:p>
        </w:tc>
      </w:tr>
      <w:tr w:rsidR="005236B2" w:rsidRPr="009074E0" w14:paraId="36001A39"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7B73FF8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12</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2C1F1BEA"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Тулеубекова</w:t>
            </w:r>
            <w:proofErr w:type="spellEnd"/>
            <w:r w:rsidRPr="009074E0">
              <w:rPr>
                <w:rFonts w:ascii="Times New Roman" w:eastAsia="Times New Roman" w:hAnsi="Times New Roman" w:cs="Times New Roman"/>
                <w:color w:val="000000"/>
                <w:sz w:val="24"/>
                <w:szCs w:val="24"/>
              </w:rPr>
              <w:t xml:space="preserve"> Айша </w:t>
            </w:r>
            <w:proofErr w:type="spellStart"/>
            <w:r w:rsidRPr="009074E0">
              <w:rPr>
                <w:rFonts w:ascii="Times New Roman" w:eastAsia="Times New Roman" w:hAnsi="Times New Roman" w:cs="Times New Roman"/>
                <w:color w:val="000000"/>
                <w:sz w:val="24"/>
                <w:szCs w:val="24"/>
              </w:rPr>
              <w:t>Ергалиевна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407E9E4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0-а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548ABB1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12.09.2022 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6938757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9 </w:t>
            </w:r>
          </w:p>
        </w:tc>
      </w:tr>
      <w:tr w:rsidR="005236B2" w:rsidRPr="009074E0" w14:paraId="7CBE4671" w14:textId="77777777" w:rsidTr="0012261E">
        <w:trPr>
          <w:trHeight w:val="570"/>
        </w:trPr>
        <w:tc>
          <w:tcPr>
            <w:tcW w:w="844" w:type="dxa"/>
            <w:tcBorders>
              <w:top w:val="nil"/>
              <w:left w:val="single" w:sz="8" w:space="0" w:color="999999"/>
              <w:bottom w:val="single" w:sz="8" w:space="0" w:color="999999"/>
              <w:right w:val="single" w:sz="8" w:space="0" w:color="999999"/>
            </w:tcBorders>
            <w:shd w:val="clear" w:color="000000" w:fill="FFFFFF"/>
          </w:tcPr>
          <w:p w14:paraId="3CFAC01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13</w:t>
            </w:r>
          </w:p>
        </w:tc>
        <w:tc>
          <w:tcPr>
            <w:tcW w:w="3402" w:type="dxa"/>
            <w:tcBorders>
              <w:top w:val="nil"/>
              <w:left w:val="single" w:sz="8" w:space="0" w:color="999999"/>
              <w:bottom w:val="single" w:sz="8" w:space="0" w:color="999999"/>
              <w:right w:val="single" w:sz="8" w:space="0" w:color="999999"/>
            </w:tcBorders>
            <w:shd w:val="clear" w:color="000000" w:fill="FFFFFF"/>
            <w:vAlign w:val="bottom"/>
            <w:hideMark/>
          </w:tcPr>
          <w:p w14:paraId="7AA73153"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Цой Мария Константиновна</w:t>
            </w:r>
          </w:p>
        </w:tc>
        <w:tc>
          <w:tcPr>
            <w:tcW w:w="1134" w:type="dxa"/>
            <w:tcBorders>
              <w:top w:val="nil"/>
              <w:left w:val="nil"/>
              <w:bottom w:val="single" w:sz="8" w:space="0" w:color="999999"/>
              <w:right w:val="single" w:sz="8" w:space="0" w:color="999999"/>
            </w:tcBorders>
            <w:shd w:val="clear" w:color="000000" w:fill="FFFFFF"/>
            <w:vAlign w:val="bottom"/>
            <w:hideMark/>
          </w:tcPr>
          <w:p w14:paraId="7B1C459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7-б </w:t>
            </w:r>
          </w:p>
        </w:tc>
        <w:tc>
          <w:tcPr>
            <w:tcW w:w="1900" w:type="dxa"/>
            <w:gridSpan w:val="2"/>
            <w:tcBorders>
              <w:top w:val="nil"/>
              <w:left w:val="nil"/>
              <w:bottom w:val="single" w:sz="8" w:space="0" w:color="999999"/>
              <w:right w:val="single" w:sz="8" w:space="0" w:color="999999"/>
            </w:tcBorders>
            <w:shd w:val="clear" w:color="000000" w:fill="FFFFFF"/>
            <w:vAlign w:val="bottom"/>
            <w:hideMark/>
          </w:tcPr>
          <w:p w14:paraId="06A6CF9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25.01.2023 </w:t>
            </w:r>
          </w:p>
        </w:tc>
        <w:tc>
          <w:tcPr>
            <w:tcW w:w="1348" w:type="dxa"/>
            <w:gridSpan w:val="2"/>
            <w:tcBorders>
              <w:top w:val="nil"/>
              <w:left w:val="nil"/>
              <w:bottom w:val="single" w:sz="8" w:space="0" w:color="999999"/>
              <w:right w:val="single" w:sz="8" w:space="0" w:color="999999"/>
            </w:tcBorders>
            <w:shd w:val="clear" w:color="000000" w:fill="FFFFFF"/>
            <w:vAlign w:val="bottom"/>
            <w:hideMark/>
          </w:tcPr>
          <w:p w14:paraId="4876483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 </w:t>
            </w:r>
          </w:p>
        </w:tc>
      </w:tr>
      <w:tr w:rsidR="005236B2" w:rsidRPr="009074E0" w14:paraId="115B6975" w14:textId="77777777" w:rsidTr="0012261E">
        <w:trPr>
          <w:trHeight w:val="435"/>
        </w:trPr>
        <w:tc>
          <w:tcPr>
            <w:tcW w:w="844" w:type="dxa"/>
            <w:tcBorders>
              <w:top w:val="nil"/>
              <w:left w:val="nil"/>
              <w:bottom w:val="nil"/>
              <w:right w:val="nil"/>
            </w:tcBorders>
          </w:tcPr>
          <w:p w14:paraId="2AA147AD"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p>
        </w:tc>
        <w:tc>
          <w:tcPr>
            <w:tcW w:w="3402" w:type="dxa"/>
            <w:tcBorders>
              <w:top w:val="nil"/>
              <w:left w:val="nil"/>
              <w:bottom w:val="nil"/>
              <w:right w:val="nil"/>
            </w:tcBorders>
            <w:shd w:val="clear" w:color="auto" w:fill="auto"/>
            <w:noWrap/>
            <w:vAlign w:val="bottom"/>
            <w:hideMark/>
          </w:tcPr>
          <w:p w14:paraId="08477D9C"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p>
          <w:tbl>
            <w:tblPr>
              <w:tblW w:w="0" w:type="auto"/>
              <w:tblCellSpacing w:w="0" w:type="dxa"/>
              <w:tblCellMar>
                <w:left w:w="0" w:type="dxa"/>
                <w:right w:w="0" w:type="dxa"/>
              </w:tblCellMar>
              <w:tblLook w:val="04A0" w:firstRow="1" w:lastRow="0" w:firstColumn="1" w:lastColumn="0" w:noHBand="0" w:noVBand="1"/>
            </w:tblPr>
            <w:tblGrid>
              <w:gridCol w:w="2440"/>
            </w:tblGrid>
            <w:tr w:rsidR="005236B2" w:rsidRPr="009074E0" w14:paraId="5D2E055D" w14:textId="77777777" w:rsidTr="003315EA">
              <w:trPr>
                <w:trHeight w:val="435"/>
                <w:tblCellSpacing w:w="0" w:type="dxa"/>
              </w:trPr>
              <w:tc>
                <w:tcPr>
                  <w:tcW w:w="2440" w:type="dxa"/>
                  <w:tcBorders>
                    <w:top w:val="nil"/>
                    <w:left w:val="nil"/>
                    <w:bottom w:val="nil"/>
                    <w:right w:val="nil"/>
                  </w:tcBorders>
                  <w:shd w:val="clear" w:color="000000" w:fill="FFFFFF"/>
                  <w:noWrap/>
                  <w:tcMar>
                    <w:top w:w="0" w:type="dxa"/>
                    <w:left w:w="135" w:type="dxa"/>
                    <w:bottom w:w="0" w:type="dxa"/>
                    <w:right w:w="0" w:type="dxa"/>
                  </w:tcMar>
                  <w:vAlign w:val="bottom"/>
                  <w:hideMark/>
                </w:tcPr>
                <w:p w14:paraId="39AA814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r>
          </w:tbl>
          <w:p w14:paraId="49909DB2"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p>
        </w:tc>
        <w:tc>
          <w:tcPr>
            <w:tcW w:w="1134" w:type="dxa"/>
            <w:tcBorders>
              <w:top w:val="nil"/>
              <w:left w:val="nil"/>
              <w:bottom w:val="nil"/>
              <w:right w:val="nil"/>
            </w:tcBorders>
            <w:shd w:val="clear" w:color="000000" w:fill="FFFFFF"/>
            <w:noWrap/>
            <w:vAlign w:val="bottom"/>
            <w:hideMark/>
          </w:tcPr>
          <w:p w14:paraId="4BFE987E"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1900" w:type="dxa"/>
            <w:gridSpan w:val="2"/>
            <w:tcBorders>
              <w:top w:val="nil"/>
              <w:left w:val="nil"/>
              <w:bottom w:val="nil"/>
              <w:right w:val="nil"/>
            </w:tcBorders>
            <w:shd w:val="clear" w:color="000000" w:fill="FFFFFF"/>
            <w:noWrap/>
            <w:vAlign w:val="bottom"/>
            <w:hideMark/>
          </w:tcPr>
          <w:p w14:paraId="012D0A0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1348" w:type="dxa"/>
            <w:gridSpan w:val="2"/>
            <w:tcBorders>
              <w:top w:val="nil"/>
              <w:left w:val="nil"/>
              <w:bottom w:val="nil"/>
              <w:right w:val="nil"/>
            </w:tcBorders>
            <w:shd w:val="clear" w:color="000000" w:fill="FFFFFF"/>
            <w:noWrap/>
            <w:vAlign w:val="bottom"/>
            <w:hideMark/>
          </w:tcPr>
          <w:p w14:paraId="37E6190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r>
    </w:tbl>
    <w:p w14:paraId="7AE95DC1" w14:textId="77777777" w:rsidR="005236B2" w:rsidRPr="009074E0" w:rsidRDefault="005236B2" w:rsidP="005236B2">
      <w:pPr>
        <w:jc w:val="both"/>
        <w:rPr>
          <w:rFonts w:ascii="Times New Roman" w:eastAsia="Times New Roman" w:hAnsi="Times New Roman" w:cs="Times New Roman"/>
          <w:color w:val="FF0000"/>
          <w:sz w:val="24"/>
          <w:szCs w:val="24"/>
          <w:lang w:val="kk-KZ"/>
        </w:rPr>
      </w:pPr>
      <w:proofErr w:type="gramStart"/>
      <w:r w:rsidRPr="009074E0">
        <w:rPr>
          <w:rFonts w:ascii="Times New Roman" w:eastAsia="Calibri" w:hAnsi="Times New Roman" w:cs="Times New Roman"/>
          <w:sz w:val="24"/>
          <w:szCs w:val="24"/>
        </w:rPr>
        <w:t>Выбывшие :</w:t>
      </w:r>
      <w:proofErr w:type="gramEnd"/>
    </w:p>
    <w:tbl>
      <w:tblPr>
        <w:tblW w:w="8640" w:type="dxa"/>
        <w:tblInd w:w="-27" w:type="dxa"/>
        <w:tblLayout w:type="fixed"/>
        <w:tblLook w:val="04A0" w:firstRow="1" w:lastRow="0" w:firstColumn="1" w:lastColumn="0" w:noHBand="0" w:noVBand="1"/>
      </w:tblPr>
      <w:tblGrid>
        <w:gridCol w:w="844"/>
        <w:gridCol w:w="3402"/>
        <w:gridCol w:w="1134"/>
        <w:gridCol w:w="1843"/>
        <w:gridCol w:w="1417"/>
      </w:tblGrid>
      <w:tr w:rsidR="0012261E" w:rsidRPr="009074E0" w14:paraId="0BF5017D" w14:textId="77777777" w:rsidTr="00F0644B">
        <w:trPr>
          <w:trHeight w:val="450"/>
        </w:trPr>
        <w:tc>
          <w:tcPr>
            <w:tcW w:w="844" w:type="dxa"/>
            <w:tcBorders>
              <w:top w:val="single" w:sz="8" w:space="0" w:color="999999"/>
              <w:left w:val="single" w:sz="8" w:space="0" w:color="999999"/>
              <w:bottom w:val="nil"/>
              <w:right w:val="single" w:sz="8" w:space="0" w:color="999999"/>
            </w:tcBorders>
            <w:shd w:val="clear" w:color="000000" w:fill="FFFFFF"/>
            <w:vAlign w:val="center"/>
            <w:hideMark/>
          </w:tcPr>
          <w:p w14:paraId="65BEB46A" w14:textId="77777777" w:rsidR="0012261E" w:rsidRPr="009074E0" w:rsidRDefault="0012261E"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w:t>
            </w:r>
          </w:p>
        </w:tc>
        <w:tc>
          <w:tcPr>
            <w:tcW w:w="3402" w:type="dxa"/>
            <w:tcBorders>
              <w:top w:val="single" w:sz="8" w:space="0" w:color="999999"/>
              <w:left w:val="nil"/>
              <w:bottom w:val="nil"/>
              <w:right w:val="single" w:sz="8" w:space="0" w:color="999999"/>
            </w:tcBorders>
            <w:shd w:val="clear" w:color="000000" w:fill="FFFFFF"/>
            <w:vAlign w:val="center"/>
            <w:hideMark/>
          </w:tcPr>
          <w:p w14:paraId="601C37B9" w14:textId="223F4803" w:rsidR="0012261E" w:rsidRPr="009074E0" w:rsidRDefault="0012261E" w:rsidP="0012261E">
            <w:pPr>
              <w:spacing w:after="0" w:line="240" w:lineRule="auto"/>
              <w:ind w:hanging="675"/>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Ф</w:t>
            </w:r>
            <w:r>
              <w:rPr>
                <w:rFonts w:ascii="Times New Roman" w:eastAsia="Times New Roman" w:hAnsi="Times New Roman" w:cs="Times New Roman"/>
                <w:color w:val="000000"/>
                <w:sz w:val="24"/>
                <w:szCs w:val="24"/>
              </w:rPr>
              <w:t>амилия, имя, отчество</w:t>
            </w:r>
          </w:p>
        </w:tc>
        <w:tc>
          <w:tcPr>
            <w:tcW w:w="1134" w:type="dxa"/>
            <w:tcBorders>
              <w:top w:val="single" w:sz="8" w:space="0" w:color="999999"/>
              <w:left w:val="nil"/>
              <w:bottom w:val="nil"/>
              <w:right w:val="single" w:sz="8" w:space="0" w:color="999999"/>
            </w:tcBorders>
            <w:shd w:val="clear" w:color="000000" w:fill="FFFFFF"/>
            <w:vAlign w:val="center"/>
            <w:hideMark/>
          </w:tcPr>
          <w:p w14:paraId="35929FA8" w14:textId="77777777"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Класс</w:t>
            </w:r>
          </w:p>
        </w:tc>
        <w:tc>
          <w:tcPr>
            <w:tcW w:w="1843" w:type="dxa"/>
            <w:vMerge w:val="restart"/>
            <w:tcBorders>
              <w:top w:val="single" w:sz="8" w:space="0" w:color="999999"/>
              <w:left w:val="nil"/>
              <w:right w:val="nil"/>
            </w:tcBorders>
            <w:shd w:val="clear" w:color="000000" w:fill="FFFFFF"/>
            <w:vAlign w:val="center"/>
            <w:hideMark/>
          </w:tcPr>
          <w:p w14:paraId="2CDE3F32" w14:textId="77777777" w:rsidR="0012261E" w:rsidRPr="009074E0" w:rsidRDefault="0012261E"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p w14:paraId="5503B5A4" w14:textId="652B2679"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Дата приказа</w:t>
            </w:r>
          </w:p>
        </w:tc>
        <w:tc>
          <w:tcPr>
            <w:tcW w:w="1417" w:type="dxa"/>
            <w:vMerge w:val="restart"/>
            <w:tcBorders>
              <w:top w:val="single" w:sz="8" w:space="0" w:color="999999"/>
              <w:left w:val="nil"/>
              <w:right w:val="single" w:sz="8" w:space="0" w:color="999999"/>
            </w:tcBorders>
            <w:shd w:val="clear" w:color="000000" w:fill="FFFFFF"/>
            <w:vAlign w:val="center"/>
            <w:hideMark/>
          </w:tcPr>
          <w:p w14:paraId="60CCE1E6" w14:textId="77777777" w:rsidR="0012261E" w:rsidRPr="009074E0" w:rsidRDefault="0012261E"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p w14:paraId="0A5C249B" w14:textId="2F032D91"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Номер приказа</w:t>
            </w:r>
          </w:p>
        </w:tc>
      </w:tr>
      <w:tr w:rsidR="0012261E" w:rsidRPr="009074E0" w14:paraId="154D8442" w14:textId="77777777" w:rsidTr="00F0644B">
        <w:trPr>
          <w:trHeight w:val="525"/>
        </w:trPr>
        <w:tc>
          <w:tcPr>
            <w:tcW w:w="844" w:type="dxa"/>
            <w:tcBorders>
              <w:top w:val="nil"/>
              <w:left w:val="single" w:sz="8" w:space="0" w:color="999999"/>
              <w:bottom w:val="single" w:sz="8" w:space="0" w:color="999999"/>
              <w:right w:val="single" w:sz="8" w:space="0" w:color="999999"/>
            </w:tcBorders>
            <w:shd w:val="clear" w:color="000000" w:fill="FFFFFF"/>
            <w:vAlign w:val="center"/>
            <w:hideMark/>
          </w:tcPr>
          <w:p w14:paraId="5146CE35" w14:textId="5E9C0E29"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p>
        </w:tc>
        <w:tc>
          <w:tcPr>
            <w:tcW w:w="3402" w:type="dxa"/>
            <w:tcBorders>
              <w:top w:val="nil"/>
              <w:left w:val="nil"/>
              <w:bottom w:val="single" w:sz="8" w:space="0" w:color="999999"/>
              <w:right w:val="single" w:sz="8" w:space="0" w:color="999999"/>
            </w:tcBorders>
            <w:shd w:val="clear" w:color="000000" w:fill="FFFFFF"/>
            <w:vAlign w:val="center"/>
            <w:hideMark/>
          </w:tcPr>
          <w:p w14:paraId="2461B121" w14:textId="23D82E49"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p>
        </w:tc>
        <w:tc>
          <w:tcPr>
            <w:tcW w:w="1134" w:type="dxa"/>
            <w:tcBorders>
              <w:top w:val="nil"/>
              <w:left w:val="nil"/>
              <w:bottom w:val="single" w:sz="8" w:space="0" w:color="999999"/>
              <w:right w:val="single" w:sz="8" w:space="0" w:color="999999"/>
            </w:tcBorders>
            <w:shd w:val="clear" w:color="000000" w:fill="FFFFFF"/>
            <w:vAlign w:val="center"/>
            <w:hideMark/>
          </w:tcPr>
          <w:p w14:paraId="52D50BB7" w14:textId="377475DF"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p>
        </w:tc>
        <w:tc>
          <w:tcPr>
            <w:tcW w:w="1843" w:type="dxa"/>
            <w:vMerge/>
            <w:tcBorders>
              <w:left w:val="nil"/>
              <w:bottom w:val="single" w:sz="8" w:space="0" w:color="999999"/>
              <w:right w:val="single" w:sz="8" w:space="0" w:color="999999"/>
            </w:tcBorders>
            <w:shd w:val="clear" w:color="000000" w:fill="FFFFFF"/>
            <w:vAlign w:val="center"/>
            <w:hideMark/>
          </w:tcPr>
          <w:p w14:paraId="522F4552" w14:textId="3DD84510"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p>
        </w:tc>
        <w:tc>
          <w:tcPr>
            <w:tcW w:w="1417" w:type="dxa"/>
            <w:vMerge/>
            <w:tcBorders>
              <w:left w:val="nil"/>
              <w:bottom w:val="single" w:sz="8" w:space="0" w:color="999999"/>
              <w:right w:val="single" w:sz="8" w:space="0" w:color="999999"/>
            </w:tcBorders>
            <w:shd w:val="clear" w:color="000000" w:fill="FFFFFF"/>
            <w:vAlign w:val="center"/>
            <w:hideMark/>
          </w:tcPr>
          <w:p w14:paraId="7A832C75" w14:textId="16EEC373" w:rsidR="0012261E" w:rsidRPr="009074E0" w:rsidRDefault="0012261E" w:rsidP="0012261E">
            <w:pPr>
              <w:spacing w:after="0" w:line="240" w:lineRule="auto"/>
              <w:jc w:val="center"/>
              <w:rPr>
                <w:rFonts w:ascii="Times New Roman" w:eastAsia="Times New Roman" w:hAnsi="Times New Roman" w:cs="Times New Roman"/>
                <w:color w:val="000000"/>
                <w:sz w:val="24"/>
                <w:szCs w:val="24"/>
              </w:rPr>
            </w:pPr>
          </w:p>
        </w:tc>
      </w:tr>
      <w:tr w:rsidR="005236B2" w:rsidRPr="009074E0" w14:paraId="502ACFFA" w14:textId="77777777" w:rsidTr="003315EA">
        <w:trPr>
          <w:trHeight w:val="825"/>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59D7A64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p>
        </w:tc>
        <w:tc>
          <w:tcPr>
            <w:tcW w:w="3402" w:type="dxa"/>
            <w:tcBorders>
              <w:top w:val="nil"/>
              <w:left w:val="nil"/>
              <w:bottom w:val="single" w:sz="8" w:space="0" w:color="999999"/>
              <w:right w:val="single" w:sz="8" w:space="0" w:color="999999"/>
            </w:tcBorders>
            <w:shd w:val="clear" w:color="000000" w:fill="FFFFFF"/>
            <w:vAlign w:val="bottom"/>
            <w:hideMark/>
          </w:tcPr>
          <w:p w14:paraId="4112C484"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Абил Аружан </w:t>
            </w:r>
            <w:proofErr w:type="spellStart"/>
            <w:r w:rsidRPr="009074E0">
              <w:rPr>
                <w:rFonts w:ascii="Times New Roman" w:eastAsia="Times New Roman" w:hAnsi="Times New Roman" w:cs="Times New Roman"/>
                <w:color w:val="000000"/>
                <w:sz w:val="24"/>
                <w:szCs w:val="24"/>
              </w:rPr>
              <w:t>Бигалимқызы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0809C3D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2-а </w:t>
            </w:r>
          </w:p>
        </w:tc>
        <w:tc>
          <w:tcPr>
            <w:tcW w:w="1843" w:type="dxa"/>
            <w:tcBorders>
              <w:top w:val="nil"/>
              <w:left w:val="nil"/>
              <w:bottom w:val="single" w:sz="8" w:space="0" w:color="999999"/>
              <w:right w:val="single" w:sz="8" w:space="0" w:color="999999"/>
            </w:tcBorders>
            <w:shd w:val="clear" w:color="000000" w:fill="FFFFFF"/>
            <w:vAlign w:val="bottom"/>
            <w:hideMark/>
          </w:tcPr>
          <w:p w14:paraId="79A9BD7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01.09.2022 </w:t>
            </w:r>
          </w:p>
        </w:tc>
        <w:tc>
          <w:tcPr>
            <w:tcW w:w="1417" w:type="dxa"/>
            <w:tcBorders>
              <w:top w:val="nil"/>
              <w:left w:val="nil"/>
              <w:bottom w:val="single" w:sz="8" w:space="0" w:color="999999"/>
              <w:right w:val="single" w:sz="8" w:space="0" w:color="999999"/>
            </w:tcBorders>
            <w:shd w:val="clear" w:color="000000" w:fill="FFFFFF"/>
            <w:vAlign w:val="bottom"/>
            <w:hideMark/>
          </w:tcPr>
          <w:p w14:paraId="7FD6027F"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w:t>
            </w:r>
          </w:p>
        </w:tc>
      </w:tr>
      <w:tr w:rsidR="005236B2" w:rsidRPr="009074E0" w14:paraId="4086FBA6"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15797DD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w:t>
            </w:r>
          </w:p>
        </w:tc>
        <w:tc>
          <w:tcPr>
            <w:tcW w:w="3402" w:type="dxa"/>
            <w:tcBorders>
              <w:top w:val="nil"/>
              <w:left w:val="nil"/>
              <w:bottom w:val="single" w:sz="8" w:space="0" w:color="999999"/>
              <w:right w:val="single" w:sz="8" w:space="0" w:color="999999"/>
            </w:tcBorders>
            <w:shd w:val="clear" w:color="000000" w:fill="FFFFFF"/>
            <w:vAlign w:val="bottom"/>
            <w:hideMark/>
          </w:tcPr>
          <w:p w14:paraId="70DC8627"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Алтынбеков Мирас </w:t>
            </w:r>
            <w:proofErr w:type="spellStart"/>
            <w:r w:rsidRPr="009074E0">
              <w:rPr>
                <w:rFonts w:ascii="Times New Roman" w:eastAsia="Times New Roman" w:hAnsi="Times New Roman" w:cs="Times New Roman"/>
                <w:color w:val="000000"/>
                <w:sz w:val="24"/>
                <w:szCs w:val="24"/>
              </w:rPr>
              <w:t>Алтынбекович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7136E1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9-б </w:t>
            </w:r>
          </w:p>
        </w:tc>
        <w:tc>
          <w:tcPr>
            <w:tcW w:w="1843" w:type="dxa"/>
            <w:tcBorders>
              <w:top w:val="nil"/>
              <w:left w:val="nil"/>
              <w:bottom w:val="single" w:sz="8" w:space="0" w:color="999999"/>
              <w:right w:val="single" w:sz="8" w:space="0" w:color="999999"/>
            </w:tcBorders>
            <w:shd w:val="clear" w:color="000000" w:fill="FFFFFF"/>
            <w:vAlign w:val="bottom"/>
            <w:hideMark/>
          </w:tcPr>
          <w:p w14:paraId="1F73662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18.08.2022 </w:t>
            </w:r>
          </w:p>
        </w:tc>
        <w:tc>
          <w:tcPr>
            <w:tcW w:w="1417" w:type="dxa"/>
            <w:tcBorders>
              <w:top w:val="nil"/>
              <w:left w:val="nil"/>
              <w:bottom w:val="single" w:sz="8" w:space="0" w:color="999999"/>
              <w:right w:val="single" w:sz="8" w:space="0" w:color="999999"/>
            </w:tcBorders>
            <w:shd w:val="clear" w:color="000000" w:fill="FFFFFF"/>
            <w:vAlign w:val="bottom"/>
            <w:hideMark/>
          </w:tcPr>
          <w:p w14:paraId="29230BC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36 </w:t>
            </w:r>
          </w:p>
        </w:tc>
      </w:tr>
      <w:tr w:rsidR="005236B2" w:rsidRPr="009074E0" w14:paraId="34F274D4"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1570F7E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w:t>
            </w:r>
          </w:p>
        </w:tc>
        <w:tc>
          <w:tcPr>
            <w:tcW w:w="3402" w:type="dxa"/>
            <w:tcBorders>
              <w:top w:val="nil"/>
              <w:left w:val="nil"/>
              <w:bottom w:val="single" w:sz="8" w:space="0" w:color="999999"/>
              <w:right w:val="single" w:sz="8" w:space="0" w:color="999999"/>
            </w:tcBorders>
            <w:shd w:val="clear" w:color="000000" w:fill="FFFFFF"/>
            <w:vAlign w:val="bottom"/>
            <w:hideMark/>
          </w:tcPr>
          <w:p w14:paraId="29E348A3"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Аралбай</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Іңкәр</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Әсетқызы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0F66686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4-а </w:t>
            </w:r>
          </w:p>
        </w:tc>
        <w:tc>
          <w:tcPr>
            <w:tcW w:w="1843" w:type="dxa"/>
            <w:tcBorders>
              <w:top w:val="nil"/>
              <w:left w:val="nil"/>
              <w:bottom w:val="single" w:sz="8" w:space="0" w:color="999999"/>
              <w:right w:val="single" w:sz="8" w:space="0" w:color="999999"/>
            </w:tcBorders>
            <w:shd w:val="clear" w:color="000000" w:fill="FFFFFF"/>
            <w:vAlign w:val="bottom"/>
            <w:hideMark/>
          </w:tcPr>
          <w:p w14:paraId="66BF694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28.10.2022 </w:t>
            </w:r>
          </w:p>
        </w:tc>
        <w:tc>
          <w:tcPr>
            <w:tcW w:w="1417" w:type="dxa"/>
            <w:tcBorders>
              <w:top w:val="nil"/>
              <w:left w:val="nil"/>
              <w:bottom w:val="single" w:sz="8" w:space="0" w:color="999999"/>
              <w:right w:val="single" w:sz="8" w:space="0" w:color="999999"/>
            </w:tcBorders>
            <w:shd w:val="clear" w:color="000000" w:fill="FFFFFF"/>
            <w:vAlign w:val="bottom"/>
            <w:hideMark/>
          </w:tcPr>
          <w:p w14:paraId="5836449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54 </w:t>
            </w:r>
          </w:p>
        </w:tc>
      </w:tr>
      <w:tr w:rsidR="005236B2" w:rsidRPr="009074E0" w14:paraId="3BC5A812"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5478BB4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w:t>
            </w:r>
          </w:p>
        </w:tc>
        <w:tc>
          <w:tcPr>
            <w:tcW w:w="3402" w:type="dxa"/>
            <w:tcBorders>
              <w:top w:val="nil"/>
              <w:left w:val="nil"/>
              <w:bottom w:val="single" w:sz="8" w:space="0" w:color="999999"/>
              <w:right w:val="single" w:sz="8" w:space="0" w:color="999999"/>
            </w:tcBorders>
            <w:shd w:val="clear" w:color="000000" w:fill="FFFFFF"/>
            <w:vAlign w:val="bottom"/>
            <w:hideMark/>
          </w:tcPr>
          <w:p w14:paraId="36B5CA4B"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Асылбеков </w:t>
            </w:r>
            <w:proofErr w:type="spellStart"/>
            <w:r w:rsidRPr="009074E0">
              <w:rPr>
                <w:rFonts w:ascii="Times New Roman" w:eastAsia="Times New Roman" w:hAnsi="Times New Roman" w:cs="Times New Roman"/>
                <w:color w:val="000000"/>
                <w:sz w:val="24"/>
                <w:szCs w:val="24"/>
              </w:rPr>
              <w:t>Алдияр</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Алтынбекович</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771E72D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4-в </w:t>
            </w:r>
          </w:p>
        </w:tc>
        <w:tc>
          <w:tcPr>
            <w:tcW w:w="1843" w:type="dxa"/>
            <w:tcBorders>
              <w:top w:val="nil"/>
              <w:left w:val="nil"/>
              <w:bottom w:val="single" w:sz="8" w:space="0" w:color="999999"/>
              <w:right w:val="single" w:sz="8" w:space="0" w:color="999999"/>
            </w:tcBorders>
            <w:shd w:val="clear" w:color="000000" w:fill="FFFFFF"/>
            <w:vAlign w:val="bottom"/>
            <w:hideMark/>
          </w:tcPr>
          <w:p w14:paraId="66297D6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18.08.2022 </w:t>
            </w:r>
          </w:p>
        </w:tc>
        <w:tc>
          <w:tcPr>
            <w:tcW w:w="1417" w:type="dxa"/>
            <w:tcBorders>
              <w:top w:val="nil"/>
              <w:left w:val="nil"/>
              <w:bottom w:val="single" w:sz="8" w:space="0" w:color="999999"/>
              <w:right w:val="single" w:sz="8" w:space="0" w:color="999999"/>
            </w:tcBorders>
            <w:shd w:val="clear" w:color="000000" w:fill="FFFFFF"/>
            <w:vAlign w:val="bottom"/>
            <w:hideMark/>
          </w:tcPr>
          <w:p w14:paraId="60BC884C"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37 </w:t>
            </w:r>
          </w:p>
        </w:tc>
      </w:tr>
      <w:tr w:rsidR="005236B2" w:rsidRPr="009074E0" w14:paraId="73694FC5"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28CD99E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w:t>
            </w:r>
          </w:p>
        </w:tc>
        <w:tc>
          <w:tcPr>
            <w:tcW w:w="3402" w:type="dxa"/>
            <w:tcBorders>
              <w:top w:val="nil"/>
              <w:left w:val="nil"/>
              <w:bottom w:val="single" w:sz="8" w:space="0" w:color="999999"/>
              <w:right w:val="single" w:sz="8" w:space="0" w:color="999999"/>
            </w:tcBorders>
            <w:shd w:val="clear" w:color="000000" w:fill="FFFFFF"/>
            <w:vAlign w:val="bottom"/>
            <w:hideMark/>
          </w:tcPr>
          <w:p w14:paraId="7296D556"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Байтишева</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Сания</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Сакеновна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1F8345F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8-а </w:t>
            </w:r>
          </w:p>
        </w:tc>
        <w:tc>
          <w:tcPr>
            <w:tcW w:w="1843" w:type="dxa"/>
            <w:tcBorders>
              <w:top w:val="nil"/>
              <w:left w:val="nil"/>
              <w:bottom w:val="single" w:sz="8" w:space="0" w:color="999999"/>
              <w:right w:val="single" w:sz="8" w:space="0" w:color="999999"/>
            </w:tcBorders>
            <w:shd w:val="clear" w:color="000000" w:fill="FFFFFF"/>
            <w:vAlign w:val="bottom"/>
            <w:hideMark/>
          </w:tcPr>
          <w:p w14:paraId="0A1F189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23.02.2023 </w:t>
            </w:r>
          </w:p>
        </w:tc>
        <w:tc>
          <w:tcPr>
            <w:tcW w:w="1417" w:type="dxa"/>
            <w:tcBorders>
              <w:top w:val="nil"/>
              <w:left w:val="nil"/>
              <w:bottom w:val="single" w:sz="8" w:space="0" w:color="999999"/>
              <w:right w:val="single" w:sz="8" w:space="0" w:color="999999"/>
            </w:tcBorders>
            <w:shd w:val="clear" w:color="000000" w:fill="FFFFFF"/>
            <w:vAlign w:val="bottom"/>
            <w:hideMark/>
          </w:tcPr>
          <w:p w14:paraId="65FE9A1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6 </w:t>
            </w:r>
          </w:p>
        </w:tc>
      </w:tr>
      <w:tr w:rsidR="005236B2" w:rsidRPr="009074E0" w14:paraId="0FC94FA6"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2A26315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w:t>
            </w:r>
          </w:p>
        </w:tc>
        <w:tc>
          <w:tcPr>
            <w:tcW w:w="3402" w:type="dxa"/>
            <w:tcBorders>
              <w:top w:val="nil"/>
              <w:left w:val="nil"/>
              <w:bottom w:val="single" w:sz="8" w:space="0" w:color="999999"/>
              <w:right w:val="single" w:sz="8" w:space="0" w:color="999999"/>
            </w:tcBorders>
            <w:shd w:val="clear" w:color="000000" w:fill="FFFFFF"/>
            <w:vAlign w:val="bottom"/>
            <w:hideMark/>
          </w:tcPr>
          <w:p w14:paraId="16401C0B"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Жукина</w:t>
            </w:r>
            <w:proofErr w:type="spellEnd"/>
            <w:r w:rsidRPr="009074E0">
              <w:rPr>
                <w:rFonts w:ascii="Times New Roman" w:eastAsia="Times New Roman" w:hAnsi="Times New Roman" w:cs="Times New Roman"/>
                <w:color w:val="000000"/>
                <w:sz w:val="24"/>
                <w:szCs w:val="24"/>
              </w:rPr>
              <w:t xml:space="preserve"> Ирада </w:t>
            </w:r>
            <w:proofErr w:type="spellStart"/>
            <w:r w:rsidRPr="009074E0">
              <w:rPr>
                <w:rFonts w:ascii="Times New Roman" w:eastAsia="Times New Roman" w:hAnsi="Times New Roman" w:cs="Times New Roman"/>
                <w:color w:val="000000"/>
                <w:sz w:val="24"/>
                <w:szCs w:val="24"/>
              </w:rPr>
              <w:t>Кайратовна</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34809D6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5-б </w:t>
            </w:r>
          </w:p>
        </w:tc>
        <w:tc>
          <w:tcPr>
            <w:tcW w:w="1843" w:type="dxa"/>
            <w:tcBorders>
              <w:top w:val="nil"/>
              <w:left w:val="nil"/>
              <w:bottom w:val="single" w:sz="8" w:space="0" w:color="999999"/>
              <w:right w:val="single" w:sz="8" w:space="0" w:color="999999"/>
            </w:tcBorders>
            <w:shd w:val="clear" w:color="000000" w:fill="FFFFFF"/>
            <w:vAlign w:val="bottom"/>
            <w:hideMark/>
          </w:tcPr>
          <w:p w14:paraId="45223B6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03.11.2022 </w:t>
            </w:r>
          </w:p>
        </w:tc>
        <w:tc>
          <w:tcPr>
            <w:tcW w:w="1417" w:type="dxa"/>
            <w:tcBorders>
              <w:top w:val="nil"/>
              <w:left w:val="nil"/>
              <w:bottom w:val="single" w:sz="8" w:space="0" w:color="999999"/>
              <w:right w:val="single" w:sz="8" w:space="0" w:color="999999"/>
            </w:tcBorders>
            <w:shd w:val="clear" w:color="000000" w:fill="FFFFFF"/>
            <w:vAlign w:val="bottom"/>
            <w:hideMark/>
          </w:tcPr>
          <w:p w14:paraId="4D4CA10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56 </w:t>
            </w:r>
          </w:p>
        </w:tc>
      </w:tr>
      <w:tr w:rsidR="005236B2" w:rsidRPr="009074E0" w14:paraId="1A689CCA"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3901543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lastRenderedPageBreak/>
              <w:t>7</w:t>
            </w:r>
          </w:p>
        </w:tc>
        <w:tc>
          <w:tcPr>
            <w:tcW w:w="3402" w:type="dxa"/>
            <w:tcBorders>
              <w:top w:val="nil"/>
              <w:left w:val="nil"/>
              <w:bottom w:val="single" w:sz="8" w:space="0" w:color="999999"/>
              <w:right w:val="single" w:sz="8" w:space="0" w:color="999999"/>
            </w:tcBorders>
            <w:shd w:val="clear" w:color="000000" w:fill="FFFFFF"/>
            <w:vAlign w:val="bottom"/>
            <w:hideMark/>
          </w:tcPr>
          <w:p w14:paraId="0307C12F"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Онгар</w:t>
            </w:r>
            <w:proofErr w:type="spellEnd"/>
            <w:r w:rsidRPr="009074E0">
              <w:rPr>
                <w:rFonts w:ascii="Times New Roman" w:eastAsia="Times New Roman" w:hAnsi="Times New Roman" w:cs="Times New Roman"/>
                <w:color w:val="000000"/>
                <w:sz w:val="24"/>
                <w:szCs w:val="24"/>
              </w:rPr>
              <w:t xml:space="preserve"> Аяна </w:t>
            </w:r>
            <w:proofErr w:type="spellStart"/>
            <w:r w:rsidRPr="009074E0">
              <w:rPr>
                <w:rFonts w:ascii="Times New Roman" w:eastAsia="Times New Roman" w:hAnsi="Times New Roman" w:cs="Times New Roman"/>
                <w:color w:val="000000"/>
                <w:sz w:val="24"/>
                <w:szCs w:val="24"/>
              </w:rPr>
              <w:t>Багланкызы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B8AD25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4-в </w:t>
            </w:r>
          </w:p>
        </w:tc>
        <w:tc>
          <w:tcPr>
            <w:tcW w:w="1843" w:type="dxa"/>
            <w:tcBorders>
              <w:top w:val="nil"/>
              <w:left w:val="nil"/>
              <w:bottom w:val="single" w:sz="8" w:space="0" w:color="999999"/>
              <w:right w:val="single" w:sz="8" w:space="0" w:color="999999"/>
            </w:tcBorders>
            <w:shd w:val="clear" w:color="000000" w:fill="FFFFFF"/>
            <w:vAlign w:val="bottom"/>
            <w:hideMark/>
          </w:tcPr>
          <w:p w14:paraId="77B3F1C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25.05.2022 </w:t>
            </w:r>
          </w:p>
        </w:tc>
        <w:tc>
          <w:tcPr>
            <w:tcW w:w="1417" w:type="dxa"/>
            <w:tcBorders>
              <w:top w:val="nil"/>
              <w:left w:val="nil"/>
              <w:bottom w:val="single" w:sz="8" w:space="0" w:color="999999"/>
              <w:right w:val="single" w:sz="8" w:space="0" w:color="999999"/>
            </w:tcBorders>
            <w:shd w:val="clear" w:color="000000" w:fill="FFFFFF"/>
            <w:vAlign w:val="bottom"/>
            <w:hideMark/>
          </w:tcPr>
          <w:p w14:paraId="4D503E08"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23/1 </w:t>
            </w:r>
          </w:p>
        </w:tc>
      </w:tr>
      <w:tr w:rsidR="005236B2" w:rsidRPr="009074E0" w14:paraId="155C2199"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3A53A9B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8</w:t>
            </w:r>
          </w:p>
        </w:tc>
        <w:tc>
          <w:tcPr>
            <w:tcW w:w="3402" w:type="dxa"/>
            <w:tcBorders>
              <w:top w:val="nil"/>
              <w:left w:val="nil"/>
              <w:bottom w:val="single" w:sz="8" w:space="0" w:color="999999"/>
              <w:right w:val="single" w:sz="8" w:space="0" w:color="999999"/>
            </w:tcBorders>
            <w:shd w:val="clear" w:color="000000" w:fill="FFFFFF"/>
            <w:vAlign w:val="bottom"/>
            <w:hideMark/>
          </w:tcPr>
          <w:p w14:paraId="36A33530"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Путилина Екатерина Игоревна</w:t>
            </w:r>
          </w:p>
        </w:tc>
        <w:tc>
          <w:tcPr>
            <w:tcW w:w="1134" w:type="dxa"/>
            <w:tcBorders>
              <w:top w:val="nil"/>
              <w:left w:val="nil"/>
              <w:bottom w:val="single" w:sz="8" w:space="0" w:color="999999"/>
              <w:right w:val="single" w:sz="8" w:space="0" w:color="999999"/>
            </w:tcBorders>
            <w:shd w:val="clear" w:color="000000" w:fill="FFFFFF"/>
            <w:vAlign w:val="bottom"/>
            <w:hideMark/>
          </w:tcPr>
          <w:p w14:paraId="2E3C4C8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6-б </w:t>
            </w:r>
          </w:p>
        </w:tc>
        <w:tc>
          <w:tcPr>
            <w:tcW w:w="1843" w:type="dxa"/>
            <w:tcBorders>
              <w:top w:val="nil"/>
              <w:left w:val="nil"/>
              <w:bottom w:val="single" w:sz="8" w:space="0" w:color="999999"/>
              <w:right w:val="single" w:sz="8" w:space="0" w:color="999999"/>
            </w:tcBorders>
            <w:shd w:val="clear" w:color="000000" w:fill="FFFFFF"/>
            <w:vAlign w:val="bottom"/>
            <w:hideMark/>
          </w:tcPr>
          <w:p w14:paraId="5A4FB11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01.11.2022 </w:t>
            </w:r>
          </w:p>
        </w:tc>
        <w:tc>
          <w:tcPr>
            <w:tcW w:w="1417" w:type="dxa"/>
            <w:tcBorders>
              <w:top w:val="nil"/>
              <w:left w:val="nil"/>
              <w:bottom w:val="single" w:sz="8" w:space="0" w:color="999999"/>
              <w:right w:val="single" w:sz="8" w:space="0" w:color="999999"/>
            </w:tcBorders>
            <w:shd w:val="clear" w:color="000000" w:fill="FFFFFF"/>
            <w:vAlign w:val="bottom"/>
            <w:hideMark/>
          </w:tcPr>
          <w:p w14:paraId="3E49194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55 </w:t>
            </w:r>
          </w:p>
        </w:tc>
      </w:tr>
      <w:tr w:rsidR="005236B2" w:rsidRPr="009074E0" w14:paraId="45BA20C5"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0A81ABC6"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w:t>
            </w:r>
          </w:p>
        </w:tc>
        <w:tc>
          <w:tcPr>
            <w:tcW w:w="3402" w:type="dxa"/>
            <w:tcBorders>
              <w:top w:val="nil"/>
              <w:left w:val="nil"/>
              <w:bottom w:val="single" w:sz="8" w:space="0" w:color="999999"/>
              <w:right w:val="single" w:sz="8" w:space="0" w:color="999999"/>
            </w:tcBorders>
            <w:shd w:val="clear" w:color="000000" w:fill="FFFFFF"/>
            <w:vAlign w:val="bottom"/>
            <w:hideMark/>
          </w:tcPr>
          <w:p w14:paraId="2BA77F75"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Раушанова</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Нурсулу</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Жузжигиткызы</w:t>
            </w:r>
            <w:proofErr w:type="spellEnd"/>
          </w:p>
        </w:tc>
        <w:tc>
          <w:tcPr>
            <w:tcW w:w="1134" w:type="dxa"/>
            <w:tcBorders>
              <w:top w:val="nil"/>
              <w:left w:val="nil"/>
              <w:bottom w:val="single" w:sz="8" w:space="0" w:color="999999"/>
              <w:right w:val="single" w:sz="8" w:space="0" w:color="999999"/>
            </w:tcBorders>
            <w:shd w:val="clear" w:color="000000" w:fill="FFFFFF"/>
            <w:vAlign w:val="bottom"/>
            <w:hideMark/>
          </w:tcPr>
          <w:p w14:paraId="53D16BA4"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7-а </w:t>
            </w:r>
          </w:p>
        </w:tc>
        <w:tc>
          <w:tcPr>
            <w:tcW w:w="1843" w:type="dxa"/>
            <w:tcBorders>
              <w:top w:val="nil"/>
              <w:left w:val="nil"/>
              <w:bottom w:val="single" w:sz="8" w:space="0" w:color="999999"/>
              <w:right w:val="single" w:sz="8" w:space="0" w:color="999999"/>
            </w:tcBorders>
            <w:shd w:val="clear" w:color="000000" w:fill="FFFFFF"/>
            <w:vAlign w:val="bottom"/>
            <w:hideMark/>
          </w:tcPr>
          <w:p w14:paraId="241B5F0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03.04.2023 </w:t>
            </w:r>
          </w:p>
        </w:tc>
        <w:tc>
          <w:tcPr>
            <w:tcW w:w="1417" w:type="dxa"/>
            <w:tcBorders>
              <w:top w:val="nil"/>
              <w:left w:val="nil"/>
              <w:bottom w:val="single" w:sz="8" w:space="0" w:color="999999"/>
              <w:right w:val="single" w:sz="8" w:space="0" w:color="999999"/>
            </w:tcBorders>
            <w:shd w:val="clear" w:color="000000" w:fill="FFFFFF"/>
            <w:vAlign w:val="bottom"/>
            <w:hideMark/>
          </w:tcPr>
          <w:p w14:paraId="49185678"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6 </w:t>
            </w:r>
          </w:p>
        </w:tc>
      </w:tr>
      <w:tr w:rsidR="005236B2" w:rsidRPr="009074E0" w14:paraId="4BE1B994"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108803FB"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w:t>
            </w:r>
          </w:p>
        </w:tc>
        <w:tc>
          <w:tcPr>
            <w:tcW w:w="3402" w:type="dxa"/>
            <w:tcBorders>
              <w:top w:val="nil"/>
              <w:left w:val="nil"/>
              <w:bottom w:val="single" w:sz="8" w:space="0" w:color="999999"/>
              <w:right w:val="single" w:sz="8" w:space="0" w:color="999999"/>
            </w:tcBorders>
            <w:shd w:val="clear" w:color="000000" w:fill="FFFFFF"/>
            <w:vAlign w:val="bottom"/>
            <w:hideMark/>
          </w:tcPr>
          <w:p w14:paraId="4D0D6290"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Серикжанұлы</w:t>
            </w:r>
            <w:proofErr w:type="spellEnd"/>
            <w:r w:rsidRPr="009074E0">
              <w:rPr>
                <w:rFonts w:ascii="Times New Roman" w:eastAsia="Times New Roman" w:hAnsi="Times New Roman" w:cs="Times New Roman"/>
                <w:color w:val="000000"/>
                <w:sz w:val="24"/>
                <w:szCs w:val="24"/>
              </w:rPr>
              <w:t xml:space="preserve"> Азамат</w:t>
            </w:r>
          </w:p>
        </w:tc>
        <w:tc>
          <w:tcPr>
            <w:tcW w:w="1134" w:type="dxa"/>
            <w:tcBorders>
              <w:top w:val="nil"/>
              <w:left w:val="nil"/>
              <w:bottom w:val="single" w:sz="8" w:space="0" w:color="999999"/>
              <w:right w:val="single" w:sz="8" w:space="0" w:color="999999"/>
            </w:tcBorders>
            <w:shd w:val="clear" w:color="000000" w:fill="FFFFFF"/>
            <w:vAlign w:val="bottom"/>
            <w:hideMark/>
          </w:tcPr>
          <w:p w14:paraId="158B18D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4-а </w:t>
            </w:r>
          </w:p>
        </w:tc>
        <w:tc>
          <w:tcPr>
            <w:tcW w:w="1843" w:type="dxa"/>
            <w:tcBorders>
              <w:top w:val="nil"/>
              <w:left w:val="nil"/>
              <w:bottom w:val="single" w:sz="8" w:space="0" w:color="999999"/>
              <w:right w:val="single" w:sz="8" w:space="0" w:color="999999"/>
            </w:tcBorders>
            <w:shd w:val="clear" w:color="000000" w:fill="FFFFFF"/>
            <w:vAlign w:val="bottom"/>
            <w:hideMark/>
          </w:tcPr>
          <w:p w14:paraId="14459501"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28.10.2022 </w:t>
            </w:r>
          </w:p>
        </w:tc>
        <w:tc>
          <w:tcPr>
            <w:tcW w:w="1417" w:type="dxa"/>
            <w:tcBorders>
              <w:top w:val="nil"/>
              <w:left w:val="nil"/>
              <w:bottom w:val="single" w:sz="8" w:space="0" w:color="999999"/>
              <w:right w:val="single" w:sz="8" w:space="0" w:color="999999"/>
            </w:tcBorders>
            <w:shd w:val="clear" w:color="000000" w:fill="FFFFFF"/>
            <w:vAlign w:val="bottom"/>
            <w:hideMark/>
          </w:tcPr>
          <w:p w14:paraId="4C71FC1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53 </w:t>
            </w:r>
          </w:p>
        </w:tc>
      </w:tr>
      <w:tr w:rsidR="005236B2" w:rsidRPr="009074E0" w14:paraId="223C95BD"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2D9942D3"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11</w:t>
            </w:r>
          </w:p>
        </w:tc>
        <w:tc>
          <w:tcPr>
            <w:tcW w:w="3402" w:type="dxa"/>
            <w:tcBorders>
              <w:top w:val="nil"/>
              <w:left w:val="nil"/>
              <w:bottom w:val="single" w:sz="8" w:space="0" w:color="999999"/>
              <w:right w:val="single" w:sz="8" w:space="0" w:color="999999"/>
            </w:tcBorders>
            <w:shd w:val="clear" w:color="000000" w:fill="FFFFFF"/>
            <w:vAlign w:val="bottom"/>
            <w:hideMark/>
          </w:tcPr>
          <w:p w14:paraId="6BA56D3E"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Спивакова Милана Сергеевна</w:t>
            </w:r>
          </w:p>
        </w:tc>
        <w:tc>
          <w:tcPr>
            <w:tcW w:w="1134" w:type="dxa"/>
            <w:tcBorders>
              <w:top w:val="nil"/>
              <w:left w:val="nil"/>
              <w:bottom w:val="single" w:sz="8" w:space="0" w:color="999999"/>
              <w:right w:val="single" w:sz="8" w:space="0" w:color="999999"/>
            </w:tcBorders>
            <w:shd w:val="clear" w:color="000000" w:fill="FFFFFF"/>
            <w:vAlign w:val="bottom"/>
            <w:hideMark/>
          </w:tcPr>
          <w:p w14:paraId="445CE68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9-б </w:t>
            </w:r>
          </w:p>
        </w:tc>
        <w:tc>
          <w:tcPr>
            <w:tcW w:w="1843" w:type="dxa"/>
            <w:tcBorders>
              <w:top w:val="nil"/>
              <w:left w:val="nil"/>
              <w:bottom w:val="single" w:sz="8" w:space="0" w:color="999999"/>
              <w:right w:val="single" w:sz="8" w:space="0" w:color="999999"/>
            </w:tcBorders>
            <w:shd w:val="clear" w:color="000000" w:fill="FFFFFF"/>
            <w:vAlign w:val="bottom"/>
            <w:hideMark/>
          </w:tcPr>
          <w:p w14:paraId="3B03837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10.01.2023 </w:t>
            </w:r>
          </w:p>
        </w:tc>
        <w:tc>
          <w:tcPr>
            <w:tcW w:w="1417" w:type="dxa"/>
            <w:tcBorders>
              <w:top w:val="nil"/>
              <w:left w:val="nil"/>
              <w:bottom w:val="single" w:sz="8" w:space="0" w:color="999999"/>
              <w:right w:val="single" w:sz="8" w:space="0" w:color="999999"/>
            </w:tcBorders>
            <w:shd w:val="clear" w:color="000000" w:fill="FFFFFF"/>
            <w:vAlign w:val="bottom"/>
            <w:hideMark/>
          </w:tcPr>
          <w:p w14:paraId="10D6F9DF"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2 </w:t>
            </w:r>
          </w:p>
        </w:tc>
      </w:tr>
      <w:tr w:rsidR="005236B2" w:rsidRPr="009074E0" w14:paraId="63F28416"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09493035"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12</w:t>
            </w:r>
          </w:p>
        </w:tc>
        <w:tc>
          <w:tcPr>
            <w:tcW w:w="3402" w:type="dxa"/>
            <w:tcBorders>
              <w:top w:val="nil"/>
              <w:left w:val="nil"/>
              <w:bottom w:val="single" w:sz="8" w:space="0" w:color="999999"/>
              <w:right w:val="single" w:sz="8" w:space="0" w:color="999999"/>
            </w:tcBorders>
            <w:shd w:val="clear" w:color="000000" w:fill="FFFFFF"/>
            <w:vAlign w:val="bottom"/>
            <w:hideMark/>
          </w:tcPr>
          <w:p w14:paraId="57CB0BBD"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proofErr w:type="spellStart"/>
            <w:r w:rsidRPr="009074E0">
              <w:rPr>
                <w:rFonts w:ascii="Times New Roman" w:eastAsia="Times New Roman" w:hAnsi="Times New Roman" w:cs="Times New Roman"/>
                <w:color w:val="000000"/>
                <w:sz w:val="24"/>
                <w:szCs w:val="24"/>
              </w:rPr>
              <w:t>Съезханқызы</w:t>
            </w:r>
            <w:proofErr w:type="spellEnd"/>
            <w:r w:rsidRPr="009074E0">
              <w:rPr>
                <w:rFonts w:ascii="Times New Roman" w:eastAsia="Times New Roman" w:hAnsi="Times New Roman" w:cs="Times New Roman"/>
                <w:color w:val="000000"/>
                <w:sz w:val="24"/>
                <w:szCs w:val="24"/>
              </w:rPr>
              <w:t xml:space="preserve"> Марал</w:t>
            </w:r>
          </w:p>
        </w:tc>
        <w:tc>
          <w:tcPr>
            <w:tcW w:w="1134" w:type="dxa"/>
            <w:tcBorders>
              <w:top w:val="nil"/>
              <w:left w:val="nil"/>
              <w:bottom w:val="single" w:sz="8" w:space="0" w:color="999999"/>
              <w:right w:val="single" w:sz="8" w:space="0" w:color="999999"/>
            </w:tcBorders>
            <w:shd w:val="clear" w:color="000000" w:fill="FFFFFF"/>
            <w:vAlign w:val="bottom"/>
            <w:hideMark/>
          </w:tcPr>
          <w:p w14:paraId="238E2B20"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2-а </w:t>
            </w:r>
          </w:p>
        </w:tc>
        <w:tc>
          <w:tcPr>
            <w:tcW w:w="1843" w:type="dxa"/>
            <w:tcBorders>
              <w:top w:val="nil"/>
              <w:left w:val="nil"/>
              <w:bottom w:val="single" w:sz="8" w:space="0" w:color="999999"/>
              <w:right w:val="single" w:sz="8" w:space="0" w:color="999999"/>
            </w:tcBorders>
            <w:shd w:val="clear" w:color="000000" w:fill="FFFFFF"/>
            <w:vAlign w:val="bottom"/>
            <w:hideMark/>
          </w:tcPr>
          <w:p w14:paraId="20193FD2"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07.04.2023 </w:t>
            </w:r>
          </w:p>
        </w:tc>
        <w:tc>
          <w:tcPr>
            <w:tcW w:w="1417" w:type="dxa"/>
            <w:tcBorders>
              <w:top w:val="nil"/>
              <w:left w:val="nil"/>
              <w:bottom w:val="single" w:sz="8" w:space="0" w:color="999999"/>
              <w:right w:val="single" w:sz="8" w:space="0" w:color="999999"/>
            </w:tcBorders>
            <w:shd w:val="clear" w:color="000000" w:fill="FFFFFF"/>
            <w:vAlign w:val="bottom"/>
            <w:hideMark/>
          </w:tcPr>
          <w:p w14:paraId="03B222ED"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7 </w:t>
            </w:r>
          </w:p>
        </w:tc>
      </w:tr>
      <w:tr w:rsidR="005236B2" w:rsidRPr="009074E0" w14:paraId="3F9293F3" w14:textId="77777777" w:rsidTr="003315EA">
        <w:trPr>
          <w:trHeight w:val="450"/>
        </w:trPr>
        <w:tc>
          <w:tcPr>
            <w:tcW w:w="844" w:type="dxa"/>
            <w:tcBorders>
              <w:top w:val="nil"/>
              <w:left w:val="single" w:sz="8" w:space="0" w:color="999999"/>
              <w:bottom w:val="single" w:sz="8" w:space="0" w:color="999999"/>
              <w:right w:val="single" w:sz="8" w:space="0" w:color="999999"/>
            </w:tcBorders>
            <w:shd w:val="clear" w:color="000000" w:fill="FFFFFF"/>
            <w:vAlign w:val="bottom"/>
            <w:hideMark/>
          </w:tcPr>
          <w:p w14:paraId="69C21D5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13</w:t>
            </w:r>
          </w:p>
        </w:tc>
        <w:tc>
          <w:tcPr>
            <w:tcW w:w="3402" w:type="dxa"/>
            <w:tcBorders>
              <w:top w:val="nil"/>
              <w:left w:val="nil"/>
              <w:bottom w:val="single" w:sz="8" w:space="0" w:color="999999"/>
              <w:right w:val="single" w:sz="8" w:space="0" w:color="999999"/>
            </w:tcBorders>
            <w:shd w:val="clear" w:color="000000" w:fill="FFFFFF"/>
            <w:vAlign w:val="bottom"/>
            <w:hideMark/>
          </w:tcPr>
          <w:p w14:paraId="56ECEBF9" w14:textId="77777777" w:rsidR="005236B2" w:rsidRPr="009074E0" w:rsidRDefault="005236B2" w:rsidP="0012261E">
            <w:pPr>
              <w:spacing w:after="0" w:line="240" w:lineRule="auto"/>
              <w:ind w:firstLineChars="100" w:firstLine="240"/>
              <w:jc w:val="center"/>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Фрунзе Роман Сергеевич</w:t>
            </w:r>
          </w:p>
        </w:tc>
        <w:tc>
          <w:tcPr>
            <w:tcW w:w="1134" w:type="dxa"/>
            <w:tcBorders>
              <w:top w:val="nil"/>
              <w:left w:val="nil"/>
              <w:bottom w:val="single" w:sz="8" w:space="0" w:color="999999"/>
              <w:right w:val="single" w:sz="8" w:space="0" w:color="999999"/>
            </w:tcBorders>
            <w:shd w:val="clear" w:color="000000" w:fill="FFFFFF"/>
            <w:vAlign w:val="bottom"/>
            <w:hideMark/>
          </w:tcPr>
          <w:p w14:paraId="5A2586F9"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7-б </w:t>
            </w:r>
          </w:p>
        </w:tc>
        <w:tc>
          <w:tcPr>
            <w:tcW w:w="1843" w:type="dxa"/>
            <w:tcBorders>
              <w:top w:val="nil"/>
              <w:left w:val="nil"/>
              <w:bottom w:val="single" w:sz="8" w:space="0" w:color="999999"/>
              <w:right w:val="single" w:sz="8" w:space="0" w:color="999999"/>
            </w:tcBorders>
            <w:shd w:val="clear" w:color="000000" w:fill="FFFFFF"/>
            <w:vAlign w:val="bottom"/>
            <w:hideMark/>
          </w:tcPr>
          <w:p w14:paraId="6CB7DE4A"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05.09.2022 </w:t>
            </w:r>
          </w:p>
        </w:tc>
        <w:tc>
          <w:tcPr>
            <w:tcW w:w="1417" w:type="dxa"/>
            <w:tcBorders>
              <w:top w:val="nil"/>
              <w:left w:val="nil"/>
              <w:bottom w:val="single" w:sz="8" w:space="0" w:color="999999"/>
              <w:right w:val="single" w:sz="8" w:space="0" w:color="999999"/>
            </w:tcBorders>
            <w:shd w:val="clear" w:color="000000" w:fill="FFFFFF"/>
            <w:vAlign w:val="bottom"/>
            <w:hideMark/>
          </w:tcPr>
          <w:p w14:paraId="64D7A2EF" w14:textId="77777777" w:rsidR="005236B2" w:rsidRPr="009074E0" w:rsidRDefault="005236B2" w:rsidP="003315EA">
            <w:pPr>
              <w:spacing w:after="0" w:line="240" w:lineRule="auto"/>
              <w:ind w:firstLineChars="100" w:firstLine="24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49 </w:t>
            </w:r>
          </w:p>
        </w:tc>
      </w:tr>
    </w:tbl>
    <w:p w14:paraId="7542A50B" w14:textId="77777777" w:rsidR="005236B2" w:rsidRPr="009074E0" w:rsidRDefault="005236B2" w:rsidP="005236B2">
      <w:pPr>
        <w:spacing w:after="0"/>
        <w:jc w:val="both"/>
        <w:rPr>
          <w:rFonts w:ascii="Times New Roman" w:eastAsia="Times New Roman" w:hAnsi="Times New Roman" w:cs="Times New Roman"/>
          <w:color w:val="FF0000"/>
          <w:sz w:val="24"/>
          <w:szCs w:val="24"/>
          <w:shd w:val="clear" w:color="auto" w:fill="FFFFFF"/>
          <w:lang w:val="kk-KZ"/>
        </w:rPr>
      </w:pPr>
    </w:p>
    <w:p w14:paraId="1CC182A3" w14:textId="35952D97" w:rsidR="005236B2" w:rsidRPr="009074E0" w:rsidRDefault="005236B2" w:rsidP="0012261E">
      <w:pPr>
        <w:widowControl w:val="0"/>
        <w:ind w:left="1" w:right="458"/>
        <w:jc w:val="both"/>
        <w:rPr>
          <w:rFonts w:ascii="Times New Roman" w:eastAsia="Times New Roman" w:hAnsi="Times New Roman" w:cs="Times New Roman"/>
          <w:spacing w:val="-2"/>
          <w:sz w:val="24"/>
          <w:szCs w:val="24"/>
        </w:rPr>
      </w:pPr>
      <w:r w:rsidRPr="009074E0">
        <w:rPr>
          <w:rFonts w:ascii="Times New Roman" w:eastAsia="Times New Roman" w:hAnsi="Times New Roman" w:cs="Times New Roman"/>
          <w:spacing w:val="-2"/>
          <w:sz w:val="24"/>
          <w:szCs w:val="24"/>
        </w:rPr>
        <w:t xml:space="preserve">      Зачисление детей в первый класс проводится в электронном формате, в 10–й класс</w:t>
      </w:r>
      <w:r w:rsidR="0012261E">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2"/>
          <w:sz w:val="24"/>
          <w:szCs w:val="24"/>
        </w:rPr>
        <w:t>- в</w:t>
      </w:r>
      <w:r w:rsidR="0012261E">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2"/>
          <w:sz w:val="24"/>
          <w:szCs w:val="24"/>
        </w:rPr>
        <w:t>бумажном.</w:t>
      </w:r>
    </w:p>
    <w:p w14:paraId="46BD5931" w14:textId="77777777" w:rsidR="005236B2" w:rsidRPr="009074E0" w:rsidRDefault="005236B2" w:rsidP="005236B2">
      <w:pPr>
        <w:spacing w:after="0"/>
        <w:ind w:firstLine="709"/>
        <w:jc w:val="both"/>
        <w:rPr>
          <w:rFonts w:ascii="Times New Roman" w:hAnsi="Times New Roman" w:cs="Times New Roman"/>
          <w:bCs/>
          <w:sz w:val="24"/>
          <w:szCs w:val="24"/>
        </w:rPr>
      </w:pPr>
      <w:r w:rsidRPr="009074E0">
        <w:rPr>
          <w:rFonts w:ascii="Times New Roman" w:hAnsi="Times New Roman" w:cs="Times New Roman"/>
          <w:color w:val="000000"/>
          <w:sz w:val="24"/>
          <w:szCs w:val="24"/>
          <w:shd w:val="clear" w:color="auto" w:fill="FFFFFF"/>
        </w:rPr>
        <w:t>В первые классы общеобразовательных организаций образования Республики Казахстан принимаются дети, достигшие шести лет и дети, которым исполняется шесть лет в текущем календарном году, т.е. дети, родившиеся в сентябре-декабре, могут пойти в первый класс, так как до конца календарного года они достигнут полных шесть лет и имеют право быть принятыми в школу. </w:t>
      </w:r>
      <w:r w:rsidRPr="009074E0">
        <w:rPr>
          <w:rFonts w:ascii="Times New Roman" w:hAnsi="Times New Roman" w:cs="Times New Roman"/>
          <w:bCs/>
          <w:sz w:val="24"/>
          <w:szCs w:val="24"/>
        </w:rPr>
        <w:t xml:space="preserve">Прием документов от родителей или иных законных представителей ребенка, поступающих в первый класс организаций образования, реализующих общеобразовательные учебные программы начального образования, производится </w:t>
      </w:r>
      <w:r w:rsidRPr="009074E0">
        <w:rPr>
          <w:rFonts w:ascii="Times New Roman" w:hAnsi="Times New Roman" w:cs="Times New Roman"/>
          <w:bCs/>
          <w:sz w:val="24"/>
          <w:szCs w:val="24"/>
          <w:u w:val="single"/>
        </w:rPr>
        <w:t>с 1 апреля по 31 августа текущего календарного года</w:t>
      </w:r>
      <w:r w:rsidRPr="009074E0">
        <w:rPr>
          <w:rFonts w:ascii="Times New Roman" w:hAnsi="Times New Roman" w:cs="Times New Roman"/>
          <w:bCs/>
          <w:sz w:val="24"/>
          <w:szCs w:val="24"/>
        </w:rPr>
        <w:t xml:space="preserve">. Для получения данной услуги можно </w:t>
      </w:r>
      <w:proofErr w:type="gramStart"/>
      <w:r w:rsidRPr="009074E0">
        <w:rPr>
          <w:rFonts w:ascii="Times New Roman" w:hAnsi="Times New Roman" w:cs="Times New Roman"/>
          <w:bCs/>
          <w:sz w:val="24"/>
          <w:szCs w:val="24"/>
        </w:rPr>
        <w:t>воспользоваться :</w:t>
      </w:r>
      <w:proofErr w:type="gramEnd"/>
    </w:p>
    <w:p w14:paraId="69138C8F" w14:textId="77777777" w:rsidR="005236B2" w:rsidRPr="009074E0" w:rsidRDefault="005236B2" w:rsidP="005236B2">
      <w:pPr>
        <w:pStyle w:val="a3"/>
        <w:numPr>
          <w:ilvl w:val="0"/>
          <w:numId w:val="7"/>
        </w:numPr>
        <w:spacing w:line="276" w:lineRule="auto"/>
        <w:ind w:left="0" w:firstLine="709"/>
        <w:jc w:val="both"/>
        <w:rPr>
          <w:rFonts w:ascii="Times New Roman" w:hAnsi="Times New Roman" w:cs="Times New Roman"/>
          <w:bCs/>
          <w:sz w:val="24"/>
          <w:szCs w:val="24"/>
        </w:rPr>
      </w:pPr>
      <w:r w:rsidRPr="009074E0">
        <w:rPr>
          <w:rFonts w:ascii="Times New Roman" w:hAnsi="Times New Roman" w:cs="Times New Roman"/>
          <w:bCs/>
          <w:i/>
          <w:iCs/>
          <w:sz w:val="24"/>
          <w:szCs w:val="24"/>
        </w:rPr>
        <w:t xml:space="preserve">Онлайн на веб-портале "электронного правительства" </w:t>
      </w:r>
      <w:hyperlink r:id="rId109" w:history="1">
        <w:r w:rsidRPr="009074E0">
          <w:rPr>
            <w:rStyle w:val="a5"/>
            <w:rFonts w:ascii="Times New Roman" w:hAnsi="Times New Roman" w:cs="Times New Roman"/>
            <w:i/>
            <w:iCs/>
            <w:sz w:val="24"/>
            <w:szCs w:val="24"/>
            <w:lang w:val="en-US"/>
          </w:rPr>
          <w:t>www</w:t>
        </w:r>
        <w:r w:rsidRPr="009074E0">
          <w:rPr>
            <w:rStyle w:val="a5"/>
            <w:rFonts w:ascii="Times New Roman" w:hAnsi="Times New Roman" w:cs="Times New Roman"/>
            <w:i/>
            <w:iCs/>
            <w:sz w:val="24"/>
            <w:szCs w:val="24"/>
          </w:rPr>
          <w:t>.</w:t>
        </w:r>
        <w:proofErr w:type="spellStart"/>
        <w:r w:rsidRPr="009074E0">
          <w:rPr>
            <w:rStyle w:val="a5"/>
            <w:rFonts w:ascii="Times New Roman" w:hAnsi="Times New Roman" w:cs="Times New Roman"/>
            <w:i/>
            <w:iCs/>
            <w:sz w:val="24"/>
            <w:szCs w:val="24"/>
            <w:lang w:val="en-US"/>
          </w:rPr>
          <w:t>egov</w:t>
        </w:r>
        <w:proofErr w:type="spellEnd"/>
        <w:r w:rsidRPr="009074E0">
          <w:rPr>
            <w:rStyle w:val="a5"/>
            <w:rFonts w:ascii="Times New Roman" w:hAnsi="Times New Roman" w:cs="Times New Roman"/>
            <w:i/>
            <w:iCs/>
            <w:sz w:val="24"/>
            <w:szCs w:val="24"/>
          </w:rPr>
          <w:t>.</w:t>
        </w:r>
        <w:proofErr w:type="spellStart"/>
        <w:r w:rsidRPr="009074E0">
          <w:rPr>
            <w:rStyle w:val="a5"/>
            <w:rFonts w:ascii="Times New Roman" w:hAnsi="Times New Roman" w:cs="Times New Roman"/>
            <w:i/>
            <w:iCs/>
            <w:sz w:val="24"/>
            <w:szCs w:val="24"/>
            <w:lang w:val="en-US"/>
          </w:rPr>
          <w:t>kz</w:t>
        </w:r>
        <w:proofErr w:type="spellEnd"/>
      </w:hyperlink>
      <w:r w:rsidRPr="009074E0">
        <w:rPr>
          <w:rFonts w:ascii="Times New Roman" w:hAnsi="Times New Roman" w:cs="Times New Roman"/>
          <w:bCs/>
          <w:i/>
          <w:iCs/>
          <w:sz w:val="24"/>
          <w:szCs w:val="24"/>
        </w:rPr>
        <w:t>,</w:t>
      </w:r>
    </w:p>
    <w:p w14:paraId="2E042909" w14:textId="77777777" w:rsidR="005236B2" w:rsidRPr="009074E0" w:rsidRDefault="005236B2" w:rsidP="005236B2">
      <w:pPr>
        <w:pStyle w:val="a3"/>
        <w:numPr>
          <w:ilvl w:val="0"/>
          <w:numId w:val="7"/>
        </w:numPr>
        <w:spacing w:line="276" w:lineRule="auto"/>
        <w:ind w:left="0" w:firstLine="709"/>
        <w:jc w:val="both"/>
        <w:rPr>
          <w:rFonts w:ascii="Times New Roman" w:hAnsi="Times New Roman" w:cs="Times New Roman"/>
          <w:bCs/>
          <w:sz w:val="24"/>
          <w:szCs w:val="24"/>
        </w:rPr>
      </w:pPr>
      <w:r w:rsidRPr="009074E0">
        <w:rPr>
          <w:rFonts w:ascii="Times New Roman" w:hAnsi="Times New Roman" w:cs="Times New Roman"/>
          <w:bCs/>
          <w:sz w:val="24"/>
          <w:szCs w:val="24"/>
        </w:rPr>
        <w:t>Онлайн через портал mektep.snation.kz</w:t>
      </w:r>
    </w:p>
    <w:p w14:paraId="70A70500" w14:textId="77777777" w:rsidR="005236B2" w:rsidRPr="009074E0" w:rsidRDefault="005236B2" w:rsidP="005236B2">
      <w:pPr>
        <w:pStyle w:val="a3"/>
        <w:numPr>
          <w:ilvl w:val="0"/>
          <w:numId w:val="7"/>
        </w:numPr>
        <w:spacing w:line="276" w:lineRule="auto"/>
        <w:ind w:left="0" w:firstLine="709"/>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бумажном виде в канцелярию </w:t>
      </w:r>
      <w:proofErr w:type="spellStart"/>
      <w:r w:rsidRPr="009074E0">
        <w:rPr>
          <w:rFonts w:ascii="Times New Roman" w:hAnsi="Times New Roman" w:cs="Times New Roman"/>
          <w:bCs/>
          <w:sz w:val="24"/>
          <w:szCs w:val="24"/>
        </w:rPr>
        <w:t>услугодателя</w:t>
      </w:r>
      <w:proofErr w:type="spellEnd"/>
      <w:r w:rsidRPr="009074E0">
        <w:rPr>
          <w:rFonts w:ascii="Times New Roman" w:hAnsi="Times New Roman" w:cs="Times New Roman"/>
          <w:bCs/>
          <w:sz w:val="24"/>
          <w:szCs w:val="24"/>
        </w:rPr>
        <w:t>, т.е. в организацию образования, куда ребенок пойдет в 1 класс.</w:t>
      </w:r>
    </w:p>
    <w:p w14:paraId="5277BCD2" w14:textId="77777777" w:rsidR="005236B2" w:rsidRPr="009074E0" w:rsidRDefault="005236B2" w:rsidP="005236B2">
      <w:pPr>
        <w:pStyle w:val="msonormalcxspmiddlecxspmiddle"/>
        <w:pBdr>
          <w:bottom w:val="single" w:sz="4" w:space="0" w:color="FFFFFF"/>
        </w:pBdr>
        <w:tabs>
          <w:tab w:val="left" w:pos="0"/>
          <w:tab w:val="left" w:pos="709"/>
        </w:tabs>
        <w:autoSpaceDE w:val="0"/>
        <w:autoSpaceDN w:val="0"/>
        <w:adjustRightInd w:val="0"/>
        <w:spacing w:before="0" w:beforeAutospacing="0" w:after="0" w:afterAutospacing="0"/>
        <w:contextualSpacing/>
        <w:jc w:val="both"/>
        <w:rPr>
          <w:iCs/>
          <w:color w:val="000000"/>
        </w:rPr>
      </w:pPr>
      <w:r w:rsidRPr="009074E0">
        <w:rPr>
          <w:iCs/>
          <w:color w:val="000000"/>
        </w:rPr>
        <w:t xml:space="preserve"> Перечень документов для оказания государственной услуги размещен на стенде, в фойе школы, на сайте школы, в </w:t>
      </w:r>
      <w:proofErr w:type="spellStart"/>
      <w:r w:rsidRPr="009074E0">
        <w:rPr>
          <w:iCs/>
          <w:color w:val="000000"/>
        </w:rPr>
        <w:t>Инстаграмм</w:t>
      </w:r>
      <w:proofErr w:type="spellEnd"/>
      <w:r w:rsidRPr="009074E0">
        <w:rPr>
          <w:iCs/>
          <w:color w:val="000000"/>
        </w:rPr>
        <w:t>.</w:t>
      </w:r>
      <w:r w:rsidRPr="009074E0">
        <w:rPr>
          <w:color w:val="000000"/>
          <w:spacing w:val="2"/>
          <w:shd w:val="clear" w:color="auto" w:fill="FFFFFF"/>
        </w:rPr>
        <w:t xml:space="preserve"> </w:t>
      </w:r>
    </w:p>
    <w:p w14:paraId="5693ACD0" w14:textId="77777777" w:rsidR="005236B2" w:rsidRPr="009074E0" w:rsidRDefault="005236B2" w:rsidP="005236B2">
      <w:pPr>
        <w:widowControl w:val="0"/>
        <w:ind w:left="1" w:right="458"/>
        <w:jc w:val="both"/>
        <w:rPr>
          <w:rFonts w:ascii="Times New Roman" w:eastAsia="Times New Roman" w:hAnsi="Times New Roman" w:cs="Times New Roman"/>
          <w:spacing w:val="-2"/>
          <w:sz w:val="24"/>
          <w:szCs w:val="24"/>
        </w:rPr>
      </w:pPr>
      <w:r w:rsidRPr="009074E0">
        <w:rPr>
          <w:rFonts w:ascii="Times New Roman" w:eastAsia="Times New Roman" w:hAnsi="Times New Roman" w:cs="Times New Roman"/>
          <w:spacing w:val="-2"/>
          <w:sz w:val="24"/>
          <w:szCs w:val="24"/>
        </w:rPr>
        <w:t>В 10-й класс все представленные документы подшиваются в папку, для учета оказания государственной услуги ведется соответствующий журнал.</w:t>
      </w:r>
    </w:p>
    <w:p w14:paraId="7A59904F" w14:textId="77777777" w:rsidR="005236B2" w:rsidRPr="009074E0" w:rsidRDefault="005236B2" w:rsidP="0012261E">
      <w:pPr>
        <w:spacing w:after="100" w:afterAutospacing="1" w:line="240" w:lineRule="auto"/>
        <w:jc w:val="center"/>
        <w:rPr>
          <w:rFonts w:ascii="Times New Roman" w:eastAsia="Times New Roman" w:hAnsi="Times New Roman" w:cs="Times New Roman"/>
          <w:b/>
          <w:color w:val="000000"/>
          <w:sz w:val="24"/>
          <w:szCs w:val="24"/>
          <w:lang w:val="kk-KZ"/>
        </w:rPr>
      </w:pPr>
      <w:r w:rsidRPr="009074E0">
        <w:rPr>
          <w:rFonts w:ascii="Times New Roman" w:eastAsia="Times New Roman" w:hAnsi="Times New Roman" w:cs="Times New Roman"/>
          <w:b/>
          <w:color w:val="000000"/>
          <w:sz w:val="24"/>
          <w:szCs w:val="24"/>
          <w:lang w:val="kk-KZ"/>
        </w:rPr>
        <w:t>Учебно-методическая работа</w:t>
      </w:r>
    </w:p>
    <w:p w14:paraId="5902245A" w14:textId="77777777" w:rsidR="005236B2" w:rsidRPr="009074E0" w:rsidRDefault="005236B2" w:rsidP="005236B2">
      <w:pPr>
        <w:spacing w:after="100" w:afterAutospacing="1" w:line="240" w:lineRule="auto"/>
        <w:ind w:firstLine="708"/>
        <w:jc w:val="both"/>
        <w:rPr>
          <w:rFonts w:ascii="Times New Roman" w:eastAsia="Times New Roman" w:hAnsi="Times New Roman" w:cs="Times New Roman"/>
          <w:b/>
          <w:color w:val="000000"/>
          <w:sz w:val="24"/>
          <w:szCs w:val="24"/>
        </w:rPr>
      </w:pPr>
      <w:r w:rsidRPr="009074E0">
        <w:rPr>
          <w:rFonts w:ascii="Times New Roman" w:eastAsia="Times New Roman" w:hAnsi="Times New Roman" w:cs="Times New Roman"/>
          <w:b/>
          <w:color w:val="000000"/>
          <w:sz w:val="24"/>
          <w:szCs w:val="24"/>
        </w:rPr>
        <w:t>Требования к содержанию дошкольного воспитания и обучения с ориентиром на результаты обучения:</w:t>
      </w:r>
    </w:p>
    <w:p w14:paraId="42398210" w14:textId="77777777" w:rsidR="005236B2" w:rsidRPr="009074E0" w:rsidRDefault="005236B2" w:rsidP="005236B2">
      <w:pPr>
        <w:spacing w:after="100" w:afterAutospacing="1" w:line="240" w:lineRule="auto"/>
        <w:ind w:firstLine="708"/>
        <w:jc w:val="both"/>
        <w:rPr>
          <w:rFonts w:ascii="Times New Roman" w:hAnsi="Times New Roman" w:cs="Times New Roman"/>
          <w:b/>
          <w:sz w:val="24"/>
          <w:szCs w:val="24"/>
          <w:lang w:val="kk-KZ"/>
        </w:rPr>
      </w:pPr>
      <w:r w:rsidRPr="009074E0">
        <w:rPr>
          <w:rFonts w:ascii="Times New Roman" w:eastAsiaTheme="minorHAnsi" w:hAnsi="Times New Roman" w:cs="Times New Roman"/>
          <w:color w:val="FF0000"/>
          <w:sz w:val="24"/>
          <w:szCs w:val="24"/>
          <w:lang w:val="kk-KZ" w:eastAsia="en-US"/>
        </w:rPr>
        <w:t xml:space="preserve"> </w:t>
      </w:r>
      <w:r w:rsidRPr="009074E0">
        <w:rPr>
          <w:rFonts w:ascii="Times New Roman" w:hAnsi="Times New Roman" w:cs="Times New Roman"/>
          <w:b/>
          <w:sz w:val="24"/>
          <w:szCs w:val="24"/>
        </w:rPr>
        <w:t xml:space="preserve">В соответствие с подпунктом 6 статьи 5 Закона Республики Казахстан» Об образовании» от 27 июля 2007 года и инструкции, утвержденной постановлением правительства Республики Казахстан в целях реализации государственного обязательного стандарта дошкольного образования и обучения утвержденного постановлением №1080 от 23 августа 2012 года. </w:t>
      </w:r>
    </w:p>
    <w:p w14:paraId="333F72D6" w14:textId="77777777" w:rsidR="005236B2" w:rsidRPr="00CF269C" w:rsidRDefault="005236B2" w:rsidP="005236B2">
      <w:pPr>
        <w:spacing w:after="0"/>
        <w:ind w:firstLine="708"/>
        <w:jc w:val="both"/>
        <w:rPr>
          <w:rFonts w:ascii="Times New Roman" w:eastAsia="Times New Roman" w:hAnsi="Times New Roman" w:cs="Times New Roman"/>
          <w:sz w:val="24"/>
          <w:szCs w:val="24"/>
        </w:rPr>
      </w:pPr>
      <w:r w:rsidRPr="009074E0">
        <w:rPr>
          <w:rFonts w:ascii="Times New Roman" w:hAnsi="Times New Roman" w:cs="Times New Roman"/>
          <w:sz w:val="24"/>
          <w:szCs w:val="24"/>
        </w:rPr>
        <w:t>КГУ</w:t>
      </w:r>
      <w:r w:rsidRPr="009074E0">
        <w:rPr>
          <w:rFonts w:ascii="Times New Roman" w:hAnsi="Times New Roman" w:cs="Times New Roman"/>
          <w:b/>
          <w:sz w:val="24"/>
          <w:szCs w:val="24"/>
        </w:rPr>
        <w:t xml:space="preserve"> </w:t>
      </w:r>
      <w:proofErr w:type="gramStart"/>
      <w:r w:rsidRPr="009074E0">
        <w:rPr>
          <w:rFonts w:ascii="Times New Roman" w:hAnsi="Times New Roman" w:cs="Times New Roman"/>
          <w:b/>
          <w:sz w:val="24"/>
          <w:szCs w:val="24"/>
        </w:rPr>
        <w:t xml:space="preserve">   </w:t>
      </w:r>
      <w:r w:rsidRPr="009074E0">
        <w:rPr>
          <w:rFonts w:ascii="Times New Roman" w:hAnsi="Times New Roman" w:cs="Times New Roman"/>
          <w:sz w:val="24"/>
          <w:szCs w:val="24"/>
        </w:rPr>
        <w:t>«</w:t>
      </w:r>
      <w:proofErr w:type="gramEnd"/>
      <w:r w:rsidRPr="009074E0">
        <w:rPr>
          <w:rFonts w:ascii="Times New Roman" w:hAnsi="Times New Roman" w:cs="Times New Roman"/>
          <w:sz w:val="24"/>
          <w:szCs w:val="24"/>
        </w:rPr>
        <w:t xml:space="preserve"> Общеобразовательная школа имени В.П. Кузьмина с </w:t>
      </w:r>
      <w:proofErr w:type="spellStart"/>
      <w:r w:rsidRPr="009074E0">
        <w:rPr>
          <w:rFonts w:ascii="Times New Roman" w:hAnsi="Times New Roman" w:cs="Times New Roman"/>
          <w:sz w:val="24"/>
          <w:szCs w:val="24"/>
        </w:rPr>
        <w:t>Дамса</w:t>
      </w:r>
      <w:proofErr w:type="spellEnd"/>
      <w:r w:rsidRPr="009074E0">
        <w:rPr>
          <w:rFonts w:ascii="Times New Roman" w:hAnsi="Times New Roman" w:cs="Times New Roman"/>
          <w:sz w:val="24"/>
          <w:szCs w:val="24"/>
        </w:rPr>
        <w:t xml:space="preserve"> отдела образования  по Шортандинскому району управления образования Акмолинской области» </w:t>
      </w:r>
      <w:r w:rsidRPr="009074E0">
        <w:rPr>
          <w:rFonts w:ascii="Times New Roman" w:hAnsi="Times New Roman" w:cs="Times New Roman"/>
          <w:b/>
          <w:sz w:val="24"/>
          <w:szCs w:val="24"/>
        </w:rPr>
        <w:t xml:space="preserve"> </w:t>
      </w:r>
      <w:r w:rsidRPr="009074E0">
        <w:rPr>
          <w:rFonts w:ascii="Times New Roman" w:hAnsi="Times New Roman" w:cs="Times New Roman"/>
          <w:sz w:val="24"/>
          <w:szCs w:val="24"/>
        </w:rPr>
        <w:t xml:space="preserve">осуществляет воспитательно-образовательную деятельность дошкольников в соответствии с Государственным общеобязательным стандартом дошкольного воспитания и обучения; Типовыми учебными планами дошкольного воспитания и обучения; Типовой учебной программой дошкольного воспитания и обучения. Класс предшкольной подготовки занимается с 14.00 </w:t>
      </w:r>
      <w:proofErr w:type="gramStart"/>
      <w:r w:rsidRPr="009074E0">
        <w:rPr>
          <w:rFonts w:ascii="Times New Roman" w:hAnsi="Times New Roman" w:cs="Times New Roman"/>
          <w:sz w:val="24"/>
          <w:szCs w:val="24"/>
        </w:rPr>
        <w:t>ч .</w:t>
      </w:r>
      <w:proofErr w:type="gramEnd"/>
      <w:r w:rsidRPr="009074E0">
        <w:rPr>
          <w:rFonts w:ascii="Times New Roman" w:hAnsi="Times New Roman" w:cs="Times New Roman"/>
          <w:sz w:val="24"/>
          <w:szCs w:val="24"/>
        </w:rPr>
        <w:t xml:space="preserve"> Рабочий учебный план класса предшкольной подготовки на 2023- 2024 учебный год </w:t>
      </w:r>
      <w:r w:rsidRPr="009074E0">
        <w:rPr>
          <w:rFonts w:ascii="Times New Roman" w:hAnsi="Times New Roman" w:cs="Times New Roman"/>
          <w:sz w:val="24"/>
          <w:szCs w:val="24"/>
        </w:rPr>
        <w:lastRenderedPageBreak/>
        <w:t xml:space="preserve">устанавливает максимальную учебную нагрузку и составлен на основании приказа Министра просвещения Республики Казахстан «Об утверждении типовых учебных планов дошкольного воспитания и обучения Республики Казахстан» от 9 сентября 2022 года №394 и Государственного общеобязательного стандарта дошкольного воспитания и обучения, утвержденного приказом Министра просвещения Республики Казахстан от 3 августа 2022 года №348. Организация и проведение занятий подготовительной группе осуществляется на основе Типового учебного плана в объеме 20 часов, продолжительностью от 25 до 30 </w:t>
      </w:r>
      <w:r w:rsidRPr="009074E0">
        <w:rPr>
          <w:rFonts w:ascii="Times New Roman" w:eastAsia="Times New Roman" w:hAnsi="Times New Roman" w:cs="Times New Roman"/>
          <w:sz w:val="24"/>
          <w:szCs w:val="24"/>
        </w:rPr>
        <w:t>продолжительность учебного года в предшкольных классах - 32 учебных недели. Занятия, выпавшие на праздничные дни, переносятся на следующие дни с учетом интеграции содержания учебных программ за счет часов, отведенных на повторение.</w:t>
      </w:r>
    </w:p>
    <w:p w14:paraId="2425391C" w14:textId="77777777" w:rsidR="005236B2" w:rsidRPr="00CF269C" w:rsidRDefault="005236B2" w:rsidP="005236B2">
      <w:pPr>
        <w:spacing w:after="0"/>
        <w:ind w:firstLine="708"/>
        <w:jc w:val="both"/>
        <w:rPr>
          <w:rFonts w:ascii="Times New Roman" w:eastAsia="Times New Roman" w:hAnsi="Times New Roman" w:cs="Times New Roman"/>
          <w:sz w:val="24"/>
          <w:szCs w:val="24"/>
        </w:rPr>
      </w:pPr>
    </w:p>
    <w:p w14:paraId="430CB7F2" w14:textId="77777777" w:rsidR="005236B2" w:rsidRPr="009074E0" w:rsidRDefault="005236B2" w:rsidP="005236B2">
      <w:pPr>
        <w:spacing w:after="0"/>
        <w:jc w:val="both"/>
        <w:rPr>
          <w:rFonts w:ascii="Times New Roman" w:eastAsia="Times New Roman" w:hAnsi="Times New Roman" w:cs="Times New Roman"/>
          <w:sz w:val="24"/>
          <w:szCs w:val="24"/>
          <w:lang w:val="kk-KZ"/>
        </w:rPr>
      </w:pPr>
    </w:p>
    <w:p w14:paraId="59F99169" w14:textId="77777777" w:rsidR="005236B2" w:rsidRPr="009074E0" w:rsidRDefault="005236B2" w:rsidP="005236B2">
      <w:pPr>
        <w:autoSpaceDE w:val="0"/>
        <w:autoSpaceDN w:val="0"/>
        <w:adjustRightInd w:val="0"/>
        <w:jc w:val="both"/>
        <w:rPr>
          <w:rFonts w:ascii="Times New Roman" w:eastAsia="Times New Roman" w:hAnsi="Times New Roman" w:cs="Times New Roman"/>
          <w:b/>
          <w:sz w:val="24"/>
          <w:szCs w:val="24"/>
          <w:lang w:val="kk-KZ"/>
        </w:rPr>
      </w:pPr>
      <w:r w:rsidRPr="009074E0">
        <w:rPr>
          <w:rFonts w:ascii="Times New Roman" w:eastAsia="Times New Roman" w:hAnsi="Times New Roman" w:cs="Times New Roman"/>
          <w:b/>
          <w:sz w:val="24"/>
          <w:szCs w:val="24"/>
          <w:lang w:val="kk-KZ"/>
        </w:rPr>
        <w:t>Ссылка на РУП</w:t>
      </w:r>
    </w:p>
    <w:p w14:paraId="564C4275" w14:textId="61E16355" w:rsidR="005236B2" w:rsidRPr="009074E0" w:rsidRDefault="005236B2" w:rsidP="0012261E">
      <w:pPr>
        <w:autoSpaceDE w:val="0"/>
        <w:autoSpaceDN w:val="0"/>
        <w:adjustRightInd w:val="0"/>
        <w:rPr>
          <w:rStyle w:val="a5"/>
          <w:rFonts w:ascii="Times New Roman" w:hAnsi="Times New Roman" w:cs="Times New Roman"/>
          <w:sz w:val="24"/>
          <w:szCs w:val="24"/>
          <w:lang w:val="kk-KZ"/>
        </w:rPr>
      </w:pPr>
      <w:r w:rsidRPr="009074E0">
        <w:rPr>
          <w:rFonts w:ascii="Times New Roman" w:eastAsia="Times New Roman" w:hAnsi="Times New Roman" w:cs="Times New Roman"/>
          <w:sz w:val="24"/>
          <w:szCs w:val="24"/>
          <w:lang w:val="kk-KZ"/>
        </w:rPr>
        <w:t>2021-2022</w:t>
      </w:r>
      <w:r w:rsidR="0012261E">
        <w:rPr>
          <w:rFonts w:ascii="Times New Roman" w:eastAsia="Times New Roman" w:hAnsi="Times New Roman" w:cs="Times New Roman"/>
          <w:sz w:val="24"/>
          <w:szCs w:val="24"/>
          <w:lang w:val="kk-KZ"/>
        </w:rPr>
        <w:t xml:space="preserve"> учебный год </w:t>
      </w:r>
      <w:hyperlink r:id="rId110" w:history="1">
        <w:r w:rsidR="0012261E" w:rsidRPr="007C584D">
          <w:rPr>
            <w:rStyle w:val="a5"/>
            <w:rFonts w:ascii="Times New Roman" w:hAnsi="Times New Roman" w:cs="Times New Roman"/>
            <w:sz w:val="24"/>
            <w:szCs w:val="24"/>
            <w:lang w:val="kk-KZ"/>
          </w:rPr>
          <w:t>https://drive.google.com/file/d/1MuV7VTFZpbRDYQWHqDrBnD30qddAP6Wu/view?usp=sharing</w:t>
        </w:r>
      </w:hyperlink>
    </w:p>
    <w:p w14:paraId="469E7020" w14:textId="0D0BE3F1" w:rsidR="005236B2" w:rsidRPr="009074E0" w:rsidRDefault="005236B2" w:rsidP="005236B2">
      <w:pPr>
        <w:tabs>
          <w:tab w:val="left" w:pos="1550"/>
        </w:tabs>
        <w:autoSpaceDE w:val="0"/>
        <w:autoSpaceDN w:val="0"/>
        <w:adjustRightInd w:val="0"/>
        <w:jc w:val="both"/>
        <w:rPr>
          <w:rFonts w:ascii="Times New Roman" w:eastAsia="Times New Roman" w:hAnsi="Times New Roman" w:cs="Times New Roman"/>
          <w:color w:val="FF0000"/>
          <w:sz w:val="24"/>
          <w:szCs w:val="24"/>
          <w:lang w:val="kk-KZ"/>
        </w:rPr>
      </w:pPr>
      <w:r w:rsidRPr="009074E0">
        <w:rPr>
          <w:rFonts w:ascii="Times New Roman" w:eastAsia="Times New Roman" w:hAnsi="Times New Roman" w:cs="Times New Roman"/>
          <w:sz w:val="24"/>
          <w:szCs w:val="24"/>
          <w:lang w:val="kk-KZ"/>
        </w:rPr>
        <w:t>2022-2023</w:t>
      </w:r>
      <w:r w:rsidR="0012261E">
        <w:rPr>
          <w:rFonts w:ascii="Times New Roman" w:eastAsia="Times New Roman" w:hAnsi="Times New Roman" w:cs="Times New Roman"/>
          <w:sz w:val="24"/>
          <w:szCs w:val="24"/>
          <w:lang w:val="kk-KZ"/>
        </w:rPr>
        <w:t xml:space="preserve"> учебный год</w:t>
      </w:r>
      <w:r w:rsidRPr="009074E0">
        <w:rPr>
          <w:rFonts w:ascii="Times New Roman" w:eastAsia="Times New Roman" w:hAnsi="Times New Roman" w:cs="Times New Roman"/>
          <w:color w:val="FF0000"/>
          <w:sz w:val="24"/>
          <w:szCs w:val="24"/>
          <w:lang w:val="kk-KZ"/>
        </w:rPr>
        <w:tab/>
        <w:t xml:space="preserve"> </w:t>
      </w:r>
      <w:hyperlink r:id="rId111" w:history="1">
        <w:r w:rsidRPr="009074E0">
          <w:rPr>
            <w:rStyle w:val="a5"/>
            <w:rFonts w:ascii="Times New Roman" w:hAnsi="Times New Roman" w:cs="Times New Roman"/>
            <w:sz w:val="24"/>
            <w:szCs w:val="24"/>
            <w:lang w:val="kk-KZ"/>
          </w:rPr>
          <w:t>https://drive.google.com/file/d/1XLvSKmAA4V6U7uUTNAJeBd5Cl7mVqKnQ/view?usp=sharing</w:t>
        </w:r>
      </w:hyperlink>
    </w:p>
    <w:p w14:paraId="18C66E7E" w14:textId="77777777" w:rsidR="0012261E" w:rsidRDefault="005236B2" w:rsidP="005236B2">
      <w:pPr>
        <w:autoSpaceDE w:val="0"/>
        <w:autoSpaceDN w:val="0"/>
        <w:adjustRightInd w:val="0"/>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2023-2024</w:t>
      </w:r>
      <w:r w:rsidR="0012261E">
        <w:rPr>
          <w:rFonts w:ascii="Times New Roman" w:eastAsia="Times New Roman" w:hAnsi="Times New Roman" w:cs="Times New Roman"/>
          <w:sz w:val="24"/>
          <w:szCs w:val="24"/>
          <w:lang w:val="kk-KZ"/>
        </w:rPr>
        <w:t xml:space="preserve"> учебный год</w:t>
      </w:r>
      <w:r w:rsidRPr="009074E0">
        <w:rPr>
          <w:rFonts w:ascii="Times New Roman" w:eastAsia="Times New Roman" w:hAnsi="Times New Roman" w:cs="Times New Roman"/>
          <w:sz w:val="24"/>
          <w:szCs w:val="24"/>
          <w:lang w:val="kk-KZ"/>
        </w:rPr>
        <w:t xml:space="preserve">  </w:t>
      </w:r>
    </w:p>
    <w:p w14:paraId="47404B80" w14:textId="37960890" w:rsidR="005236B2" w:rsidRPr="009074E0" w:rsidRDefault="00000000" w:rsidP="005236B2">
      <w:pPr>
        <w:autoSpaceDE w:val="0"/>
        <w:autoSpaceDN w:val="0"/>
        <w:adjustRightInd w:val="0"/>
        <w:jc w:val="both"/>
        <w:rPr>
          <w:rFonts w:ascii="Times New Roman" w:hAnsi="Times New Roman" w:cs="Times New Roman"/>
          <w:color w:val="0000FF"/>
          <w:sz w:val="24"/>
          <w:szCs w:val="24"/>
          <w:u w:val="single"/>
          <w:lang w:val="kk-KZ"/>
        </w:rPr>
      </w:pPr>
      <w:hyperlink r:id="rId112" w:history="1">
        <w:r w:rsidR="0012261E" w:rsidRPr="007C584D">
          <w:rPr>
            <w:rStyle w:val="a5"/>
            <w:rFonts w:ascii="Times New Roman" w:hAnsi="Times New Roman" w:cs="Times New Roman"/>
            <w:sz w:val="24"/>
            <w:szCs w:val="24"/>
            <w:lang w:val="kk-KZ"/>
          </w:rPr>
          <w:t>https://drive.google.com/file/d/1L8ekJmjOcws94QqEs_ef-FEhao-y9Wsl/view?usp=sharing</w:t>
        </w:r>
      </w:hyperlink>
    </w:p>
    <w:p w14:paraId="089D391B"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xml:space="preserve">Рабочий учебный </w:t>
      </w:r>
      <w:proofErr w:type="gramStart"/>
      <w:r w:rsidRPr="009074E0">
        <w:rPr>
          <w:rFonts w:ascii="Times New Roman" w:eastAsia="Times New Roman" w:hAnsi="Times New Roman" w:cs="Times New Roman"/>
          <w:color w:val="000000"/>
          <w:sz w:val="24"/>
          <w:szCs w:val="24"/>
          <w:shd w:val="clear" w:color="auto" w:fill="FFFFFF"/>
        </w:rPr>
        <w:t>план  для</w:t>
      </w:r>
      <w:proofErr w:type="gramEnd"/>
      <w:r w:rsidRPr="009074E0">
        <w:rPr>
          <w:rFonts w:ascii="Times New Roman" w:eastAsia="Times New Roman" w:hAnsi="Times New Roman" w:cs="Times New Roman"/>
          <w:color w:val="000000"/>
          <w:sz w:val="24"/>
          <w:szCs w:val="24"/>
          <w:shd w:val="clear" w:color="auto" w:fill="FFFFFF"/>
        </w:rPr>
        <w:t xml:space="preserve"> классов предшкольной подготовки построен на основе следующих принципов:</w:t>
      </w:r>
    </w:p>
    <w:p w14:paraId="12A47EDA"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реальный учет особенностей и ценностей дошкольного периода развития, актуальность для ребенка чувственных впечатлений, знаний, умений и др.; личностная ориентированность процесса обучения и воспитания;</w:t>
      </w:r>
    </w:p>
    <w:p w14:paraId="4BA333F5"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учет потребностей данного возраста, опора на игровую деятельность - ведущую для этого периода развития;</w:t>
      </w:r>
    </w:p>
    <w:p w14:paraId="4F0D11C6"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сохранение и развитие индивидуальности каждого ребенка;</w:t>
      </w:r>
    </w:p>
    <w:p w14:paraId="436FB59E"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обеспечение необходимого уровня форсированности психических и социальных качеств ребенка, основных видов деятельности, готовности к взаимодействию с окружающим миром;</w:t>
      </w:r>
    </w:p>
    <w:p w14:paraId="2F973C53"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shd w:val="clear" w:color="auto" w:fill="FFFFFF"/>
        </w:rPr>
        <w:t>- обеспечение поступательности в развитии ребенка; его готовности к обучению в школе, к принятию новой деятельности, создание условий для единого старта детей в первом классе, обеспечение педагогической помощи детям с отставанием в развитии;</w:t>
      </w:r>
    </w:p>
    <w:p w14:paraId="57F21265" w14:textId="77777777" w:rsidR="005236B2" w:rsidRPr="009074E0" w:rsidRDefault="005236B2" w:rsidP="005236B2">
      <w:pPr>
        <w:numPr>
          <w:ilvl w:val="0"/>
          <w:numId w:val="5"/>
        </w:numPr>
        <w:tabs>
          <w:tab w:val="left" w:pos="720"/>
        </w:tabs>
        <w:spacing w:after="0" w:line="240" w:lineRule="auto"/>
        <w:ind w:firstLine="56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развитие эрудиции и индивидуальной культуры восприятия и деятельности ребенка, его ознакомление с доступными областями культуры (искусство, литература, история и др.);</w:t>
      </w:r>
    </w:p>
    <w:p w14:paraId="7CB88926"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Обучение в классах предшкольной подготовки осуществляется </w:t>
      </w:r>
      <w:proofErr w:type="gramStart"/>
      <w:r w:rsidRPr="009074E0">
        <w:rPr>
          <w:rFonts w:ascii="Times New Roman" w:eastAsia="Times New Roman" w:hAnsi="Times New Roman" w:cs="Times New Roman"/>
          <w:sz w:val="24"/>
          <w:szCs w:val="24"/>
        </w:rPr>
        <w:t>учителем  начальных</w:t>
      </w:r>
      <w:proofErr w:type="gramEnd"/>
      <w:r w:rsidRPr="009074E0">
        <w:rPr>
          <w:rFonts w:ascii="Times New Roman" w:eastAsia="Times New Roman" w:hAnsi="Times New Roman" w:cs="Times New Roman"/>
          <w:sz w:val="24"/>
          <w:szCs w:val="24"/>
        </w:rPr>
        <w:t xml:space="preserve"> классов ( вакансия воспитателя) с казахским языком обучения и воспитателем ДУ .</w:t>
      </w:r>
    </w:p>
    <w:p w14:paraId="4E727C8D"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
          <w:i/>
          <w:color w:val="000000"/>
          <w:sz w:val="24"/>
          <w:szCs w:val="24"/>
        </w:rPr>
        <w:t>наличие мониторинга (стартовый мониторинг) развития воспитанников (прилагаются копии мониторингов за оцениваемый период).</w:t>
      </w:r>
    </w:p>
    <w:p w14:paraId="577A579C" w14:textId="77777777" w:rsidR="0012261E" w:rsidRDefault="0012261E" w:rsidP="0012261E">
      <w:pPr>
        <w:spacing w:after="0" w:line="240" w:lineRule="auto"/>
        <w:jc w:val="both"/>
        <w:rPr>
          <w:rFonts w:ascii="Times New Roman" w:eastAsia="Times New Roman" w:hAnsi="Times New Roman" w:cs="Times New Roman"/>
          <w:sz w:val="24"/>
          <w:szCs w:val="24"/>
          <w:lang w:val="kk-KZ"/>
        </w:rPr>
      </w:pPr>
    </w:p>
    <w:p w14:paraId="19210FE8" w14:textId="0B7FED91" w:rsidR="005236B2" w:rsidRPr="009074E0" w:rsidRDefault="005236B2" w:rsidP="0012261E">
      <w:pPr>
        <w:spacing w:after="0" w:line="240" w:lineRule="auto"/>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Ссылки на перспективный план и циклограмму</w:t>
      </w:r>
      <w:r w:rsidR="0012261E">
        <w:rPr>
          <w:rFonts w:ascii="Times New Roman" w:eastAsia="Times New Roman" w:hAnsi="Times New Roman" w:cs="Times New Roman"/>
          <w:sz w:val="24"/>
          <w:szCs w:val="24"/>
          <w:lang w:val="kk-KZ"/>
        </w:rPr>
        <w:t>:</w:t>
      </w:r>
      <w:r w:rsidRPr="009074E0">
        <w:rPr>
          <w:rFonts w:ascii="Times New Roman" w:eastAsia="Times New Roman" w:hAnsi="Times New Roman" w:cs="Times New Roman"/>
          <w:sz w:val="24"/>
          <w:szCs w:val="24"/>
          <w:lang w:val="kk-KZ"/>
        </w:rPr>
        <w:t xml:space="preserve"> </w:t>
      </w:r>
    </w:p>
    <w:p w14:paraId="246BF33A" w14:textId="77777777" w:rsidR="005236B2" w:rsidRPr="009074E0" w:rsidRDefault="005236B2" w:rsidP="005236B2">
      <w:pPr>
        <w:spacing w:after="0" w:line="240" w:lineRule="auto"/>
        <w:ind w:firstLine="567"/>
        <w:jc w:val="both"/>
        <w:rPr>
          <w:rFonts w:ascii="Times New Roman" w:eastAsia="Times New Roman" w:hAnsi="Times New Roman" w:cs="Times New Roman"/>
          <w:color w:val="FF0000"/>
          <w:sz w:val="24"/>
          <w:szCs w:val="24"/>
          <w:lang w:val="kk-KZ"/>
        </w:rPr>
      </w:pPr>
    </w:p>
    <w:p w14:paraId="5C5EB788" w14:textId="11FC2AAE" w:rsidR="005236B2" w:rsidRPr="009074E0" w:rsidRDefault="005236B2" w:rsidP="005236B2">
      <w:pPr>
        <w:rPr>
          <w:rFonts w:ascii="Times New Roman" w:hAnsi="Times New Roman" w:cs="Times New Roman"/>
          <w:sz w:val="24"/>
          <w:szCs w:val="24"/>
          <w:lang w:val="kk-KZ"/>
        </w:rPr>
      </w:pPr>
      <w:r w:rsidRPr="009074E0">
        <w:rPr>
          <w:rFonts w:ascii="Times New Roman" w:eastAsia="Times New Roman" w:hAnsi="Times New Roman" w:cs="Times New Roman"/>
          <w:b/>
          <w:sz w:val="24"/>
          <w:szCs w:val="24"/>
          <w:lang w:val="kk-KZ"/>
        </w:rPr>
        <w:t>2021-2022</w:t>
      </w:r>
      <w:r w:rsidR="0012261E">
        <w:rPr>
          <w:rFonts w:ascii="Times New Roman" w:eastAsia="Times New Roman" w:hAnsi="Times New Roman" w:cs="Times New Roman"/>
          <w:b/>
          <w:sz w:val="24"/>
          <w:szCs w:val="24"/>
          <w:lang w:val="kk-KZ"/>
        </w:rPr>
        <w:t xml:space="preserve"> учебный год</w:t>
      </w:r>
      <w:r w:rsidRPr="009074E0">
        <w:rPr>
          <w:rFonts w:ascii="Times New Roman" w:hAnsi="Times New Roman" w:cs="Times New Roman"/>
          <w:sz w:val="24"/>
          <w:szCs w:val="24"/>
          <w:lang w:val="kk-KZ"/>
        </w:rPr>
        <w:t xml:space="preserve"> </w:t>
      </w:r>
      <w:hyperlink r:id="rId113" w:history="1">
        <w:r w:rsidRPr="009074E0">
          <w:rPr>
            <w:rStyle w:val="a5"/>
            <w:rFonts w:ascii="Times New Roman" w:hAnsi="Times New Roman" w:cs="Times New Roman"/>
            <w:sz w:val="24"/>
            <w:szCs w:val="24"/>
            <w:lang w:val="kk-KZ"/>
          </w:rPr>
          <w:t>https://drive.google.com/file/d/1M1FMOcLqHAWMuP3KFHMNXz4xS5IpinPO/view?usp=sharing</w:t>
        </w:r>
      </w:hyperlink>
      <w:r w:rsidRPr="009074E0">
        <w:rPr>
          <w:rFonts w:ascii="Times New Roman" w:hAnsi="Times New Roman" w:cs="Times New Roman"/>
          <w:sz w:val="24"/>
          <w:szCs w:val="24"/>
          <w:lang w:val="kk-KZ"/>
        </w:rPr>
        <w:t xml:space="preserve"> </w:t>
      </w:r>
    </w:p>
    <w:p w14:paraId="38B3D6D7" w14:textId="77777777" w:rsidR="005236B2" w:rsidRPr="009074E0" w:rsidRDefault="005236B2" w:rsidP="005236B2">
      <w:pPr>
        <w:rPr>
          <w:rFonts w:ascii="Times New Roman" w:hAnsi="Times New Roman" w:cs="Times New Roman"/>
          <w:sz w:val="24"/>
          <w:szCs w:val="24"/>
        </w:rPr>
      </w:pPr>
      <w:r w:rsidRPr="009074E0">
        <w:rPr>
          <w:rFonts w:ascii="Times New Roman" w:hAnsi="Times New Roman" w:cs="Times New Roman"/>
          <w:sz w:val="24"/>
          <w:szCs w:val="24"/>
        </w:rPr>
        <w:t xml:space="preserve">Перспективный план </w:t>
      </w:r>
      <w:hyperlink r:id="rId114" w:history="1">
        <w:r w:rsidRPr="009074E0">
          <w:rPr>
            <w:rStyle w:val="a5"/>
            <w:rFonts w:ascii="Times New Roman" w:hAnsi="Times New Roman" w:cs="Times New Roman"/>
            <w:sz w:val="24"/>
            <w:szCs w:val="24"/>
          </w:rPr>
          <w:t>https://drive.google.com/file/d/1EJFTsFX5aqc8BOPwPrvkure5oxhyqRqj/view?usp=sharing</w:t>
        </w:r>
      </w:hyperlink>
      <w:r w:rsidRPr="009074E0">
        <w:rPr>
          <w:rFonts w:ascii="Times New Roman" w:hAnsi="Times New Roman" w:cs="Times New Roman"/>
          <w:sz w:val="24"/>
          <w:szCs w:val="24"/>
        </w:rPr>
        <w:t xml:space="preserve"> </w:t>
      </w:r>
    </w:p>
    <w:p w14:paraId="6645C84D" w14:textId="7D35D614" w:rsidR="005236B2" w:rsidRPr="009074E0" w:rsidRDefault="005236B2" w:rsidP="005236B2">
      <w:pPr>
        <w:rPr>
          <w:rFonts w:ascii="Times New Roman" w:hAnsi="Times New Roman" w:cs="Times New Roman"/>
          <w:b/>
          <w:sz w:val="24"/>
          <w:szCs w:val="24"/>
        </w:rPr>
      </w:pPr>
      <w:r w:rsidRPr="009074E0">
        <w:rPr>
          <w:rFonts w:ascii="Times New Roman" w:eastAsia="Times New Roman" w:hAnsi="Times New Roman" w:cs="Times New Roman"/>
          <w:b/>
          <w:sz w:val="24"/>
          <w:szCs w:val="24"/>
          <w:lang w:val="kk-KZ"/>
        </w:rPr>
        <w:t xml:space="preserve">2022-2023 </w:t>
      </w:r>
      <w:r w:rsidR="0012261E">
        <w:rPr>
          <w:rFonts w:ascii="Times New Roman" w:eastAsia="Times New Roman" w:hAnsi="Times New Roman" w:cs="Times New Roman"/>
          <w:b/>
          <w:sz w:val="24"/>
          <w:szCs w:val="24"/>
          <w:lang w:val="kk-KZ"/>
        </w:rPr>
        <w:t>учебный год</w:t>
      </w:r>
    </w:p>
    <w:p w14:paraId="1E2215C8" w14:textId="77777777" w:rsidR="005236B2" w:rsidRPr="009074E0" w:rsidRDefault="00000000" w:rsidP="005236B2">
      <w:pPr>
        <w:rPr>
          <w:rFonts w:ascii="Times New Roman" w:hAnsi="Times New Roman" w:cs="Times New Roman"/>
          <w:sz w:val="24"/>
          <w:szCs w:val="24"/>
          <w:lang w:val="kk-KZ"/>
        </w:rPr>
      </w:pPr>
      <w:hyperlink r:id="rId115" w:history="1">
        <w:r w:rsidR="005236B2" w:rsidRPr="009074E0">
          <w:rPr>
            <w:rStyle w:val="a5"/>
            <w:rFonts w:ascii="Times New Roman" w:hAnsi="Times New Roman" w:cs="Times New Roman"/>
            <w:sz w:val="24"/>
            <w:szCs w:val="24"/>
            <w:lang w:val="kk-KZ"/>
          </w:rPr>
          <w:t>https://drive.google.com/file/d/16wxtyOUcFPgcZyf5KVBs4wcLj_GAJwny/view?usp=sharing</w:t>
        </w:r>
      </w:hyperlink>
      <w:r w:rsidR="005236B2" w:rsidRPr="009074E0">
        <w:rPr>
          <w:rFonts w:ascii="Times New Roman" w:hAnsi="Times New Roman" w:cs="Times New Roman"/>
          <w:sz w:val="24"/>
          <w:szCs w:val="24"/>
          <w:lang w:val="kk-KZ"/>
        </w:rPr>
        <w:t xml:space="preserve"> </w:t>
      </w:r>
    </w:p>
    <w:p w14:paraId="1CAA4B09" w14:textId="77777777" w:rsidR="005236B2" w:rsidRPr="009074E0" w:rsidRDefault="005236B2" w:rsidP="005236B2">
      <w:pPr>
        <w:rPr>
          <w:rFonts w:ascii="Times New Roman" w:hAnsi="Times New Roman" w:cs="Times New Roman"/>
          <w:sz w:val="24"/>
          <w:szCs w:val="24"/>
        </w:rPr>
      </w:pPr>
      <w:r w:rsidRPr="009074E0">
        <w:rPr>
          <w:rFonts w:ascii="Times New Roman" w:hAnsi="Times New Roman" w:cs="Times New Roman"/>
          <w:sz w:val="24"/>
          <w:szCs w:val="24"/>
        </w:rPr>
        <w:t xml:space="preserve">Циклограмма </w:t>
      </w:r>
      <w:hyperlink r:id="rId116" w:history="1">
        <w:r w:rsidRPr="009074E0">
          <w:rPr>
            <w:rStyle w:val="a5"/>
            <w:rFonts w:ascii="Times New Roman" w:hAnsi="Times New Roman" w:cs="Times New Roman"/>
            <w:sz w:val="24"/>
            <w:szCs w:val="24"/>
          </w:rPr>
          <w:t>https://drive.google.com/file/d/1ek77fJ9amkFfYJezQBz6_NwAGMSZjJID/view?usp=sharing</w:t>
        </w:r>
      </w:hyperlink>
      <w:r w:rsidRPr="009074E0">
        <w:rPr>
          <w:rFonts w:ascii="Times New Roman" w:hAnsi="Times New Roman" w:cs="Times New Roman"/>
          <w:sz w:val="24"/>
          <w:szCs w:val="24"/>
        </w:rPr>
        <w:t xml:space="preserve"> </w:t>
      </w:r>
    </w:p>
    <w:p w14:paraId="4C0D66A5"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p>
    <w:p w14:paraId="50B44B43" w14:textId="77777777" w:rsidR="0012261E" w:rsidRDefault="005236B2" w:rsidP="005236B2">
      <w:pPr>
        <w:rPr>
          <w:rFonts w:ascii="Times New Roman" w:hAnsi="Times New Roman" w:cs="Times New Roman"/>
          <w:sz w:val="24"/>
          <w:szCs w:val="24"/>
          <w:lang w:val="kk-KZ"/>
        </w:rPr>
      </w:pPr>
      <w:r w:rsidRPr="009074E0">
        <w:rPr>
          <w:rFonts w:ascii="Times New Roman" w:eastAsia="Times New Roman" w:hAnsi="Times New Roman" w:cs="Times New Roman"/>
          <w:b/>
          <w:sz w:val="24"/>
          <w:szCs w:val="24"/>
          <w:lang w:val="kk-KZ"/>
        </w:rPr>
        <w:t xml:space="preserve">2023-2024 </w:t>
      </w:r>
      <w:r w:rsidR="0012261E">
        <w:rPr>
          <w:rFonts w:ascii="Times New Roman" w:eastAsia="Times New Roman" w:hAnsi="Times New Roman" w:cs="Times New Roman"/>
          <w:b/>
          <w:sz w:val="24"/>
          <w:szCs w:val="24"/>
          <w:lang w:val="kk-KZ"/>
        </w:rPr>
        <w:t xml:space="preserve">учебный год </w:t>
      </w:r>
      <w:r w:rsidR="0012261E">
        <w:rPr>
          <w:rFonts w:ascii="Times New Roman" w:hAnsi="Times New Roman" w:cs="Times New Roman"/>
          <w:sz w:val="24"/>
          <w:szCs w:val="24"/>
          <w:lang w:val="kk-KZ"/>
        </w:rPr>
        <w:fldChar w:fldCharType="begin"/>
      </w:r>
      <w:r w:rsidR="0012261E">
        <w:rPr>
          <w:rFonts w:ascii="Times New Roman" w:hAnsi="Times New Roman" w:cs="Times New Roman"/>
          <w:sz w:val="24"/>
          <w:szCs w:val="24"/>
          <w:lang w:val="kk-KZ"/>
        </w:rPr>
        <w:instrText>HYPERLINK "</w:instrText>
      </w:r>
      <w:r w:rsidR="0012261E" w:rsidRPr="0012261E">
        <w:rPr>
          <w:rFonts w:ascii="Times New Roman" w:hAnsi="Times New Roman" w:cs="Times New Roman"/>
          <w:sz w:val="24"/>
          <w:szCs w:val="24"/>
          <w:lang w:val="kk-KZ"/>
        </w:rPr>
        <w:instrText>https://drive.google.com/file/d/1JcoSWsuIRA2U43EgtTSlUotRaM2HPfwm/view?usp=sharing</w:instrText>
      </w:r>
      <w:r w:rsidR="0012261E">
        <w:rPr>
          <w:rFonts w:ascii="Times New Roman" w:hAnsi="Times New Roman" w:cs="Times New Roman"/>
          <w:sz w:val="24"/>
          <w:szCs w:val="24"/>
          <w:lang w:val="kk-KZ"/>
        </w:rPr>
        <w:instrText>"</w:instrText>
      </w:r>
      <w:r w:rsidR="0012261E">
        <w:rPr>
          <w:rFonts w:ascii="Times New Roman" w:hAnsi="Times New Roman" w:cs="Times New Roman"/>
          <w:sz w:val="24"/>
          <w:szCs w:val="24"/>
          <w:lang w:val="kk-KZ"/>
        </w:rPr>
      </w:r>
      <w:r w:rsidR="0012261E">
        <w:rPr>
          <w:rFonts w:ascii="Times New Roman" w:hAnsi="Times New Roman" w:cs="Times New Roman"/>
          <w:sz w:val="24"/>
          <w:szCs w:val="24"/>
          <w:lang w:val="kk-KZ"/>
        </w:rPr>
        <w:fldChar w:fldCharType="separate"/>
      </w:r>
      <w:r w:rsidR="0012261E" w:rsidRPr="007C584D">
        <w:rPr>
          <w:rStyle w:val="a5"/>
          <w:rFonts w:ascii="Times New Roman" w:hAnsi="Times New Roman" w:cs="Times New Roman"/>
          <w:sz w:val="24"/>
          <w:szCs w:val="24"/>
          <w:lang w:val="kk-KZ"/>
        </w:rPr>
        <w:t>https://drive.google.com/file/d/1JcoSWsuIRA2U43EgtTSlUotRaM2HPfwm/view?usp=sharing</w:t>
      </w:r>
      <w:r w:rsidR="0012261E">
        <w:rPr>
          <w:rFonts w:ascii="Times New Roman" w:hAnsi="Times New Roman" w:cs="Times New Roman"/>
          <w:sz w:val="24"/>
          <w:szCs w:val="24"/>
          <w:lang w:val="kk-KZ"/>
        </w:rPr>
        <w:fldChar w:fldCharType="end"/>
      </w:r>
      <w:r w:rsidRPr="009074E0">
        <w:rPr>
          <w:rFonts w:ascii="Times New Roman" w:hAnsi="Times New Roman" w:cs="Times New Roman"/>
          <w:sz w:val="24"/>
          <w:szCs w:val="24"/>
          <w:lang w:val="kk-KZ"/>
        </w:rPr>
        <w:t xml:space="preserve"> </w:t>
      </w:r>
    </w:p>
    <w:p w14:paraId="40708796" w14:textId="1BB303C0" w:rsidR="005236B2" w:rsidRPr="009074E0" w:rsidRDefault="00000000" w:rsidP="005236B2">
      <w:pPr>
        <w:rPr>
          <w:rFonts w:ascii="Times New Roman" w:hAnsi="Times New Roman" w:cs="Times New Roman"/>
          <w:sz w:val="24"/>
          <w:szCs w:val="24"/>
          <w:lang w:val="kk-KZ"/>
        </w:rPr>
      </w:pPr>
      <w:hyperlink r:id="rId117" w:history="1">
        <w:r w:rsidR="0012261E" w:rsidRPr="007C584D">
          <w:rPr>
            <w:rStyle w:val="a5"/>
            <w:rFonts w:ascii="Times New Roman" w:hAnsi="Times New Roman" w:cs="Times New Roman"/>
            <w:sz w:val="24"/>
            <w:szCs w:val="24"/>
            <w:lang w:val="kk-KZ"/>
          </w:rPr>
          <w:t>https://drive.google.com/file/d/1pSEtLTkBOYJL9lO6JTwhfuvVSlA8BGpu/view?usp=sharing</w:t>
        </w:r>
      </w:hyperlink>
      <w:r w:rsidR="005236B2" w:rsidRPr="009074E0">
        <w:rPr>
          <w:rFonts w:ascii="Times New Roman" w:hAnsi="Times New Roman" w:cs="Times New Roman"/>
          <w:sz w:val="24"/>
          <w:szCs w:val="24"/>
          <w:lang w:val="kk-KZ"/>
        </w:rPr>
        <w:t xml:space="preserve"> </w:t>
      </w:r>
    </w:p>
    <w:p w14:paraId="380E6720" w14:textId="77777777" w:rsidR="005236B2" w:rsidRPr="009074E0" w:rsidRDefault="005236B2" w:rsidP="0012261E">
      <w:pPr>
        <w:spacing w:after="0" w:line="240" w:lineRule="auto"/>
        <w:rPr>
          <w:rFonts w:ascii="Times New Roman" w:eastAsia="Times New Roman" w:hAnsi="Times New Roman" w:cs="Times New Roman"/>
          <w:sz w:val="24"/>
          <w:szCs w:val="24"/>
          <w:lang w:val="kk-KZ"/>
        </w:rPr>
      </w:pPr>
      <w:r w:rsidRPr="009074E0">
        <w:rPr>
          <w:rFonts w:ascii="Times New Roman" w:hAnsi="Times New Roman" w:cs="Times New Roman"/>
          <w:sz w:val="24"/>
          <w:szCs w:val="24"/>
        </w:rPr>
        <w:t xml:space="preserve">Перспективный план </w:t>
      </w:r>
      <w:hyperlink r:id="rId118" w:history="1">
        <w:r w:rsidRPr="009074E0">
          <w:rPr>
            <w:rStyle w:val="a5"/>
            <w:rFonts w:ascii="Times New Roman" w:hAnsi="Times New Roman" w:cs="Times New Roman"/>
            <w:sz w:val="24"/>
            <w:szCs w:val="24"/>
          </w:rPr>
          <w:t>https://drive.google.com/file/d/1p7Yy3qu8159FjpXRhnc4IVVIgq3LKlfx/view?usp=sharing</w:t>
        </w:r>
      </w:hyperlink>
    </w:p>
    <w:p w14:paraId="1B97041A" w14:textId="77777777" w:rsidR="005236B2" w:rsidRPr="009074E0" w:rsidRDefault="005236B2" w:rsidP="005236B2">
      <w:pPr>
        <w:spacing w:after="0" w:line="240" w:lineRule="auto"/>
        <w:ind w:firstLine="567"/>
        <w:jc w:val="both"/>
        <w:rPr>
          <w:rFonts w:ascii="Times New Roman" w:eastAsia="Times New Roman" w:hAnsi="Times New Roman" w:cs="Times New Roman"/>
          <w:color w:val="FF0000"/>
          <w:sz w:val="24"/>
          <w:szCs w:val="24"/>
          <w:lang w:val="kk-KZ"/>
        </w:rPr>
      </w:pPr>
    </w:p>
    <w:p w14:paraId="0B852C3F" w14:textId="77777777" w:rsidR="005236B2" w:rsidRPr="009074E0" w:rsidRDefault="005236B2" w:rsidP="005236B2">
      <w:pPr>
        <w:spacing w:after="0"/>
        <w:jc w:val="both"/>
        <w:rPr>
          <w:rFonts w:ascii="Times New Roman" w:eastAsia="Times New Roman" w:hAnsi="Times New Roman" w:cs="Times New Roman"/>
          <w:b/>
          <w:i/>
          <w:color w:val="000000"/>
          <w:sz w:val="24"/>
          <w:szCs w:val="24"/>
        </w:rPr>
      </w:pPr>
      <w:r w:rsidRPr="009074E0">
        <w:rPr>
          <w:rFonts w:ascii="Times New Roman" w:eastAsia="Times New Roman" w:hAnsi="Times New Roman" w:cs="Times New Roman"/>
          <w:b/>
          <w:color w:val="000000"/>
          <w:sz w:val="24"/>
          <w:szCs w:val="24"/>
        </w:rPr>
        <w:t>      </w:t>
      </w:r>
    </w:p>
    <w:p w14:paraId="0EFF155A" w14:textId="73C2B6BB" w:rsidR="005236B2" w:rsidRPr="009074E0" w:rsidRDefault="005236B2" w:rsidP="0012261E">
      <w:pPr>
        <w:ind w:firstLine="708"/>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Для </w:t>
      </w:r>
      <w:proofErr w:type="gramStart"/>
      <w:r w:rsidRPr="009074E0">
        <w:rPr>
          <w:rFonts w:ascii="Times New Roman" w:eastAsia="Times New Roman" w:hAnsi="Times New Roman" w:cs="Times New Roman"/>
          <w:sz w:val="24"/>
          <w:szCs w:val="24"/>
        </w:rPr>
        <w:t>организации  дальнейшей</w:t>
      </w:r>
      <w:proofErr w:type="gramEnd"/>
      <w:r w:rsidRPr="009074E0">
        <w:rPr>
          <w:rFonts w:ascii="Times New Roman" w:eastAsia="Times New Roman" w:hAnsi="Times New Roman" w:cs="Times New Roman"/>
          <w:sz w:val="24"/>
          <w:szCs w:val="24"/>
        </w:rPr>
        <w:t xml:space="preserve"> работы, в том числе индивидуальной,</w:t>
      </w:r>
      <w:r w:rsidR="0012261E">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rPr>
        <w:t>проводится мониторинг по усвоению содержания Типовой программы на основе диагностики (стартовый в сентябре, промежуточный- январе и итоговый- в мае).</w:t>
      </w:r>
    </w:p>
    <w:p w14:paraId="6AE2D477" w14:textId="77777777" w:rsidR="005236B2" w:rsidRPr="009074E0" w:rsidRDefault="005236B2" w:rsidP="005236B2">
      <w:pPr>
        <w:spacing w:after="0"/>
        <w:ind w:right="1"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 соответствии с требованиями ГОСДВО отслеживание достижений ребенка в соответствии с возрастом предполагает наличие 3-х уровней:</w:t>
      </w:r>
    </w:p>
    <w:p w14:paraId="1AFDD0F8" w14:textId="77777777" w:rsidR="005236B2" w:rsidRPr="009074E0" w:rsidRDefault="005236B2" w:rsidP="005236B2">
      <w:pPr>
        <w:spacing w:after="0"/>
        <w:ind w:right="1"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1-уровень – ребенок воспроизводит те или иные действие и знания;</w:t>
      </w:r>
    </w:p>
    <w:p w14:paraId="164677C3" w14:textId="77777777" w:rsidR="005236B2" w:rsidRPr="009074E0" w:rsidRDefault="005236B2" w:rsidP="005236B2">
      <w:pPr>
        <w:spacing w:after="0"/>
        <w:ind w:right="1"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2-уровень – ребенок понимает, что делает, владеет определенным запасом знаний;</w:t>
      </w:r>
    </w:p>
    <w:p w14:paraId="286D3A20" w14:textId="77777777" w:rsidR="005236B2" w:rsidRPr="009074E0" w:rsidRDefault="005236B2" w:rsidP="005236B2">
      <w:pPr>
        <w:spacing w:after="0"/>
        <w:ind w:right="1"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3-уровень – ребенок применяет то, что он знает и умеет, самостоятельно и творчески использует знания.</w:t>
      </w:r>
    </w:p>
    <w:p w14:paraId="015B9FA4" w14:textId="0F841529" w:rsidR="005236B2" w:rsidRPr="009074E0" w:rsidRDefault="005236B2" w:rsidP="005236B2">
      <w:pPr>
        <w:spacing w:after="0"/>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rPr>
        <w:t xml:space="preserve">    </w:t>
      </w:r>
      <w:r w:rsidR="0012261E">
        <w:rPr>
          <w:rFonts w:ascii="Times New Roman" w:eastAsia="Times New Roman" w:hAnsi="Times New Roman" w:cs="Times New Roman"/>
          <w:color w:val="000000"/>
          <w:sz w:val="24"/>
          <w:szCs w:val="24"/>
        </w:rPr>
        <w:tab/>
      </w:r>
      <w:r w:rsidRPr="009074E0">
        <w:rPr>
          <w:rFonts w:ascii="Times New Roman" w:eastAsia="Times New Roman" w:hAnsi="Times New Roman" w:cs="Times New Roman"/>
          <w:color w:val="000000"/>
          <w:sz w:val="24"/>
          <w:szCs w:val="24"/>
        </w:rPr>
        <w:t> В Индивидуальной карте развития ребенка в разделе «Корректирующие мероприятия» по итогам данных диагностики педагогами и специалистами, работающими с детьми, заполняются мероприятия по дальнейшему развитию ребенка. В стартовом мониторинге развития детей по усвоению содержания Типовой программы за 202</w:t>
      </w:r>
      <w:r w:rsidRPr="009074E0">
        <w:rPr>
          <w:rFonts w:ascii="Times New Roman" w:eastAsia="Times New Roman" w:hAnsi="Times New Roman" w:cs="Times New Roman"/>
          <w:color w:val="000000"/>
          <w:sz w:val="24"/>
          <w:szCs w:val="24"/>
          <w:lang w:val="kk-KZ"/>
        </w:rPr>
        <w:t>3</w:t>
      </w:r>
      <w:r w:rsidRPr="009074E0">
        <w:rPr>
          <w:rFonts w:ascii="Times New Roman" w:eastAsia="Times New Roman" w:hAnsi="Times New Roman" w:cs="Times New Roman"/>
          <w:color w:val="000000"/>
          <w:sz w:val="24"/>
          <w:szCs w:val="24"/>
        </w:rPr>
        <w:t>-202</w:t>
      </w:r>
      <w:r w:rsidRPr="009074E0">
        <w:rPr>
          <w:rFonts w:ascii="Times New Roman" w:eastAsia="Times New Roman" w:hAnsi="Times New Roman" w:cs="Times New Roman"/>
          <w:color w:val="000000"/>
          <w:sz w:val="24"/>
          <w:szCs w:val="24"/>
          <w:lang w:val="kk-KZ"/>
        </w:rPr>
        <w:t>4</w:t>
      </w:r>
      <w:r w:rsidRPr="009074E0">
        <w:rPr>
          <w:rFonts w:ascii="Times New Roman" w:eastAsia="Times New Roman" w:hAnsi="Times New Roman" w:cs="Times New Roman"/>
          <w:color w:val="000000"/>
          <w:sz w:val="24"/>
          <w:szCs w:val="24"/>
        </w:rPr>
        <w:t xml:space="preserve"> учебный год в классе предшкольной подготовки, приняло участие 2</w:t>
      </w:r>
      <w:r w:rsidRPr="009074E0">
        <w:rPr>
          <w:rFonts w:ascii="Times New Roman" w:eastAsia="Times New Roman" w:hAnsi="Times New Roman" w:cs="Times New Roman"/>
          <w:color w:val="000000"/>
          <w:sz w:val="24"/>
          <w:szCs w:val="24"/>
          <w:lang w:val="kk-KZ"/>
        </w:rPr>
        <w:t>5</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детей.</w:t>
      </w:r>
    </w:p>
    <w:p w14:paraId="33080B07" w14:textId="77777777" w:rsidR="005236B2" w:rsidRDefault="005236B2" w:rsidP="0012261E">
      <w:pPr>
        <w:spacing w:after="0"/>
        <w:ind w:firstLine="708"/>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В результате выявлено доля детей с низким уровнем нет; 1 </w:t>
      </w:r>
      <w:proofErr w:type="gramStart"/>
      <w:r w:rsidRPr="009074E0">
        <w:rPr>
          <w:rFonts w:ascii="Times New Roman" w:eastAsia="Times New Roman" w:hAnsi="Times New Roman" w:cs="Times New Roman"/>
          <w:sz w:val="24"/>
          <w:szCs w:val="24"/>
        </w:rPr>
        <w:t>ребенок  со</w:t>
      </w:r>
      <w:proofErr w:type="gramEnd"/>
      <w:r w:rsidRPr="009074E0">
        <w:rPr>
          <w:rFonts w:ascii="Times New Roman" w:eastAsia="Times New Roman" w:hAnsi="Times New Roman" w:cs="Times New Roman"/>
          <w:sz w:val="24"/>
          <w:szCs w:val="24"/>
        </w:rPr>
        <w:t xml:space="preserve"> средним уровнем, что составляет 4%; 24 детей с высоким уровнем, что составляет 96%.</w:t>
      </w:r>
    </w:p>
    <w:p w14:paraId="369633F2"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rPr>
        <w:tab/>
      </w:r>
      <w:r w:rsidRPr="009074E0">
        <w:rPr>
          <w:rFonts w:ascii="Times New Roman" w:hAnsi="Times New Roman" w:cs="Times New Roman"/>
          <w:sz w:val="24"/>
          <w:szCs w:val="24"/>
        </w:rPr>
        <w:t xml:space="preserve">В 2023-2024 учебном году обучение в   1-4 классах </w:t>
      </w:r>
      <w:proofErr w:type="gramStart"/>
      <w:r w:rsidRPr="009074E0">
        <w:rPr>
          <w:rFonts w:ascii="Times New Roman" w:hAnsi="Times New Roman" w:cs="Times New Roman"/>
          <w:sz w:val="24"/>
          <w:szCs w:val="24"/>
        </w:rPr>
        <w:t>осуществлялось  на</w:t>
      </w:r>
      <w:proofErr w:type="gramEnd"/>
      <w:r w:rsidRPr="009074E0">
        <w:rPr>
          <w:rFonts w:ascii="Times New Roman" w:hAnsi="Times New Roman" w:cs="Times New Roman"/>
          <w:sz w:val="24"/>
          <w:szCs w:val="24"/>
        </w:rPr>
        <w:t xml:space="preserve"> основе Государственного общеобязательного стандарта образования утвержденного приказом Министром просвещения РК 03 августа 2022 года №348.</w:t>
      </w:r>
    </w:p>
    <w:p w14:paraId="3B53AC9F" w14:textId="77777777" w:rsidR="005236B2" w:rsidRPr="009074E0" w:rsidRDefault="005236B2" w:rsidP="005236B2">
      <w:pPr>
        <w:ind w:firstLine="720"/>
        <w:jc w:val="both"/>
        <w:rPr>
          <w:rFonts w:ascii="Times New Roman" w:hAnsi="Times New Roman" w:cs="Times New Roman"/>
          <w:sz w:val="24"/>
          <w:szCs w:val="24"/>
        </w:rPr>
      </w:pPr>
      <w:r w:rsidRPr="009074E0">
        <w:rPr>
          <w:rFonts w:ascii="Times New Roman" w:hAnsi="Times New Roman" w:cs="Times New Roman"/>
          <w:sz w:val="24"/>
          <w:szCs w:val="24"/>
        </w:rPr>
        <w:t xml:space="preserve"> Рабочий учебный план составлен на основе типовых учебных планов начального образования для классов с казахским и русским языками обучения, утвержденных приказом Министра просвещения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«О внесении изменений в приказ Министра образования и науки Республики Казахстан от  18.08.202312. года № 264 (Приложения 1,2)</w:t>
      </w:r>
    </w:p>
    <w:p w14:paraId="14122435" w14:textId="77777777" w:rsidR="005236B2" w:rsidRPr="009074E0" w:rsidRDefault="005236B2" w:rsidP="0012261E">
      <w:pPr>
        <w:adjustRightInd w:val="0"/>
        <w:jc w:val="both"/>
        <w:rPr>
          <w:rFonts w:ascii="Times New Roman" w:hAnsi="Times New Roman" w:cs="Times New Roman"/>
          <w:bCs/>
          <w:iCs/>
          <w:sz w:val="24"/>
          <w:szCs w:val="24"/>
          <w:lang w:val="kk-KZ"/>
        </w:rPr>
      </w:pPr>
      <w:r w:rsidRPr="009074E0">
        <w:rPr>
          <w:rFonts w:ascii="Times New Roman" w:hAnsi="Times New Roman" w:cs="Times New Roman"/>
          <w:bCs/>
          <w:iCs/>
          <w:sz w:val="24"/>
          <w:szCs w:val="24"/>
          <w:lang w:val="kk-KZ"/>
        </w:rPr>
        <w:t>РУПы: ССЫЛКА</w:t>
      </w:r>
    </w:p>
    <w:p w14:paraId="58E8553F" w14:textId="77777777" w:rsidR="0012261E" w:rsidRDefault="005236B2" w:rsidP="005236B2">
      <w:pPr>
        <w:autoSpaceDE w:val="0"/>
        <w:autoSpaceDN w:val="0"/>
        <w:adjustRightInd w:val="0"/>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2021-2022</w:t>
      </w:r>
      <w:r w:rsidR="0012261E">
        <w:rPr>
          <w:rFonts w:ascii="Times New Roman" w:eastAsia="Times New Roman" w:hAnsi="Times New Roman" w:cs="Times New Roman"/>
          <w:sz w:val="24"/>
          <w:szCs w:val="24"/>
          <w:lang w:val="kk-KZ"/>
        </w:rPr>
        <w:t xml:space="preserve"> учебный год</w:t>
      </w:r>
      <w:r w:rsidRPr="009074E0">
        <w:rPr>
          <w:rFonts w:ascii="Times New Roman" w:eastAsia="Times New Roman" w:hAnsi="Times New Roman" w:cs="Times New Roman"/>
          <w:sz w:val="24"/>
          <w:szCs w:val="24"/>
          <w:lang w:val="kk-KZ"/>
        </w:rPr>
        <w:t xml:space="preserve">  </w:t>
      </w:r>
    </w:p>
    <w:p w14:paraId="1703D3EE" w14:textId="546357AB" w:rsidR="005236B2" w:rsidRPr="009074E0" w:rsidRDefault="00000000" w:rsidP="005236B2">
      <w:pPr>
        <w:autoSpaceDE w:val="0"/>
        <w:autoSpaceDN w:val="0"/>
        <w:adjustRightInd w:val="0"/>
        <w:jc w:val="both"/>
        <w:rPr>
          <w:rStyle w:val="a5"/>
          <w:rFonts w:ascii="Times New Roman" w:hAnsi="Times New Roman" w:cs="Times New Roman"/>
          <w:sz w:val="24"/>
          <w:szCs w:val="24"/>
          <w:lang w:val="kk-KZ"/>
        </w:rPr>
      </w:pPr>
      <w:hyperlink r:id="rId119" w:history="1">
        <w:r w:rsidR="0012261E" w:rsidRPr="007C584D">
          <w:rPr>
            <w:rStyle w:val="a5"/>
            <w:rFonts w:ascii="Times New Roman" w:hAnsi="Times New Roman" w:cs="Times New Roman"/>
            <w:sz w:val="24"/>
            <w:szCs w:val="24"/>
            <w:lang w:val="kk-KZ"/>
          </w:rPr>
          <w:t>https://drive.google.com/file/d/1-aFr2DihaE0nuWmFSdcNbouR7i6Xuj1-/view?usp=sharing</w:t>
        </w:r>
      </w:hyperlink>
      <w:r w:rsidR="005236B2" w:rsidRPr="009074E0">
        <w:rPr>
          <w:rStyle w:val="a5"/>
          <w:rFonts w:ascii="Times New Roman" w:hAnsi="Times New Roman" w:cs="Times New Roman"/>
          <w:sz w:val="24"/>
          <w:szCs w:val="24"/>
          <w:lang w:val="kk-KZ"/>
        </w:rPr>
        <w:t xml:space="preserve"> </w:t>
      </w:r>
    </w:p>
    <w:p w14:paraId="08E620AA" w14:textId="4E529C06" w:rsidR="005236B2" w:rsidRPr="009074E0" w:rsidRDefault="005236B2" w:rsidP="0012261E">
      <w:pPr>
        <w:autoSpaceDE w:val="0"/>
        <w:autoSpaceDN w:val="0"/>
        <w:adjustRightInd w:val="0"/>
        <w:rPr>
          <w:rStyle w:val="a5"/>
          <w:rFonts w:ascii="Times New Roman" w:hAnsi="Times New Roman" w:cs="Times New Roman"/>
          <w:sz w:val="24"/>
          <w:szCs w:val="24"/>
          <w:lang w:val="kk-KZ"/>
        </w:rPr>
      </w:pPr>
      <w:r w:rsidRPr="009074E0">
        <w:rPr>
          <w:rFonts w:ascii="Times New Roman" w:eastAsia="Times New Roman" w:hAnsi="Times New Roman" w:cs="Times New Roman"/>
          <w:sz w:val="24"/>
          <w:szCs w:val="24"/>
          <w:lang w:val="kk-KZ"/>
        </w:rPr>
        <w:t>2022-2023</w:t>
      </w:r>
      <w:r w:rsidR="0012261E">
        <w:rPr>
          <w:rFonts w:ascii="Times New Roman" w:eastAsia="Times New Roman" w:hAnsi="Times New Roman" w:cs="Times New Roman"/>
          <w:sz w:val="24"/>
          <w:szCs w:val="24"/>
          <w:lang w:val="kk-KZ"/>
        </w:rPr>
        <w:t xml:space="preserve"> учебный год</w:t>
      </w:r>
      <w:r w:rsidRPr="009074E0">
        <w:rPr>
          <w:rFonts w:ascii="Times New Roman" w:eastAsia="Times New Roman" w:hAnsi="Times New Roman" w:cs="Times New Roman"/>
          <w:sz w:val="24"/>
          <w:szCs w:val="24"/>
          <w:lang w:val="kk-KZ"/>
        </w:rPr>
        <w:t xml:space="preserve">  </w:t>
      </w:r>
      <w:r w:rsidRPr="009074E0">
        <w:rPr>
          <w:rFonts w:ascii="Times New Roman" w:hAnsi="Times New Roman" w:cs="Times New Roman"/>
          <w:sz w:val="24"/>
          <w:szCs w:val="24"/>
          <w:lang w:val="kk-KZ"/>
        </w:rPr>
        <w:t xml:space="preserve"> </w:t>
      </w:r>
      <w:hyperlink r:id="rId120" w:history="1">
        <w:r w:rsidRPr="009074E0">
          <w:rPr>
            <w:rStyle w:val="a5"/>
            <w:rFonts w:ascii="Times New Roman" w:hAnsi="Times New Roman" w:cs="Times New Roman"/>
            <w:sz w:val="24"/>
            <w:szCs w:val="24"/>
            <w:lang w:val="kk-KZ"/>
          </w:rPr>
          <w:t>https://drive.google.com/file/d/1okbYk5F3eAkIzCMH6z8csADrEHLeq67i/view?usp=sharing</w:t>
        </w:r>
      </w:hyperlink>
      <w:r w:rsidRPr="009074E0">
        <w:rPr>
          <w:rStyle w:val="a5"/>
          <w:rFonts w:ascii="Times New Roman" w:hAnsi="Times New Roman" w:cs="Times New Roman"/>
          <w:sz w:val="24"/>
          <w:szCs w:val="24"/>
          <w:lang w:val="kk-KZ"/>
        </w:rPr>
        <w:t xml:space="preserve">  </w:t>
      </w:r>
    </w:p>
    <w:p w14:paraId="7F7FCD01" w14:textId="65590CD8" w:rsidR="005236B2" w:rsidRPr="009074E0" w:rsidRDefault="005236B2" w:rsidP="0012261E">
      <w:pPr>
        <w:adjustRightInd w:val="0"/>
        <w:rPr>
          <w:rFonts w:ascii="Times New Roman" w:hAnsi="Times New Roman" w:cs="Times New Roman"/>
          <w:bCs/>
          <w:iCs/>
          <w:color w:val="FF0000"/>
          <w:sz w:val="24"/>
          <w:szCs w:val="24"/>
          <w:lang w:val="kk-KZ"/>
        </w:rPr>
      </w:pPr>
      <w:r w:rsidRPr="009074E0">
        <w:rPr>
          <w:rFonts w:ascii="Times New Roman" w:eastAsia="Times New Roman" w:hAnsi="Times New Roman" w:cs="Times New Roman"/>
          <w:sz w:val="24"/>
          <w:szCs w:val="24"/>
          <w:lang w:val="kk-KZ"/>
        </w:rPr>
        <w:lastRenderedPageBreak/>
        <w:t>2023-2024</w:t>
      </w:r>
      <w:r w:rsidR="0012261E">
        <w:rPr>
          <w:rFonts w:ascii="Times New Roman" w:eastAsia="Times New Roman" w:hAnsi="Times New Roman" w:cs="Times New Roman"/>
          <w:sz w:val="24"/>
          <w:szCs w:val="24"/>
          <w:lang w:val="kk-KZ"/>
        </w:rPr>
        <w:t xml:space="preserve"> учебный год</w:t>
      </w:r>
      <w:r w:rsidRPr="009074E0">
        <w:rPr>
          <w:rFonts w:ascii="Times New Roman" w:eastAsia="Times New Roman" w:hAnsi="Times New Roman" w:cs="Times New Roman"/>
          <w:sz w:val="24"/>
          <w:szCs w:val="24"/>
          <w:lang w:val="kk-KZ"/>
        </w:rPr>
        <w:t xml:space="preserve"> </w:t>
      </w:r>
      <w:hyperlink r:id="rId121" w:history="1">
        <w:r w:rsidRPr="009074E0">
          <w:rPr>
            <w:rStyle w:val="a5"/>
            <w:rFonts w:ascii="Times New Roman" w:hAnsi="Times New Roman" w:cs="Times New Roman"/>
            <w:sz w:val="24"/>
            <w:szCs w:val="24"/>
            <w:lang w:val="kk-KZ"/>
          </w:rPr>
          <w:t>https://drive.google.com/file/d/1jciypqhKaSVA5KvYABGeraFSDCzwfYI6/view?usp=sharing</w:t>
        </w:r>
      </w:hyperlink>
      <w:r w:rsidRPr="009074E0">
        <w:rPr>
          <w:rStyle w:val="a5"/>
          <w:rFonts w:ascii="Times New Roman" w:hAnsi="Times New Roman" w:cs="Times New Roman"/>
          <w:sz w:val="24"/>
          <w:szCs w:val="24"/>
          <w:lang w:val="kk-KZ"/>
        </w:rPr>
        <w:t xml:space="preserve"> </w:t>
      </w:r>
      <w:r w:rsidRPr="009074E0">
        <w:rPr>
          <w:rFonts w:ascii="Times New Roman" w:eastAsia="Times New Roman" w:hAnsi="Times New Roman" w:cs="Times New Roman"/>
          <w:sz w:val="24"/>
          <w:szCs w:val="24"/>
          <w:lang w:val="kk-KZ"/>
        </w:rPr>
        <w:t xml:space="preserve">  </w:t>
      </w:r>
    </w:p>
    <w:p w14:paraId="64E8A8DB" w14:textId="77777777" w:rsidR="005236B2" w:rsidRPr="009074E0" w:rsidRDefault="005236B2" w:rsidP="005236B2">
      <w:pPr>
        <w:adjustRightInd w:val="0"/>
        <w:ind w:firstLine="567"/>
        <w:jc w:val="center"/>
        <w:rPr>
          <w:rFonts w:ascii="Times New Roman" w:eastAsiaTheme="minorHAnsi" w:hAnsi="Times New Roman" w:cs="Times New Roman"/>
          <w:sz w:val="24"/>
          <w:szCs w:val="24"/>
          <w:lang w:val="kk-KZ" w:eastAsia="en-US"/>
        </w:rPr>
      </w:pPr>
    </w:p>
    <w:p w14:paraId="4CA2BF63" w14:textId="77777777" w:rsidR="005236B2" w:rsidRPr="009074E0" w:rsidRDefault="005236B2" w:rsidP="005236B2">
      <w:pPr>
        <w:autoSpaceDE w:val="0"/>
        <w:autoSpaceDN w:val="0"/>
        <w:adjustRightInd w:val="0"/>
        <w:jc w:val="center"/>
        <w:rPr>
          <w:rFonts w:ascii="Times New Roman" w:eastAsiaTheme="minorHAnsi" w:hAnsi="Times New Roman" w:cs="Times New Roman"/>
          <w:b/>
          <w:sz w:val="24"/>
          <w:szCs w:val="24"/>
          <w:lang w:val="kk-KZ" w:eastAsia="en-US"/>
        </w:rPr>
      </w:pPr>
      <w:r w:rsidRPr="009074E0">
        <w:rPr>
          <w:rFonts w:ascii="Times New Roman" w:eastAsiaTheme="minorHAnsi" w:hAnsi="Times New Roman" w:cs="Times New Roman"/>
          <w:b/>
          <w:sz w:val="24"/>
          <w:szCs w:val="24"/>
          <w:lang w:val="kk-KZ" w:eastAsia="en-US"/>
        </w:rPr>
        <w:t>Расписание уроков ССЫЛКА</w:t>
      </w:r>
    </w:p>
    <w:p w14:paraId="1A950D09" w14:textId="4B368AE6" w:rsidR="005236B2" w:rsidRPr="009074E0" w:rsidRDefault="005236B2" w:rsidP="0012261E">
      <w:pPr>
        <w:autoSpaceDE w:val="0"/>
        <w:autoSpaceDN w:val="0"/>
        <w:adjustRightInd w:val="0"/>
        <w:rPr>
          <w:rFonts w:ascii="Times New Roman" w:hAnsi="Times New Roman" w:cs="Times New Roman"/>
          <w:b/>
          <w:sz w:val="24"/>
          <w:szCs w:val="24"/>
          <w:lang w:val="kk-KZ"/>
        </w:rPr>
      </w:pPr>
      <w:r w:rsidRPr="009074E0">
        <w:rPr>
          <w:rFonts w:ascii="Times New Roman" w:hAnsi="Times New Roman" w:cs="Times New Roman"/>
          <w:b/>
          <w:sz w:val="24"/>
          <w:szCs w:val="24"/>
          <w:lang w:val="kk-KZ"/>
        </w:rPr>
        <w:t>2021-2022</w:t>
      </w:r>
      <w:r w:rsidR="0012261E">
        <w:rPr>
          <w:rFonts w:ascii="Times New Roman" w:hAnsi="Times New Roman" w:cs="Times New Roman"/>
          <w:b/>
          <w:sz w:val="24"/>
          <w:szCs w:val="24"/>
          <w:lang w:val="kk-KZ"/>
        </w:rPr>
        <w:t xml:space="preserve"> учебный год</w:t>
      </w:r>
      <w:r w:rsidRPr="009074E0">
        <w:rPr>
          <w:rFonts w:ascii="Times New Roman" w:hAnsi="Times New Roman" w:cs="Times New Roman"/>
          <w:b/>
          <w:sz w:val="24"/>
          <w:szCs w:val="24"/>
          <w:lang w:val="kk-KZ"/>
        </w:rPr>
        <w:t xml:space="preserve"> </w:t>
      </w:r>
      <w:hyperlink r:id="rId122" w:history="1">
        <w:r w:rsidRPr="009074E0">
          <w:rPr>
            <w:rStyle w:val="a5"/>
            <w:rFonts w:ascii="Times New Roman" w:hAnsi="Times New Roman" w:cs="Times New Roman"/>
            <w:sz w:val="24"/>
            <w:szCs w:val="24"/>
            <w:lang w:val="kk-KZ"/>
          </w:rPr>
          <w:t>https://drive.google.com/file/d/1JhjJEFDo9wf1aZTgeo0J7CeYd2uVoNuj/view?usp=sharing</w:t>
        </w:r>
      </w:hyperlink>
    </w:p>
    <w:p w14:paraId="4AB3138F" w14:textId="57AECE11" w:rsidR="0012261E" w:rsidRDefault="005236B2" w:rsidP="005236B2">
      <w:pPr>
        <w:autoSpaceDE w:val="0"/>
        <w:autoSpaceDN w:val="0"/>
        <w:adjustRightInd w:val="0"/>
        <w:jc w:val="both"/>
        <w:rPr>
          <w:rFonts w:ascii="Times New Roman" w:hAnsi="Times New Roman" w:cs="Times New Roman"/>
          <w:b/>
          <w:sz w:val="24"/>
          <w:szCs w:val="24"/>
          <w:lang w:val="kk-KZ"/>
        </w:rPr>
      </w:pPr>
      <w:r w:rsidRPr="009074E0">
        <w:rPr>
          <w:rFonts w:ascii="Times New Roman" w:hAnsi="Times New Roman" w:cs="Times New Roman"/>
          <w:b/>
          <w:sz w:val="24"/>
          <w:szCs w:val="24"/>
          <w:lang w:val="kk-KZ"/>
        </w:rPr>
        <w:t>2022-2023</w:t>
      </w:r>
      <w:r w:rsidR="0012261E">
        <w:rPr>
          <w:rFonts w:ascii="Times New Roman" w:hAnsi="Times New Roman" w:cs="Times New Roman"/>
          <w:b/>
          <w:sz w:val="24"/>
          <w:szCs w:val="24"/>
          <w:lang w:val="kk-KZ"/>
        </w:rPr>
        <w:t xml:space="preserve"> учебный год</w:t>
      </w:r>
    </w:p>
    <w:p w14:paraId="6321E477" w14:textId="067B7E90" w:rsidR="005236B2" w:rsidRPr="009074E0" w:rsidRDefault="005236B2" w:rsidP="005236B2">
      <w:pPr>
        <w:autoSpaceDE w:val="0"/>
        <w:autoSpaceDN w:val="0"/>
        <w:adjustRightInd w:val="0"/>
        <w:jc w:val="both"/>
        <w:rPr>
          <w:rFonts w:ascii="Times New Roman" w:hAnsi="Times New Roman" w:cs="Times New Roman"/>
          <w:b/>
          <w:sz w:val="24"/>
          <w:szCs w:val="24"/>
          <w:lang w:val="kk-KZ"/>
        </w:rPr>
      </w:pPr>
      <w:r w:rsidRPr="009074E0">
        <w:rPr>
          <w:rFonts w:ascii="Times New Roman" w:hAnsi="Times New Roman" w:cs="Times New Roman"/>
          <w:b/>
          <w:sz w:val="24"/>
          <w:szCs w:val="24"/>
          <w:lang w:val="kk-KZ"/>
        </w:rPr>
        <w:t xml:space="preserve"> </w:t>
      </w:r>
      <w:hyperlink r:id="rId123" w:history="1">
        <w:r w:rsidRPr="009074E0">
          <w:rPr>
            <w:rStyle w:val="a5"/>
            <w:rFonts w:ascii="Times New Roman" w:hAnsi="Times New Roman" w:cs="Times New Roman"/>
            <w:sz w:val="24"/>
            <w:szCs w:val="24"/>
            <w:lang w:val="kk-KZ"/>
          </w:rPr>
          <w:t>https://drive.google.com/file/d/1y7jftKGgkPf2yGF1fBNmuig2Xu45l9zv/view?usp=sharing</w:t>
        </w:r>
      </w:hyperlink>
    </w:p>
    <w:p w14:paraId="26468D09" w14:textId="5D4F360F" w:rsidR="005236B2" w:rsidRPr="009074E0" w:rsidRDefault="005236B2" w:rsidP="0012261E">
      <w:pPr>
        <w:autoSpaceDE w:val="0"/>
        <w:autoSpaceDN w:val="0"/>
        <w:adjustRightInd w:val="0"/>
        <w:rPr>
          <w:rFonts w:ascii="Times New Roman" w:hAnsi="Times New Roman" w:cs="Times New Roman"/>
          <w:b/>
          <w:sz w:val="24"/>
          <w:szCs w:val="24"/>
          <w:lang w:val="kk-KZ"/>
        </w:rPr>
      </w:pPr>
      <w:r w:rsidRPr="009074E0">
        <w:rPr>
          <w:rFonts w:ascii="Times New Roman" w:hAnsi="Times New Roman" w:cs="Times New Roman"/>
          <w:b/>
          <w:sz w:val="24"/>
          <w:szCs w:val="24"/>
          <w:lang w:val="kk-KZ"/>
        </w:rPr>
        <w:t>2023-2024</w:t>
      </w:r>
      <w:r w:rsidR="0012261E">
        <w:rPr>
          <w:rFonts w:ascii="Times New Roman" w:hAnsi="Times New Roman" w:cs="Times New Roman"/>
          <w:b/>
          <w:sz w:val="24"/>
          <w:szCs w:val="24"/>
          <w:lang w:val="kk-KZ"/>
        </w:rPr>
        <w:t xml:space="preserve"> учебный год</w:t>
      </w:r>
      <w:r w:rsidRPr="009074E0">
        <w:rPr>
          <w:rFonts w:ascii="Times New Roman" w:hAnsi="Times New Roman" w:cs="Times New Roman"/>
          <w:b/>
          <w:sz w:val="24"/>
          <w:szCs w:val="24"/>
          <w:lang w:val="kk-KZ"/>
        </w:rPr>
        <w:t xml:space="preserve"> </w:t>
      </w:r>
      <w:hyperlink r:id="rId124" w:history="1">
        <w:r w:rsidRPr="009074E0">
          <w:rPr>
            <w:rStyle w:val="a5"/>
            <w:rFonts w:ascii="Times New Roman" w:hAnsi="Times New Roman" w:cs="Times New Roman"/>
            <w:sz w:val="24"/>
            <w:szCs w:val="24"/>
            <w:lang w:val="kk-KZ"/>
          </w:rPr>
          <w:t>https://drive.google.com/file/d/1ZxnC7Onrxdca5tXGEcZU3GNIGDMfqDVu/view?usp=sharing</w:t>
        </w:r>
      </w:hyperlink>
      <w:r w:rsidRPr="009074E0">
        <w:rPr>
          <w:rFonts w:ascii="Times New Roman" w:hAnsi="Times New Roman" w:cs="Times New Roman"/>
          <w:sz w:val="24"/>
          <w:szCs w:val="24"/>
          <w:lang w:val="kk-KZ"/>
        </w:rPr>
        <w:t xml:space="preserve"> </w:t>
      </w:r>
    </w:p>
    <w:p w14:paraId="183EF62C" w14:textId="30AC9CF4" w:rsidR="0012261E" w:rsidRDefault="005236B2" w:rsidP="0012261E">
      <w:pPr>
        <w:autoSpaceDE w:val="0"/>
        <w:autoSpaceDN w:val="0"/>
        <w:adjustRightInd w:val="0"/>
        <w:jc w:val="both"/>
        <w:rPr>
          <w:rFonts w:ascii="Times New Roman" w:eastAsiaTheme="minorHAnsi" w:hAnsi="Times New Roman" w:cs="Times New Roman"/>
          <w:b/>
          <w:color w:val="000000" w:themeColor="text1"/>
          <w:sz w:val="24"/>
          <w:szCs w:val="24"/>
          <w:lang w:val="kk-KZ" w:eastAsia="en-US"/>
        </w:rPr>
      </w:pPr>
      <w:r w:rsidRPr="00943C0C">
        <w:rPr>
          <w:rFonts w:ascii="Times New Roman" w:eastAsiaTheme="minorHAnsi" w:hAnsi="Times New Roman" w:cs="Times New Roman"/>
          <w:b/>
          <w:color w:val="000000" w:themeColor="text1"/>
          <w:sz w:val="24"/>
          <w:szCs w:val="24"/>
          <w:lang w:val="kk-KZ" w:eastAsia="en-US"/>
        </w:rPr>
        <w:t>ВАРИАТИВНАЯ ЧАСТЬ</w:t>
      </w:r>
      <w:r w:rsidR="0012261E">
        <w:rPr>
          <w:rFonts w:ascii="Times New Roman" w:eastAsiaTheme="minorHAnsi" w:hAnsi="Times New Roman" w:cs="Times New Roman"/>
          <w:b/>
          <w:color w:val="000000" w:themeColor="text1"/>
          <w:sz w:val="24"/>
          <w:szCs w:val="24"/>
          <w:lang w:val="kk-KZ" w:eastAsia="en-US"/>
        </w:rPr>
        <w:t xml:space="preserve"> </w:t>
      </w:r>
      <w:r w:rsidRPr="00943C0C">
        <w:rPr>
          <w:rFonts w:ascii="Times New Roman" w:eastAsiaTheme="minorHAnsi" w:hAnsi="Times New Roman" w:cs="Times New Roman"/>
          <w:b/>
          <w:color w:val="000000" w:themeColor="text1"/>
          <w:sz w:val="24"/>
          <w:szCs w:val="24"/>
          <w:lang w:val="kk-KZ" w:eastAsia="en-US"/>
        </w:rPr>
        <w:t>ССЫЛКА</w:t>
      </w:r>
    </w:p>
    <w:p w14:paraId="3E813645" w14:textId="77777777" w:rsidR="0012261E" w:rsidRDefault="005236B2" w:rsidP="0012261E">
      <w:pPr>
        <w:autoSpaceDE w:val="0"/>
        <w:autoSpaceDN w:val="0"/>
        <w:adjustRightInd w:val="0"/>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2021-2022</w:t>
      </w:r>
      <w:r w:rsidR="0012261E">
        <w:rPr>
          <w:rFonts w:ascii="Times New Roman" w:hAnsi="Times New Roman" w:cs="Times New Roman"/>
          <w:b/>
          <w:sz w:val="24"/>
          <w:szCs w:val="24"/>
          <w:lang w:val="kk-KZ"/>
        </w:rPr>
        <w:t xml:space="preserve"> учебный год</w:t>
      </w:r>
      <w:r w:rsidRPr="00943C0C">
        <w:rPr>
          <w:rFonts w:ascii="Times New Roman" w:hAnsi="Times New Roman" w:cs="Times New Roman"/>
          <w:sz w:val="24"/>
          <w:szCs w:val="24"/>
          <w:lang w:val="kk-KZ"/>
        </w:rPr>
        <w:t xml:space="preserve">  </w:t>
      </w:r>
    </w:p>
    <w:p w14:paraId="60F8C377" w14:textId="5DC56328" w:rsidR="005236B2" w:rsidRPr="0012261E" w:rsidRDefault="00000000" w:rsidP="0012261E">
      <w:pPr>
        <w:autoSpaceDE w:val="0"/>
        <w:autoSpaceDN w:val="0"/>
        <w:adjustRightInd w:val="0"/>
        <w:jc w:val="both"/>
        <w:rPr>
          <w:rFonts w:ascii="Times New Roman" w:eastAsiaTheme="minorHAnsi" w:hAnsi="Times New Roman" w:cs="Times New Roman"/>
          <w:b/>
          <w:color w:val="000000" w:themeColor="text1"/>
          <w:sz w:val="24"/>
          <w:szCs w:val="24"/>
          <w:lang w:val="kk-KZ" w:eastAsia="en-US"/>
        </w:rPr>
      </w:pPr>
      <w:hyperlink r:id="rId125" w:history="1">
        <w:r w:rsidR="0012261E" w:rsidRPr="007C584D">
          <w:rPr>
            <w:rStyle w:val="a5"/>
            <w:rFonts w:ascii="Times New Roman" w:hAnsi="Times New Roman" w:cs="Times New Roman"/>
            <w:sz w:val="24"/>
            <w:szCs w:val="24"/>
            <w:lang w:val="kk-KZ"/>
          </w:rPr>
          <w:t>https://drive.google.com/file/d/14uvjsAlAxO8T1n0IN9g7-SkdXJIt9DZT/view?usp=sharing</w:t>
        </w:r>
      </w:hyperlink>
      <w:r w:rsidR="005236B2">
        <w:rPr>
          <w:rFonts w:ascii="Times New Roman" w:hAnsi="Times New Roman" w:cs="Times New Roman"/>
          <w:sz w:val="24"/>
          <w:szCs w:val="24"/>
          <w:lang w:val="kk-KZ"/>
        </w:rPr>
        <w:t xml:space="preserve"> </w:t>
      </w:r>
    </w:p>
    <w:p w14:paraId="3CBC92ED" w14:textId="77777777" w:rsidR="0012261E" w:rsidRDefault="005236B2" w:rsidP="005236B2">
      <w:pPr>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2022-2023</w:t>
      </w:r>
      <w:r w:rsidR="0012261E">
        <w:rPr>
          <w:rFonts w:ascii="Times New Roman" w:hAnsi="Times New Roman" w:cs="Times New Roman"/>
          <w:b/>
          <w:sz w:val="24"/>
          <w:szCs w:val="24"/>
          <w:lang w:val="kk-KZ"/>
        </w:rPr>
        <w:t xml:space="preserve"> учебный год</w:t>
      </w:r>
      <w:r>
        <w:rPr>
          <w:rFonts w:ascii="Times New Roman" w:hAnsi="Times New Roman" w:cs="Times New Roman"/>
          <w:sz w:val="24"/>
          <w:szCs w:val="24"/>
          <w:lang w:val="kk-KZ"/>
        </w:rPr>
        <w:t xml:space="preserve"> </w:t>
      </w:r>
    </w:p>
    <w:p w14:paraId="426F8612" w14:textId="4E86069E" w:rsidR="005236B2" w:rsidRDefault="00000000" w:rsidP="005236B2">
      <w:pPr>
        <w:jc w:val="both"/>
        <w:rPr>
          <w:rFonts w:ascii="Times New Roman" w:hAnsi="Times New Roman" w:cs="Times New Roman"/>
          <w:sz w:val="24"/>
          <w:szCs w:val="24"/>
          <w:lang w:val="kk-KZ"/>
        </w:rPr>
      </w:pPr>
      <w:hyperlink r:id="rId126" w:history="1">
        <w:r w:rsidR="0012261E" w:rsidRPr="007C584D">
          <w:rPr>
            <w:rStyle w:val="a5"/>
            <w:rFonts w:ascii="Times New Roman" w:hAnsi="Times New Roman" w:cs="Times New Roman"/>
            <w:sz w:val="24"/>
            <w:szCs w:val="24"/>
            <w:lang w:val="kk-KZ"/>
          </w:rPr>
          <w:t>https://drive.google.com/file/d/1BaH-6Yxv5IIH5PVGvXsaYhzjeP8ZMks6/view?usp=sharing</w:t>
        </w:r>
      </w:hyperlink>
      <w:r w:rsidR="005236B2">
        <w:rPr>
          <w:rFonts w:ascii="Times New Roman" w:hAnsi="Times New Roman" w:cs="Times New Roman"/>
          <w:sz w:val="24"/>
          <w:szCs w:val="24"/>
          <w:lang w:val="kk-KZ"/>
        </w:rPr>
        <w:t xml:space="preserve"> </w:t>
      </w:r>
    </w:p>
    <w:p w14:paraId="4B773236" w14:textId="2066193B" w:rsidR="005236B2" w:rsidRPr="00943C0C" w:rsidRDefault="005236B2" w:rsidP="005236B2">
      <w:pPr>
        <w:tabs>
          <w:tab w:val="left" w:pos="1574"/>
        </w:tabs>
        <w:jc w:val="both"/>
        <w:rPr>
          <w:rFonts w:ascii="Times New Roman" w:hAnsi="Times New Roman" w:cs="Times New Roman"/>
          <w:sz w:val="24"/>
          <w:szCs w:val="24"/>
          <w:lang w:val="kk-KZ"/>
        </w:rPr>
      </w:pPr>
      <w:r w:rsidRPr="00943C0C">
        <w:rPr>
          <w:rFonts w:ascii="Times New Roman" w:hAnsi="Times New Roman" w:cs="Times New Roman"/>
          <w:b/>
          <w:sz w:val="24"/>
          <w:szCs w:val="24"/>
          <w:lang w:val="kk-KZ"/>
        </w:rPr>
        <w:t>2023-2024</w:t>
      </w:r>
      <w:r w:rsidR="0012261E">
        <w:rPr>
          <w:rFonts w:ascii="Times New Roman" w:hAnsi="Times New Roman" w:cs="Times New Roman"/>
          <w:b/>
          <w:sz w:val="24"/>
          <w:szCs w:val="24"/>
          <w:lang w:val="kk-KZ"/>
        </w:rPr>
        <w:t xml:space="preserve"> учебный год</w:t>
      </w:r>
      <w:r>
        <w:rPr>
          <w:rFonts w:ascii="Times New Roman" w:hAnsi="Times New Roman" w:cs="Times New Roman"/>
          <w:sz w:val="24"/>
          <w:szCs w:val="24"/>
          <w:lang w:val="kk-KZ"/>
        </w:rPr>
        <w:tab/>
        <w:t xml:space="preserve"> </w:t>
      </w:r>
      <w:hyperlink r:id="rId127" w:history="1">
        <w:r w:rsidRPr="00F955AC">
          <w:rPr>
            <w:rStyle w:val="a5"/>
            <w:rFonts w:ascii="Times New Roman" w:hAnsi="Times New Roman" w:cs="Times New Roman"/>
            <w:sz w:val="24"/>
            <w:szCs w:val="24"/>
            <w:lang w:val="kk-KZ"/>
          </w:rPr>
          <w:t>https://drive.google.com/file/d/1pOV9vDwDW26VbyXEz_HP4J9sVJuzApgD/view?usp=sharing</w:t>
        </w:r>
      </w:hyperlink>
      <w:r>
        <w:rPr>
          <w:rFonts w:ascii="Times New Roman" w:hAnsi="Times New Roman" w:cs="Times New Roman"/>
          <w:sz w:val="24"/>
          <w:szCs w:val="24"/>
          <w:lang w:val="kk-KZ"/>
        </w:rPr>
        <w:t xml:space="preserve"> </w:t>
      </w:r>
    </w:p>
    <w:p w14:paraId="36CE1B02" w14:textId="07E2A0D0" w:rsidR="005236B2" w:rsidRPr="009074E0" w:rsidRDefault="005236B2" w:rsidP="005236B2">
      <w:pPr>
        <w:spacing w:after="0" w:line="240" w:lineRule="auto"/>
        <w:jc w:val="both"/>
        <w:rPr>
          <w:rFonts w:ascii="Times New Roman" w:hAnsi="Times New Roman" w:cs="Times New Roman"/>
          <w:sz w:val="24"/>
          <w:szCs w:val="24"/>
        </w:rPr>
      </w:pPr>
      <w:r w:rsidRPr="00943C0C">
        <w:rPr>
          <w:rFonts w:ascii="Times New Roman" w:hAnsi="Times New Roman" w:cs="Times New Roman"/>
          <w:sz w:val="24"/>
          <w:szCs w:val="24"/>
          <w:lang w:val="kk-KZ"/>
        </w:rPr>
        <w:t xml:space="preserve"> </w:t>
      </w:r>
      <w:r w:rsidR="0012261E">
        <w:rPr>
          <w:rFonts w:ascii="Times New Roman" w:hAnsi="Times New Roman" w:cs="Times New Roman"/>
          <w:sz w:val="24"/>
          <w:szCs w:val="24"/>
          <w:lang w:val="kk-KZ"/>
        </w:rPr>
        <w:tab/>
      </w:r>
      <w:r w:rsidRPr="009074E0">
        <w:rPr>
          <w:rFonts w:ascii="Times New Roman" w:hAnsi="Times New Roman" w:cs="Times New Roman"/>
          <w:sz w:val="24"/>
          <w:szCs w:val="24"/>
        </w:rPr>
        <w:t>В Организации учебного процесса были использованы основные положения инструктивно методического письма «Об особенностях учебно-воспитательного процесса в организациях среднего образования Республики Казахстан в 2024-2024 учебном году».</w:t>
      </w:r>
    </w:p>
    <w:p w14:paraId="774C4BAA" w14:textId="55C23EAA" w:rsidR="005236B2" w:rsidRPr="009074E0" w:rsidRDefault="005236B2" w:rsidP="005236B2">
      <w:pPr>
        <w:spacing w:after="0" w:line="240" w:lineRule="auto"/>
        <w:jc w:val="both"/>
        <w:rPr>
          <w:rFonts w:ascii="Times New Roman" w:hAnsi="Times New Roman" w:cs="Times New Roman"/>
          <w:b/>
          <w:sz w:val="24"/>
          <w:szCs w:val="24"/>
          <w:lang w:val="kk-KZ"/>
        </w:rPr>
      </w:pPr>
      <w:r w:rsidRPr="009074E0">
        <w:rPr>
          <w:rFonts w:ascii="Times New Roman" w:hAnsi="Times New Roman" w:cs="Times New Roman"/>
          <w:sz w:val="24"/>
          <w:szCs w:val="24"/>
        </w:rPr>
        <w:t>Рабочая учебная программа начального образования включает инвариантный компонент (базовый) и вариативный компонент</w:t>
      </w:r>
      <w:r w:rsidRPr="009074E0">
        <w:rPr>
          <w:rFonts w:ascii="Times New Roman" w:hAnsi="Times New Roman" w:cs="Times New Roman"/>
          <w:b/>
          <w:sz w:val="24"/>
          <w:szCs w:val="24"/>
        </w:rPr>
        <w:t>. Вариативное обучение проводится в, 1 «</w:t>
      </w:r>
      <w:r w:rsidRPr="009074E0">
        <w:rPr>
          <w:rFonts w:ascii="Times New Roman" w:hAnsi="Times New Roman" w:cs="Times New Roman"/>
          <w:b/>
          <w:sz w:val="24"/>
          <w:szCs w:val="24"/>
          <w:lang w:val="kk-KZ"/>
        </w:rPr>
        <w:t>А»</w:t>
      </w:r>
      <w:r w:rsidRPr="009074E0">
        <w:rPr>
          <w:rFonts w:ascii="Times New Roman" w:hAnsi="Times New Roman" w:cs="Times New Roman"/>
          <w:b/>
          <w:sz w:val="24"/>
          <w:szCs w:val="24"/>
        </w:rPr>
        <w:t xml:space="preserve">, 2 «А», 4 «А» -классах: 1 класс – « Математика </w:t>
      </w:r>
      <w:r w:rsidRPr="009074E0">
        <w:rPr>
          <w:rFonts w:ascii="Times New Roman" w:hAnsi="Times New Roman" w:cs="Times New Roman"/>
          <w:b/>
          <w:sz w:val="24"/>
          <w:szCs w:val="24"/>
          <w:lang w:val="kk-KZ"/>
        </w:rPr>
        <w:t>әлемі», 2 класс – «Логика әлемі»</w:t>
      </w:r>
      <w:r w:rsidR="0012261E">
        <w:rPr>
          <w:rFonts w:ascii="Times New Roman" w:hAnsi="Times New Roman" w:cs="Times New Roman"/>
          <w:b/>
          <w:sz w:val="24"/>
          <w:szCs w:val="24"/>
          <w:lang w:val="kk-KZ"/>
        </w:rPr>
        <w:t xml:space="preserve">, </w:t>
      </w:r>
      <w:r w:rsidRPr="009074E0">
        <w:rPr>
          <w:rFonts w:ascii="Times New Roman" w:hAnsi="Times New Roman" w:cs="Times New Roman"/>
          <w:b/>
          <w:sz w:val="24"/>
          <w:szCs w:val="24"/>
          <w:lang w:val="kk-KZ"/>
        </w:rPr>
        <w:t>4 А класс – «Қызықты математика».</w:t>
      </w:r>
      <w:r w:rsidR="0012261E">
        <w:rPr>
          <w:rFonts w:ascii="Times New Roman" w:hAnsi="Times New Roman" w:cs="Times New Roman"/>
          <w:b/>
          <w:sz w:val="24"/>
          <w:szCs w:val="24"/>
          <w:lang w:val="kk-KZ"/>
        </w:rPr>
        <w:t xml:space="preserve"> </w:t>
      </w:r>
      <w:r w:rsidRPr="009074E0">
        <w:rPr>
          <w:rFonts w:ascii="Times New Roman" w:hAnsi="Times New Roman" w:cs="Times New Roman"/>
          <w:b/>
          <w:sz w:val="24"/>
          <w:szCs w:val="24"/>
          <w:lang w:val="kk-KZ"/>
        </w:rPr>
        <w:t>В 2 «Б», 2 «В» классах « Занимательная математика с литературной минуткой»,  «Логика». Заявленные в РУП часы вариативного компонента обеспечены программно-методическим обеспечением. Вариативная часть не оценивается</w:t>
      </w:r>
      <w:r w:rsidRPr="009074E0">
        <w:rPr>
          <w:rFonts w:ascii="Times New Roman" w:hAnsi="Times New Roman" w:cs="Times New Roman"/>
          <w:b/>
          <w:i/>
          <w:sz w:val="24"/>
          <w:szCs w:val="24"/>
          <w:lang w:val="kk-KZ"/>
        </w:rPr>
        <w:t>.</w:t>
      </w:r>
    </w:p>
    <w:p w14:paraId="44FFC001"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t xml:space="preserve">В 2023-2024 учебном году обучение в 5-9 классах </w:t>
      </w:r>
      <w:proofErr w:type="gramStart"/>
      <w:r w:rsidRPr="009074E0">
        <w:rPr>
          <w:rFonts w:ascii="Times New Roman" w:hAnsi="Times New Roman" w:cs="Times New Roman"/>
          <w:sz w:val="24"/>
          <w:szCs w:val="24"/>
        </w:rPr>
        <w:t>осуществлялось  на</w:t>
      </w:r>
      <w:proofErr w:type="gramEnd"/>
      <w:r w:rsidRPr="009074E0">
        <w:rPr>
          <w:rFonts w:ascii="Times New Roman" w:hAnsi="Times New Roman" w:cs="Times New Roman"/>
          <w:sz w:val="24"/>
          <w:szCs w:val="24"/>
        </w:rPr>
        <w:t xml:space="preserve"> основе Государственного общеобязательного стандарта образования, утвержденного приказом Министром просвещения РК 03 августа 2022 года № 348.</w:t>
      </w:r>
    </w:p>
    <w:p w14:paraId="2275BAF6" w14:textId="17EAD7BA"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t xml:space="preserve"> Рабочий учебный план составлен на основе типовых учебных планов основного образования для классов с казахским и русским языкам обучения, утвержденных приказом Министра просвещения Республики Казахстан от 12 августа 2022  №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,приказ № 365 от</w:t>
      </w:r>
      <w:r w:rsidRPr="009074E0">
        <w:rPr>
          <w:rFonts w:ascii="Times New Roman" w:hAnsi="Times New Roman" w:cs="Times New Roman"/>
          <w:sz w:val="24"/>
          <w:szCs w:val="24"/>
          <w:lang w:val="kk-KZ"/>
        </w:rPr>
        <w:t xml:space="preserve"> 12</w:t>
      </w:r>
      <w:r w:rsidRPr="009074E0">
        <w:rPr>
          <w:rFonts w:ascii="Times New Roman" w:hAnsi="Times New Roman" w:cs="Times New Roman"/>
          <w:sz w:val="24"/>
          <w:szCs w:val="24"/>
        </w:rPr>
        <w:t>.08. 2022  (Приложения 6,7)</w:t>
      </w:r>
    </w:p>
    <w:p w14:paraId="1992259E" w14:textId="77777777" w:rsidR="005236B2" w:rsidRPr="009074E0" w:rsidRDefault="005236B2" w:rsidP="0012261E">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Вариативный компонент представлен курсами:</w:t>
      </w:r>
    </w:p>
    <w:p w14:paraId="74A0AE6B" w14:textId="19A6C2EE" w:rsidR="005236B2" w:rsidRPr="0012261E" w:rsidRDefault="005236B2" w:rsidP="0012261E">
      <w:pPr>
        <w:spacing w:after="0" w:line="240" w:lineRule="auto"/>
        <w:ind w:firstLine="708"/>
        <w:jc w:val="both"/>
        <w:textAlignment w:val="baseline"/>
        <w:rPr>
          <w:rFonts w:ascii="Times New Roman" w:eastAsia="Times New Roman" w:hAnsi="Times New Roman" w:cs="Times New Roman"/>
          <w:color w:val="000000"/>
          <w:sz w:val="24"/>
          <w:szCs w:val="24"/>
        </w:rPr>
      </w:pPr>
      <w:r w:rsidRPr="009074E0">
        <w:rPr>
          <w:rFonts w:ascii="Times New Roman" w:hAnsi="Times New Roman" w:cs="Times New Roman"/>
          <w:color w:val="000000"/>
          <w:sz w:val="24"/>
          <w:szCs w:val="24"/>
          <w:lang w:val="kk-KZ"/>
        </w:rPr>
        <w:t>«Жаһандық құзыреттілік»:</w:t>
      </w:r>
      <w:r w:rsidRPr="009074E0">
        <w:rPr>
          <w:rFonts w:ascii="Times New Roman" w:eastAsia="Times New Roman" w:hAnsi="Times New Roman" w:cs="Times New Roman"/>
          <w:color w:val="000000"/>
          <w:sz w:val="24"/>
          <w:szCs w:val="24"/>
        </w:rPr>
        <w:t xml:space="preserve"> 5«А»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ч; 6«А»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ч</w:t>
      </w:r>
      <w:r w:rsidRPr="009074E0">
        <w:rPr>
          <w:rFonts w:ascii="Times New Roman" w:hAnsi="Times New Roman" w:cs="Times New Roman"/>
          <w:sz w:val="24"/>
          <w:szCs w:val="24"/>
          <w:lang w:val="kk-KZ"/>
        </w:rPr>
        <w:t>;</w:t>
      </w:r>
      <w:r w:rsidRPr="009074E0">
        <w:rPr>
          <w:rFonts w:ascii="Times New Roman" w:eastAsia="Times New Roman" w:hAnsi="Times New Roman" w:cs="Times New Roman"/>
          <w:color w:val="000000"/>
          <w:sz w:val="24"/>
          <w:szCs w:val="24"/>
        </w:rPr>
        <w:t xml:space="preserve"> </w:t>
      </w:r>
      <w:r w:rsidRPr="009074E0">
        <w:rPr>
          <w:rFonts w:ascii="Times New Roman" w:hAnsi="Times New Roman" w:cs="Times New Roman"/>
          <w:sz w:val="24"/>
          <w:szCs w:val="24"/>
          <w:lang w:val="kk-KZ"/>
        </w:rPr>
        <w:t xml:space="preserve">7«А» </w:t>
      </w:r>
      <w:r w:rsidR="00225BE3">
        <w:rPr>
          <w:rFonts w:ascii="Times New Roman" w:hAnsi="Times New Roman" w:cs="Times New Roman"/>
          <w:sz w:val="24"/>
          <w:szCs w:val="24"/>
          <w:lang w:val="kk-KZ"/>
        </w:rPr>
        <w:t>кл</w:t>
      </w:r>
      <w:r w:rsidRPr="009074E0">
        <w:rPr>
          <w:rFonts w:ascii="Times New Roman" w:hAnsi="Times New Roman" w:cs="Times New Roman"/>
          <w:sz w:val="24"/>
          <w:szCs w:val="24"/>
          <w:lang w:val="kk-KZ"/>
        </w:rPr>
        <w:t xml:space="preserve"> - </w:t>
      </w:r>
      <w:r w:rsidRPr="009074E0">
        <w:rPr>
          <w:rFonts w:ascii="Times New Roman" w:eastAsia="Times New Roman" w:hAnsi="Times New Roman" w:cs="Times New Roman"/>
          <w:color w:val="000000"/>
          <w:sz w:val="24"/>
          <w:szCs w:val="24"/>
        </w:rPr>
        <w:t xml:space="preserve">0,5 ч; </w:t>
      </w:r>
      <w:r w:rsidRPr="009074E0">
        <w:rPr>
          <w:rFonts w:ascii="Times New Roman" w:eastAsia="Times New Roman" w:hAnsi="Times New Roman" w:cs="Times New Roman"/>
          <w:color w:val="000000"/>
          <w:sz w:val="24"/>
          <w:szCs w:val="24"/>
          <w:lang w:val="kk-KZ"/>
        </w:rPr>
        <w:t>8«А»</w:t>
      </w:r>
      <w:r w:rsidR="00225BE3">
        <w:rPr>
          <w:rFonts w:ascii="Times New Roman" w:eastAsia="Times New Roman" w:hAnsi="Times New Roman" w:cs="Times New Roman"/>
          <w:color w:val="000000"/>
          <w:sz w:val="24"/>
          <w:szCs w:val="24"/>
          <w:lang w:val="kk-KZ"/>
        </w:rPr>
        <w:t xml:space="preserve"> кл - </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0,5 ч;</w:t>
      </w:r>
      <w:r w:rsidR="0012261E">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9«А» кл – 1 ч -курс «</w:t>
      </w:r>
      <w:r w:rsidRPr="009074E0">
        <w:rPr>
          <w:rFonts w:ascii="Times New Roman" w:hAnsi="Times New Roman" w:cs="Times New Roman"/>
          <w:sz w:val="24"/>
          <w:szCs w:val="24"/>
          <w:lang w:val="kk-KZ"/>
        </w:rPr>
        <w:t>Зайырлылық және дінтану негіздері».</w:t>
      </w:r>
    </w:p>
    <w:p w14:paraId="53504152" w14:textId="77777777" w:rsidR="005236B2" w:rsidRPr="009074E0" w:rsidRDefault="005236B2" w:rsidP="00225BE3">
      <w:pPr>
        <w:spacing w:after="0" w:line="240" w:lineRule="auto"/>
        <w:ind w:firstLine="708"/>
        <w:jc w:val="both"/>
        <w:textAlignment w:val="baseline"/>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«Глобальные компетенции»: 5 «Б»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ч; 6 «Б»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ч; 7 «Б»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w:t>
      </w:r>
      <w:proofErr w:type="gramStart"/>
      <w:r w:rsidRPr="009074E0">
        <w:rPr>
          <w:rFonts w:ascii="Times New Roman" w:eastAsia="Times New Roman" w:hAnsi="Times New Roman" w:cs="Times New Roman"/>
          <w:color w:val="000000"/>
          <w:sz w:val="24"/>
          <w:szCs w:val="24"/>
        </w:rPr>
        <w:t>ч;  8</w:t>
      </w:r>
      <w:proofErr w:type="gramEnd"/>
      <w:r w:rsidRPr="009074E0">
        <w:rPr>
          <w:rFonts w:ascii="Times New Roman" w:eastAsia="Times New Roman" w:hAnsi="Times New Roman" w:cs="Times New Roman"/>
          <w:color w:val="000000"/>
          <w:sz w:val="24"/>
          <w:szCs w:val="24"/>
        </w:rPr>
        <w:t xml:space="preserve"> «Б»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0,5 ч; 9 -б </w:t>
      </w:r>
      <w:proofErr w:type="spellStart"/>
      <w:r w:rsidRPr="009074E0">
        <w:rPr>
          <w:rFonts w:ascii="Times New Roman" w:eastAsia="Times New Roman" w:hAnsi="Times New Roman" w:cs="Times New Roman"/>
          <w:color w:val="000000"/>
          <w:sz w:val="24"/>
          <w:szCs w:val="24"/>
        </w:rPr>
        <w:t>кл</w:t>
      </w:r>
      <w:proofErr w:type="spellEnd"/>
      <w:r w:rsidRPr="009074E0">
        <w:rPr>
          <w:rFonts w:ascii="Times New Roman" w:eastAsia="Times New Roman" w:hAnsi="Times New Roman" w:cs="Times New Roman"/>
          <w:color w:val="000000"/>
          <w:sz w:val="24"/>
          <w:szCs w:val="24"/>
        </w:rPr>
        <w:t xml:space="preserve"> - </w:t>
      </w:r>
      <w:r w:rsidRPr="009074E0">
        <w:rPr>
          <w:rFonts w:ascii="Times New Roman" w:eastAsia="Times New Roman" w:hAnsi="Times New Roman" w:cs="Times New Roman"/>
          <w:color w:val="000000"/>
          <w:sz w:val="24"/>
          <w:szCs w:val="24"/>
          <w:lang w:val="kk-KZ"/>
        </w:rPr>
        <w:t xml:space="preserve">  «Глобальные компетенци. </w:t>
      </w:r>
      <w:r w:rsidRPr="009074E0">
        <w:rPr>
          <w:rFonts w:ascii="Times New Roman" w:eastAsia="Times New Roman" w:hAnsi="Times New Roman" w:cs="Times New Roman"/>
          <w:color w:val="000000"/>
          <w:sz w:val="24"/>
          <w:szCs w:val="24"/>
        </w:rPr>
        <w:t>Светскость и основы религиоведения».</w:t>
      </w:r>
    </w:p>
    <w:p w14:paraId="48E6C9C5"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lastRenderedPageBreak/>
        <w:t xml:space="preserve">В 2023-2024 учебном году обучение в 10-11 классах </w:t>
      </w:r>
      <w:proofErr w:type="gramStart"/>
      <w:r w:rsidRPr="009074E0">
        <w:rPr>
          <w:rFonts w:ascii="Times New Roman" w:hAnsi="Times New Roman" w:cs="Times New Roman"/>
          <w:sz w:val="24"/>
          <w:szCs w:val="24"/>
        </w:rPr>
        <w:t>осуществлялось  на</w:t>
      </w:r>
      <w:proofErr w:type="gramEnd"/>
      <w:r w:rsidRPr="009074E0">
        <w:rPr>
          <w:rFonts w:ascii="Times New Roman" w:hAnsi="Times New Roman" w:cs="Times New Roman"/>
          <w:sz w:val="24"/>
          <w:szCs w:val="24"/>
        </w:rPr>
        <w:t xml:space="preserve"> основе Государственного общеобязательного стандарта образования, утвержденного приказом Министром просвещения РК 03 августа 2022 года №348 (Приложение 4).</w:t>
      </w:r>
    </w:p>
    <w:p w14:paraId="58D76262" w14:textId="77777777" w:rsidR="005236B2" w:rsidRPr="009074E0" w:rsidRDefault="005236B2" w:rsidP="00225BE3">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Рабочий учебный план составлен на основе типовых учебных планов основного образования для классов с казахским и русским языками обучения, утвержденных приказом Министра просвещения Республики Казахстан </w:t>
      </w:r>
      <w:proofErr w:type="gramStart"/>
      <w:r w:rsidRPr="009074E0">
        <w:rPr>
          <w:rFonts w:ascii="Times New Roman" w:hAnsi="Times New Roman" w:cs="Times New Roman"/>
          <w:sz w:val="24"/>
          <w:szCs w:val="24"/>
        </w:rPr>
        <w:t>от  30.09.</w:t>
      </w:r>
      <w:proofErr w:type="gramEnd"/>
      <w:r w:rsidRPr="009074E0">
        <w:rPr>
          <w:rFonts w:ascii="Times New Roman" w:hAnsi="Times New Roman" w:cs="Times New Roman"/>
          <w:sz w:val="24"/>
          <w:szCs w:val="24"/>
        </w:rPr>
        <w:t xml:space="preserve"> 2022  № 412. «О </w:t>
      </w:r>
      <w:proofErr w:type="gramStart"/>
      <w:r w:rsidRPr="009074E0">
        <w:rPr>
          <w:rFonts w:ascii="Times New Roman" w:hAnsi="Times New Roman" w:cs="Times New Roman"/>
          <w:sz w:val="24"/>
          <w:szCs w:val="24"/>
        </w:rPr>
        <w:t>внесении  изменений</w:t>
      </w:r>
      <w:proofErr w:type="gramEnd"/>
      <w:r w:rsidRPr="009074E0">
        <w:rPr>
          <w:rFonts w:ascii="Times New Roman" w:hAnsi="Times New Roman" w:cs="Times New Roman"/>
          <w:sz w:val="24"/>
          <w:szCs w:val="24"/>
        </w:rPr>
        <w:t xml:space="preserve">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(Приложение 87, 88). </w:t>
      </w:r>
    </w:p>
    <w:p w14:paraId="59E61EF2" w14:textId="77777777" w:rsidR="005236B2" w:rsidRPr="009074E0" w:rsidRDefault="005236B2" w:rsidP="00225BE3">
      <w:pPr>
        <w:spacing w:after="0" w:line="240" w:lineRule="auto"/>
        <w:ind w:firstLine="708"/>
        <w:jc w:val="both"/>
        <w:rPr>
          <w:rFonts w:ascii="Times New Roman" w:hAnsi="Times New Roman" w:cs="Times New Roman"/>
          <w:color w:val="000000"/>
          <w:sz w:val="24"/>
          <w:szCs w:val="24"/>
        </w:rPr>
      </w:pPr>
      <w:r w:rsidRPr="009074E0">
        <w:rPr>
          <w:rFonts w:ascii="Times New Roman" w:hAnsi="Times New Roman" w:cs="Times New Roman"/>
          <w:sz w:val="24"/>
          <w:szCs w:val="24"/>
        </w:rPr>
        <w:t xml:space="preserve">В рабочий учебный план внесены изменения (элективные курсы), согласно </w:t>
      </w:r>
      <w:r w:rsidRPr="009074E0">
        <w:rPr>
          <w:rFonts w:ascii="Times New Roman" w:hAnsi="Times New Roman" w:cs="Times New Roman"/>
          <w:color w:val="000000"/>
          <w:sz w:val="24"/>
          <w:szCs w:val="24"/>
        </w:rPr>
        <w:t>приказа Министра просвещения Республики Казахстан от 30 сентября 2022 года № 412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w:t>
      </w:r>
      <w:r w:rsidRPr="009074E0">
        <w:rPr>
          <w:rFonts w:ascii="Times New Roman" w:hAnsi="Times New Roman" w:cs="Times New Roman"/>
          <w:color w:val="000000"/>
          <w:sz w:val="24"/>
          <w:szCs w:val="24"/>
          <w:lang w:val="kk-KZ"/>
        </w:rPr>
        <w:t xml:space="preserve">  </w:t>
      </w:r>
      <w:r w:rsidRPr="009074E0">
        <w:rPr>
          <w:rFonts w:ascii="Times New Roman" w:hAnsi="Times New Roman" w:cs="Times New Roman"/>
          <w:color w:val="000000"/>
          <w:sz w:val="24"/>
          <w:szCs w:val="24"/>
        </w:rPr>
        <w:t>(Приложение 41).</w:t>
      </w:r>
    </w:p>
    <w:p w14:paraId="6C3DFF7B" w14:textId="77777777" w:rsidR="005236B2" w:rsidRPr="009074E0" w:rsidRDefault="005236B2" w:rsidP="00225BE3">
      <w:pPr>
        <w:spacing w:after="0" w:line="240" w:lineRule="auto"/>
        <w:ind w:firstLine="708"/>
        <w:jc w:val="both"/>
        <w:textAlignment w:val="baseline"/>
        <w:rPr>
          <w:rFonts w:ascii="Times New Roman" w:hAnsi="Times New Roman" w:cs="Times New Roman"/>
          <w:sz w:val="24"/>
          <w:szCs w:val="24"/>
        </w:rPr>
      </w:pPr>
      <w:r w:rsidRPr="009074E0">
        <w:rPr>
          <w:rFonts w:ascii="Times New Roman" w:hAnsi="Times New Roman" w:cs="Times New Roman"/>
          <w:sz w:val="24"/>
          <w:szCs w:val="24"/>
        </w:rPr>
        <w:t>За счет вариативного компонента в 10-11 классах проводятся:</w:t>
      </w:r>
    </w:p>
    <w:p w14:paraId="217EFC29" w14:textId="77777777" w:rsidR="005236B2" w:rsidRPr="009074E0" w:rsidRDefault="005236B2" w:rsidP="00225BE3">
      <w:pPr>
        <w:spacing w:after="0" w:line="240" w:lineRule="auto"/>
        <w:ind w:firstLine="708"/>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«Глобальные компетенции»: 10 </w:t>
      </w:r>
      <w:proofErr w:type="spellStart"/>
      <w:r w:rsidRPr="009074E0">
        <w:rPr>
          <w:rFonts w:ascii="Times New Roman" w:eastAsia="Times New Roman" w:hAnsi="Times New Roman" w:cs="Times New Roman"/>
          <w:sz w:val="24"/>
          <w:szCs w:val="24"/>
        </w:rPr>
        <w:t>кл</w:t>
      </w:r>
      <w:proofErr w:type="spellEnd"/>
      <w:r w:rsidRPr="009074E0">
        <w:rPr>
          <w:rFonts w:ascii="Times New Roman" w:eastAsia="Times New Roman" w:hAnsi="Times New Roman" w:cs="Times New Roman"/>
          <w:sz w:val="24"/>
          <w:szCs w:val="24"/>
        </w:rPr>
        <w:t xml:space="preserve"> – 1 ч; 11 </w:t>
      </w:r>
      <w:proofErr w:type="spellStart"/>
      <w:r w:rsidRPr="009074E0">
        <w:rPr>
          <w:rFonts w:ascii="Times New Roman" w:eastAsia="Times New Roman" w:hAnsi="Times New Roman" w:cs="Times New Roman"/>
          <w:sz w:val="24"/>
          <w:szCs w:val="24"/>
        </w:rPr>
        <w:t>кл</w:t>
      </w:r>
      <w:proofErr w:type="spellEnd"/>
      <w:r w:rsidRPr="009074E0">
        <w:rPr>
          <w:rFonts w:ascii="Times New Roman" w:eastAsia="Times New Roman" w:hAnsi="Times New Roman" w:cs="Times New Roman"/>
          <w:sz w:val="24"/>
          <w:szCs w:val="24"/>
        </w:rPr>
        <w:t xml:space="preserve"> – 1 ч.</w:t>
      </w:r>
    </w:p>
    <w:p w14:paraId="1F9C68B8" w14:textId="1A057105" w:rsidR="005236B2" w:rsidRPr="009074E0" w:rsidRDefault="005236B2" w:rsidP="00225BE3">
      <w:pPr>
        <w:spacing w:after="0" w:line="240" w:lineRule="auto"/>
        <w:ind w:firstLine="708"/>
        <w:jc w:val="both"/>
        <w:textAlignment w:val="baseline"/>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rPr>
        <w:t>10</w:t>
      </w:r>
      <w:r w:rsidR="00225BE3">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lang w:val="kk-KZ"/>
        </w:rPr>
        <w:t>А</w:t>
      </w:r>
      <w:r w:rsidR="00225BE3">
        <w:rPr>
          <w:rFonts w:ascii="Times New Roman" w:eastAsia="Times New Roman" w:hAnsi="Times New Roman" w:cs="Times New Roman"/>
          <w:sz w:val="24"/>
          <w:szCs w:val="24"/>
          <w:lang w:val="kk-KZ"/>
        </w:rPr>
        <w:t>»</w:t>
      </w:r>
      <w:r w:rsidRPr="009074E0">
        <w:rPr>
          <w:rFonts w:ascii="Times New Roman" w:eastAsia="Times New Roman" w:hAnsi="Times New Roman" w:cs="Times New Roman"/>
          <w:sz w:val="24"/>
          <w:szCs w:val="24"/>
        </w:rPr>
        <w:t xml:space="preserve"> – 1 ч</w:t>
      </w:r>
      <w:r w:rsidR="00225BE3">
        <w:rPr>
          <w:rFonts w:ascii="Times New Roman" w:eastAsia="Times New Roman" w:hAnsi="Times New Roman" w:cs="Times New Roman"/>
          <w:sz w:val="24"/>
          <w:szCs w:val="24"/>
        </w:rPr>
        <w:t>ас</w:t>
      </w:r>
      <w:r w:rsidRPr="009074E0">
        <w:rPr>
          <w:rFonts w:ascii="Times New Roman" w:eastAsia="Times New Roman" w:hAnsi="Times New Roman" w:cs="Times New Roman"/>
          <w:sz w:val="24"/>
          <w:szCs w:val="24"/>
        </w:rPr>
        <w:t xml:space="preserve"> курс «</w:t>
      </w:r>
      <w:r w:rsidRPr="009074E0">
        <w:rPr>
          <w:rFonts w:ascii="Times New Roman" w:eastAsia="Times New Roman" w:hAnsi="Times New Roman" w:cs="Times New Roman"/>
          <w:sz w:val="24"/>
          <w:szCs w:val="24"/>
          <w:lang w:val="kk-KZ"/>
        </w:rPr>
        <w:t>Биотехнология</w:t>
      </w:r>
      <w:r w:rsidRPr="009074E0">
        <w:rPr>
          <w:rFonts w:ascii="Times New Roman" w:eastAsia="Times New Roman" w:hAnsi="Times New Roman" w:cs="Times New Roman"/>
          <w:sz w:val="24"/>
          <w:szCs w:val="24"/>
        </w:rPr>
        <w:t>»,</w:t>
      </w:r>
      <w:r w:rsidR="00225BE3">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rPr>
        <w:t>1 час –</w:t>
      </w:r>
      <w:r w:rsidR="00225BE3">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rPr>
        <w:t>«</w:t>
      </w:r>
      <w:proofErr w:type="spellStart"/>
      <w:r w:rsidRPr="009074E0">
        <w:rPr>
          <w:rFonts w:ascii="Times New Roman" w:eastAsia="Times New Roman" w:hAnsi="Times New Roman" w:cs="Times New Roman"/>
          <w:sz w:val="24"/>
          <w:szCs w:val="24"/>
        </w:rPr>
        <w:t>Физикада</w:t>
      </w:r>
      <w:proofErr w:type="spellEnd"/>
      <w:r w:rsidRPr="009074E0">
        <w:rPr>
          <w:rFonts w:ascii="Times New Roman" w:eastAsia="Times New Roman" w:hAnsi="Times New Roman" w:cs="Times New Roman"/>
          <w:sz w:val="24"/>
          <w:szCs w:val="24"/>
          <w:lang w:val="kk-KZ"/>
        </w:rPr>
        <w:t xml:space="preserve">ң </w:t>
      </w:r>
      <w:proofErr w:type="gramStart"/>
      <w:r w:rsidRPr="009074E0">
        <w:rPr>
          <w:rFonts w:ascii="Times New Roman" w:eastAsia="Times New Roman" w:hAnsi="Times New Roman" w:cs="Times New Roman"/>
          <w:sz w:val="24"/>
          <w:szCs w:val="24"/>
          <w:lang w:val="kk-KZ"/>
        </w:rPr>
        <w:t>күрделі  есептер</w:t>
      </w:r>
      <w:proofErr w:type="gramEnd"/>
      <w:r w:rsidRPr="009074E0">
        <w:rPr>
          <w:rFonts w:ascii="Times New Roman" w:eastAsia="Times New Roman" w:hAnsi="Times New Roman" w:cs="Times New Roman"/>
          <w:sz w:val="24"/>
          <w:szCs w:val="24"/>
          <w:lang w:val="kk-KZ"/>
        </w:rPr>
        <w:t xml:space="preserve"> шешу  жолдары»</w:t>
      </w:r>
      <w:r w:rsidR="00225BE3">
        <w:rPr>
          <w:rFonts w:ascii="Times New Roman" w:eastAsia="Times New Roman" w:hAnsi="Times New Roman" w:cs="Times New Roman"/>
          <w:sz w:val="24"/>
          <w:szCs w:val="24"/>
          <w:lang w:val="kk-KZ"/>
        </w:rPr>
        <w:t>;</w:t>
      </w:r>
    </w:p>
    <w:p w14:paraId="4E6A1AAF" w14:textId="7B79D4E1" w:rsidR="005236B2" w:rsidRPr="009074E0" w:rsidRDefault="005236B2" w:rsidP="00225BE3">
      <w:pPr>
        <w:spacing w:after="0" w:line="240" w:lineRule="auto"/>
        <w:ind w:firstLine="708"/>
        <w:jc w:val="both"/>
        <w:textAlignment w:val="baseline"/>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10 «Б»  1 час – «Основы физиологии человека и животных»</w:t>
      </w:r>
      <w:r w:rsidR="00225BE3">
        <w:rPr>
          <w:rFonts w:ascii="Times New Roman" w:eastAsia="Times New Roman" w:hAnsi="Times New Roman" w:cs="Times New Roman"/>
          <w:sz w:val="24"/>
          <w:szCs w:val="24"/>
          <w:lang w:val="kk-KZ"/>
        </w:rPr>
        <w:t>;</w:t>
      </w:r>
    </w:p>
    <w:p w14:paraId="578E7C1F" w14:textId="3D8A985D" w:rsidR="005236B2" w:rsidRPr="009074E0" w:rsidRDefault="005236B2" w:rsidP="00225BE3">
      <w:pPr>
        <w:spacing w:after="0" w:line="240" w:lineRule="auto"/>
        <w:ind w:firstLine="708"/>
        <w:jc w:val="both"/>
        <w:textAlignment w:val="baseline"/>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11 «Б»  1 час – «Страноведение»</w:t>
      </w:r>
      <w:r w:rsidR="00225BE3">
        <w:rPr>
          <w:rFonts w:ascii="Times New Roman" w:eastAsia="Times New Roman" w:hAnsi="Times New Roman" w:cs="Times New Roman"/>
          <w:sz w:val="24"/>
          <w:szCs w:val="24"/>
          <w:lang w:val="kk-KZ"/>
        </w:rPr>
        <w:t>.</w:t>
      </w:r>
    </w:p>
    <w:p w14:paraId="103C9538" w14:textId="77777777" w:rsidR="005236B2" w:rsidRPr="009074E0" w:rsidRDefault="005236B2" w:rsidP="005236B2">
      <w:pPr>
        <w:shd w:val="clear" w:color="auto" w:fill="FFFFFF"/>
        <w:spacing w:after="0" w:line="240" w:lineRule="auto"/>
        <w:jc w:val="both"/>
        <w:textAlignment w:val="baseline"/>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ab/>
        <w:t>Часы вариативного компонента распределялись с учетом интересов учащихся и были нацелены на развитие творческого потенциала учеников.</w:t>
      </w:r>
    </w:p>
    <w:p w14:paraId="7F3544A8" w14:textId="77777777" w:rsidR="005236B2" w:rsidRPr="009074E0" w:rsidRDefault="005236B2" w:rsidP="00A14F2A">
      <w:pPr>
        <w:shd w:val="clear" w:color="auto" w:fill="FFFFFF"/>
        <w:spacing w:after="0" w:line="240" w:lineRule="auto"/>
        <w:ind w:firstLine="708"/>
        <w:jc w:val="both"/>
        <w:textAlignment w:val="baseline"/>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На основании утвержденного рабочего учебного плана составляется расписание уроков, которое также согласовывается с родительским комитетом школы и утверждается директором школы. </w:t>
      </w:r>
    </w:p>
    <w:p w14:paraId="3997CD87" w14:textId="69225700" w:rsidR="005236B2" w:rsidRPr="009074E0" w:rsidRDefault="005236B2" w:rsidP="005236B2">
      <w:pPr>
        <w:pStyle w:val="a3"/>
        <w:spacing w:line="240" w:lineRule="auto"/>
        <w:ind w:left="0"/>
        <w:jc w:val="both"/>
        <w:rPr>
          <w:rFonts w:ascii="Times New Roman" w:hAnsi="Times New Roman" w:cs="Times New Roman"/>
          <w:color w:val="000000"/>
          <w:spacing w:val="2"/>
          <w:sz w:val="24"/>
          <w:szCs w:val="24"/>
          <w:shd w:val="clear" w:color="auto" w:fill="FFFFFF"/>
        </w:rPr>
      </w:pPr>
      <w:r w:rsidRPr="009074E0">
        <w:rPr>
          <w:rFonts w:ascii="Times New Roman" w:eastAsia="Times New Roman" w:hAnsi="Times New Roman" w:cs="Times New Roman"/>
          <w:color w:val="FF0000"/>
          <w:sz w:val="24"/>
          <w:szCs w:val="24"/>
        </w:rPr>
        <w:t xml:space="preserve"> </w:t>
      </w:r>
      <w:r w:rsidR="00A14F2A">
        <w:rPr>
          <w:rFonts w:ascii="Times New Roman" w:eastAsia="Times New Roman" w:hAnsi="Times New Roman" w:cs="Times New Roman"/>
          <w:color w:val="FF0000"/>
          <w:sz w:val="24"/>
          <w:szCs w:val="24"/>
        </w:rPr>
        <w:tab/>
      </w:r>
      <w:r w:rsidRPr="009074E0">
        <w:rPr>
          <w:rFonts w:ascii="Times New Roman" w:eastAsia="Times New Roman" w:hAnsi="Times New Roman" w:cs="Times New Roman"/>
          <w:color w:val="000000"/>
          <w:sz w:val="24"/>
          <w:szCs w:val="24"/>
        </w:rPr>
        <w:t xml:space="preserve">В расписании занятий максимальное количество уроков по классам в неделю не нарушает требований ГОСО РК, Сан норм.  Также в расписании уроков предусмотрены 2 перерыва по 15 минут для организации приема пищи учащимися школы. </w:t>
      </w:r>
      <w:r w:rsidRPr="009074E0">
        <w:rPr>
          <w:rFonts w:ascii="Times New Roman" w:hAnsi="Times New Roman" w:cs="Times New Roman"/>
          <w:color w:val="000000"/>
          <w:spacing w:val="2"/>
          <w:sz w:val="24"/>
          <w:szCs w:val="24"/>
          <w:shd w:val="clear" w:color="auto" w:fill="FFFFFF"/>
        </w:rPr>
        <w:t xml:space="preserve">В первых классах </w:t>
      </w:r>
      <w:proofErr w:type="spellStart"/>
      <w:r w:rsidRPr="009074E0">
        <w:rPr>
          <w:rFonts w:ascii="Times New Roman" w:hAnsi="Times New Roman" w:cs="Times New Roman"/>
          <w:color w:val="000000"/>
          <w:spacing w:val="2"/>
          <w:sz w:val="24"/>
          <w:szCs w:val="24"/>
          <w:shd w:val="clear" w:color="auto" w:fill="FFFFFF"/>
        </w:rPr>
        <w:t>применя</w:t>
      </w:r>
      <w:proofErr w:type="spellEnd"/>
      <w:r w:rsidRPr="009074E0">
        <w:rPr>
          <w:rFonts w:ascii="Times New Roman" w:hAnsi="Times New Roman" w:cs="Times New Roman"/>
          <w:color w:val="000000"/>
          <w:spacing w:val="2"/>
          <w:sz w:val="24"/>
          <w:szCs w:val="24"/>
          <w:shd w:val="clear" w:color="auto" w:fill="FFFFFF"/>
          <w:lang w:val="kk-KZ"/>
        </w:rPr>
        <w:t>е</w:t>
      </w:r>
      <w:r w:rsidRPr="009074E0">
        <w:rPr>
          <w:rFonts w:ascii="Times New Roman" w:hAnsi="Times New Roman" w:cs="Times New Roman"/>
          <w:color w:val="000000"/>
          <w:spacing w:val="2"/>
          <w:sz w:val="24"/>
          <w:szCs w:val="24"/>
          <w:shd w:val="clear" w:color="auto" w:fill="FFFFFF"/>
        </w:rPr>
        <w:t>т</w:t>
      </w:r>
      <w:r w:rsidRPr="009074E0">
        <w:rPr>
          <w:rFonts w:ascii="Times New Roman" w:hAnsi="Times New Roman" w:cs="Times New Roman"/>
          <w:color w:val="000000"/>
          <w:spacing w:val="2"/>
          <w:sz w:val="24"/>
          <w:szCs w:val="24"/>
          <w:shd w:val="clear" w:color="auto" w:fill="FFFFFF"/>
          <w:lang w:val="kk-KZ"/>
        </w:rPr>
        <w:t>ся</w:t>
      </w:r>
      <w:r w:rsidRPr="009074E0">
        <w:rPr>
          <w:rFonts w:ascii="Times New Roman" w:hAnsi="Times New Roman" w:cs="Times New Roman"/>
          <w:color w:val="000000"/>
          <w:spacing w:val="2"/>
          <w:sz w:val="24"/>
          <w:szCs w:val="24"/>
          <w:shd w:val="clear" w:color="auto" w:fill="FFFFFF"/>
        </w:rPr>
        <w:t xml:space="preserve"> </w:t>
      </w:r>
      <w:r w:rsidRPr="009074E0">
        <w:rPr>
          <w:rFonts w:ascii="Times New Roman" w:hAnsi="Times New Roman" w:cs="Times New Roman"/>
          <w:color w:val="000000"/>
          <w:spacing w:val="2"/>
          <w:sz w:val="24"/>
          <w:szCs w:val="24"/>
          <w:shd w:val="clear" w:color="auto" w:fill="FFFFFF"/>
          <w:lang w:val="kk-KZ"/>
        </w:rPr>
        <w:t>«</w:t>
      </w:r>
      <w:r w:rsidRPr="009074E0">
        <w:rPr>
          <w:rFonts w:ascii="Times New Roman" w:hAnsi="Times New Roman" w:cs="Times New Roman"/>
          <w:color w:val="000000"/>
          <w:spacing w:val="2"/>
          <w:sz w:val="24"/>
          <w:szCs w:val="24"/>
          <w:shd w:val="clear" w:color="auto" w:fill="FFFFFF"/>
        </w:rPr>
        <w:t>ступенчатый</w:t>
      </w:r>
      <w:r w:rsidRPr="009074E0">
        <w:rPr>
          <w:rFonts w:ascii="Times New Roman" w:hAnsi="Times New Roman" w:cs="Times New Roman"/>
          <w:color w:val="000000"/>
          <w:spacing w:val="2"/>
          <w:sz w:val="24"/>
          <w:szCs w:val="24"/>
          <w:shd w:val="clear" w:color="auto" w:fill="FFFFFF"/>
          <w:lang w:val="kk-KZ"/>
        </w:rPr>
        <w:t>»</w:t>
      </w:r>
      <w:r w:rsidRPr="009074E0">
        <w:rPr>
          <w:rFonts w:ascii="Times New Roman" w:hAnsi="Times New Roman" w:cs="Times New Roman"/>
          <w:color w:val="000000"/>
          <w:spacing w:val="2"/>
          <w:sz w:val="24"/>
          <w:szCs w:val="24"/>
          <w:shd w:val="clear" w:color="auto" w:fill="FFFFFF"/>
        </w:rPr>
        <w:t xml:space="preserve"> режим учебных занятий с постепенным наращиванием учебной нагрузки. В сентябре </w:t>
      </w:r>
      <w:r w:rsidRPr="009074E0">
        <w:rPr>
          <w:rFonts w:ascii="Times New Roman" w:hAnsi="Times New Roman" w:cs="Times New Roman"/>
          <w:color w:val="000000"/>
          <w:spacing w:val="2"/>
          <w:sz w:val="24"/>
          <w:szCs w:val="24"/>
          <w:shd w:val="clear" w:color="auto" w:fill="FFFFFF"/>
          <w:lang w:val="kk-KZ"/>
        </w:rPr>
        <w:t xml:space="preserve">проводятся </w:t>
      </w:r>
      <w:r w:rsidRPr="009074E0">
        <w:rPr>
          <w:rFonts w:ascii="Times New Roman" w:hAnsi="Times New Roman" w:cs="Times New Roman"/>
          <w:color w:val="000000"/>
          <w:spacing w:val="2"/>
          <w:sz w:val="24"/>
          <w:szCs w:val="24"/>
          <w:shd w:val="clear" w:color="auto" w:fill="FFFFFF"/>
        </w:rPr>
        <w:t>три урока по 35 минут, с октября по 45 минут. С проведением на уроках физкультминуток и гимнастики для глаз.</w:t>
      </w:r>
    </w:p>
    <w:p w14:paraId="0FB48E7C" w14:textId="77777777" w:rsidR="005236B2" w:rsidRPr="009074E0" w:rsidRDefault="005236B2" w:rsidP="005236B2">
      <w:pPr>
        <w:pBdr>
          <w:bottom w:val="single" w:sz="4" w:space="31" w:color="FFFFFF"/>
        </w:pBdr>
        <w:spacing w:after="0" w:line="240" w:lineRule="auto"/>
        <w:ind w:firstLine="708"/>
        <w:jc w:val="both"/>
        <w:rPr>
          <w:rFonts w:ascii="Times New Roman" w:hAnsi="Times New Roman" w:cs="Times New Roman"/>
          <w:color w:val="000000"/>
          <w:spacing w:val="2"/>
          <w:sz w:val="24"/>
          <w:szCs w:val="24"/>
          <w:shd w:val="clear" w:color="auto" w:fill="FFFFFF"/>
        </w:rPr>
      </w:pPr>
      <w:r w:rsidRPr="009074E0">
        <w:rPr>
          <w:rFonts w:ascii="Times New Roman" w:eastAsia="Times New Roman" w:hAnsi="Times New Roman" w:cs="Times New Roman"/>
          <w:color w:val="000000"/>
          <w:sz w:val="24"/>
          <w:szCs w:val="24"/>
        </w:rPr>
        <w:t xml:space="preserve">Рабочий учебный план </w:t>
      </w:r>
      <w:proofErr w:type="gramStart"/>
      <w:r w:rsidRPr="009074E0">
        <w:rPr>
          <w:rFonts w:ascii="Times New Roman" w:eastAsia="Times New Roman" w:hAnsi="Times New Roman" w:cs="Times New Roman"/>
          <w:color w:val="000000"/>
          <w:sz w:val="24"/>
          <w:szCs w:val="24"/>
        </w:rPr>
        <w:t>согласован  с</w:t>
      </w:r>
      <w:proofErr w:type="gramEnd"/>
      <w:r w:rsidRPr="009074E0">
        <w:rPr>
          <w:rFonts w:ascii="Times New Roman" w:eastAsia="Times New Roman" w:hAnsi="Times New Roman" w:cs="Times New Roman"/>
          <w:color w:val="000000"/>
          <w:sz w:val="24"/>
          <w:szCs w:val="24"/>
        </w:rPr>
        <w:t xml:space="preserve"> ГУ «Отдел образования по Шортандинскому району</w:t>
      </w:r>
      <w:r w:rsidR="00AC4C24">
        <w:rPr>
          <w:rFonts w:ascii="Times New Roman" w:eastAsia="Times New Roman" w:hAnsi="Times New Roman" w:cs="Times New Roman"/>
          <w:color w:val="000000"/>
          <w:sz w:val="24"/>
          <w:szCs w:val="24"/>
        </w:rPr>
        <w:t xml:space="preserve"> Управления образования Акмолинской области</w:t>
      </w:r>
      <w:r w:rsidRPr="009074E0">
        <w:rPr>
          <w:rFonts w:ascii="Times New Roman" w:eastAsia="Times New Roman" w:hAnsi="Times New Roman" w:cs="Times New Roman"/>
          <w:color w:val="000000"/>
          <w:sz w:val="24"/>
          <w:szCs w:val="24"/>
        </w:rPr>
        <w:t xml:space="preserve">» согласно утвержденной сетке часов, </w:t>
      </w:r>
      <w:r w:rsidRPr="009074E0">
        <w:rPr>
          <w:rFonts w:ascii="Times New Roman" w:eastAsia="Times New Roman" w:hAnsi="Times New Roman" w:cs="Times New Roman"/>
          <w:sz w:val="24"/>
          <w:szCs w:val="24"/>
        </w:rPr>
        <w:t xml:space="preserve">продолжительность урока - 45 минут. </w:t>
      </w:r>
      <w:r w:rsidRPr="009074E0">
        <w:rPr>
          <w:rFonts w:ascii="Times New Roman" w:hAnsi="Times New Roman" w:cs="Times New Roman"/>
          <w:sz w:val="24"/>
          <w:szCs w:val="24"/>
        </w:rPr>
        <w:t xml:space="preserve">Контроль над выполнением учебных программ </w:t>
      </w:r>
      <w:proofErr w:type="gramStart"/>
      <w:r w:rsidRPr="009074E0">
        <w:rPr>
          <w:rFonts w:ascii="Times New Roman" w:hAnsi="Times New Roman" w:cs="Times New Roman"/>
          <w:sz w:val="24"/>
          <w:szCs w:val="24"/>
        </w:rPr>
        <w:t>осуществлялся  администрацией</w:t>
      </w:r>
      <w:proofErr w:type="gramEnd"/>
      <w:r w:rsidRPr="009074E0">
        <w:rPr>
          <w:rFonts w:ascii="Times New Roman" w:hAnsi="Times New Roman" w:cs="Times New Roman"/>
          <w:sz w:val="24"/>
          <w:szCs w:val="24"/>
        </w:rPr>
        <w:t xml:space="preserve"> школы. </w:t>
      </w:r>
      <w:proofErr w:type="gramStart"/>
      <w:r w:rsidRPr="009074E0">
        <w:rPr>
          <w:rFonts w:ascii="Times New Roman" w:hAnsi="Times New Roman" w:cs="Times New Roman"/>
          <w:sz w:val="24"/>
          <w:szCs w:val="24"/>
        </w:rPr>
        <w:t>Выявлено ,</w:t>
      </w:r>
      <w:proofErr w:type="gramEnd"/>
      <w:r w:rsidRPr="009074E0">
        <w:rPr>
          <w:rFonts w:ascii="Times New Roman" w:hAnsi="Times New Roman" w:cs="Times New Roman"/>
          <w:sz w:val="24"/>
          <w:szCs w:val="24"/>
        </w:rPr>
        <w:t xml:space="preserve">  что программный материал выполнялся своевременно  согласно календарному  планированию по всем предметам, в том числе лабораторные и практические работы. Реализация учебных планов обеспечивается необходимым количеством педагогических кадров соответствующей подготовки и квалификации. </w:t>
      </w:r>
      <w:r w:rsidRPr="009074E0">
        <w:rPr>
          <w:rFonts w:ascii="Times New Roman" w:hAnsi="Times New Roman" w:cs="Times New Roman"/>
          <w:sz w:val="24"/>
          <w:szCs w:val="24"/>
          <w:lang w:val="kk-KZ"/>
        </w:rPr>
        <w:t xml:space="preserve">При выполнении учебной программы учитывались </w:t>
      </w:r>
      <w:r w:rsidRPr="009074E0">
        <w:rPr>
          <w:rFonts w:ascii="Times New Roman" w:hAnsi="Times New Roman" w:cs="Times New Roman"/>
          <w:color w:val="000000"/>
          <w:spacing w:val="2"/>
          <w:sz w:val="24"/>
          <w:szCs w:val="24"/>
          <w:shd w:val="clear" w:color="auto" w:fill="FFFFFF"/>
        </w:rPr>
        <w:t xml:space="preserve">занятия, выпавшие на праздничные дни, </w:t>
      </w:r>
      <w:r w:rsidRPr="009074E0">
        <w:rPr>
          <w:rFonts w:ascii="Times New Roman" w:hAnsi="Times New Roman" w:cs="Times New Roman"/>
          <w:color w:val="000000"/>
          <w:spacing w:val="2"/>
          <w:sz w:val="24"/>
          <w:szCs w:val="24"/>
          <w:shd w:val="clear" w:color="auto" w:fill="FFFFFF"/>
          <w:lang w:val="kk-KZ"/>
        </w:rPr>
        <w:t xml:space="preserve">которые были </w:t>
      </w:r>
      <w:r w:rsidRPr="009074E0">
        <w:rPr>
          <w:rFonts w:ascii="Times New Roman" w:hAnsi="Times New Roman" w:cs="Times New Roman"/>
          <w:color w:val="000000"/>
          <w:spacing w:val="2"/>
          <w:sz w:val="24"/>
          <w:szCs w:val="24"/>
          <w:shd w:val="clear" w:color="auto" w:fill="FFFFFF"/>
        </w:rPr>
        <w:t>перенесены на следующие дни с учетом интеграции содержания учебных программ за счет часов, отведенных на повторение. Выполнение теоретической и практической части учебных программ учителями-предметниками в соответствии с ГОСО.</w:t>
      </w:r>
    </w:p>
    <w:p w14:paraId="1CCAE7BE" w14:textId="77777777" w:rsidR="005236B2" w:rsidRPr="009074E0" w:rsidRDefault="005236B2" w:rsidP="005236B2">
      <w:pPr>
        <w:pBdr>
          <w:bottom w:val="single" w:sz="4" w:space="31" w:color="FFFFFF"/>
        </w:pBdr>
        <w:spacing w:after="0" w:line="240" w:lineRule="auto"/>
        <w:ind w:firstLine="708"/>
        <w:jc w:val="both"/>
        <w:rPr>
          <w:rFonts w:ascii="Times New Roman" w:eastAsia="Times New Roman" w:hAnsi="Times New Roman" w:cs="Times New Roman"/>
          <w:sz w:val="24"/>
          <w:szCs w:val="24"/>
        </w:rPr>
      </w:pPr>
      <w:r w:rsidRPr="009074E0">
        <w:rPr>
          <w:rFonts w:ascii="Times New Roman" w:hAnsi="Times New Roman" w:cs="Times New Roman"/>
          <w:sz w:val="24"/>
          <w:szCs w:val="24"/>
        </w:rPr>
        <w:t xml:space="preserve">В 2023-204 учебном </w:t>
      </w:r>
      <w:proofErr w:type="gramStart"/>
      <w:r w:rsidRPr="009074E0">
        <w:rPr>
          <w:rFonts w:ascii="Times New Roman" w:hAnsi="Times New Roman" w:cs="Times New Roman"/>
          <w:sz w:val="24"/>
          <w:szCs w:val="24"/>
        </w:rPr>
        <w:t>году  расписание</w:t>
      </w:r>
      <w:proofErr w:type="gramEnd"/>
      <w:r w:rsidRPr="009074E0">
        <w:rPr>
          <w:rFonts w:ascii="Times New Roman" w:hAnsi="Times New Roman" w:cs="Times New Roman"/>
          <w:sz w:val="24"/>
          <w:szCs w:val="24"/>
        </w:rPr>
        <w:t xml:space="preserve"> уроков   для учащихся 1-11 –х классов и для учащихся с особыми образовательными потребностями, обучающимися на дому, осуществляется на основе Государственного общеобязательного стандарта образования, утвержденного приказом Министром просвещения РК 03 августа 2022 года № 348 . Рабочий учебный план составлен на основе типовых учебных планов, утвержденных приказом Министра просвещения Республики Казахстан от</w:t>
      </w:r>
      <w:r w:rsidRPr="009074E0">
        <w:rPr>
          <w:rFonts w:ascii="Times New Roman" w:hAnsi="Times New Roman" w:cs="Times New Roman"/>
          <w:sz w:val="24"/>
          <w:szCs w:val="24"/>
          <w:lang w:val="kk-KZ"/>
        </w:rPr>
        <w:t xml:space="preserve"> 18. 08.2023 г, Глава 9, Глава 11 ( Приложение 5), от </w:t>
      </w:r>
      <w:r w:rsidRPr="009074E0">
        <w:rPr>
          <w:rFonts w:ascii="Times New Roman" w:hAnsi="Times New Roman" w:cs="Times New Roman"/>
          <w:sz w:val="24"/>
          <w:szCs w:val="24"/>
        </w:rPr>
        <w:t xml:space="preserve"> 12 августа 2022 №365  «О внесении  изменений в  приказ Министра образования и науки Республики Казахстан от 8 ноября 2012 года  № 500 «Об утверждении типовых учебных планов  начального, основного, среднего  общесреднего образования  Республики Казахстан  ( Приложение</w:t>
      </w:r>
      <w:r w:rsidRPr="009074E0">
        <w:rPr>
          <w:rFonts w:ascii="Times New Roman" w:hAnsi="Times New Roman" w:cs="Times New Roman"/>
          <w:sz w:val="24"/>
          <w:szCs w:val="24"/>
          <w:lang w:val="kk-KZ"/>
        </w:rPr>
        <w:t xml:space="preserve"> 56</w:t>
      </w:r>
      <w:r w:rsidRPr="009074E0">
        <w:rPr>
          <w:rFonts w:ascii="Times New Roman" w:hAnsi="Times New Roman" w:cs="Times New Roman"/>
          <w:sz w:val="24"/>
          <w:szCs w:val="24"/>
        </w:rPr>
        <w:t xml:space="preserve">). </w:t>
      </w:r>
      <w:r w:rsidRPr="009074E0">
        <w:rPr>
          <w:rFonts w:ascii="Times New Roman" w:eastAsia="Times New Roman" w:hAnsi="Times New Roman" w:cs="Times New Roman"/>
          <w:sz w:val="24"/>
          <w:szCs w:val="24"/>
        </w:rPr>
        <w:t>Максимальная учебная нагрузка не превышала нормы.</w:t>
      </w:r>
    </w:p>
    <w:tbl>
      <w:tblPr>
        <w:tblW w:w="9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1"/>
        <w:gridCol w:w="2279"/>
        <w:gridCol w:w="1992"/>
        <w:gridCol w:w="946"/>
      </w:tblGrid>
      <w:tr w:rsidR="005236B2" w:rsidRPr="009074E0" w14:paraId="14835E7C" w14:textId="77777777" w:rsidTr="003315EA">
        <w:tc>
          <w:tcPr>
            <w:tcW w:w="4211" w:type="dxa"/>
            <w:vMerge w:val="restart"/>
            <w:shd w:val="clear" w:color="auto" w:fill="auto"/>
            <w:vAlign w:val="center"/>
          </w:tcPr>
          <w:p w14:paraId="2F291C7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lastRenderedPageBreak/>
              <w:t>Класс</w:t>
            </w:r>
          </w:p>
        </w:tc>
        <w:tc>
          <w:tcPr>
            <w:tcW w:w="4271" w:type="dxa"/>
            <w:gridSpan w:val="2"/>
            <w:shd w:val="clear" w:color="auto" w:fill="auto"/>
            <w:vAlign w:val="center"/>
          </w:tcPr>
          <w:p w14:paraId="573512A3" w14:textId="77777777" w:rsidR="005236B2" w:rsidRPr="009074E0" w:rsidRDefault="005236B2" w:rsidP="003315EA">
            <w:pPr>
              <w:jc w:val="both"/>
              <w:rPr>
                <w:rFonts w:ascii="Times New Roman" w:hAnsi="Times New Roman" w:cs="Times New Roman"/>
                <w:b/>
                <w:bCs/>
                <w:sz w:val="24"/>
                <w:szCs w:val="24"/>
              </w:rPr>
            </w:pPr>
            <w:r w:rsidRPr="009074E0">
              <w:rPr>
                <w:rFonts w:ascii="Times New Roman" w:hAnsi="Times New Roman" w:cs="Times New Roman"/>
                <w:b/>
                <w:bCs/>
                <w:sz w:val="24"/>
                <w:szCs w:val="24"/>
                <w:lang w:val="kk-KZ"/>
              </w:rPr>
              <w:t>Количество часов</w:t>
            </w:r>
          </w:p>
        </w:tc>
        <w:tc>
          <w:tcPr>
            <w:tcW w:w="946" w:type="dxa"/>
            <w:shd w:val="clear" w:color="auto" w:fill="auto"/>
            <w:vAlign w:val="center"/>
          </w:tcPr>
          <w:p w14:paraId="2A18CD2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Всего часов</w:t>
            </w:r>
          </w:p>
        </w:tc>
      </w:tr>
      <w:tr w:rsidR="005236B2" w:rsidRPr="009074E0" w14:paraId="3629CA95" w14:textId="77777777" w:rsidTr="003315EA">
        <w:tc>
          <w:tcPr>
            <w:tcW w:w="4211" w:type="dxa"/>
            <w:vMerge/>
            <w:shd w:val="clear" w:color="auto" w:fill="auto"/>
            <w:vAlign w:val="center"/>
          </w:tcPr>
          <w:p w14:paraId="0ECC848E" w14:textId="77777777" w:rsidR="005236B2" w:rsidRPr="009074E0" w:rsidRDefault="005236B2" w:rsidP="003315EA">
            <w:pPr>
              <w:jc w:val="both"/>
              <w:rPr>
                <w:rFonts w:ascii="Times New Roman" w:hAnsi="Times New Roman" w:cs="Times New Roman"/>
                <w:b/>
                <w:bCs/>
                <w:sz w:val="24"/>
                <w:szCs w:val="24"/>
              </w:rPr>
            </w:pPr>
          </w:p>
        </w:tc>
        <w:tc>
          <w:tcPr>
            <w:tcW w:w="2279" w:type="dxa"/>
            <w:shd w:val="clear" w:color="auto" w:fill="auto"/>
            <w:vAlign w:val="center"/>
          </w:tcPr>
          <w:p w14:paraId="5705F654" w14:textId="77777777" w:rsidR="005236B2" w:rsidRPr="009074E0" w:rsidRDefault="005236B2" w:rsidP="003315EA">
            <w:pPr>
              <w:jc w:val="both"/>
              <w:rPr>
                <w:rFonts w:ascii="Times New Roman" w:hAnsi="Times New Roman" w:cs="Times New Roman"/>
                <w:b/>
                <w:bCs/>
                <w:color w:val="FF0000"/>
                <w:sz w:val="24"/>
                <w:szCs w:val="24"/>
                <w:lang w:val="kk-KZ"/>
              </w:rPr>
            </w:pPr>
            <w:r w:rsidRPr="009074E0">
              <w:rPr>
                <w:rFonts w:ascii="Times New Roman" w:hAnsi="Times New Roman" w:cs="Times New Roman"/>
                <w:b/>
                <w:bCs/>
                <w:sz w:val="24"/>
                <w:szCs w:val="24"/>
                <w:lang w:val="kk-KZ"/>
              </w:rPr>
              <w:t>инвариативный компонент</w:t>
            </w:r>
          </w:p>
        </w:tc>
        <w:tc>
          <w:tcPr>
            <w:tcW w:w="1992" w:type="dxa"/>
            <w:shd w:val="clear" w:color="auto" w:fill="auto"/>
            <w:vAlign w:val="center"/>
          </w:tcPr>
          <w:p w14:paraId="1AC7DDF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вариативный компонент</w:t>
            </w:r>
          </w:p>
        </w:tc>
        <w:tc>
          <w:tcPr>
            <w:tcW w:w="946" w:type="dxa"/>
            <w:shd w:val="clear" w:color="auto" w:fill="auto"/>
          </w:tcPr>
          <w:p w14:paraId="009A2FD6" w14:textId="77777777" w:rsidR="005236B2" w:rsidRPr="009074E0" w:rsidRDefault="005236B2" w:rsidP="003315EA">
            <w:pPr>
              <w:jc w:val="both"/>
              <w:rPr>
                <w:rFonts w:ascii="Times New Roman" w:hAnsi="Times New Roman" w:cs="Times New Roman"/>
                <w:b/>
                <w:bCs/>
                <w:sz w:val="24"/>
                <w:szCs w:val="24"/>
                <w:lang w:val="kk-KZ"/>
              </w:rPr>
            </w:pPr>
          </w:p>
        </w:tc>
      </w:tr>
      <w:tr w:rsidR="005236B2" w:rsidRPr="009074E0" w14:paraId="1588FC02" w14:textId="77777777" w:rsidTr="003315EA">
        <w:tc>
          <w:tcPr>
            <w:tcW w:w="8482" w:type="dxa"/>
            <w:gridSpan w:val="3"/>
            <w:shd w:val="clear" w:color="auto" w:fill="auto"/>
            <w:vAlign w:val="center"/>
          </w:tcPr>
          <w:p w14:paraId="7C4D858D"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Начальное образование</w:t>
            </w:r>
          </w:p>
        </w:tc>
        <w:tc>
          <w:tcPr>
            <w:tcW w:w="946" w:type="dxa"/>
            <w:shd w:val="clear" w:color="auto" w:fill="auto"/>
          </w:tcPr>
          <w:p w14:paraId="45096C35" w14:textId="77777777" w:rsidR="005236B2" w:rsidRPr="009074E0" w:rsidRDefault="005236B2" w:rsidP="003315EA">
            <w:pPr>
              <w:jc w:val="both"/>
              <w:rPr>
                <w:rFonts w:ascii="Times New Roman" w:hAnsi="Times New Roman" w:cs="Times New Roman"/>
                <w:b/>
                <w:bCs/>
                <w:sz w:val="24"/>
                <w:szCs w:val="24"/>
                <w:lang w:val="kk-KZ"/>
              </w:rPr>
            </w:pPr>
          </w:p>
        </w:tc>
      </w:tr>
      <w:tr w:rsidR="005236B2" w:rsidRPr="009074E0" w14:paraId="7D9E7811" w14:textId="77777777" w:rsidTr="003315EA">
        <w:tc>
          <w:tcPr>
            <w:tcW w:w="4211" w:type="dxa"/>
            <w:shd w:val="clear" w:color="auto" w:fill="auto"/>
          </w:tcPr>
          <w:p w14:paraId="4338888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класс с казахским языком обучения</w:t>
            </w:r>
          </w:p>
        </w:tc>
        <w:tc>
          <w:tcPr>
            <w:tcW w:w="2279" w:type="dxa"/>
            <w:shd w:val="clear" w:color="auto" w:fill="auto"/>
            <w:vAlign w:val="center"/>
          </w:tcPr>
          <w:p w14:paraId="6ADA9EE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18,5</w:t>
            </w:r>
          </w:p>
        </w:tc>
        <w:tc>
          <w:tcPr>
            <w:tcW w:w="1992" w:type="dxa"/>
            <w:shd w:val="clear" w:color="auto" w:fill="auto"/>
            <w:vAlign w:val="center"/>
          </w:tcPr>
          <w:p w14:paraId="600EC10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tcPr>
          <w:p w14:paraId="31113EA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19,5</w:t>
            </w:r>
          </w:p>
        </w:tc>
      </w:tr>
      <w:tr w:rsidR="005236B2" w:rsidRPr="009074E0" w14:paraId="7B6FD6F9" w14:textId="77777777" w:rsidTr="003315EA">
        <w:tc>
          <w:tcPr>
            <w:tcW w:w="4211" w:type="dxa"/>
            <w:shd w:val="clear" w:color="auto" w:fill="auto"/>
          </w:tcPr>
          <w:p w14:paraId="437122BB"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 класс с казахским языком обучения</w:t>
            </w:r>
          </w:p>
        </w:tc>
        <w:tc>
          <w:tcPr>
            <w:tcW w:w="2279" w:type="dxa"/>
            <w:shd w:val="clear" w:color="auto" w:fill="auto"/>
            <w:vAlign w:val="center"/>
          </w:tcPr>
          <w:p w14:paraId="664E31D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22</w:t>
            </w:r>
          </w:p>
        </w:tc>
        <w:tc>
          <w:tcPr>
            <w:tcW w:w="1992" w:type="dxa"/>
            <w:shd w:val="clear" w:color="auto" w:fill="auto"/>
            <w:vAlign w:val="center"/>
          </w:tcPr>
          <w:p w14:paraId="60DA804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946" w:type="dxa"/>
            <w:shd w:val="clear" w:color="auto" w:fill="auto"/>
          </w:tcPr>
          <w:p w14:paraId="39793EE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24</w:t>
            </w:r>
          </w:p>
        </w:tc>
      </w:tr>
      <w:tr w:rsidR="005236B2" w:rsidRPr="009074E0" w14:paraId="42A75395" w14:textId="77777777" w:rsidTr="003315EA">
        <w:tc>
          <w:tcPr>
            <w:tcW w:w="4211" w:type="dxa"/>
            <w:shd w:val="clear" w:color="auto" w:fill="auto"/>
          </w:tcPr>
          <w:p w14:paraId="0C96F63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4 класс с казахским языком обучения</w:t>
            </w:r>
          </w:p>
        </w:tc>
        <w:tc>
          <w:tcPr>
            <w:tcW w:w="2279" w:type="dxa"/>
            <w:shd w:val="clear" w:color="auto" w:fill="auto"/>
            <w:vAlign w:val="center"/>
          </w:tcPr>
          <w:p w14:paraId="1671254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25</w:t>
            </w:r>
          </w:p>
        </w:tc>
        <w:tc>
          <w:tcPr>
            <w:tcW w:w="1992" w:type="dxa"/>
            <w:shd w:val="clear" w:color="auto" w:fill="auto"/>
            <w:vAlign w:val="center"/>
          </w:tcPr>
          <w:p w14:paraId="0DB0DC15"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tcPr>
          <w:p w14:paraId="54F7D4B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26</w:t>
            </w:r>
          </w:p>
        </w:tc>
      </w:tr>
      <w:tr w:rsidR="005236B2" w:rsidRPr="009074E0" w14:paraId="341137E2" w14:textId="77777777" w:rsidTr="003315EA">
        <w:tc>
          <w:tcPr>
            <w:tcW w:w="4211" w:type="dxa"/>
            <w:shd w:val="clear" w:color="auto" w:fill="auto"/>
          </w:tcPr>
          <w:p w14:paraId="283E475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 класс с русским языком обучения</w:t>
            </w:r>
          </w:p>
        </w:tc>
        <w:tc>
          <w:tcPr>
            <w:tcW w:w="2279" w:type="dxa"/>
            <w:shd w:val="clear" w:color="auto" w:fill="auto"/>
            <w:vAlign w:val="center"/>
          </w:tcPr>
          <w:p w14:paraId="7843574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20,5</w:t>
            </w:r>
          </w:p>
        </w:tc>
        <w:tc>
          <w:tcPr>
            <w:tcW w:w="1992" w:type="dxa"/>
            <w:shd w:val="clear" w:color="auto" w:fill="auto"/>
            <w:vAlign w:val="center"/>
          </w:tcPr>
          <w:p w14:paraId="4A79137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w:t>
            </w:r>
          </w:p>
        </w:tc>
        <w:tc>
          <w:tcPr>
            <w:tcW w:w="946" w:type="dxa"/>
            <w:shd w:val="clear" w:color="auto" w:fill="auto"/>
            <w:vAlign w:val="center"/>
          </w:tcPr>
          <w:p w14:paraId="21ED9F9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lang w:val="kk-KZ"/>
              </w:rPr>
              <w:t>20,5</w:t>
            </w:r>
          </w:p>
        </w:tc>
      </w:tr>
      <w:tr w:rsidR="005236B2" w:rsidRPr="009074E0" w14:paraId="6C7A7366" w14:textId="77777777" w:rsidTr="003315EA">
        <w:tc>
          <w:tcPr>
            <w:tcW w:w="4211" w:type="dxa"/>
            <w:shd w:val="clear" w:color="auto" w:fill="auto"/>
          </w:tcPr>
          <w:p w14:paraId="1399978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 класс с русским языком обучения</w:t>
            </w:r>
          </w:p>
        </w:tc>
        <w:tc>
          <w:tcPr>
            <w:tcW w:w="2279" w:type="dxa"/>
            <w:shd w:val="clear" w:color="auto" w:fill="auto"/>
            <w:vAlign w:val="center"/>
          </w:tcPr>
          <w:p w14:paraId="0656888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23</w:t>
            </w:r>
          </w:p>
        </w:tc>
        <w:tc>
          <w:tcPr>
            <w:tcW w:w="1992" w:type="dxa"/>
            <w:shd w:val="clear" w:color="auto" w:fill="auto"/>
            <w:vAlign w:val="center"/>
          </w:tcPr>
          <w:p w14:paraId="40C1951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vAlign w:val="center"/>
          </w:tcPr>
          <w:p w14:paraId="5D82581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lang w:val="kk-KZ"/>
              </w:rPr>
              <w:t>24</w:t>
            </w:r>
          </w:p>
        </w:tc>
      </w:tr>
      <w:tr w:rsidR="005236B2" w:rsidRPr="009074E0" w14:paraId="4C468D5B" w14:textId="77777777" w:rsidTr="003315EA">
        <w:tc>
          <w:tcPr>
            <w:tcW w:w="4211" w:type="dxa"/>
            <w:shd w:val="clear" w:color="auto" w:fill="auto"/>
          </w:tcPr>
          <w:p w14:paraId="30A9F25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3 класс с русским языком обучения</w:t>
            </w:r>
          </w:p>
        </w:tc>
        <w:tc>
          <w:tcPr>
            <w:tcW w:w="2279" w:type="dxa"/>
            <w:shd w:val="clear" w:color="auto" w:fill="auto"/>
            <w:vAlign w:val="center"/>
          </w:tcPr>
          <w:p w14:paraId="02C39941"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26</w:t>
            </w:r>
          </w:p>
        </w:tc>
        <w:tc>
          <w:tcPr>
            <w:tcW w:w="1992" w:type="dxa"/>
            <w:shd w:val="clear" w:color="auto" w:fill="auto"/>
            <w:vAlign w:val="center"/>
          </w:tcPr>
          <w:p w14:paraId="24DB0052"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w:t>
            </w:r>
          </w:p>
        </w:tc>
        <w:tc>
          <w:tcPr>
            <w:tcW w:w="946" w:type="dxa"/>
            <w:shd w:val="clear" w:color="auto" w:fill="auto"/>
            <w:vAlign w:val="center"/>
          </w:tcPr>
          <w:p w14:paraId="00A81BF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lang w:val="kk-KZ"/>
              </w:rPr>
              <w:t>26</w:t>
            </w:r>
          </w:p>
        </w:tc>
      </w:tr>
      <w:tr w:rsidR="005236B2" w:rsidRPr="009074E0" w14:paraId="68CFEE83" w14:textId="77777777" w:rsidTr="003315EA">
        <w:tc>
          <w:tcPr>
            <w:tcW w:w="4211" w:type="dxa"/>
            <w:shd w:val="clear" w:color="auto" w:fill="auto"/>
          </w:tcPr>
          <w:p w14:paraId="49A9AAB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4 класс с русским языком обучения</w:t>
            </w:r>
          </w:p>
        </w:tc>
        <w:tc>
          <w:tcPr>
            <w:tcW w:w="2279" w:type="dxa"/>
            <w:shd w:val="clear" w:color="auto" w:fill="auto"/>
            <w:vAlign w:val="center"/>
          </w:tcPr>
          <w:p w14:paraId="0D07C8F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27</w:t>
            </w:r>
          </w:p>
        </w:tc>
        <w:tc>
          <w:tcPr>
            <w:tcW w:w="1992" w:type="dxa"/>
            <w:shd w:val="clear" w:color="auto" w:fill="auto"/>
            <w:vAlign w:val="center"/>
          </w:tcPr>
          <w:p w14:paraId="7EB556F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w:t>
            </w:r>
          </w:p>
        </w:tc>
        <w:tc>
          <w:tcPr>
            <w:tcW w:w="946" w:type="dxa"/>
            <w:shd w:val="clear" w:color="auto" w:fill="auto"/>
            <w:vAlign w:val="center"/>
          </w:tcPr>
          <w:p w14:paraId="0DD6142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lang w:val="kk-KZ"/>
              </w:rPr>
              <w:t>27</w:t>
            </w:r>
          </w:p>
        </w:tc>
      </w:tr>
      <w:tr w:rsidR="005236B2" w:rsidRPr="009074E0" w14:paraId="2BB8D161" w14:textId="77777777" w:rsidTr="003315EA">
        <w:tc>
          <w:tcPr>
            <w:tcW w:w="9428" w:type="dxa"/>
            <w:gridSpan w:val="4"/>
            <w:shd w:val="clear" w:color="auto" w:fill="auto"/>
          </w:tcPr>
          <w:p w14:paraId="0BFE095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Основное среднее образование</w:t>
            </w:r>
          </w:p>
        </w:tc>
      </w:tr>
      <w:tr w:rsidR="005236B2" w:rsidRPr="009074E0" w14:paraId="0F10D727" w14:textId="77777777" w:rsidTr="003315EA">
        <w:tc>
          <w:tcPr>
            <w:tcW w:w="4211" w:type="dxa"/>
            <w:shd w:val="clear" w:color="auto" w:fill="auto"/>
          </w:tcPr>
          <w:p w14:paraId="6C45455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5 класс с казахским языком обучения</w:t>
            </w:r>
          </w:p>
        </w:tc>
        <w:tc>
          <w:tcPr>
            <w:tcW w:w="2279" w:type="dxa"/>
            <w:shd w:val="clear" w:color="auto" w:fill="auto"/>
            <w:vAlign w:val="center"/>
          </w:tcPr>
          <w:p w14:paraId="3882D36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28</w:t>
            </w:r>
          </w:p>
        </w:tc>
        <w:tc>
          <w:tcPr>
            <w:tcW w:w="1992" w:type="dxa"/>
            <w:shd w:val="clear" w:color="auto" w:fill="auto"/>
            <w:vAlign w:val="center"/>
          </w:tcPr>
          <w:p w14:paraId="0DF60A4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32F57ED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28,5</w:t>
            </w:r>
          </w:p>
        </w:tc>
      </w:tr>
      <w:tr w:rsidR="005236B2" w:rsidRPr="009074E0" w14:paraId="6AA6C361" w14:textId="77777777" w:rsidTr="003315EA">
        <w:tc>
          <w:tcPr>
            <w:tcW w:w="4211" w:type="dxa"/>
            <w:shd w:val="clear" w:color="auto" w:fill="auto"/>
          </w:tcPr>
          <w:p w14:paraId="141AB81B"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 класс с казахским языком обучения</w:t>
            </w:r>
          </w:p>
        </w:tc>
        <w:tc>
          <w:tcPr>
            <w:tcW w:w="2279" w:type="dxa"/>
            <w:shd w:val="clear" w:color="auto" w:fill="auto"/>
            <w:vAlign w:val="center"/>
          </w:tcPr>
          <w:p w14:paraId="60159B7B"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28</w:t>
            </w:r>
          </w:p>
        </w:tc>
        <w:tc>
          <w:tcPr>
            <w:tcW w:w="1992" w:type="dxa"/>
            <w:shd w:val="clear" w:color="auto" w:fill="auto"/>
            <w:vAlign w:val="center"/>
          </w:tcPr>
          <w:p w14:paraId="37FA95F3"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23576412"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28,5</w:t>
            </w:r>
          </w:p>
        </w:tc>
      </w:tr>
      <w:tr w:rsidR="005236B2" w:rsidRPr="009074E0" w14:paraId="7A7445F1" w14:textId="77777777" w:rsidTr="003315EA">
        <w:tc>
          <w:tcPr>
            <w:tcW w:w="4211" w:type="dxa"/>
            <w:shd w:val="clear" w:color="auto" w:fill="auto"/>
          </w:tcPr>
          <w:p w14:paraId="1AA24CF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 класс с казахским языком обучения</w:t>
            </w:r>
          </w:p>
        </w:tc>
        <w:tc>
          <w:tcPr>
            <w:tcW w:w="2279" w:type="dxa"/>
            <w:shd w:val="clear" w:color="auto" w:fill="auto"/>
            <w:vAlign w:val="center"/>
          </w:tcPr>
          <w:p w14:paraId="5F6F425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31</w:t>
            </w:r>
          </w:p>
        </w:tc>
        <w:tc>
          <w:tcPr>
            <w:tcW w:w="1992" w:type="dxa"/>
            <w:shd w:val="clear" w:color="auto" w:fill="auto"/>
            <w:vAlign w:val="center"/>
          </w:tcPr>
          <w:p w14:paraId="4A51270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2652F11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31,5</w:t>
            </w:r>
          </w:p>
          <w:p w14:paraId="56F7C603" w14:textId="77777777" w:rsidR="005236B2" w:rsidRPr="009074E0" w:rsidRDefault="005236B2" w:rsidP="003315EA">
            <w:pPr>
              <w:jc w:val="both"/>
              <w:rPr>
                <w:rFonts w:ascii="Times New Roman" w:hAnsi="Times New Roman" w:cs="Times New Roman"/>
                <w:sz w:val="24"/>
                <w:szCs w:val="24"/>
                <w:lang w:val="kk-KZ"/>
              </w:rPr>
            </w:pPr>
          </w:p>
        </w:tc>
      </w:tr>
      <w:tr w:rsidR="005236B2" w:rsidRPr="009074E0" w14:paraId="280606CB" w14:textId="77777777" w:rsidTr="003315EA">
        <w:tc>
          <w:tcPr>
            <w:tcW w:w="4211" w:type="dxa"/>
            <w:shd w:val="clear" w:color="auto" w:fill="auto"/>
          </w:tcPr>
          <w:p w14:paraId="59AC1B1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8 класс с казахским языком обучения</w:t>
            </w:r>
          </w:p>
        </w:tc>
        <w:tc>
          <w:tcPr>
            <w:tcW w:w="2279" w:type="dxa"/>
            <w:shd w:val="clear" w:color="auto" w:fill="auto"/>
            <w:vAlign w:val="center"/>
          </w:tcPr>
          <w:p w14:paraId="3A9955B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32</w:t>
            </w:r>
          </w:p>
        </w:tc>
        <w:tc>
          <w:tcPr>
            <w:tcW w:w="1992" w:type="dxa"/>
            <w:shd w:val="clear" w:color="auto" w:fill="auto"/>
            <w:vAlign w:val="center"/>
          </w:tcPr>
          <w:p w14:paraId="277B3FE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3E504223"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32,5</w:t>
            </w:r>
          </w:p>
        </w:tc>
      </w:tr>
      <w:tr w:rsidR="005236B2" w:rsidRPr="009074E0" w14:paraId="24686228" w14:textId="77777777" w:rsidTr="003315EA">
        <w:tc>
          <w:tcPr>
            <w:tcW w:w="4211" w:type="dxa"/>
            <w:shd w:val="clear" w:color="auto" w:fill="auto"/>
          </w:tcPr>
          <w:p w14:paraId="0A3F579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класс с казахским языком обучения</w:t>
            </w:r>
          </w:p>
        </w:tc>
        <w:tc>
          <w:tcPr>
            <w:tcW w:w="2279" w:type="dxa"/>
            <w:shd w:val="clear" w:color="auto" w:fill="auto"/>
            <w:vAlign w:val="center"/>
          </w:tcPr>
          <w:p w14:paraId="3B0F038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33</w:t>
            </w:r>
          </w:p>
        </w:tc>
        <w:tc>
          <w:tcPr>
            <w:tcW w:w="1992" w:type="dxa"/>
            <w:shd w:val="clear" w:color="auto" w:fill="auto"/>
            <w:vAlign w:val="center"/>
          </w:tcPr>
          <w:p w14:paraId="4A07588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tcPr>
          <w:p w14:paraId="16DC81B3"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34</w:t>
            </w:r>
          </w:p>
        </w:tc>
      </w:tr>
      <w:tr w:rsidR="005236B2" w:rsidRPr="009074E0" w14:paraId="0695DAEF" w14:textId="77777777" w:rsidTr="003315EA">
        <w:tc>
          <w:tcPr>
            <w:tcW w:w="4211" w:type="dxa"/>
            <w:shd w:val="clear" w:color="auto" w:fill="auto"/>
          </w:tcPr>
          <w:p w14:paraId="538A5FD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5 класс с русским языком обучения</w:t>
            </w:r>
          </w:p>
        </w:tc>
        <w:tc>
          <w:tcPr>
            <w:tcW w:w="2279" w:type="dxa"/>
            <w:shd w:val="clear" w:color="auto" w:fill="auto"/>
            <w:vAlign w:val="center"/>
          </w:tcPr>
          <w:p w14:paraId="7E8C782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29</w:t>
            </w:r>
          </w:p>
        </w:tc>
        <w:tc>
          <w:tcPr>
            <w:tcW w:w="1992" w:type="dxa"/>
            <w:shd w:val="clear" w:color="auto" w:fill="auto"/>
            <w:vAlign w:val="center"/>
          </w:tcPr>
          <w:p w14:paraId="6DE9517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2AE74D8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29,5</w:t>
            </w:r>
          </w:p>
        </w:tc>
      </w:tr>
      <w:tr w:rsidR="005236B2" w:rsidRPr="009074E0" w14:paraId="2A730EEE" w14:textId="77777777" w:rsidTr="003315EA">
        <w:tc>
          <w:tcPr>
            <w:tcW w:w="4211" w:type="dxa"/>
            <w:shd w:val="clear" w:color="auto" w:fill="auto"/>
          </w:tcPr>
          <w:p w14:paraId="3DFCC0B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 класс с русским языком обучения</w:t>
            </w:r>
          </w:p>
        </w:tc>
        <w:tc>
          <w:tcPr>
            <w:tcW w:w="2279" w:type="dxa"/>
            <w:shd w:val="clear" w:color="auto" w:fill="auto"/>
            <w:vAlign w:val="center"/>
          </w:tcPr>
          <w:p w14:paraId="247A07A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29</w:t>
            </w:r>
          </w:p>
        </w:tc>
        <w:tc>
          <w:tcPr>
            <w:tcW w:w="1992" w:type="dxa"/>
            <w:shd w:val="clear" w:color="auto" w:fill="auto"/>
            <w:vAlign w:val="center"/>
          </w:tcPr>
          <w:p w14:paraId="78850721"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226F7F4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29,5</w:t>
            </w:r>
          </w:p>
        </w:tc>
      </w:tr>
      <w:tr w:rsidR="005236B2" w:rsidRPr="009074E0" w14:paraId="738E5942" w14:textId="77777777" w:rsidTr="003315EA">
        <w:tc>
          <w:tcPr>
            <w:tcW w:w="4211" w:type="dxa"/>
            <w:shd w:val="clear" w:color="auto" w:fill="auto"/>
          </w:tcPr>
          <w:p w14:paraId="1B107A2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 класс с русским языком обучения</w:t>
            </w:r>
          </w:p>
        </w:tc>
        <w:tc>
          <w:tcPr>
            <w:tcW w:w="2279" w:type="dxa"/>
            <w:shd w:val="clear" w:color="auto" w:fill="auto"/>
            <w:vAlign w:val="center"/>
          </w:tcPr>
          <w:p w14:paraId="622B252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32</w:t>
            </w:r>
          </w:p>
        </w:tc>
        <w:tc>
          <w:tcPr>
            <w:tcW w:w="1992" w:type="dxa"/>
            <w:shd w:val="clear" w:color="auto" w:fill="auto"/>
            <w:vAlign w:val="center"/>
          </w:tcPr>
          <w:p w14:paraId="2C3C193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18A1001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32,5</w:t>
            </w:r>
          </w:p>
        </w:tc>
      </w:tr>
      <w:tr w:rsidR="005236B2" w:rsidRPr="009074E0" w14:paraId="2CDD0C87" w14:textId="77777777" w:rsidTr="003315EA">
        <w:tc>
          <w:tcPr>
            <w:tcW w:w="4211" w:type="dxa"/>
            <w:shd w:val="clear" w:color="auto" w:fill="auto"/>
          </w:tcPr>
          <w:p w14:paraId="37033B6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8 класс с русским языком обучения</w:t>
            </w:r>
          </w:p>
        </w:tc>
        <w:tc>
          <w:tcPr>
            <w:tcW w:w="2279" w:type="dxa"/>
            <w:shd w:val="clear" w:color="auto" w:fill="auto"/>
            <w:vAlign w:val="center"/>
          </w:tcPr>
          <w:p w14:paraId="120BA795"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33</w:t>
            </w:r>
          </w:p>
        </w:tc>
        <w:tc>
          <w:tcPr>
            <w:tcW w:w="1992" w:type="dxa"/>
            <w:shd w:val="clear" w:color="auto" w:fill="auto"/>
            <w:vAlign w:val="center"/>
          </w:tcPr>
          <w:p w14:paraId="6428B09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0,5</w:t>
            </w:r>
          </w:p>
        </w:tc>
        <w:tc>
          <w:tcPr>
            <w:tcW w:w="946" w:type="dxa"/>
            <w:shd w:val="clear" w:color="auto" w:fill="auto"/>
          </w:tcPr>
          <w:p w14:paraId="080B197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33,5</w:t>
            </w:r>
          </w:p>
        </w:tc>
      </w:tr>
      <w:tr w:rsidR="005236B2" w:rsidRPr="009074E0" w14:paraId="563D6C32" w14:textId="77777777" w:rsidTr="003315EA">
        <w:tc>
          <w:tcPr>
            <w:tcW w:w="4211" w:type="dxa"/>
            <w:shd w:val="clear" w:color="auto" w:fill="auto"/>
          </w:tcPr>
          <w:p w14:paraId="37365B2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 класс с русским языком обучения</w:t>
            </w:r>
          </w:p>
        </w:tc>
        <w:tc>
          <w:tcPr>
            <w:tcW w:w="2279" w:type="dxa"/>
            <w:shd w:val="clear" w:color="auto" w:fill="auto"/>
            <w:vAlign w:val="center"/>
          </w:tcPr>
          <w:p w14:paraId="3B53C54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34</w:t>
            </w:r>
          </w:p>
        </w:tc>
        <w:tc>
          <w:tcPr>
            <w:tcW w:w="1992" w:type="dxa"/>
            <w:shd w:val="clear" w:color="auto" w:fill="auto"/>
            <w:vAlign w:val="center"/>
          </w:tcPr>
          <w:p w14:paraId="17C4140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tcPr>
          <w:p w14:paraId="5841253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35</w:t>
            </w:r>
          </w:p>
        </w:tc>
      </w:tr>
      <w:tr w:rsidR="005236B2" w:rsidRPr="009074E0" w14:paraId="1BC40187" w14:textId="77777777" w:rsidTr="003315EA">
        <w:tc>
          <w:tcPr>
            <w:tcW w:w="9428" w:type="dxa"/>
            <w:gridSpan w:val="4"/>
            <w:shd w:val="clear" w:color="auto" w:fill="auto"/>
          </w:tcPr>
          <w:p w14:paraId="0D6CA35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Общее среднее образование</w:t>
            </w:r>
          </w:p>
        </w:tc>
      </w:tr>
      <w:tr w:rsidR="005236B2" w:rsidRPr="009074E0" w14:paraId="73D12C01" w14:textId="77777777" w:rsidTr="003315EA">
        <w:tc>
          <w:tcPr>
            <w:tcW w:w="4211" w:type="dxa"/>
            <w:shd w:val="clear" w:color="auto" w:fill="auto"/>
          </w:tcPr>
          <w:p w14:paraId="497B4A3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класс с казахским языком обучения</w:t>
            </w:r>
          </w:p>
        </w:tc>
        <w:tc>
          <w:tcPr>
            <w:tcW w:w="2279" w:type="dxa"/>
            <w:shd w:val="clear" w:color="auto" w:fill="auto"/>
            <w:vAlign w:val="center"/>
          </w:tcPr>
          <w:p w14:paraId="19DC213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34</w:t>
            </w:r>
          </w:p>
        </w:tc>
        <w:tc>
          <w:tcPr>
            <w:tcW w:w="1992" w:type="dxa"/>
            <w:shd w:val="clear" w:color="auto" w:fill="auto"/>
            <w:vAlign w:val="center"/>
          </w:tcPr>
          <w:p w14:paraId="2CF2012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w:t>
            </w:r>
          </w:p>
        </w:tc>
        <w:tc>
          <w:tcPr>
            <w:tcW w:w="946" w:type="dxa"/>
            <w:shd w:val="clear" w:color="auto" w:fill="auto"/>
          </w:tcPr>
          <w:p w14:paraId="5B2349C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35</w:t>
            </w:r>
          </w:p>
        </w:tc>
      </w:tr>
      <w:tr w:rsidR="005236B2" w:rsidRPr="009074E0" w14:paraId="6553E8BD" w14:textId="77777777" w:rsidTr="003315EA">
        <w:tc>
          <w:tcPr>
            <w:tcW w:w="4211" w:type="dxa"/>
            <w:shd w:val="clear" w:color="auto" w:fill="auto"/>
          </w:tcPr>
          <w:p w14:paraId="3A9219B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 класс с русским языком обучения</w:t>
            </w:r>
          </w:p>
        </w:tc>
        <w:tc>
          <w:tcPr>
            <w:tcW w:w="2279" w:type="dxa"/>
            <w:shd w:val="clear" w:color="auto" w:fill="auto"/>
            <w:vAlign w:val="center"/>
          </w:tcPr>
          <w:p w14:paraId="11F1B5B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32</w:t>
            </w:r>
          </w:p>
        </w:tc>
        <w:tc>
          <w:tcPr>
            <w:tcW w:w="1992" w:type="dxa"/>
            <w:shd w:val="clear" w:color="auto" w:fill="auto"/>
            <w:vAlign w:val="center"/>
          </w:tcPr>
          <w:p w14:paraId="00D3CE8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w:t>
            </w:r>
          </w:p>
        </w:tc>
        <w:tc>
          <w:tcPr>
            <w:tcW w:w="946" w:type="dxa"/>
            <w:shd w:val="clear" w:color="auto" w:fill="auto"/>
          </w:tcPr>
          <w:p w14:paraId="58A5A265"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35</w:t>
            </w:r>
          </w:p>
        </w:tc>
      </w:tr>
      <w:tr w:rsidR="005236B2" w:rsidRPr="009074E0" w14:paraId="4527AAA2" w14:textId="77777777" w:rsidTr="003315EA">
        <w:tc>
          <w:tcPr>
            <w:tcW w:w="4211" w:type="dxa"/>
            <w:shd w:val="clear" w:color="auto" w:fill="auto"/>
          </w:tcPr>
          <w:p w14:paraId="5F147D1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11 класс с русским языком обучения</w:t>
            </w:r>
          </w:p>
        </w:tc>
        <w:tc>
          <w:tcPr>
            <w:tcW w:w="2279" w:type="dxa"/>
            <w:shd w:val="clear" w:color="auto" w:fill="auto"/>
            <w:vAlign w:val="center"/>
          </w:tcPr>
          <w:p w14:paraId="3010B54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34</w:t>
            </w:r>
          </w:p>
        </w:tc>
        <w:tc>
          <w:tcPr>
            <w:tcW w:w="1992" w:type="dxa"/>
            <w:shd w:val="clear" w:color="auto" w:fill="auto"/>
            <w:vAlign w:val="center"/>
          </w:tcPr>
          <w:p w14:paraId="0C0816C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946" w:type="dxa"/>
            <w:shd w:val="clear" w:color="auto" w:fill="auto"/>
          </w:tcPr>
          <w:p w14:paraId="2D5F896B"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36</w:t>
            </w:r>
          </w:p>
        </w:tc>
      </w:tr>
    </w:tbl>
    <w:p w14:paraId="1DC9DDBF" w14:textId="77777777" w:rsidR="005236B2" w:rsidRPr="009074E0" w:rsidRDefault="005236B2" w:rsidP="005236B2">
      <w:pPr>
        <w:ind w:firstLine="567"/>
        <w:jc w:val="both"/>
        <w:rPr>
          <w:rFonts w:ascii="Times New Roman" w:hAnsi="Times New Roman" w:cs="Times New Roman"/>
          <w:sz w:val="24"/>
          <w:szCs w:val="24"/>
        </w:rPr>
      </w:pPr>
    </w:p>
    <w:p w14:paraId="644CBA82" w14:textId="77777777" w:rsidR="005236B2" w:rsidRPr="009074E0" w:rsidRDefault="005236B2" w:rsidP="005236B2">
      <w:pPr>
        <w:pStyle w:val="18"/>
        <w:shd w:val="clear" w:color="auto" w:fill="FFFFFF"/>
        <w:spacing w:before="0" w:beforeAutospacing="0" w:after="0" w:afterAutospacing="0" w:line="285" w:lineRule="atLeast"/>
        <w:ind w:firstLine="567"/>
        <w:jc w:val="both"/>
        <w:textAlignment w:val="baseline"/>
        <w:rPr>
          <w:color w:val="000000"/>
          <w:spacing w:val="2"/>
        </w:rPr>
      </w:pPr>
      <w:r w:rsidRPr="009074E0">
        <w:rPr>
          <w:color w:val="000000"/>
          <w:spacing w:val="2"/>
        </w:rPr>
        <w:lastRenderedPageBreak/>
        <w:t xml:space="preserve">Деление класса на две группы </w:t>
      </w:r>
      <w:r w:rsidRPr="009074E0">
        <w:rPr>
          <w:color w:val="000000"/>
          <w:spacing w:val="2"/>
          <w:lang w:val="kk-KZ"/>
        </w:rPr>
        <w:t xml:space="preserve">в 1,2 классах  классе с русским языком обучения осуществляется на основании пункта 30 </w:t>
      </w:r>
      <w:r w:rsidRPr="009074E0">
        <w:rPr>
          <w:lang w:val="kk-KZ"/>
        </w:rPr>
        <w:t>Г</w:t>
      </w:r>
      <w:proofErr w:type="spellStart"/>
      <w:r w:rsidRPr="009074E0">
        <w:t>осударственн</w:t>
      </w:r>
      <w:proofErr w:type="spellEnd"/>
      <w:r w:rsidRPr="009074E0">
        <w:rPr>
          <w:lang w:val="kk-KZ"/>
        </w:rPr>
        <w:t>ого</w:t>
      </w:r>
      <w:r w:rsidRPr="009074E0">
        <w:t xml:space="preserve"> </w:t>
      </w:r>
      <w:proofErr w:type="spellStart"/>
      <w:r w:rsidRPr="009074E0">
        <w:t>общеобязательн</w:t>
      </w:r>
      <w:proofErr w:type="spellEnd"/>
      <w:r w:rsidRPr="009074E0">
        <w:rPr>
          <w:lang w:val="kk-KZ"/>
        </w:rPr>
        <w:t>ого</w:t>
      </w:r>
      <w:r w:rsidRPr="009074E0">
        <w:t xml:space="preserve"> стандарт</w:t>
      </w:r>
      <w:r w:rsidRPr="009074E0">
        <w:rPr>
          <w:lang w:val="kk-KZ"/>
        </w:rPr>
        <w:t xml:space="preserve">а </w:t>
      </w:r>
      <w:r w:rsidRPr="009074E0">
        <w:t xml:space="preserve">дошкольного воспитания и обучения, начального, основного среднего и общего среднего, технического и профессионального, </w:t>
      </w:r>
      <w:proofErr w:type="spellStart"/>
      <w:r w:rsidRPr="009074E0">
        <w:t>послесреднего</w:t>
      </w:r>
      <w:proofErr w:type="spellEnd"/>
      <w:r w:rsidRPr="009074E0">
        <w:t xml:space="preserve"> образования»</w:t>
      </w:r>
      <w:r w:rsidRPr="009074E0">
        <w:rPr>
          <w:lang w:val="kk-KZ"/>
        </w:rPr>
        <w:t xml:space="preserve">, утвержденных </w:t>
      </w:r>
      <w:r w:rsidRPr="009074E0">
        <w:t>приказ</w:t>
      </w:r>
      <w:r w:rsidRPr="009074E0">
        <w:rPr>
          <w:lang w:val="kk-KZ"/>
        </w:rPr>
        <w:t>ом</w:t>
      </w:r>
      <w:r w:rsidRPr="009074E0">
        <w:t xml:space="preserve"> Министра просвещения Республики Казахстан от 3 августа 2022 года № 348</w:t>
      </w:r>
      <w:r w:rsidRPr="009074E0">
        <w:rPr>
          <w:color w:val="000000"/>
          <w:spacing w:val="2"/>
          <w:lang w:val="kk-KZ"/>
        </w:rPr>
        <w:t xml:space="preserve"> по следующим предметам</w:t>
      </w:r>
      <w:r w:rsidRPr="009074E0">
        <w:rPr>
          <w:color w:val="000000"/>
          <w:spacing w:val="2"/>
        </w:rPr>
        <w:t>:</w:t>
      </w:r>
    </w:p>
    <w:p w14:paraId="6E6F43AC" w14:textId="77777777" w:rsidR="005236B2" w:rsidRPr="009074E0" w:rsidRDefault="005236B2" w:rsidP="005236B2">
      <w:pPr>
        <w:pStyle w:val="18"/>
        <w:numPr>
          <w:ilvl w:val="0"/>
          <w:numId w:val="2"/>
        </w:numPr>
        <w:shd w:val="clear" w:color="auto" w:fill="FFFFFF"/>
        <w:spacing w:before="0" w:beforeAutospacing="0" w:after="0" w:afterAutospacing="0" w:line="285" w:lineRule="atLeast"/>
        <w:jc w:val="both"/>
        <w:textAlignment w:val="baseline"/>
        <w:rPr>
          <w:color w:val="000000"/>
          <w:spacing w:val="2"/>
        </w:rPr>
      </w:pPr>
      <w:r w:rsidRPr="009074E0">
        <w:rPr>
          <w:color w:val="000000"/>
          <w:spacing w:val="2"/>
        </w:rPr>
        <w:t xml:space="preserve">по казахскому языку. </w:t>
      </w:r>
      <w:proofErr w:type="gramStart"/>
      <w:r w:rsidRPr="009074E0">
        <w:rPr>
          <w:color w:val="000000"/>
          <w:spacing w:val="2"/>
        </w:rPr>
        <w:t>( 1</w:t>
      </w:r>
      <w:proofErr w:type="gramEnd"/>
      <w:r w:rsidRPr="009074E0">
        <w:rPr>
          <w:color w:val="000000"/>
          <w:spacing w:val="2"/>
        </w:rPr>
        <w:t>класс)</w:t>
      </w:r>
    </w:p>
    <w:p w14:paraId="3D841200" w14:textId="77777777" w:rsidR="005236B2" w:rsidRPr="009074E0" w:rsidRDefault="005236B2" w:rsidP="005236B2">
      <w:pPr>
        <w:ind w:firstLine="567"/>
        <w:jc w:val="both"/>
        <w:rPr>
          <w:rFonts w:ascii="Times New Roman" w:hAnsi="Times New Roman" w:cs="Times New Roman"/>
          <w:sz w:val="24"/>
          <w:szCs w:val="24"/>
        </w:rPr>
      </w:pPr>
      <w:r w:rsidRPr="009074E0">
        <w:rPr>
          <w:rFonts w:ascii="Times New Roman" w:hAnsi="Times New Roman" w:cs="Times New Roman"/>
          <w:sz w:val="24"/>
          <w:szCs w:val="24"/>
        </w:rPr>
        <w:t>В 1 классе предмет «Цифровая грамотность» изучается по 1 часу в неделю со второго полугодия учебного года.</w:t>
      </w:r>
    </w:p>
    <w:p w14:paraId="0EB34EDD" w14:textId="77777777" w:rsidR="005236B2" w:rsidRPr="009074E0" w:rsidRDefault="005236B2" w:rsidP="005236B2">
      <w:pPr>
        <w:pBdr>
          <w:bottom w:val="single" w:sz="4" w:space="31" w:color="FFFFFF"/>
        </w:pBdr>
        <w:ind w:firstLine="720"/>
        <w:jc w:val="both"/>
        <w:rPr>
          <w:rFonts w:ascii="Times New Roman" w:hAnsi="Times New Roman" w:cs="Times New Roman"/>
          <w:color w:val="000000"/>
          <w:spacing w:val="2"/>
          <w:sz w:val="24"/>
          <w:szCs w:val="24"/>
          <w:shd w:val="clear" w:color="auto" w:fill="FFFFFF"/>
        </w:rPr>
      </w:pPr>
      <w:r w:rsidRPr="009074E0">
        <w:rPr>
          <w:rFonts w:ascii="Times New Roman" w:hAnsi="Times New Roman" w:cs="Times New Roman"/>
          <w:color w:val="000000"/>
          <w:spacing w:val="2"/>
          <w:sz w:val="24"/>
          <w:szCs w:val="24"/>
          <w:shd w:val="clear" w:color="auto" w:fill="FFFFFF"/>
        </w:rPr>
        <w:t>5,7,9 классы:</w:t>
      </w:r>
    </w:p>
    <w:p w14:paraId="0FE524FE" w14:textId="77777777" w:rsidR="005236B2" w:rsidRPr="009074E0" w:rsidRDefault="005236B2" w:rsidP="005236B2">
      <w:pPr>
        <w:pBdr>
          <w:bottom w:val="single" w:sz="4" w:space="31" w:color="FFFFFF"/>
        </w:pBdr>
        <w:ind w:firstLine="720"/>
        <w:jc w:val="both"/>
        <w:rPr>
          <w:rFonts w:ascii="Times New Roman" w:hAnsi="Times New Roman" w:cs="Times New Roman"/>
          <w:color w:val="000000"/>
          <w:spacing w:val="2"/>
          <w:sz w:val="24"/>
          <w:szCs w:val="24"/>
          <w:shd w:val="clear" w:color="auto" w:fill="FFFFFF"/>
        </w:rPr>
      </w:pPr>
      <w:r w:rsidRPr="009074E0">
        <w:rPr>
          <w:rFonts w:ascii="Times New Roman" w:hAnsi="Times New Roman" w:cs="Times New Roman"/>
          <w:color w:val="000000"/>
          <w:spacing w:val="2"/>
          <w:sz w:val="24"/>
          <w:szCs w:val="24"/>
          <w:shd w:val="clear" w:color="auto" w:fill="FFFFFF"/>
        </w:rPr>
        <w:t xml:space="preserve">Казахский язык </w:t>
      </w:r>
    </w:p>
    <w:p w14:paraId="64C8DA4B" w14:textId="77777777" w:rsidR="005236B2" w:rsidRPr="009074E0" w:rsidRDefault="005236B2" w:rsidP="005236B2">
      <w:pPr>
        <w:pBdr>
          <w:bottom w:val="single" w:sz="4" w:space="31" w:color="FFFFFF"/>
        </w:pBdr>
        <w:ind w:firstLine="720"/>
        <w:jc w:val="both"/>
        <w:rPr>
          <w:rFonts w:ascii="Times New Roman" w:hAnsi="Times New Roman" w:cs="Times New Roman"/>
          <w:color w:val="000000"/>
          <w:spacing w:val="2"/>
          <w:sz w:val="24"/>
          <w:szCs w:val="24"/>
          <w:shd w:val="clear" w:color="auto" w:fill="FFFFFF"/>
        </w:rPr>
      </w:pPr>
      <w:r w:rsidRPr="009074E0">
        <w:rPr>
          <w:rFonts w:ascii="Times New Roman" w:hAnsi="Times New Roman" w:cs="Times New Roman"/>
          <w:color w:val="000000"/>
          <w:spacing w:val="2"/>
          <w:sz w:val="24"/>
          <w:szCs w:val="24"/>
          <w:shd w:val="clear" w:color="auto" w:fill="FFFFFF"/>
        </w:rPr>
        <w:t>Английский язык</w:t>
      </w:r>
    </w:p>
    <w:p w14:paraId="086B6E07" w14:textId="77777777" w:rsidR="005236B2" w:rsidRDefault="00AC4C24" w:rsidP="005236B2">
      <w:pPr>
        <w:pBdr>
          <w:bottom w:val="single" w:sz="4" w:space="31" w:color="FFFFFF"/>
        </w:pBdr>
        <w:ind w:firstLine="720"/>
        <w:jc w:val="both"/>
        <w:rPr>
          <w:rFonts w:ascii="Times New Roman" w:hAnsi="Times New Roman" w:cs="Times New Roman"/>
          <w:color w:val="000000"/>
          <w:spacing w:val="2"/>
          <w:sz w:val="24"/>
          <w:szCs w:val="24"/>
          <w:shd w:val="clear" w:color="auto" w:fill="FFFFFF"/>
        </w:rPr>
      </w:pPr>
      <w:r w:rsidRPr="009074E0">
        <w:rPr>
          <w:rFonts w:ascii="Times New Roman" w:hAnsi="Times New Roman" w:cs="Times New Roman"/>
          <w:color w:val="000000"/>
          <w:spacing w:val="2"/>
          <w:sz w:val="24"/>
          <w:szCs w:val="24"/>
          <w:shd w:val="clear" w:color="auto" w:fill="FFFFFF"/>
        </w:rPr>
        <w:t>И</w:t>
      </w:r>
      <w:r w:rsidR="005236B2" w:rsidRPr="009074E0">
        <w:rPr>
          <w:rFonts w:ascii="Times New Roman" w:hAnsi="Times New Roman" w:cs="Times New Roman"/>
          <w:color w:val="000000"/>
          <w:spacing w:val="2"/>
          <w:sz w:val="24"/>
          <w:szCs w:val="24"/>
          <w:shd w:val="clear" w:color="auto" w:fill="FFFFFF"/>
        </w:rPr>
        <w:t>нформатика</w:t>
      </w:r>
    </w:p>
    <w:p w14:paraId="7A0A193E" w14:textId="77777777" w:rsidR="005236B2" w:rsidRPr="009074E0" w:rsidRDefault="005236B2" w:rsidP="005236B2">
      <w:pPr>
        <w:pBdr>
          <w:bottom w:val="single" w:sz="4" w:space="31" w:color="FFFFFF"/>
        </w:pBdr>
        <w:ind w:firstLine="720"/>
        <w:jc w:val="both"/>
        <w:rPr>
          <w:rFonts w:ascii="Times New Roman" w:eastAsiaTheme="minorHAnsi" w:hAnsi="Times New Roman" w:cs="Times New Roman"/>
          <w:b/>
          <w:bCs/>
          <w:sz w:val="24"/>
          <w:szCs w:val="24"/>
          <w:lang w:val="kk-KZ" w:eastAsia="en-US"/>
        </w:rPr>
      </w:pPr>
      <w:r w:rsidRPr="009074E0">
        <w:rPr>
          <w:rFonts w:ascii="Times New Roman" w:eastAsiaTheme="minorHAnsi" w:hAnsi="Times New Roman" w:cs="Times New Roman"/>
          <w:b/>
          <w:bCs/>
          <w:sz w:val="24"/>
          <w:szCs w:val="24"/>
          <w:lang w:val="kk-KZ" w:eastAsia="en-US"/>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14:paraId="70774CFE" w14:textId="77777777" w:rsidR="005236B2" w:rsidRPr="009074E0" w:rsidRDefault="005236B2" w:rsidP="005236B2">
      <w:pPr>
        <w:pBdr>
          <w:bottom w:val="single" w:sz="4" w:space="31" w:color="FFFFFF"/>
        </w:pBdr>
        <w:ind w:firstLine="720"/>
        <w:jc w:val="both"/>
        <w:rPr>
          <w:rFonts w:ascii="Times New Roman" w:hAnsi="Times New Roman" w:cs="Times New Roman"/>
          <w:sz w:val="24"/>
          <w:szCs w:val="24"/>
        </w:rPr>
      </w:pPr>
      <w:r w:rsidRPr="009074E0">
        <w:rPr>
          <w:rFonts w:ascii="Times New Roman" w:eastAsiaTheme="minorHAnsi" w:hAnsi="Times New Roman" w:cs="Times New Roman"/>
          <w:sz w:val="24"/>
          <w:szCs w:val="24"/>
          <w:lang w:val="kk-KZ" w:eastAsia="en-US"/>
        </w:rPr>
        <w:t xml:space="preserve">План воспитательной работы  </w:t>
      </w:r>
    </w:p>
    <w:p w14:paraId="2BD194A6" w14:textId="5C00FD79" w:rsidR="005236B2" w:rsidRPr="009074E0" w:rsidRDefault="005236B2" w:rsidP="00466729">
      <w:pPr>
        <w:pBdr>
          <w:bottom w:val="single" w:sz="4" w:space="31" w:color="FFFFFF"/>
        </w:pBdr>
        <w:ind w:firstLine="720"/>
        <w:rPr>
          <w:rFonts w:ascii="Times New Roman" w:hAnsi="Times New Roman" w:cs="Times New Roman"/>
          <w:sz w:val="24"/>
          <w:szCs w:val="24"/>
          <w:lang w:val="kk-KZ"/>
        </w:rPr>
      </w:pPr>
      <w:r w:rsidRPr="009074E0">
        <w:rPr>
          <w:rFonts w:ascii="Times New Roman" w:hAnsi="Times New Roman" w:cs="Times New Roman"/>
          <w:sz w:val="24"/>
          <w:szCs w:val="24"/>
          <w:lang w:val="kk-KZ"/>
        </w:rPr>
        <w:t>2021-2022</w:t>
      </w:r>
      <w:r w:rsidR="00466729">
        <w:rPr>
          <w:rFonts w:ascii="Times New Roman" w:hAnsi="Times New Roman" w:cs="Times New Roman"/>
          <w:sz w:val="24"/>
          <w:szCs w:val="24"/>
          <w:lang w:val="kk-KZ"/>
        </w:rPr>
        <w:t xml:space="preserve"> учебный год</w:t>
      </w:r>
      <w:r w:rsidRPr="009074E0">
        <w:rPr>
          <w:rFonts w:ascii="Times New Roman" w:hAnsi="Times New Roman" w:cs="Times New Roman"/>
          <w:sz w:val="24"/>
          <w:szCs w:val="24"/>
          <w:lang w:val="kk-KZ"/>
        </w:rPr>
        <w:t xml:space="preserve"> </w:t>
      </w:r>
      <w:hyperlink r:id="rId128" w:history="1">
        <w:r w:rsidRPr="009074E0">
          <w:rPr>
            <w:rStyle w:val="a5"/>
            <w:rFonts w:ascii="Times New Roman" w:hAnsi="Times New Roman" w:cs="Times New Roman"/>
            <w:sz w:val="24"/>
            <w:szCs w:val="24"/>
            <w:lang w:val="kk-KZ"/>
          </w:rPr>
          <w:t>https://drive.google.com/file/d/1qHgNIPncSemMWUylgD4ug6QwSEgKXmwU/view?usp=sharing</w:t>
        </w:r>
      </w:hyperlink>
    </w:p>
    <w:p w14:paraId="4BE77921" w14:textId="4746F71A" w:rsidR="00466729" w:rsidRDefault="005236B2" w:rsidP="005236B2">
      <w:pPr>
        <w:pBdr>
          <w:bottom w:val="single" w:sz="4" w:space="31" w:color="FFFFFF"/>
        </w:pBdr>
        <w:ind w:firstLine="72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2022-2023 </w:t>
      </w:r>
      <w:r w:rsidR="00466729">
        <w:rPr>
          <w:rFonts w:ascii="Times New Roman" w:hAnsi="Times New Roman" w:cs="Times New Roman"/>
          <w:sz w:val="24"/>
          <w:szCs w:val="24"/>
          <w:lang w:val="kk-KZ"/>
        </w:rPr>
        <w:t>учебный год</w:t>
      </w:r>
    </w:p>
    <w:p w14:paraId="22407F32" w14:textId="224D8349" w:rsidR="005236B2" w:rsidRPr="009074E0" w:rsidRDefault="00000000" w:rsidP="00466729">
      <w:pPr>
        <w:pBdr>
          <w:bottom w:val="single" w:sz="4" w:space="31" w:color="FFFFFF"/>
        </w:pBdr>
        <w:jc w:val="both"/>
        <w:rPr>
          <w:rFonts w:ascii="Times New Roman" w:hAnsi="Times New Roman" w:cs="Times New Roman"/>
          <w:sz w:val="24"/>
          <w:szCs w:val="24"/>
          <w:lang w:val="kk-KZ"/>
        </w:rPr>
      </w:pPr>
      <w:hyperlink r:id="rId129" w:history="1">
        <w:r w:rsidR="00466729" w:rsidRPr="007C584D">
          <w:rPr>
            <w:rStyle w:val="a5"/>
            <w:rFonts w:ascii="Times New Roman" w:hAnsi="Times New Roman" w:cs="Times New Roman"/>
            <w:sz w:val="24"/>
            <w:szCs w:val="24"/>
            <w:lang w:val="kk-KZ"/>
          </w:rPr>
          <w:t>https://drive.google.com/file/d/1KelFgDpERWchxXWVMyLPx-DZZVa4b8G5/view?usp=sharing</w:t>
        </w:r>
      </w:hyperlink>
    </w:p>
    <w:p w14:paraId="5DFA2708" w14:textId="77777777" w:rsidR="00466729" w:rsidRDefault="005236B2" w:rsidP="00466729">
      <w:pPr>
        <w:pBdr>
          <w:bottom w:val="single" w:sz="4" w:space="31" w:color="FFFFFF"/>
        </w:pBdr>
        <w:ind w:firstLine="720"/>
        <w:rPr>
          <w:rFonts w:ascii="Times New Roman" w:hAnsi="Times New Roman" w:cs="Times New Roman"/>
          <w:sz w:val="24"/>
          <w:szCs w:val="24"/>
          <w:lang w:val="kk-KZ"/>
        </w:rPr>
      </w:pPr>
      <w:r w:rsidRPr="009074E0">
        <w:rPr>
          <w:rFonts w:ascii="Times New Roman" w:hAnsi="Times New Roman" w:cs="Times New Roman"/>
          <w:sz w:val="24"/>
          <w:szCs w:val="24"/>
          <w:lang w:val="kk-KZ"/>
        </w:rPr>
        <w:t>2023-2024</w:t>
      </w:r>
      <w:r w:rsidR="00466729">
        <w:rPr>
          <w:rFonts w:ascii="Times New Roman" w:hAnsi="Times New Roman" w:cs="Times New Roman"/>
          <w:sz w:val="24"/>
          <w:szCs w:val="24"/>
          <w:lang w:val="kk-KZ"/>
        </w:rPr>
        <w:t xml:space="preserve"> учебный год </w:t>
      </w:r>
      <w:r w:rsidR="00466729">
        <w:rPr>
          <w:rFonts w:ascii="Times New Roman" w:hAnsi="Times New Roman" w:cs="Times New Roman"/>
          <w:sz w:val="24"/>
          <w:szCs w:val="24"/>
          <w:lang w:val="kk-KZ"/>
        </w:rPr>
        <w:fldChar w:fldCharType="begin"/>
      </w:r>
      <w:r w:rsidR="00466729">
        <w:rPr>
          <w:rFonts w:ascii="Times New Roman" w:hAnsi="Times New Roman" w:cs="Times New Roman"/>
          <w:sz w:val="24"/>
          <w:szCs w:val="24"/>
          <w:lang w:val="kk-KZ"/>
        </w:rPr>
        <w:instrText>HYPERLINK "</w:instrText>
      </w:r>
      <w:r w:rsidR="00466729" w:rsidRPr="00466729">
        <w:rPr>
          <w:rFonts w:ascii="Times New Roman" w:hAnsi="Times New Roman" w:cs="Times New Roman"/>
          <w:sz w:val="24"/>
          <w:szCs w:val="24"/>
          <w:lang w:val="kk-KZ"/>
        </w:rPr>
        <w:instrText>https://drive.google.com/file/d/1nf7OH25trLyXYSNkahe1J0KPuVStjkiR/view?usp=sharing</w:instrText>
      </w:r>
      <w:r w:rsidR="00466729">
        <w:rPr>
          <w:rFonts w:ascii="Times New Roman" w:hAnsi="Times New Roman" w:cs="Times New Roman"/>
          <w:sz w:val="24"/>
          <w:szCs w:val="24"/>
          <w:lang w:val="kk-KZ"/>
        </w:rPr>
        <w:instrText>"</w:instrText>
      </w:r>
      <w:r w:rsidR="00466729">
        <w:rPr>
          <w:rFonts w:ascii="Times New Roman" w:hAnsi="Times New Roman" w:cs="Times New Roman"/>
          <w:sz w:val="24"/>
          <w:szCs w:val="24"/>
          <w:lang w:val="kk-KZ"/>
        </w:rPr>
      </w:r>
      <w:r w:rsidR="00466729">
        <w:rPr>
          <w:rFonts w:ascii="Times New Roman" w:hAnsi="Times New Roman" w:cs="Times New Roman"/>
          <w:sz w:val="24"/>
          <w:szCs w:val="24"/>
          <w:lang w:val="kk-KZ"/>
        </w:rPr>
        <w:fldChar w:fldCharType="separate"/>
      </w:r>
      <w:r w:rsidR="00466729" w:rsidRPr="007C584D">
        <w:rPr>
          <w:rStyle w:val="a5"/>
          <w:rFonts w:ascii="Times New Roman" w:hAnsi="Times New Roman" w:cs="Times New Roman"/>
          <w:sz w:val="24"/>
          <w:szCs w:val="24"/>
          <w:lang w:val="kk-KZ"/>
        </w:rPr>
        <w:t>https://drive.google.com/file/d/1nf7OH25trLyXYSNkahe1J0KPuVStjkiR/view?usp=sharing</w:t>
      </w:r>
      <w:r w:rsidR="00466729">
        <w:rPr>
          <w:rFonts w:ascii="Times New Roman" w:hAnsi="Times New Roman" w:cs="Times New Roman"/>
          <w:sz w:val="24"/>
          <w:szCs w:val="24"/>
          <w:lang w:val="kk-KZ"/>
        </w:rPr>
        <w:fldChar w:fldCharType="end"/>
      </w:r>
    </w:p>
    <w:p w14:paraId="1851933D" w14:textId="77777777" w:rsidR="00466729" w:rsidRDefault="005236B2" w:rsidP="00466729">
      <w:pPr>
        <w:pBdr>
          <w:bottom w:val="single" w:sz="4" w:space="31" w:color="FFFFFF"/>
        </w:pBdr>
        <w:ind w:firstLine="720"/>
        <w:rPr>
          <w:rFonts w:ascii="Times New Roman" w:hAnsi="Times New Roman" w:cs="Times New Roman"/>
          <w:sz w:val="24"/>
          <w:szCs w:val="24"/>
          <w:lang w:val="kk-KZ"/>
        </w:rPr>
      </w:pPr>
      <w:r w:rsidRPr="009074E0">
        <w:rPr>
          <w:rFonts w:ascii="Times New Roman" w:hAnsi="Times New Roman" w:cs="Times New Roman"/>
          <w:b/>
          <w:i/>
          <w:color w:val="000000" w:themeColor="text1"/>
          <w:sz w:val="24"/>
          <w:szCs w:val="24"/>
        </w:rPr>
        <w:t>Реализация воспитательной работы, направленной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r w:rsidR="00466729">
        <w:rPr>
          <w:rFonts w:ascii="Times New Roman" w:hAnsi="Times New Roman" w:cs="Times New Roman"/>
          <w:b/>
          <w:i/>
          <w:color w:val="000000" w:themeColor="text1"/>
          <w:sz w:val="24"/>
          <w:szCs w:val="24"/>
        </w:rPr>
        <w:t>.</w:t>
      </w:r>
    </w:p>
    <w:p w14:paraId="35A7F512" w14:textId="0680DAAB" w:rsidR="005236B2" w:rsidRPr="00466729" w:rsidRDefault="005236B2" w:rsidP="00466729">
      <w:pPr>
        <w:pBdr>
          <w:bottom w:val="single" w:sz="4" w:space="31" w:color="FFFFFF"/>
        </w:pBdr>
        <w:spacing w:after="0" w:line="240" w:lineRule="auto"/>
        <w:ind w:firstLine="720"/>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Воспитательная работа в КГУ «Общеобразовательная школа им. В.П. Кузьмина с. </w:t>
      </w:r>
      <w:proofErr w:type="spellStart"/>
      <w:r w:rsidRPr="009074E0">
        <w:rPr>
          <w:rFonts w:ascii="Times New Roman" w:hAnsi="Times New Roman" w:cs="Times New Roman"/>
          <w:sz w:val="24"/>
          <w:szCs w:val="24"/>
        </w:rPr>
        <w:t>Дамса</w:t>
      </w:r>
      <w:proofErr w:type="spellEnd"/>
      <w:r w:rsidRPr="009074E0">
        <w:rPr>
          <w:rFonts w:ascii="Times New Roman" w:hAnsi="Times New Roman" w:cs="Times New Roman"/>
          <w:sz w:val="24"/>
          <w:szCs w:val="24"/>
        </w:rPr>
        <w:t xml:space="preserve"> отдела образования по Шортандинскому району управления образования Акмолинской области» регламентируется государственными нормативно - правовыми актами:</w:t>
      </w:r>
    </w:p>
    <w:p w14:paraId="077191F4"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 Конвенция ООН о правах ребенка;</w:t>
      </w:r>
    </w:p>
    <w:p w14:paraId="2AF8EC06"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2) Конституция Республики Казахстан;</w:t>
      </w:r>
    </w:p>
    <w:p w14:paraId="2A83665E"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3) Кодекс Республики Казахстан «О браке (супружестве) и семье» от</w:t>
      </w:r>
    </w:p>
    <w:p w14:paraId="0DFAE2DE"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26 декабря 2011 года;</w:t>
      </w:r>
    </w:p>
    <w:p w14:paraId="6CDE1365"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4) Закон Республики Казахстан «О правах ребенка в Республике</w:t>
      </w:r>
    </w:p>
    <w:p w14:paraId="1E9B051A"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Казахстан» от 8 августа 2002 года;</w:t>
      </w:r>
    </w:p>
    <w:p w14:paraId="3C1F7037"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5) Закон Республики Казахстан «О профилактике бытового насилия» от</w:t>
      </w:r>
    </w:p>
    <w:p w14:paraId="1D20C98C"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4 декабря 2009 года № 214-IV;</w:t>
      </w:r>
    </w:p>
    <w:p w14:paraId="0DE0B1FD"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6) Закон Республики Казахстан «О защите детей от информации,</w:t>
      </w:r>
    </w:p>
    <w:p w14:paraId="0018FE3F"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причиняющей вред их здоровью и развитию» от 2 июля 2018 года №169-VI;</w:t>
      </w:r>
    </w:p>
    <w:p w14:paraId="59DE675D"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7) Закон Республики Казахстан «Об образовании» от 27 июля 2007 года;</w:t>
      </w:r>
    </w:p>
    <w:p w14:paraId="443048A2"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8) Государственная программа развития образования и науки Республики</w:t>
      </w:r>
    </w:p>
    <w:p w14:paraId="0B5F3AE8"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lastRenderedPageBreak/>
        <w:t>Казахстан на 2020 - 2025 годы, утвержденная ПП РК от 27 декабря 2019 года</w:t>
      </w:r>
    </w:p>
    <w:p w14:paraId="5F6397C4"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№988;</w:t>
      </w:r>
    </w:p>
    <w:p w14:paraId="0AC230F8"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9) Концептуальные основы воспитания в условиях реализации программы</w:t>
      </w:r>
    </w:p>
    <w:p w14:paraId="56DD49BF"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w:t>
      </w:r>
      <w:proofErr w:type="spellStart"/>
      <w:r w:rsidRPr="009074E0">
        <w:rPr>
          <w:rFonts w:ascii="Times New Roman" w:hAnsi="Times New Roman" w:cs="Times New Roman"/>
          <w:sz w:val="24"/>
          <w:szCs w:val="24"/>
        </w:rPr>
        <w:t>Рухани</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жаңғыру</w:t>
      </w:r>
      <w:proofErr w:type="spellEnd"/>
      <w:r w:rsidRPr="009074E0">
        <w:rPr>
          <w:rFonts w:ascii="Times New Roman" w:hAnsi="Times New Roman" w:cs="Times New Roman"/>
          <w:sz w:val="24"/>
          <w:szCs w:val="24"/>
        </w:rPr>
        <w:t>», утвержденные приказом МОН РК от 15.04. 2019 года № 145.</w:t>
      </w:r>
    </w:p>
    <w:p w14:paraId="02631250"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10) Концептуальные основы развития краеведения в Республике</w:t>
      </w:r>
    </w:p>
    <w:p w14:paraId="2DC22616"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Казахстан, утвержденные приказом МОН РК от 12.06.2020, № 248.</w:t>
      </w:r>
    </w:p>
    <w:p w14:paraId="0C3BD51E"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11) Концептуальные подходы к развитию инклюзивного образования в Республике Казахстан, утвержденные приказом Министра образования и науки Республики Казахстан от 1 июня 2015 года №348;</w:t>
      </w:r>
    </w:p>
    <w:p w14:paraId="6E6B9013"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12) «Об утверждении Требований к обязательной школьной форме для организаций среднего образования» (приказ МОН РК от 14.01.2016 г. № 26, изменением, внесенным приказом Министра просвещения РК от 07.08.2023 г. № 250);</w:t>
      </w:r>
    </w:p>
    <w:p w14:paraId="2F83213D"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13) «Об утверждении Положения о классном руководстве в организациях среднего образования» (приказ МОН РК от 12.01.2016 г. №18, внесенным приказом Министра просвещения РК от 07.08.2023 г. № 250);</w:t>
      </w:r>
    </w:p>
    <w:p w14:paraId="549EF035"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14) «Об утверждении инструкции по организации антитеррористической защиты объектов, уязвимых в террористическом</w:t>
      </w:r>
      <w:r w:rsidRPr="009074E0">
        <w:rPr>
          <w:rFonts w:ascii="Times New Roman" w:hAnsi="Times New Roman" w:cs="Times New Roman"/>
          <w:sz w:val="24"/>
          <w:szCs w:val="24"/>
        </w:rPr>
        <w:tab/>
        <w:t>отношении,</w:t>
      </w:r>
      <w:r w:rsidRPr="009074E0">
        <w:rPr>
          <w:rFonts w:ascii="Times New Roman" w:hAnsi="Times New Roman" w:cs="Times New Roman"/>
          <w:sz w:val="24"/>
          <w:szCs w:val="24"/>
        </w:rPr>
        <w:tab/>
        <w:t>Министерства образования и науки Республики Казахстан и объектов, уязвимых в террористическом отношении, осуществляющих деятельность в сфере образования и науки» (приказ МОН РК от 30.03.2022 г. № 117);</w:t>
      </w:r>
    </w:p>
    <w:p w14:paraId="7072134B" w14:textId="77777777" w:rsidR="005236B2" w:rsidRPr="009074E0" w:rsidRDefault="005236B2" w:rsidP="00466729">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15) «Об утверждении Правил психолого-педагогического сопровождения в организациях образования» (приказ Министра образования и науки РК от 12 января 2022 года № 6)</w:t>
      </w:r>
    </w:p>
    <w:p w14:paraId="635B0F9E" w14:textId="77777777" w:rsidR="005236B2" w:rsidRPr="009074E0" w:rsidRDefault="005236B2" w:rsidP="005236B2">
      <w:pPr>
        <w:shd w:val="clear" w:color="auto" w:fill="FFFFFF"/>
        <w:spacing w:after="150" w:line="240" w:lineRule="auto"/>
        <w:textAlignment w:val="baseline"/>
        <w:rPr>
          <w:rFonts w:ascii="Times New Roman" w:eastAsia="Times New Roman" w:hAnsi="Times New Roman" w:cs="Times New Roman"/>
          <w:sz w:val="24"/>
          <w:szCs w:val="24"/>
        </w:rPr>
      </w:pPr>
    </w:p>
    <w:p w14:paraId="3773057A" w14:textId="77777777" w:rsidR="005236B2" w:rsidRPr="009074E0" w:rsidRDefault="005236B2" w:rsidP="005236B2">
      <w:pPr>
        <w:spacing w:after="0" w:line="240" w:lineRule="auto"/>
        <w:ind w:firstLine="709"/>
        <w:jc w:val="center"/>
        <w:textAlignment w:val="top"/>
        <w:rPr>
          <w:rFonts w:ascii="Times New Roman" w:hAnsi="Times New Roman" w:cs="Times New Roman"/>
          <w:b/>
          <w:sz w:val="24"/>
          <w:szCs w:val="24"/>
        </w:rPr>
      </w:pPr>
      <w:r w:rsidRPr="009074E0">
        <w:rPr>
          <w:rFonts w:ascii="Times New Roman" w:hAnsi="Times New Roman" w:cs="Times New Roman"/>
          <w:b/>
          <w:sz w:val="24"/>
          <w:szCs w:val="24"/>
        </w:rPr>
        <w:t>Приоритетные направления воспитательной деятельности школы</w:t>
      </w:r>
    </w:p>
    <w:p w14:paraId="52A5F46F" w14:textId="443DB7B6" w:rsidR="005236B2" w:rsidRDefault="005236B2" w:rsidP="005236B2">
      <w:pPr>
        <w:spacing w:after="0" w:line="240" w:lineRule="auto"/>
        <w:ind w:firstLine="709"/>
        <w:jc w:val="center"/>
        <w:textAlignment w:val="top"/>
        <w:rPr>
          <w:rFonts w:ascii="Times New Roman" w:hAnsi="Times New Roman" w:cs="Times New Roman"/>
          <w:b/>
          <w:sz w:val="24"/>
          <w:szCs w:val="24"/>
        </w:rPr>
      </w:pPr>
      <w:r w:rsidRPr="009074E0">
        <w:rPr>
          <w:rFonts w:ascii="Times New Roman" w:hAnsi="Times New Roman" w:cs="Times New Roman"/>
          <w:b/>
          <w:sz w:val="24"/>
          <w:szCs w:val="24"/>
        </w:rPr>
        <w:t>на 2021-2022, 2022-2023 учебный год</w:t>
      </w:r>
    </w:p>
    <w:p w14:paraId="19B808A5" w14:textId="10ADD47D" w:rsidR="00466729" w:rsidRPr="009074E0" w:rsidRDefault="00466729" w:rsidP="005236B2">
      <w:pPr>
        <w:spacing w:after="0" w:line="240" w:lineRule="auto"/>
        <w:ind w:firstLine="709"/>
        <w:jc w:val="center"/>
        <w:textAlignment w:val="top"/>
        <w:rPr>
          <w:rFonts w:ascii="Times New Roman" w:eastAsia="Times New Roman" w:hAnsi="Times New Roman" w:cs="Times New Roman"/>
          <w:b/>
          <w:spacing w:val="3"/>
          <w:sz w:val="24"/>
          <w:szCs w:val="24"/>
        </w:rPr>
      </w:pPr>
    </w:p>
    <w:p w14:paraId="49E9C535" w14:textId="38EFCD45" w:rsidR="005236B2" w:rsidRPr="00466729" w:rsidRDefault="005236B2" w:rsidP="00466729">
      <w:pPr>
        <w:pStyle w:val="2"/>
        <w:keepLines/>
        <w:pBdr>
          <w:bottom w:val="none" w:sz="0" w:space="0" w:color="auto"/>
        </w:pBdr>
        <w:tabs>
          <w:tab w:val="left" w:pos="567"/>
        </w:tabs>
        <w:spacing w:before="40" w:after="0" w:line="240" w:lineRule="auto"/>
        <w:ind w:right="-284"/>
        <w:jc w:val="left"/>
        <w:rPr>
          <w:rFonts w:ascii="Times New Roman" w:hAnsi="Times New Roman"/>
          <w:color w:val="auto"/>
          <w:lang w:val="ru-RU"/>
        </w:rPr>
      </w:pPr>
      <w:r w:rsidRPr="009074E0">
        <w:rPr>
          <w:rFonts w:ascii="Times New Roman" w:hAnsi="Times New Roman"/>
          <w:color w:val="auto"/>
          <w:lang w:val="kk-KZ"/>
        </w:rPr>
        <w:t>В</w:t>
      </w:r>
      <w:r w:rsidRPr="009074E0">
        <w:rPr>
          <w:rFonts w:ascii="Times New Roman" w:hAnsi="Times New Roman"/>
          <w:color w:val="auto"/>
          <w:lang w:val="ru-RU"/>
        </w:rPr>
        <w:t>оспитание казахстанского патриотизм</w:t>
      </w:r>
      <w:r w:rsidRPr="009074E0">
        <w:rPr>
          <w:rFonts w:ascii="Times New Roman" w:hAnsi="Times New Roman"/>
          <w:color w:val="auto"/>
          <w:lang w:val="kk-KZ"/>
        </w:rPr>
        <w:t>а и</w:t>
      </w:r>
      <w:r w:rsidRPr="009074E0">
        <w:rPr>
          <w:rFonts w:ascii="Times New Roman" w:hAnsi="Times New Roman"/>
          <w:color w:val="auto"/>
          <w:lang w:val="ru-RU"/>
        </w:rPr>
        <w:t xml:space="preserve"> гражданственности</w:t>
      </w:r>
      <w:r w:rsidR="00466729">
        <w:rPr>
          <w:rFonts w:ascii="Times New Roman" w:hAnsi="Times New Roman"/>
          <w:color w:val="auto"/>
          <w:lang w:val="ru-RU"/>
        </w:rPr>
        <w:t>.</w:t>
      </w:r>
      <w:r w:rsidRPr="009074E0">
        <w:rPr>
          <w:rFonts w:ascii="Times New Roman" w:hAnsi="Times New Roman"/>
          <w:color w:val="auto"/>
          <w:lang w:val="kk-KZ"/>
        </w:rPr>
        <w:t xml:space="preserve">  П</w:t>
      </w:r>
      <w:r w:rsidRPr="00466729">
        <w:rPr>
          <w:rFonts w:ascii="Times New Roman" w:hAnsi="Times New Roman"/>
          <w:color w:val="auto"/>
          <w:lang w:val="ru-RU"/>
        </w:rPr>
        <w:t>равовое воспитание.</w:t>
      </w:r>
    </w:p>
    <w:p w14:paraId="283F56DA" w14:textId="77777777" w:rsidR="005236B2" w:rsidRPr="00466729"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shd w:val="clear" w:color="auto" w:fill="FFFFFF"/>
          <w:lang w:val="ru-RU"/>
        </w:rPr>
      </w:pPr>
      <w:r w:rsidRPr="009074E0">
        <w:rPr>
          <w:rFonts w:ascii="Times New Roman" w:hAnsi="Times New Roman"/>
          <w:color w:val="auto"/>
          <w:lang w:val="kk-KZ"/>
        </w:rPr>
        <w:t>Духовно-нравственное</w:t>
      </w:r>
      <w:r w:rsidRPr="00466729">
        <w:rPr>
          <w:rFonts w:ascii="Times New Roman" w:hAnsi="Times New Roman"/>
          <w:color w:val="auto"/>
          <w:lang w:val="ru-RU"/>
        </w:rPr>
        <w:t xml:space="preserve"> воспитание. </w:t>
      </w:r>
    </w:p>
    <w:p w14:paraId="20F39F72" w14:textId="77777777" w:rsidR="005236B2" w:rsidRPr="00466729"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lang w:val="ru-RU"/>
        </w:rPr>
      </w:pPr>
      <w:r w:rsidRPr="009074E0">
        <w:rPr>
          <w:rFonts w:ascii="Times New Roman" w:hAnsi="Times New Roman"/>
          <w:color w:val="auto"/>
          <w:lang w:val="kk-KZ"/>
        </w:rPr>
        <w:t>Н</w:t>
      </w:r>
      <w:r w:rsidRPr="00466729">
        <w:rPr>
          <w:rFonts w:ascii="Times New Roman" w:hAnsi="Times New Roman"/>
          <w:color w:val="auto"/>
          <w:lang w:val="ru-RU"/>
        </w:rPr>
        <w:t>ациональное воспитание.</w:t>
      </w:r>
    </w:p>
    <w:p w14:paraId="3D389F5F" w14:textId="77777777" w:rsidR="005236B2" w:rsidRPr="00466729"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lang w:val="ru-RU"/>
        </w:rPr>
      </w:pPr>
      <w:r w:rsidRPr="009074E0">
        <w:rPr>
          <w:rFonts w:ascii="Times New Roman" w:hAnsi="Times New Roman"/>
          <w:color w:val="auto"/>
          <w:lang w:val="kk-KZ"/>
        </w:rPr>
        <w:t>С</w:t>
      </w:r>
      <w:r w:rsidRPr="00466729">
        <w:rPr>
          <w:rFonts w:ascii="Times New Roman" w:hAnsi="Times New Roman"/>
          <w:color w:val="auto"/>
          <w:lang w:val="ru-RU"/>
        </w:rPr>
        <w:t>емейное воспитание.</w:t>
      </w:r>
    </w:p>
    <w:p w14:paraId="4046D9E0" w14:textId="77777777" w:rsidR="005236B2" w:rsidRPr="009074E0"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lang w:val="ru-RU"/>
        </w:rPr>
      </w:pPr>
      <w:r w:rsidRPr="009074E0">
        <w:rPr>
          <w:rFonts w:ascii="Times New Roman" w:hAnsi="Times New Roman"/>
          <w:color w:val="auto"/>
          <w:lang w:val="kk-KZ"/>
        </w:rPr>
        <w:t>Т</w:t>
      </w:r>
      <w:r w:rsidRPr="009074E0">
        <w:rPr>
          <w:rFonts w:ascii="Times New Roman" w:hAnsi="Times New Roman"/>
          <w:color w:val="auto"/>
          <w:lang w:val="ru-RU"/>
        </w:rPr>
        <w:t>рудовое, эко</w:t>
      </w:r>
      <w:r w:rsidRPr="009074E0">
        <w:rPr>
          <w:rFonts w:ascii="Times New Roman" w:hAnsi="Times New Roman"/>
          <w:color w:val="auto"/>
          <w:lang w:val="kk-KZ"/>
        </w:rPr>
        <w:t>ном</w:t>
      </w:r>
      <w:r w:rsidRPr="009074E0">
        <w:rPr>
          <w:rFonts w:ascii="Times New Roman" w:hAnsi="Times New Roman"/>
          <w:color w:val="auto"/>
          <w:lang w:val="ru-RU"/>
        </w:rPr>
        <w:t>ическое и экологическое воспитание.</w:t>
      </w:r>
    </w:p>
    <w:p w14:paraId="79214275" w14:textId="77777777" w:rsidR="005236B2" w:rsidRPr="009074E0"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lang w:val="ru-RU"/>
        </w:rPr>
      </w:pPr>
      <w:r w:rsidRPr="009074E0">
        <w:rPr>
          <w:rFonts w:ascii="Times New Roman" w:hAnsi="Times New Roman"/>
          <w:color w:val="auto"/>
          <w:lang w:val="kk-KZ"/>
        </w:rPr>
        <w:t>П</w:t>
      </w:r>
      <w:r w:rsidRPr="009074E0">
        <w:rPr>
          <w:rFonts w:ascii="Times New Roman" w:hAnsi="Times New Roman"/>
          <w:color w:val="auto"/>
          <w:lang w:val="ru-RU"/>
        </w:rPr>
        <w:t>оликультурное</w:t>
      </w:r>
      <w:r w:rsidRPr="009074E0">
        <w:rPr>
          <w:rFonts w:ascii="Times New Roman" w:eastAsia="Calibri" w:hAnsi="Times New Roman"/>
          <w:color w:val="auto"/>
          <w:lang w:val="ru-RU"/>
        </w:rPr>
        <w:t xml:space="preserve"> и художественно-эстетическое воспитание.</w:t>
      </w:r>
    </w:p>
    <w:p w14:paraId="0BFF8BC7" w14:textId="000B4350" w:rsidR="005236B2" w:rsidRPr="009074E0" w:rsidRDefault="00466729" w:rsidP="00466729">
      <w:pPr>
        <w:pStyle w:val="a3"/>
        <w:tabs>
          <w:tab w:val="left" w:pos="567"/>
        </w:tabs>
        <w:spacing w:line="240" w:lineRule="auto"/>
        <w:ind w:left="0" w:right="-284"/>
        <w:jc w:val="both"/>
        <w:rPr>
          <w:rFonts w:ascii="Times New Roman" w:hAnsi="Times New Roman" w:cs="Times New Roman"/>
          <w:sz w:val="24"/>
          <w:szCs w:val="24"/>
        </w:rPr>
      </w:pPr>
      <w:r>
        <w:rPr>
          <w:rFonts w:ascii="Times New Roman" w:hAnsi="Times New Roman" w:cs="Times New Roman"/>
          <w:sz w:val="24"/>
          <w:szCs w:val="24"/>
          <w:lang w:val="kk-KZ"/>
        </w:rPr>
        <w:t>ИНТЕЛЛЕКТУАЛЬНОЕ ВОСПИТАНИЕ, ВОСПИТАНИЕ ИНФОРМАЦИОННОЙ КУЛЬТУРЫ</w:t>
      </w:r>
      <w:r w:rsidR="005236B2" w:rsidRPr="009074E0">
        <w:rPr>
          <w:rFonts w:ascii="Times New Roman" w:hAnsi="Times New Roman" w:cs="Times New Roman"/>
          <w:sz w:val="24"/>
          <w:szCs w:val="24"/>
          <w:lang w:val="kk-KZ"/>
        </w:rPr>
        <w:t>.</w:t>
      </w:r>
    </w:p>
    <w:p w14:paraId="65A1FBC6" w14:textId="77777777" w:rsidR="005236B2" w:rsidRPr="009074E0" w:rsidRDefault="005236B2" w:rsidP="00466729">
      <w:pPr>
        <w:pStyle w:val="2"/>
        <w:keepLines/>
        <w:pBdr>
          <w:bottom w:val="none" w:sz="0" w:space="0" w:color="auto"/>
        </w:pBdr>
        <w:tabs>
          <w:tab w:val="left" w:pos="567"/>
        </w:tabs>
        <w:spacing w:before="40" w:after="0" w:line="240" w:lineRule="auto"/>
        <w:ind w:right="-284"/>
        <w:jc w:val="both"/>
        <w:rPr>
          <w:rFonts w:ascii="Times New Roman" w:hAnsi="Times New Roman"/>
          <w:color w:val="auto"/>
          <w:lang w:val="ru-RU"/>
        </w:rPr>
      </w:pPr>
      <w:r w:rsidRPr="009074E0">
        <w:rPr>
          <w:rFonts w:ascii="Times New Roman" w:hAnsi="Times New Roman"/>
          <w:color w:val="auto"/>
          <w:lang w:val="kk-KZ"/>
        </w:rPr>
        <w:t>Ф</w:t>
      </w:r>
      <w:r w:rsidRPr="009074E0">
        <w:rPr>
          <w:rFonts w:ascii="Times New Roman" w:hAnsi="Times New Roman"/>
          <w:color w:val="auto"/>
          <w:lang w:val="ru-RU"/>
        </w:rPr>
        <w:t>изическое воспитание, здоровый образ жизни.</w:t>
      </w:r>
    </w:p>
    <w:p w14:paraId="1244DAC3" w14:textId="77777777" w:rsidR="005236B2" w:rsidRPr="009074E0" w:rsidRDefault="005236B2" w:rsidP="005236B2">
      <w:pPr>
        <w:pStyle w:val="af"/>
        <w:jc w:val="both"/>
        <w:rPr>
          <w:rFonts w:ascii="Times New Roman" w:hAnsi="Times New Roman" w:cs="Times New Roman"/>
          <w:b/>
          <w:bCs/>
          <w:sz w:val="24"/>
          <w:szCs w:val="24"/>
        </w:rPr>
      </w:pPr>
    </w:p>
    <w:p w14:paraId="04AAA31F"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воспитание казахстанского патриотизма и гражданственности, правовое воспитания-</w:t>
      </w:r>
      <w:r w:rsidRPr="009074E0">
        <w:rPr>
          <w:rFonts w:ascii="Times New Roman" w:hAnsi="Times New Roman" w:cs="Times New Roman"/>
          <w:sz w:val="24"/>
          <w:szCs w:val="24"/>
        </w:rPr>
        <w:t xml:space="preserve"> формирование патриотического сознания и самосознания детей и молодежи, воспитание уважения к Конституции Республики Казахстан, государственной символике, формирование правовой культуры, осознанного отношения к своим правам и обязанностям.</w:t>
      </w:r>
    </w:p>
    <w:p w14:paraId="21408241"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духовно-нравственного воспитания -</w:t>
      </w:r>
      <w:r w:rsidRPr="009074E0">
        <w:rPr>
          <w:rFonts w:ascii="Times New Roman" w:hAnsi="Times New Roman" w:cs="Times New Roman"/>
          <w:sz w:val="24"/>
          <w:szCs w:val="24"/>
        </w:rPr>
        <w:t xml:space="preserve"> формирование глубокого понимания ценностных основ "</w:t>
      </w:r>
      <w:proofErr w:type="spellStart"/>
      <w:r w:rsidRPr="009074E0">
        <w:rPr>
          <w:rFonts w:ascii="Times New Roman" w:hAnsi="Times New Roman" w:cs="Times New Roman"/>
          <w:sz w:val="24"/>
          <w:szCs w:val="24"/>
        </w:rPr>
        <w:t>Рухани</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жаңғыру</w:t>
      </w:r>
      <w:proofErr w:type="spellEnd"/>
      <w:r w:rsidRPr="009074E0">
        <w:rPr>
          <w:rFonts w:ascii="Times New Roman" w:hAnsi="Times New Roman" w:cs="Times New Roman"/>
          <w:sz w:val="24"/>
          <w:szCs w:val="24"/>
        </w:rPr>
        <w:t>" о возрождении духовно-нравственных и этических принципов личности, ее моральных качеств и установок, согласующихся с общечеловеческими ценностями, нормами и традициями жизни казахстанского общества, духовно-нравственного воспитания на основе предмета "Самопознание".</w:t>
      </w:r>
      <w:r w:rsidRPr="009074E0">
        <w:rPr>
          <w:rFonts w:ascii="Times New Roman" w:hAnsi="Times New Roman" w:cs="Times New Roman"/>
          <w:sz w:val="24"/>
          <w:szCs w:val="24"/>
        </w:rPr>
        <w:tab/>
      </w:r>
    </w:p>
    <w:p w14:paraId="42D1AE9C"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национального воспитания -</w:t>
      </w:r>
      <w:r w:rsidRPr="009074E0">
        <w:rPr>
          <w:rFonts w:ascii="Times New Roman" w:hAnsi="Times New Roman" w:cs="Times New Roman"/>
          <w:sz w:val="24"/>
          <w:szCs w:val="24"/>
        </w:rPr>
        <w:t xml:space="preserve"> Ориентация личности на общечеловеческие и национальные ценности, уважение к государственному языку, культуре народа Казахстана.</w:t>
      </w:r>
      <w:r w:rsidRPr="009074E0">
        <w:rPr>
          <w:rFonts w:ascii="Times New Roman" w:hAnsi="Times New Roman" w:cs="Times New Roman"/>
          <w:sz w:val="24"/>
          <w:szCs w:val="24"/>
        </w:rPr>
        <w:tab/>
      </w:r>
    </w:p>
    <w:p w14:paraId="01247CF4"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семейного воспитания -</w:t>
      </w:r>
      <w:r w:rsidRPr="009074E0">
        <w:rPr>
          <w:rFonts w:ascii="Times New Roman" w:hAnsi="Times New Roman" w:cs="Times New Roman"/>
          <w:sz w:val="24"/>
          <w:szCs w:val="24"/>
        </w:rPr>
        <w:t xml:space="preserve"> формирование ценностей брака и уважения к членам семьи; культа семьи; понимания ценности здоровья для построения полноценной семьи; развитие преданности по отношению к родным и близким; формирование семейных традиций; бережного отношения к реликвиям и обычаям, святости материнства, ценности чувств – любви, верности, дружбы; просвещение родителей, повышение их психолого-педагогической компетентности и ответственности за воспитание детей.</w:t>
      </w:r>
      <w:r w:rsidRPr="009074E0">
        <w:rPr>
          <w:rFonts w:ascii="Times New Roman" w:hAnsi="Times New Roman" w:cs="Times New Roman"/>
          <w:sz w:val="24"/>
          <w:szCs w:val="24"/>
        </w:rPr>
        <w:tab/>
      </w:r>
    </w:p>
    <w:p w14:paraId="6FDA4DCA"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трудового, экономического и экологического воспитания -</w:t>
      </w:r>
      <w:r w:rsidRPr="009074E0">
        <w:rPr>
          <w:rFonts w:ascii="Times New Roman" w:hAnsi="Times New Roman" w:cs="Times New Roman"/>
          <w:sz w:val="24"/>
          <w:szCs w:val="24"/>
        </w:rPr>
        <w:t xml:space="preserve"> формирование осознанного отношения к профессиональному самоопределению, развитие экономического </w:t>
      </w:r>
      <w:r w:rsidRPr="009074E0">
        <w:rPr>
          <w:rFonts w:ascii="Times New Roman" w:hAnsi="Times New Roman" w:cs="Times New Roman"/>
          <w:sz w:val="24"/>
          <w:szCs w:val="24"/>
        </w:rPr>
        <w:lastRenderedPageBreak/>
        <w:t>мышления и экологической культуры личности, любви к природе как к уникальной ценности; любви к родной природе как к малой Родине.</w:t>
      </w:r>
      <w:r w:rsidRPr="009074E0">
        <w:rPr>
          <w:rFonts w:ascii="Times New Roman" w:hAnsi="Times New Roman" w:cs="Times New Roman"/>
          <w:sz w:val="24"/>
          <w:szCs w:val="24"/>
        </w:rPr>
        <w:tab/>
      </w:r>
    </w:p>
    <w:p w14:paraId="24E74495"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интеллектуального воспитания, воспитания информационной культуры</w:t>
      </w:r>
      <w:r w:rsidRPr="009074E0">
        <w:rPr>
          <w:rFonts w:ascii="Times New Roman" w:hAnsi="Times New Roman" w:cs="Times New Roman"/>
          <w:sz w:val="24"/>
          <w:szCs w:val="24"/>
        </w:rPr>
        <w:t xml:space="preserve"> - формирование мотивационного пространства, обеспечивающего развитие интеллектуальных возможностей, лидерских качеств и одаренности каждой личности, а также информационной культуры, в том числе по </w:t>
      </w:r>
      <w:proofErr w:type="spellStart"/>
      <w:r w:rsidRPr="009074E0">
        <w:rPr>
          <w:rFonts w:ascii="Times New Roman" w:hAnsi="Times New Roman" w:cs="Times New Roman"/>
          <w:sz w:val="24"/>
          <w:szCs w:val="24"/>
        </w:rPr>
        <w:t>киберкультуре</w:t>
      </w:r>
      <w:proofErr w:type="spellEnd"/>
      <w:r w:rsidRPr="009074E0">
        <w:rPr>
          <w:rFonts w:ascii="Times New Roman" w:hAnsi="Times New Roman" w:cs="Times New Roman"/>
          <w:sz w:val="24"/>
          <w:szCs w:val="24"/>
        </w:rPr>
        <w:t xml:space="preserve"> и </w:t>
      </w:r>
      <w:proofErr w:type="spellStart"/>
      <w:r w:rsidRPr="009074E0">
        <w:rPr>
          <w:rFonts w:ascii="Times New Roman" w:hAnsi="Times New Roman" w:cs="Times New Roman"/>
          <w:sz w:val="24"/>
          <w:szCs w:val="24"/>
        </w:rPr>
        <w:t>кибергигиене</w:t>
      </w:r>
      <w:proofErr w:type="spellEnd"/>
      <w:r w:rsidRPr="009074E0">
        <w:rPr>
          <w:rFonts w:ascii="Times New Roman" w:hAnsi="Times New Roman" w:cs="Times New Roman"/>
          <w:sz w:val="24"/>
          <w:szCs w:val="24"/>
        </w:rPr>
        <w:t xml:space="preserve"> детей.</w:t>
      </w:r>
    </w:p>
    <w:p w14:paraId="573ED36E" w14:textId="77777777" w:rsidR="005236B2" w:rsidRPr="009074E0" w:rsidRDefault="005236B2" w:rsidP="005236B2">
      <w:pPr>
        <w:pStyle w:val="af"/>
        <w:ind w:firstLine="708"/>
        <w:rPr>
          <w:rFonts w:ascii="Times New Roman" w:hAnsi="Times New Roman" w:cs="Times New Roman"/>
          <w:sz w:val="24"/>
          <w:szCs w:val="24"/>
        </w:rPr>
      </w:pPr>
      <w:r w:rsidRPr="009074E0">
        <w:rPr>
          <w:rFonts w:ascii="Times New Roman" w:hAnsi="Times New Roman" w:cs="Times New Roman"/>
          <w:b/>
          <w:sz w:val="24"/>
          <w:szCs w:val="24"/>
        </w:rPr>
        <w:t>Цель поликультурного и художественно-эстетического воспитания -</w:t>
      </w:r>
      <w:r w:rsidRPr="009074E0">
        <w:rPr>
          <w:rFonts w:ascii="Times New Roman" w:hAnsi="Times New Roman" w:cs="Times New Roman"/>
          <w:sz w:val="24"/>
          <w:szCs w:val="24"/>
        </w:rPr>
        <w:t xml:space="preserve"> формирование общекультурных навыков поведения, развитие готовности личности к восприятию, освоению, оценке эстетических объектов в искусстве и действительности, создание в школе поликультурной среды, в том числе через реализацию общенационального культурно-образовательного проекта "</w:t>
      </w:r>
      <w:proofErr w:type="spellStart"/>
      <w:r w:rsidRPr="009074E0">
        <w:rPr>
          <w:rFonts w:ascii="Times New Roman" w:hAnsi="Times New Roman" w:cs="Times New Roman"/>
          <w:sz w:val="24"/>
          <w:szCs w:val="24"/>
        </w:rPr>
        <w:t>Дебатное</w:t>
      </w:r>
      <w:proofErr w:type="spellEnd"/>
      <w:r w:rsidRPr="009074E0">
        <w:rPr>
          <w:rFonts w:ascii="Times New Roman" w:hAnsi="Times New Roman" w:cs="Times New Roman"/>
          <w:sz w:val="24"/>
          <w:szCs w:val="24"/>
        </w:rPr>
        <w:t xml:space="preserve"> движение школьников "</w:t>
      </w:r>
      <w:proofErr w:type="spellStart"/>
      <w:r w:rsidRPr="009074E0">
        <w:rPr>
          <w:rFonts w:ascii="Times New Roman" w:hAnsi="Times New Roman" w:cs="Times New Roman"/>
          <w:sz w:val="24"/>
          <w:szCs w:val="24"/>
        </w:rPr>
        <w:t>Ұшқыр</w:t>
      </w:r>
      <w:proofErr w:type="spellEnd"/>
      <w:r w:rsidRPr="009074E0">
        <w:rPr>
          <w:rFonts w:ascii="Times New Roman" w:hAnsi="Times New Roman" w:cs="Times New Roman"/>
          <w:sz w:val="24"/>
          <w:szCs w:val="24"/>
        </w:rPr>
        <w:t xml:space="preserve"> ой </w:t>
      </w:r>
      <w:proofErr w:type="spellStart"/>
      <w:r w:rsidRPr="009074E0">
        <w:rPr>
          <w:rFonts w:ascii="Times New Roman" w:hAnsi="Times New Roman" w:cs="Times New Roman"/>
          <w:sz w:val="24"/>
          <w:szCs w:val="24"/>
        </w:rPr>
        <w:t>алаңы</w:t>
      </w:r>
      <w:proofErr w:type="spellEnd"/>
      <w:r w:rsidRPr="009074E0">
        <w:rPr>
          <w:rFonts w:ascii="Times New Roman" w:hAnsi="Times New Roman" w:cs="Times New Roman"/>
          <w:sz w:val="24"/>
          <w:szCs w:val="24"/>
        </w:rPr>
        <w:t>", формирование эстетического сознания, эстетического вкуса и чувства, художественно-эстетической восприимчивости к ценностям национальных культур народов.</w:t>
      </w:r>
    </w:p>
    <w:p w14:paraId="204211DB"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b/>
          <w:sz w:val="24"/>
          <w:szCs w:val="24"/>
        </w:rPr>
        <w:t>Цель физического воспитания, здорового образа жизни</w:t>
      </w:r>
      <w:r w:rsidRPr="009074E0">
        <w:rPr>
          <w:rFonts w:ascii="Times New Roman" w:hAnsi="Times New Roman" w:cs="Times New Roman"/>
          <w:sz w:val="24"/>
          <w:szCs w:val="24"/>
        </w:rPr>
        <w:t xml:space="preserve"> - формирование ценности здорового образа жизни, физической культуры и спорта, физического совершенствования, ценности ответственного отношения к своему здоровью.</w:t>
      </w:r>
    </w:p>
    <w:p w14:paraId="21B3D1C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Для достижения положительных результатов в организации воспитательной деятельности ежегодно определяется общешкольная тема, методическая тема и цель воспитательной работе.</w:t>
      </w:r>
    </w:p>
    <w:p w14:paraId="0A849E1C" w14:textId="77777777" w:rsidR="005236B2" w:rsidRPr="009074E0" w:rsidRDefault="005236B2" w:rsidP="005236B2">
      <w:pPr>
        <w:spacing w:after="0" w:line="240" w:lineRule="auto"/>
        <w:jc w:val="both"/>
        <w:textAlignment w:val="top"/>
        <w:rPr>
          <w:rFonts w:ascii="Times New Roman" w:eastAsia="Times New Roman" w:hAnsi="Times New Roman" w:cs="Times New Roman"/>
          <w:spacing w:val="3"/>
          <w:sz w:val="24"/>
          <w:szCs w:val="24"/>
        </w:rPr>
      </w:pPr>
    </w:p>
    <w:p w14:paraId="1CB25C95" w14:textId="77777777" w:rsidR="005236B2" w:rsidRPr="009074E0" w:rsidRDefault="005236B2" w:rsidP="00466729">
      <w:pPr>
        <w:spacing w:after="0" w:line="240" w:lineRule="auto"/>
        <w:ind w:firstLine="708"/>
        <w:rPr>
          <w:rFonts w:ascii="Times New Roman" w:hAnsi="Times New Roman" w:cs="Times New Roman"/>
          <w:b/>
          <w:bCs/>
          <w:kern w:val="36"/>
          <w:sz w:val="24"/>
          <w:szCs w:val="24"/>
        </w:rPr>
      </w:pPr>
      <w:r w:rsidRPr="009074E0">
        <w:rPr>
          <w:rFonts w:ascii="Times New Roman" w:hAnsi="Times New Roman" w:cs="Times New Roman"/>
          <w:b/>
          <w:bCs/>
          <w:kern w:val="36"/>
          <w:sz w:val="24"/>
          <w:szCs w:val="24"/>
        </w:rPr>
        <w:t>Планируемые результаты:</w:t>
      </w:r>
    </w:p>
    <w:p w14:paraId="019693C1" w14:textId="77777777" w:rsidR="005236B2" w:rsidRPr="009074E0" w:rsidRDefault="005236B2" w:rsidP="005236B2">
      <w:pPr>
        <w:spacing w:after="0" w:line="240" w:lineRule="auto"/>
        <w:jc w:val="both"/>
        <w:rPr>
          <w:rFonts w:ascii="Times New Roman" w:hAnsi="Times New Roman" w:cs="Times New Roman"/>
          <w:bCs/>
          <w:kern w:val="36"/>
          <w:sz w:val="24"/>
          <w:szCs w:val="24"/>
        </w:rPr>
      </w:pPr>
      <w:r w:rsidRPr="009074E0">
        <w:rPr>
          <w:rFonts w:ascii="Times New Roman" w:hAnsi="Times New Roman" w:cs="Times New Roman"/>
          <w:bCs/>
          <w:kern w:val="36"/>
          <w:sz w:val="24"/>
          <w:szCs w:val="24"/>
        </w:rPr>
        <w:t xml:space="preserve">• </w:t>
      </w:r>
      <w:r w:rsidRPr="009074E0">
        <w:rPr>
          <w:rFonts w:ascii="Times New Roman" w:eastAsia="Times New Roman" w:hAnsi="Times New Roman" w:cs="Times New Roman"/>
          <w:sz w:val="24"/>
          <w:szCs w:val="24"/>
        </w:rPr>
        <w:t xml:space="preserve">Модель выпускника как гражданина-патриота, образованного человека, личность свободная, культурная, гуманная, способная к саморазвитию, </w:t>
      </w:r>
      <w:r w:rsidRPr="009074E0">
        <w:rPr>
          <w:rFonts w:ascii="Times New Roman" w:hAnsi="Times New Roman" w:cs="Times New Roman"/>
          <w:bCs/>
          <w:kern w:val="36"/>
          <w:sz w:val="24"/>
          <w:szCs w:val="24"/>
        </w:rPr>
        <w:t>социальная взрослость, ответственность за свои действия, осознание собственной индивидуальности, потребность в общественном признании, необходимый уровень воспитанности. У учащихся сформированы представления о национальных ценностях;</w:t>
      </w:r>
    </w:p>
    <w:p w14:paraId="08AEFB81" w14:textId="77777777" w:rsidR="005236B2" w:rsidRPr="009074E0" w:rsidRDefault="005236B2" w:rsidP="005236B2">
      <w:pPr>
        <w:spacing w:after="0" w:line="240" w:lineRule="auto"/>
        <w:jc w:val="both"/>
        <w:rPr>
          <w:rFonts w:ascii="Times New Roman" w:hAnsi="Times New Roman" w:cs="Times New Roman"/>
          <w:bCs/>
          <w:kern w:val="36"/>
          <w:sz w:val="24"/>
          <w:szCs w:val="24"/>
        </w:rPr>
      </w:pPr>
      <w:r w:rsidRPr="009074E0">
        <w:rPr>
          <w:rFonts w:ascii="Times New Roman" w:hAnsi="Times New Roman" w:cs="Times New Roman"/>
          <w:bCs/>
          <w:kern w:val="36"/>
          <w:sz w:val="24"/>
          <w:szCs w:val="24"/>
        </w:rPr>
        <w:t>• Учащиеся активно включены в коллективную творческую деятельность ученического самоуправления, ориентированную на общечеловеческие и национальные ценности;</w:t>
      </w:r>
    </w:p>
    <w:p w14:paraId="3BF333AB" w14:textId="77777777" w:rsidR="005236B2" w:rsidRPr="009074E0" w:rsidRDefault="005236B2" w:rsidP="005236B2">
      <w:pPr>
        <w:spacing w:after="0" w:line="240" w:lineRule="auto"/>
        <w:jc w:val="both"/>
        <w:rPr>
          <w:rFonts w:ascii="Times New Roman" w:hAnsi="Times New Roman" w:cs="Times New Roman"/>
          <w:bCs/>
          <w:kern w:val="36"/>
          <w:sz w:val="24"/>
          <w:szCs w:val="24"/>
        </w:rPr>
      </w:pPr>
      <w:r w:rsidRPr="009074E0">
        <w:rPr>
          <w:rFonts w:ascii="Times New Roman" w:hAnsi="Times New Roman" w:cs="Times New Roman"/>
          <w:bCs/>
          <w:kern w:val="36"/>
          <w:sz w:val="24"/>
          <w:szCs w:val="24"/>
        </w:rPr>
        <w:t>• Система воспитательной работы стала более прозрачной, логичной благодаря организации через погружение в «тематические периоды»; такая система ориентирована на реализацию каждого направления воспитательной работы;</w:t>
      </w:r>
    </w:p>
    <w:p w14:paraId="7C12081D" w14:textId="77777777" w:rsidR="005236B2" w:rsidRPr="009074E0" w:rsidRDefault="005236B2" w:rsidP="005236B2">
      <w:pPr>
        <w:spacing w:after="0" w:line="240" w:lineRule="auto"/>
        <w:jc w:val="both"/>
        <w:rPr>
          <w:rFonts w:ascii="Times New Roman" w:hAnsi="Times New Roman" w:cs="Times New Roman"/>
          <w:bCs/>
          <w:kern w:val="36"/>
          <w:sz w:val="24"/>
          <w:szCs w:val="24"/>
        </w:rPr>
      </w:pPr>
      <w:r w:rsidRPr="009074E0">
        <w:rPr>
          <w:rFonts w:ascii="Times New Roman" w:hAnsi="Times New Roman" w:cs="Times New Roman"/>
          <w:bCs/>
          <w:kern w:val="36"/>
          <w:sz w:val="24"/>
          <w:szCs w:val="24"/>
        </w:rPr>
        <w:t>• Максимальное количество учащихся включено в систему дополнительного образования. Организация занятий в кружках направлена на развитие мотивации личности к познанию и творчеству;</w:t>
      </w:r>
    </w:p>
    <w:p w14:paraId="5ACE32B9" w14:textId="77777777" w:rsidR="005236B2" w:rsidRPr="009074E0" w:rsidRDefault="005236B2" w:rsidP="005236B2">
      <w:pPr>
        <w:spacing w:after="0" w:line="240" w:lineRule="auto"/>
        <w:jc w:val="both"/>
        <w:rPr>
          <w:rFonts w:ascii="Times New Roman" w:hAnsi="Times New Roman" w:cs="Times New Roman"/>
          <w:bCs/>
          <w:kern w:val="36"/>
          <w:sz w:val="24"/>
          <w:szCs w:val="24"/>
        </w:rPr>
      </w:pPr>
      <w:r w:rsidRPr="009074E0">
        <w:rPr>
          <w:rFonts w:ascii="Times New Roman" w:hAnsi="Times New Roman" w:cs="Times New Roman"/>
          <w:bCs/>
          <w:kern w:val="36"/>
          <w:sz w:val="24"/>
          <w:szCs w:val="24"/>
        </w:rPr>
        <w:t>• Повышено профессиональное мастерство классных руководителей и мотивация к самообразованию, благодаря чему увеличилась эффективность воспитательной работы в классах.</w:t>
      </w:r>
    </w:p>
    <w:p w14:paraId="337CDC84" w14:textId="77777777" w:rsidR="005236B2" w:rsidRPr="009074E0" w:rsidRDefault="005236B2" w:rsidP="005236B2">
      <w:pPr>
        <w:spacing w:after="0" w:line="240" w:lineRule="auto"/>
        <w:rPr>
          <w:rFonts w:ascii="Times New Roman" w:hAnsi="Times New Roman" w:cs="Times New Roman"/>
          <w:bCs/>
          <w:kern w:val="36"/>
          <w:sz w:val="24"/>
          <w:szCs w:val="24"/>
        </w:rPr>
      </w:pPr>
      <w:r w:rsidRPr="009074E0">
        <w:rPr>
          <w:rFonts w:ascii="Times New Roman" w:hAnsi="Times New Roman" w:cs="Times New Roman"/>
          <w:bCs/>
          <w:kern w:val="36"/>
          <w:sz w:val="24"/>
          <w:szCs w:val="24"/>
        </w:rPr>
        <w:t>• Система мониторинга эффективности воспитательного процесса позволяет своевременное выявление и анализ изменений, происходящих в воспитательном процессе, и факторов, вызывающих их.</w:t>
      </w:r>
    </w:p>
    <w:p w14:paraId="582490B7" w14:textId="77777777" w:rsidR="005236B2" w:rsidRPr="009074E0" w:rsidRDefault="005236B2" w:rsidP="005236B2">
      <w:pPr>
        <w:rPr>
          <w:rFonts w:ascii="Times New Roman" w:hAnsi="Times New Roman" w:cs="Times New Roman"/>
          <w:bCs/>
          <w:kern w:val="36"/>
          <w:sz w:val="24"/>
          <w:szCs w:val="24"/>
        </w:rPr>
      </w:pPr>
      <w:r w:rsidRPr="009074E0">
        <w:rPr>
          <w:rFonts w:ascii="Times New Roman" w:hAnsi="Times New Roman" w:cs="Times New Roman"/>
          <w:bCs/>
          <w:kern w:val="36"/>
          <w:sz w:val="24"/>
          <w:szCs w:val="24"/>
        </w:rPr>
        <w:t>• Повышена педагогическая культура родителей, система работы способствует раскрытию творческого потенциала родителей, совершенствованию семейного воспитания на примерах традиций семьи, усилению роли семьи в воспитании детей.</w:t>
      </w:r>
    </w:p>
    <w:p w14:paraId="0DD09161" w14:textId="77777777" w:rsidR="005236B2" w:rsidRPr="009074E0" w:rsidRDefault="005236B2" w:rsidP="005236B2">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Воспитательная работа школы в 2021-2022, 2022-2023 учебном году была построена на реализации </w:t>
      </w:r>
      <w:bookmarkStart w:id="7" w:name="_Hlk170312872"/>
      <w:r w:rsidRPr="009074E0">
        <w:rPr>
          <w:rFonts w:ascii="Times New Roman" w:hAnsi="Times New Roman" w:cs="Times New Roman"/>
          <w:sz w:val="24"/>
          <w:szCs w:val="24"/>
        </w:rPr>
        <w:t>программы «</w:t>
      </w:r>
      <w:proofErr w:type="spellStart"/>
      <w:r w:rsidRPr="009074E0">
        <w:rPr>
          <w:rFonts w:ascii="Times New Roman" w:hAnsi="Times New Roman" w:cs="Times New Roman"/>
          <w:sz w:val="24"/>
          <w:szCs w:val="24"/>
        </w:rPr>
        <w:t>Рухани</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жаңғыру</w:t>
      </w:r>
      <w:proofErr w:type="spellEnd"/>
      <w:r w:rsidRPr="009074E0">
        <w:rPr>
          <w:rFonts w:ascii="Times New Roman" w:hAnsi="Times New Roman" w:cs="Times New Roman"/>
          <w:sz w:val="24"/>
          <w:szCs w:val="24"/>
        </w:rPr>
        <w:t>».</w:t>
      </w:r>
      <w:bookmarkEnd w:id="7"/>
    </w:p>
    <w:p w14:paraId="1565E200" w14:textId="77777777" w:rsidR="005236B2" w:rsidRPr="009074E0" w:rsidRDefault="005236B2" w:rsidP="00466729">
      <w:pPr>
        <w:pStyle w:val="af"/>
        <w:ind w:firstLine="708"/>
        <w:jc w:val="both"/>
        <w:rPr>
          <w:rFonts w:ascii="Times New Roman" w:hAnsi="Times New Roman" w:cs="Times New Roman"/>
          <w:b/>
          <w:bCs/>
          <w:sz w:val="24"/>
          <w:szCs w:val="24"/>
        </w:rPr>
      </w:pPr>
      <w:r w:rsidRPr="009074E0">
        <w:rPr>
          <w:rFonts w:ascii="Times New Roman" w:hAnsi="Times New Roman" w:cs="Times New Roman"/>
          <w:b/>
          <w:bCs/>
          <w:color w:val="000000"/>
          <w:sz w:val="24"/>
          <w:szCs w:val="24"/>
          <w:shd w:val="clear" w:color="auto" w:fill="FFFFFF"/>
        </w:rPr>
        <w:t>Основная цель</w:t>
      </w:r>
      <w:r w:rsidRPr="009074E0">
        <w:rPr>
          <w:rFonts w:ascii="Times New Roman" w:hAnsi="Times New Roman" w:cs="Times New Roman"/>
          <w:b/>
          <w:bCs/>
          <w:sz w:val="24"/>
          <w:szCs w:val="24"/>
        </w:rPr>
        <w:t xml:space="preserve"> программы «</w:t>
      </w:r>
      <w:proofErr w:type="spellStart"/>
      <w:r w:rsidRPr="009074E0">
        <w:rPr>
          <w:rFonts w:ascii="Times New Roman" w:hAnsi="Times New Roman" w:cs="Times New Roman"/>
          <w:b/>
          <w:bCs/>
          <w:sz w:val="24"/>
          <w:szCs w:val="24"/>
        </w:rPr>
        <w:t>Рухани</w:t>
      </w:r>
      <w:proofErr w:type="spellEnd"/>
      <w:r w:rsidRPr="009074E0">
        <w:rPr>
          <w:rFonts w:ascii="Times New Roman" w:hAnsi="Times New Roman" w:cs="Times New Roman"/>
          <w:b/>
          <w:bCs/>
          <w:sz w:val="24"/>
          <w:szCs w:val="24"/>
        </w:rPr>
        <w:t xml:space="preserve"> </w:t>
      </w:r>
      <w:proofErr w:type="spellStart"/>
      <w:r w:rsidRPr="009074E0">
        <w:rPr>
          <w:rFonts w:ascii="Times New Roman" w:hAnsi="Times New Roman" w:cs="Times New Roman"/>
          <w:b/>
          <w:bCs/>
          <w:sz w:val="24"/>
          <w:szCs w:val="24"/>
        </w:rPr>
        <w:t>жаңғыру</w:t>
      </w:r>
      <w:proofErr w:type="spellEnd"/>
      <w:r w:rsidRPr="009074E0">
        <w:rPr>
          <w:rFonts w:ascii="Times New Roman" w:hAnsi="Times New Roman" w:cs="Times New Roman"/>
          <w:b/>
          <w:bCs/>
          <w:sz w:val="24"/>
          <w:szCs w:val="24"/>
        </w:rPr>
        <w:t>»:</w:t>
      </w:r>
    </w:p>
    <w:p w14:paraId="009BD07A" w14:textId="77777777" w:rsidR="005236B2" w:rsidRPr="009074E0" w:rsidRDefault="005236B2" w:rsidP="005236B2">
      <w:pPr>
        <w:pStyle w:val="af"/>
        <w:jc w:val="both"/>
        <w:rPr>
          <w:rFonts w:ascii="Times New Roman" w:hAnsi="Times New Roman" w:cs="Times New Roman"/>
          <w:sz w:val="24"/>
          <w:szCs w:val="24"/>
        </w:rPr>
      </w:pPr>
      <w:r w:rsidRPr="009074E0">
        <w:rPr>
          <w:rFonts w:ascii="Times New Roman" w:hAnsi="Times New Roman" w:cs="Times New Roman"/>
          <w:color w:val="000000"/>
          <w:sz w:val="24"/>
          <w:szCs w:val="24"/>
          <w:shd w:val="clear" w:color="auto" w:fill="FFFFFF"/>
        </w:rPr>
        <w:t xml:space="preserve"> – сохранение и продвижение духовных и культурных ценностей, становление единой нации сильных и ответственных людей.</w:t>
      </w:r>
    </w:p>
    <w:p w14:paraId="74998DD1" w14:textId="77777777" w:rsidR="005236B2" w:rsidRPr="009074E0" w:rsidRDefault="005236B2" w:rsidP="005236B2">
      <w:pPr>
        <w:spacing w:after="0" w:line="240" w:lineRule="auto"/>
        <w:ind w:right="-2" w:firstLine="567"/>
        <w:jc w:val="both"/>
        <w:rPr>
          <w:rFonts w:ascii="Times New Roman" w:hAnsi="Times New Roman" w:cs="Times New Roman"/>
          <w:sz w:val="24"/>
          <w:szCs w:val="24"/>
        </w:rPr>
      </w:pPr>
      <w:r w:rsidRPr="009074E0">
        <w:rPr>
          <w:rFonts w:ascii="Times New Roman" w:hAnsi="Times New Roman" w:cs="Times New Roman"/>
          <w:b/>
          <w:bCs/>
          <w:sz w:val="24"/>
          <w:szCs w:val="24"/>
        </w:rPr>
        <w:t>Воспитательная работа школы за период 2023-2024 года велась</w:t>
      </w:r>
      <w:r w:rsidRPr="009074E0">
        <w:rPr>
          <w:rFonts w:ascii="Times New Roman" w:hAnsi="Times New Roman" w:cs="Times New Roman"/>
          <w:sz w:val="24"/>
          <w:szCs w:val="24"/>
        </w:rPr>
        <w:t xml:space="preserve"> в соответствии с </w:t>
      </w:r>
      <w:r w:rsidRPr="009074E0">
        <w:rPr>
          <w:rFonts w:ascii="Times New Roman" w:eastAsia="Times New Roman" w:hAnsi="Times New Roman" w:cs="Times New Roman"/>
          <w:sz w:val="24"/>
          <w:szCs w:val="24"/>
        </w:rPr>
        <w:t xml:space="preserve">учетом нормативных правовых документов, регламентирующих организацию воспитательной работы в организациях среднего образования. План воспитательной работы школы на данный учебный год был составлен и </w:t>
      </w:r>
      <w:r w:rsidRPr="009074E0">
        <w:rPr>
          <w:rFonts w:ascii="Times New Roman" w:eastAsia="Calibri" w:hAnsi="Times New Roman" w:cs="Times New Roman"/>
          <w:iCs/>
          <w:sz w:val="24"/>
          <w:szCs w:val="24"/>
        </w:rPr>
        <w:t xml:space="preserve">реализован, согласно концепции, </w:t>
      </w:r>
      <w:r w:rsidRPr="009074E0">
        <w:rPr>
          <w:rFonts w:ascii="Times New Roman" w:hAnsi="Times New Roman" w:cs="Times New Roman"/>
          <w:sz w:val="24"/>
          <w:szCs w:val="24"/>
        </w:rPr>
        <w:t xml:space="preserve">«Единая программа воспитания», которая основана на национальных, общечеловеческих ценностях казахского народа. </w:t>
      </w:r>
    </w:p>
    <w:p w14:paraId="41E27F4A" w14:textId="77777777" w:rsidR="005236B2" w:rsidRPr="009074E0" w:rsidRDefault="005236B2" w:rsidP="005236B2">
      <w:pPr>
        <w:spacing w:after="0" w:line="240" w:lineRule="auto"/>
        <w:ind w:firstLine="567"/>
        <w:jc w:val="both"/>
        <w:rPr>
          <w:rFonts w:ascii="Times New Roman" w:hAnsi="Times New Roman" w:cs="Times New Roman"/>
          <w:b/>
          <w:bCs/>
          <w:sz w:val="24"/>
          <w:szCs w:val="24"/>
        </w:rPr>
      </w:pPr>
      <w:bookmarkStart w:id="8" w:name="_Hlk169764346"/>
    </w:p>
    <w:p w14:paraId="293A22B6" w14:textId="77777777" w:rsidR="005236B2" w:rsidRPr="009074E0" w:rsidRDefault="005236B2" w:rsidP="005236B2">
      <w:pPr>
        <w:spacing w:after="0" w:line="240" w:lineRule="auto"/>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lastRenderedPageBreak/>
        <w:t>Ценности воспитания:</w:t>
      </w:r>
    </w:p>
    <w:p w14:paraId="36525804" w14:textId="4B21FFD2" w:rsidR="005236B2" w:rsidRPr="009074E0" w:rsidRDefault="005236B2" w:rsidP="005236B2">
      <w:pPr>
        <w:spacing w:after="0" w:line="240" w:lineRule="auto"/>
        <w:ind w:firstLine="567"/>
        <w:jc w:val="both"/>
        <w:rPr>
          <w:rFonts w:ascii="Times New Roman" w:hAnsi="Times New Roman" w:cs="Times New Roman"/>
          <w:bCs/>
          <w:sz w:val="24"/>
          <w:szCs w:val="24"/>
        </w:rPr>
      </w:pPr>
      <w:proofErr w:type="spellStart"/>
      <w:r w:rsidRPr="009074E0">
        <w:rPr>
          <w:rFonts w:ascii="Times New Roman" w:hAnsi="Times New Roman" w:cs="Times New Roman"/>
          <w:bCs/>
          <w:sz w:val="24"/>
          <w:szCs w:val="24"/>
        </w:rPr>
        <w:t>Ұлттық</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мүдде</w:t>
      </w:r>
      <w:proofErr w:type="spellEnd"/>
      <w:r w:rsidRPr="009074E0">
        <w:rPr>
          <w:rFonts w:ascii="Times New Roman" w:hAnsi="Times New Roman" w:cs="Times New Roman"/>
          <w:sz w:val="24"/>
          <w:szCs w:val="24"/>
        </w:rPr>
        <w:t xml:space="preserve"> / </w:t>
      </w:r>
      <w:r w:rsidRPr="009074E0">
        <w:rPr>
          <w:rFonts w:ascii="Times New Roman" w:hAnsi="Times New Roman" w:cs="Times New Roman"/>
          <w:bCs/>
          <w:sz w:val="24"/>
          <w:szCs w:val="24"/>
        </w:rPr>
        <w:t>Национальный интерес.</w:t>
      </w:r>
    </w:p>
    <w:p w14:paraId="10075843" w14:textId="725FF820" w:rsidR="005236B2" w:rsidRPr="009074E0" w:rsidRDefault="005236B2" w:rsidP="005236B2">
      <w:pPr>
        <w:spacing w:after="0" w:line="240" w:lineRule="auto"/>
        <w:ind w:firstLine="567"/>
        <w:jc w:val="both"/>
        <w:rPr>
          <w:rFonts w:ascii="Times New Roman" w:eastAsia="+mn-ea" w:hAnsi="Times New Roman" w:cs="Times New Roman"/>
          <w:b/>
          <w:bCs/>
          <w:color w:val="000000"/>
          <w:sz w:val="24"/>
          <w:szCs w:val="24"/>
        </w:rPr>
      </w:pPr>
      <w:r w:rsidRPr="009074E0">
        <w:rPr>
          <w:rFonts w:ascii="Times New Roman" w:hAnsi="Times New Roman" w:cs="Times New Roman"/>
          <w:bCs/>
          <w:sz w:val="24"/>
          <w:szCs w:val="24"/>
        </w:rPr>
        <w:t xml:space="preserve">Ар – </w:t>
      </w:r>
      <w:proofErr w:type="spellStart"/>
      <w:r w:rsidRPr="009074E0">
        <w:rPr>
          <w:rFonts w:ascii="Times New Roman" w:hAnsi="Times New Roman" w:cs="Times New Roman"/>
          <w:bCs/>
          <w:sz w:val="24"/>
          <w:szCs w:val="24"/>
        </w:rPr>
        <w:t>ұят</w:t>
      </w:r>
      <w:proofErr w:type="spellEnd"/>
      <w:r w:rsidRPr="009074E0">
        <w:rPr>
          <w:rFonts w:ascii="Times New Roman" w:hAnsi="Times New Roman" w:cs="Times New Roman"/>
          <w:sz w:val="24"/>
          <w:szCs w:val="24"/>
        </w:rPr>
        <w:t xml:space="preserve">/ </w:t>
      </w:r>
      <w:r w:rsidRPr="009074E0">
        <w:rPr>
          <w:rFonts w:ascii="Times New Roman" w:hAnsi="Times New Roman" w:cs="Times New Roman"/>
          <w:bCs/>
          <w:sz w:val="24"/>
          <w:szCs w:val="24"/>
        </w:rPr>
        <w:t>Совесть.</w:t>
      </w:r>
      <w:r w:rsidRPr="009074E0">
        <w:rPr>
          <w:rFonts w:ascii="Times New Roman" w:eastAsia="+mn-ea" w:hAnsi="Times New Roman" w:cs="Times New Roman"/>
          <w:b/>
          <w:bCs/>
          <w:color w:val="000000"/>
          <w:sz w:val="24"/>
          <w:szCs w:val="24"/>
        </w:rPr>
        <w:t xml:space="preserve"> </w:t>
      </w:r>
    </w:p>
    <w:p w14:paraId="04D1CEC5" w14:textId="77777777" w:rsidR="005236B2" w:rsidRPr="009074E0" w:rsidRDefault="005236B2" w:rsidP="005236B2">
      <w:pPr>
        <w:spacing w:after="0" w:line="240" w:lineRule="auto"/>
        <w:ind w:firstLine="567"/>
        <w:jc w:val="both"/>
        <w:rPr>
          <w:rFonts w:ascii="Times New Roman" w:hAnsi="Times New Roman" w:cs="Times New Roman"/>
          <w:bCs/>
          <w:sz w:val="24"/>
          <w:szCs w:val="24"/>
        </w:rPr>
      </w:pPr>
      <w:proofErr w:type="spellStart"/>
      <w:r w:rsidRPr="009074E0">
        <w:rPr>
          <w:rFonts w:ascii="Times New Roman" w:hAnsi="Times New Roman" w:cs="Times New Roman"/>
          <w:bCs/>
          <w:sz w:val="24"/>
          <w:szCs w:val="24"/>
        </w:rPr>
        <w:t>Талап</w:t>
      </w:r>
      <w:proofErr w:type="spellEnd"/>
      <w:r w:rsidRPr="009074E0">
        <w:rPr>
          <w:rFonts w:ascii="Times New Roman" w:hAnsi="Times New Roman" w:cs="Times New Roman"/>
          <w:bCs/>
          <w:sz w:val="24"/>
          <w:szCs w:val="24"/>
        </w:rPr>
        <w:t xml:space="preserve"> / Стремление.</w:t>
      </w:r>
    </w:p>
    <w:bookmarkEnd w:id="8"/>
    <w:p w14:paraId="7FF61987" w14:textId="77777777" w:rsidR="005236B2" w:rsidRPr="009074E0" w:rsidRDefault="005236B2" w:rsidP="005236B2">
      <w:pPr>
        <w:spacing w:after="0" w:line="240" w:lineRule="auto"/>
        <w:ind w:firstLine="567"/>
        <w:jc w:val="both"/>
        <w:rPr>
          <w:rFonts w:ascii="Times New Roman" w:hAnsi="Times New Roman" w:cs="Times New Roman"/>
          <w:sz w:val="24"/>
          <w:szCs w:val="24"/>
        </w:rPr>
      </w:pPr>
    </w:p>
    <w:p w14:paraId="1F3E5891" w14:textId="77777777" w:rsidR="005236B2" w:rsidRPr="009074E0" w:rsidRDefault="005236B2" w:rsidP="005236B2">
      <w:pPr>
        <w:spacing w:after="0" w:line="240" w:lineRule="auto"/>
        <w:ind w:right="-2" w:firstLine="567"/>
        <w:jc w:val="both"/>
        <w:rPr>
          <w:rFonts w:ascii="Times New Roman" w:hAnsi="Times New Roman" w:cs="Times New Roman"/>
          <w:sz w:val="24"/>
          <w:szCs w:val="24"/>
        </w:rPr>
      </w:pPr>
      <w:r w:rsidRPr="009074E0">
        <w:rPr>
          <w:rFonts w:ascii="Times New Roman" w:eastAsia="Times New Roman" w:hAnsi="Times New Roman" w:cs="Times New Roman"/>
          <w:sz w:val="24"/>
          <w:szCs w:val="24"/>
        </w:rPr>
        <w:t xml:space="preserve">Процесс воспитания и обучения ведется через реализацию содержание образовательных программ. </w:t>
      </w:r>
      <w:r w:rsidRPr="009074E0">
        <w:rPr>
          <w:rFonts w:ascii="Times New Roman" w:hAnsi="Times New Roman" w:cs="Times New Roman"/>
          <w:sz w:val="24"/>
          <w:szCs w:val="24"/>
        </w:rPr>
        <w:t>Главной задачей для любого культурного общества является правильное воспитание подрастающего поколения. Воспитание здоровой, целеустремленной, сознательной, духовно богатой и нравственной личности – это важнейший гарант существования государства и его будущего мирного развития.  Именно с внедрением в воспитательный процесс трех основных ценностей происходит достижение следующих результатов:</w:t>
      </w:r>
    </w:p>
    <w:p w14:paraId="35D8645B" w14:textId="77777777" w:rsidR="005236B2" w:rsidRPr="009074E0" w:rsidRDefault="005236B2" w:rsidP="005236B2">
      <w:pPr>
        <w:spacing w:after="0" w:line="240" w:lineRule="auto"/>
        <w:ind w:right="-2" w:firstLine="567"/>
        <w:jc w:val="both"/>
        <w:rPr>
          <w:rFonts w:ascii="Times New Roman" w:hAnsi="Times New Roman" w:cs="Times New Roman"/>
          <w:sz w:val="24"/>
          <w:szCs w:val="24"/>
        </w:rPr>
      </w:pPr>
    </w:p>
    <w:p w14:paraId="498EBAF2" w14:textId="6AEA18F2" w:rsidR="005236B2" w:rsidRPr="009074E0" w:rsidRDefault="0083032E" w:rsidP="0083032E">
      <w:pPr>
        <w:pStyle w:val="1"/>
        <w:tabs>
          <w:tab w:val="left" w:pos="851"/>
        </w:tabs>
        <w:spacing w:before="0" w:line="240" w:lineRule="auto"/>
        <w:ind w:right="-2"/>
        <w:rPr>
          <w:rFonts w:ascii="Times New Roman" w:hAnsi="Times New Roman" w:cs="Times New Roman"/>
          <w:bCs w:val="0"/>
          <w:color w:val="auto"/>
          <w:sz w:val="24"/>
          <w:szCs w:val="24"/>
        </w:rPr>
      </w:pPr>
      <w:bookmarkStart w:id="9" w:name="_Hlk169952405"/>
      <w:r>
        <w:rPr>
          <w:rFonts w:ascii="Times New Roman" w:hAnsi="Times New Roman" w:cs="Times New Roman"/>
          <w:bCs w:val="0"/>
          <w:color w:val="auto"/>
          <w:sz w:val="24"/>
          <w:szCs w:val="24"/>
        </w:rPr>
        <w:tab/>
      </w:r>
      <w:r w:rsidR="005236B2" w:rsidRPr="009074E0">
        <w:rPr>
          <w:rFonts w:ascii="Times New Roman" w:hAnsi="Times New Roman" w:cs="Times New Roman"/>
          <w:bCs w:val="0"/>
          <w:color w:val="auto"/>
          <w:sz w:val="24"/>
          <w:szCs w:val="24"/>
        </w:rPr>
        <w:t>Национальный интерес:</w:t>
      </w:r>
    </w:p>
    <w:p w14:paraId="03A69F1F"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Участие в укреплении государственности Казахстана;</w:t>
      </w:r>
    </w:p>
    <w:p w14:paraId="2A332D7F"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xml:space="preserve">- Готовность служить национальным интересам Казахстана; </w:t>
      </w:r>
    </w:p>
    <w:p w14:paraId="086534AF"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Служение на благо общества;</w:t>
      </w:r>
    </w:p>
    <w:p w14:paraId="2DA2E55B"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Активно способствовать формированию казахстанского имиджа;</w:t>
      </w:r>
    </w:p>
    <w:p w14:paraId="5D45AE59"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Быть готовым обеспечить безопасность Казахстана;</w:t>
      </w:r>
    </w:p>
    <w:p w14:paraId="553E6173"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Прославлять национальную культуру;</w:t>
      </w:r>
    </w:p>
    <w:p w14:paraId="552D5FCE" w14:textId="77777777" w:rsidR="005236B2" w:rsidRPr="009074E0" w:rsidRDefault="005236B2" w:rsidP="0083032E">
      <w:pPr>
        <w:pStyle w:val="1"/>
        <w:tabs>
          <w:tab w:val="left" w:pos="851"/>
        </w:tabs>
        <w:spacing w:before="0" w:line="240" w:lineRule="auto"/>
        <w:ind w:right="-2"/>
        <w:rPr>
          <w:rFonts w:ascii="Times New Roman" w:hAnsi="Times New Roman" w:cs="Times New Roman"/>
          <w:b w:val="0"/>
          <w:color w:val="auto"/>
          <w:sz w:val="24"/>
          <w:szCs w:val="24"/>
        </w:rPr>
      </w:pPr>
      <w:r w:rsidRPr="009074E0">
        <w:rPr>
          <w:rFonts w:ascii="Times New Roman" w:hAnsi="Times New Roman" w:cs="Times New Roman"/>
          <w:b w:val="0"/>
          <w:color w:val="auto"/>
          <w:sz w:val="24"/>
          <w:szCs w:val="24"/>
        </w:rPr>
        <w:t>- Расширять сферы применения государственного языка.</w:t>
      </w:r>
    </w:p>
    <w:p w14:paraId="48C1324F" w14:textId="07391585" w:rsidR="005236B2" w:rsidRPr="009074E0" w:rsidRDefault="0083032E" w:rsidP="0083032E">
      <w:pPr>
        <w:pStyle w:val="1"/>
        <w:tabs>
          <w:tab w:val="left" w:pos="567"/>
        </w:tabs>
        <w:spacing w:before="0" w:line="240" w:lineRule="auto"/>
        <w:ind w:right="-2"/>
        <w:rPr>
          <w:rFonts w:ascii="Times New Roman" w:hAnsi="Times New Roman" w:cs="Times New Roman"/>
          <w:b w:val="0"/>
          <w:color w:val="auto"/>
          <w:sz w:val="24"/>
          <w:szCs w:val="24"/>
        </w:rPr>
      </w:pPr>
      <w:r>
        <w:rPr>
          <w:rFonts w:ascii="Times New Roman" w:hAnsi="Times New Roman" w:cs="Times New Roman"/>
          <w:b w:val="0"/>
          <w:color w:val="auto"/>
          <w:sz w:val="24"/>
          <w:szCs w:val="24"/>
        </w:rPr>
        <w:tab/>
      </w:r>
      <w:r w:rsidR="005236B2" w:rsidRPr="009074E0">
        <w:rPr>
          <w:rFonts w:ascii="Times New Roman" w:hAnsi="Times New Roman" w:cs="Times New Roman"/>
          <w:b w:val="0"/>
          <w:color w:val="auto"/>
          <w:sz w:val="24"/>
          <w:szCs w:val="24"/>
        </w:rPr>
        <w:t>Ожидаемый результат:</w:t>
      </w:r>
    </w:p>
    <w:p w14:paraId="36B3DDB0" w14:textId="77777777" w:rsidR="005236B2" w:rsidRPr="009074E0" w:rsidRDefault="005236B2" w:rsidP="0083032E">
      <w:pPr>
        <w:pStyle w:val="a3"/>
        <w:widowControl w:val="0"/>
        <w:tabs>
          <w:tab w:val="left" w:pos="284"/>
        </w:tabs>
        <w:autoSpaceDE w:val="0"/>
        <w:autoSpaceDN w:val="0"/>
        <w:spacing w:line="240" w:lineRule="auto"/>
        <w:ind w:left="0" w:right="-2"/>
        <w:contextualSpacing w:val="0"/>
        <w:rPr>
          <w:rFonts w:ascii="Times New Roman" w:hAnsi="Times New Roman" w:cs="Times New Roman"/>
          <w:sz w:val="24"/>
          <w:szCs w:val="24"/>
        </w:rPr>
      </w:pPr>
      <w:r w:rsidRPr="009074E0">
        <w:rPr>
          <w:rFonts w:ascii="Times New Roman" w:hAnsi="Times New Roman" w:cs="Times New Roman"/>
          <w:w w:val="105"/>
          <w:sz w:val="24"/>
          <w:szCs w:val="24"/>
        </w:rPr>
        <w:t>-Патриот, чувство гордости за свою Родину</w:t>
      </w:r>
    </w:p>
    <w:p w14:paraId="2D4C6C60" w14:textId="77777777" w:rsidR="005236B2" w:rsidRPr="009074E0" w:rsidRDefault="005236B2" w:rsidP="0083032E">
      <w:pPr>
        <w:pStyle w:val="a3"/>
        <w:widowControl w:val="0"/>
        <w:tabs>
          <w:tab w:val="left" w:pos="284"/>
        </w:tabs>
        <w:autoSpaceDE w:val="0"/>
        <w:autoSpaceDN w:val="0"/>
        <w:spacing w:line="240" w:lineRule="auto"/>
        <w:ind w:left="0" w:right="-2"/>
        <w:contextualSpacing w:val="0"/>
        <w:rPr>
          <w:rFonts w:ascii="Times New Roman" w:hAnsi="Times New Roman" w:cs="Times New Roman"/>
          <w:sz w:val="24"/>
          <w:szCs w:val="24"/>
        </w:rPr>
      </w:pPr>
      <w:r w:rsidRPr="009074E0">
        <w:rPr>
          <w:rFonts w:ascii="Times New Roman" w:hAnsi="Times New Roman" w:cs="Times New Roman"/>
          <w:w w:val="105"/>
          <w:sz w:val="24"/>
          <w:szCs w:val="24"/>
        </w:rPr>
        <w:t>-Уважает государственную символику</w:t>
      </w:r>
    </w:p>
    <w:p w14:paraId="67E664A2" w14:textId="77777777" w:rsidR="005236B2" w:rsidRPr="009074E0" w:rsidRDefault="005236B2" w:rsidP="0083032E">
      <w:pPr>
        <w:pStyle w:val="a3"/>
        <w:widowControl w:val="0"/>
        <w:tabs>
          <w:tab w:val="left" w:pos="284"/>
        </w:tabs>
        <w:autoSpaceDE w:val="0"/>
        <w:autoSpaceDN w:val="0"/>
        <w:spacing w:line="240" w:lineRule="auto"/>
        <w:ind w:left="0" w:right="-2"/>
        <w:contextualSpacing w:val="0"/>
        <w:rPr>
          <w:rFonts w:ascii="Times New Roman" w:hAnsi="Times New Roman" w:cs="Times New Roman"/>
          <w:sz w:val="24"/>
          <w:szCs w:val="24"/>
        </w:rPr>
      </w:pPr>
      <w:r w:rsidRPr="009074E0">
        <w:rPr>
          <w:rFonts w:ascii="Times New Roman" w:hAnsi="Times New Roman" w:cs="Times New Roman"/>
          <w:w w:val="105"/>
          <w:sz w:val="24"/>
          <w:szCs w:val="24"/>
        </w:rPr>
        <w:t>-Ценит историю страны</w:t>
      </w:r>
    </w:p>
    <w:p w14:paraId="0CAF78D1" w14:textId="77777777" w:rsidR="005236B2" w:rsidRPr="009074E0" w:rsidRDefault="005236B2" w:rsidP="0083032E">
      <w:pPr>
        <w:pStyle w:val="a3"/>
        <w:widowControl w:val="0"/>
        <w:tabs>
          <w:tab w:val="left" w:pos="284"/>
        </w:tabs>
        <w:autoSpaceDE w:val="0"/>
        <w:autoSpaceDN w:val="0"/>
        <w:spacing w:line="240" w:lineRule="auto"/>
        <w:ind w:left="0" w:right="-2"/>
        <w:contextualSpacing w:val="0"/>
        <w:rPr>
          <w:rFonts w:ascii="Times New Roman" w:hAnsi="Times New Roman" w:cs="Times New Roman"/>
          <w:sz w:val="24"/>
          <w:szCs w:val="24"/>
        </w:rPr>
      </w:pPr>
      <w:r w:rsidRPr="009074E0">
        <w:rPr>
          <w:rFonts w:ascii="Times New Roman" w:hAnsi="Times New Roman" w:cs="Times New Roman"/>
          <w:w w:val="105"/>
          <w:sz w:val="24"/>
          <w:szCs w:val="24"/>
        </w:rPr>
        <w:t>-Гордится национальным наследием и культурой</w:t>
      </w:r>
    </w:p>
    <w:p w14:paraId="42BA94DC" w14:textId="77777777" w:rsidR="005236B2" w:rsidRPr="009074E0" w:rsidRDefault="005236B2" w:rsidP="0083032E">
      <w:pPr>
        <w:pStyle w:val="a3"/>
        <w:widowControl w:val="0"/>
        <w:numPr>
          <w:ilvl w:val="0"/>
          <w:numId w:val="11"/>
        </w:numPr>
        <w:tabs>
          <w:tab w:val="left" w:pos="284"/>
        </w:tabs>
        <w:autoSpaceDE w:val="0"/>
        <w:autoSpaceDN w:val="0"/>
        <w:spacing w:line="240" w:lineRule="auto"/>
        <w:ind w:left="0" w:right="-2" w:firstLine="0"/>
        <w:contextualSpacing w:val="0"/>
        <w:rPr>
          <w:rFonts w:ascii="Times New Roman" w:hAnsi="Times New Roman" w:cs="Times New Roman"/>
          <w:sz w:val="24"/>
          <w:szCs w:val="24"/>
        </w:rPr>
      </w:pPr>
      <w:r w:rsidRPr="009074E0">
        <w:rPr>
          <w:rFonts w:ascii="Times New Roman" w:hAnsi="Times New Roman" w:cs="Times New Roman"/>
          <w:w w:val="105"/>
          <w:sz w:val="24"/>
          <w:szCs w:val="24"/>
        </w:rPr>
        <w:t>Имеет представление о правовой и экологической культурах.</w:t>
      </w:r>
    </w:p>
    <w:p w14:paraId="0AED98D6" w14:textId="2AEDFE14" w:rsidR="005236B2" w:rsidRPr="009074E0" w:rsidRDefault="0083032E" w:rsidP="0083032E">
      <w:pPr>
        <w:pStyle w:val="1"/>
        <w:tabs>
          <w:tab w:val="left" w:pos="284"/>
        </w:tabs>
        <w:spacing w:before="0" w:line="240" w:lineRule="auto"/>
        <w:ind w:right="-2"/>
        <w:rPr>
          <w:rFonts w:ascii="Times New Roman" w:hAnsi="Times New Roman" w:cs="Times New Roman"/>
          <w:bCs w:val="0"/>
          <w:color w:val="auto"/>
          <w:sz w:val="24"/>
          <w:szCs w:val="24"/>
        </w:rPr>
      </w:pPr>
      <w:r>
        <w:rPr>
          <w:rFonts w:ascii="Times New Roman" w:hAnsi="Times New Roman" w:cs="Times New Roman"/>
          <w:bCs w:val="0"/>
          <w:color w:val="auto"/>
          <w:sz w:val="24"/>
          <w:szCs w:val="24"/>
        </w:rPr>
        <w:tab/>
      </w:r>
      <w:r>
        <w:rPr>
          <w:rFonts w:ascii="Times New Roman" w:hAnsi="Times New Roman" w:cs="Times New Roman"/>
          <w:bCs w:val="0"/>
          <w:color w:val="auto"/>
          <w:sz w:val="24"/>
          <w:szCs w:val="24"/>
        </w:rPr>
        <w:tab/>
      </w:r>
      <w:r w:rsidR="005236B2" w:rsidRPr="009074E0">
        <w:rPr>
          <w:rFonts w:ascii="Times New Roman" w:hAnsi="Times New Roman" w:cs="Times New Roman"/>
          <w:bCs w:val="0"/>
          <w:color w:val="auto"/>
          <w:sz w:val="24"/>
          <w:szCs w:val="24"/>
        </w:rPr>
        <w:t>Совесть:</w:t>
      </w:r>
    </w:p>
    <w:p w14:paraId="580D0635" w14:textId="77777777" w:rsidR="005236B2" w:rsidRPr="009074E0" w:rsidRDefault="005236B2" w:rsidP="0083032E">
      <w:pPr>
        <w:pStyle w:val="a3"/>
        <w:tabs>
          <w:tab w:val="left" w:pos="284"/>
        </w:tabs>
        <w:spacing w:line="240" w:lineRule="auto"/>
        <w:ind w:left="0" w:right="-2"/>
        <w:rPr>
          <w:rFonts w:ascii="Times New Roman" w:hAnsi="Times New Roman" w:cs="Times New Roman"/>
          <w:sz w:val="24"/>
          <w:szCs w:val="24"/>
        </w:rPr>
      </w:pPr>
      <w:r w:rsidRPr="009074E0">
        <w:rPr>
          <w:rFonts w:ascii="Times New Roman" w:hAnsi="Times New Roman" w:cs="Times New Roman"/>
          <w:sz w:val="24"/>
          <w:szCs w:val="24"/>
        </w:rPr>
        <w:t>-   Поддерживать принцип академической честности;</w:t>
      </w:r>
    </w:p>
    <w:p w14:paraId="06B40F80" w14:textId="77777777" w:rsidR="005236B2" w:rsidRPr="009074E0" w:rsidRDefault="005236B2" w:rsidP="0083032E">
      <w:pPr>
        <w:pStyle w:val="a3"/>
        <w:widowControl w:val="0"/>
        <w:numPr>
          <w:ilvl w:val="0"/>
          <w:numId w:val="11"/>
        </w:numPr>
        <w:tabs>
          <w:tab w:val="left" w:pos="284"/>
        </w:tabs>
        <w:autoSpaceDE w:val="0"/>
        <w:autoSpaceDN w:val="0"/>
        <w:spacing w:line="240" w:lineRule="auto"/>
        <w:ind w:left="0" w:right="-2" w:firstLine="0"/>
        <w:contextualSpacing w:val="0"/>
        <w:rPr>
          <w:rFonts w:ascii="Times New Roman" w:hAnsi="Times New Roman" w:cs="Times New Roman"/>
          <w:sz w:val="24"/>
          <w:szCs w:val="24"/>
        </w:rPr>
      </w:pPr>
      <w:r w:rsidRPr="009074E0">
        <w:rPr>
          <w:rFonts w:ascii="Times New Roman" w:hAnsi="Times New Roman" w:cs="Times New Roman"/>
          <w:sz w:val="24"/>
          <w:szCs w:val="24"/>
        </w:rPr>
        <w:t>Соблюдать моральные нормы;</w:t>
      </w:r>
    </w:p>
    <w:p w14:paraId="44C358B9" w14:textId="77777777" w:rsidR="005236B2" w:rsidRPr="009074E0" w:rsidRDefault="005236B2" w:rsidP="0083032E">
      <w:pPr>
        <w:pStyle w:val="a3"/>
        <w:widowControl w:val="0"/>
        <w:numPr>
          <w:ilvl w:val="0"/>
          <w:numId w:val="11"/>
        </w:numPr>
        <w:tabs>
          <w:tab w:val="left" w:pos="284"/>
        </w:tabs>
        <w:autoSpaceDE w:val="0"/>
        <w:autoSpaceDN w:val="0"/>
        <w:spacing w:line="240" w:lineRule="auto"/>
        <w:ind w:left="0" w:right="-2" w:firstLine="0"/>
        <w:contextualSpacing w:val="0"/>
        <w:rPr>
          <w:rFonts w:ascii="Times New Roman" w:hAnsi="Times New Roman" w:cs="Times New Roman"/>
          <w:sz w:val="24"/>
          <w:szCs w:val="24"/>
        </w:rPr>
      </w:pPr>
      <w:r w:rsidRPr="009074E0">
        <w:rPr>
          <w:rFonts w:ascii="Times New Roman" w:hAnsi="Times New Roman" w:cs="Times New Roman"/>
          <w:sz w:val="24"/>
          <w:szCs w:val="24"/>
        </w:rPr>
        <w:t>Уважает честный труд;</w:t>
      </w:r>
    </w:p>
    <w:p w14:paraId="276D414B" w14:textId="134075A5" w:rsidR="0083032E"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0083032E">
        <w:rPr>
          <w:rFonts w:ascii="Times New Roman" w:hAnsi="Times New Roman" w:cs="Times New Roman"/>
          <w:sz w:val="24"/>
          <w:szCs w:val="24"/>
        </w:rPr>
        <w:t xml:space="preserve">  </w:t>
      </w:r>
      <w:r w:rsidRPr="009074E0">
        <w:rPr>
          <w:rFonts w:ascii="Times New Roman" w:hAnsi="Times New Roman" w:cs="Times New Roman"/>
          <w:sz w:val="24"/>
          <w:szCs w:val="24"/>
        </w:rPr>
        <w:t>Уметь принимать решения и формировать чувство ответственности;</w:t>
      </w:r>
    </w:p>
    <w:p w14:paraId="5B3585B2" w14:textId="59CCF8AF"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Быть верным своим словам и делам;</w:t>
      </w:r>
    </w:p>
    <w:p w14:paraId="2F56DE9F"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Проявлять доброту и уважение по отношению к друзьям, одноклассникам, членам семьи;</w:t>
      </w:r>
    </w:p>
    <w:p w14:paraId="32A75540"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Заботиться о чести семьи;</w:t>
      </w:r>
    </w:p>
    <w:p w14:paraId="587E49C5"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Чувствовать себя ответственным перед семьей, классом, школой, обществом, страной.</w:t>
      </w:r>
    </w:p>
    <w:p w14:paraId="7FE0FC61" w14:textId="77777777" w:rsidR="005236B2" w:rsidRPr="009074E0" w:rsidRDefault="005236B2" w:rsidP="0083032E">
      <w:pPr>
        <w:spacing w:after="0" w:line="240" w:lineRule="auto"/>
        <w:ind w:firstLine="708"/>
        <w:rPr>
          <w:rFonts w:ascii="Times New Roman" w:hAnsi="Times New Roman" w:cs="Times New Roman"/>
          <w:sz w:val="24"/>
          <w:szCs w:val="24"/>
        </w:rPr>
      </w:pPr>
      <w:r w:rsidRPr="009074E0">
        <w:rPr>
          <w:rFonts w:ascii="Times New Roman" w:hAnsi="Times New Roman" w:cs="Times New Roman"/>
          <w:sz w:val="24"/>
          <w:szCs w:val="24"/>
        </w:rPr>
        <w:t>Ожидаемый результат:</w:t>
      </w:r>
    </w:p>
    <w:p w14:paraId="753F1211"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Ценит честность, справедливость и порядочность;</w:t>
      </w:r>
    </w:p>
    <w:p w14:paraId="0FA507B2"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Трудолюбивый, сохраняет верность своему слову, ответственный за свои действия и поступки;</w:t>
      </w:r>
    </w:p>
    <w:p w14:paraId="4924F255"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Он любит и принимает заботу своих родителей;</w:t>
      </w:r>
    </w:p>
    <w:p w14:paraId="29718956"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Он уважает своих друзей и одноклассников и умеет им сопереживать;</w:t>
      </w:r>
    </w:p>
    <w:p w14:paraId="03AE75A6"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Поддерживает младших и почитает старших.</w:t>
      </w:r>
    </w:p>
    <w:p w14:paraId="56E406C5" w14:textId="77777777" w:rsidR="005236B2" w:rsidRPr="009074E0" w:rsidRDefault="005236B2" w:rsidP="0083032E">
      <w:pPr>
        <w:spacing w:after="0" w:line="240" w:lineRule="auto"/>
        <w:ind w:firstLine="708"/>
        <w:rPr>
          <w:rFonts w:ascii="Times New Roman" w:hAnsi="Times New Roman" w:cs="Times New Roman"/>
          <w:b/>
          <w:bCs/>
          <w:sz w:val="24"/>
          <w:szCs w:val="24"/>
        </w:rPr>
      </w:pPr>
      <w:r w:rsidRPr="009074E0">
        <w:rPr>
          <w:rFonts w:ascii="Times New Roman" w:hAnsi="Times New Roman" w:cs="Times New Roman"/>
          <w:b/>
          <w:bCs/>
          <w:sz w:val="24"/>
          <w:szCs w:val="24"/>
        </w:rPr>
        <w:t>Стремление:</w:t>
      </w:r>
    </w:p>
    <w:p w14:paraId="04E48684"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Учится критически и творчески мыслить;</w:t>
      </w:r>
    </w:p>
    <w:p w14:paraId="4E092C5A"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Иметь стремление к общению, к труду и саморазвитию;</w:t>
      </w:r>
    </w:p>
    <w:p w14:paraId="50F74D97"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Продвигать технологические и цифровые навыки;</w:t>
      </w:r>
    </w:p>
    <w:p w14:paraId="3A686BFA"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Уметь развиваться индивидуально и в команде;</w:t>
      </w:r>
    </w:p>
    <w:p w14:paraId="530332A8"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Уметь устанавливать правильные решения;</w:t>
      </w:r>
    </w:p>
    <w:p w14:paraId="3CBB32E5"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Быть физически активным;</w:t>
      </w:r>
    </w:p>
    <w:p w14:paraId="749C4930"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 xml:space="preserve">Эффективно планировать время и собственные ресурсы. </w:t>
      </w:r>
    </w:p>
    <w:p w14:paraId="2AB0BA03" w14:textId="77777777" w:rsidR="005236B2" w:rsidRPr="0083032E" w:rsidRDefault="005236B2" w:rsidP="0083032E">
      <w:pPr>
        <w:spacing w:after="0" w:line="240" w:lineRule="auto"/>
        <w:ind w:firstLine="708"/>
        <w:rPr>
          <w:rFonts w:ascii="Times New Roman" w:hAnsi="Times New Roman" w:cs="Times New Roman"/>
          <w:sz w:val="24"/>
          <w:szCs w:val="24"/>
        </w:rPr>
      </w:pPr>
      <w:r w:rsidRPr="0083032E">
        <w:rPr>
          <w:rFonts w:ascii="Times New Roman" w:hAnsi="Times New Roman" w:cs="Times New Roman"/>
          <w:sz w:val="24"/>
          <w:szCs w:val="24"/>
        </w:rPr>
        <w:t>Ожидаемый результат:</w:t>
      </w:r>
    </w:p>
    <w:p w14:paraId="58DCDD6E"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Поддерживает гармонию души и чистоту тела</w:t>
      </w:r>
    </w:p>
    <w:p w14:paraId="2C27A4B9"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Выявляет свои стремления к обучению, труду и саморазвитию</w:t>
      </w:r>
    </w:p>
    <w:p w14:paraId="07E705EE"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Сохраняет окружающую среду в чистоте</w:t>
      </w:r>
    </w:p>
    <w:p w14:paraId="44DB4231"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rPr>
        <w:tab/>
        <w:t>Имеет достижения в информационной, медийной и финансовой грамотности</w:t>
      </w:r>
    </w:p>
    <w:p w14:paraId="2A873DA0" w14:textId="77777777" w:rsidR="005236B2" w:rsidRPr="009074E0" w:rsidRDefault="005236B2" w:rsidP="0083032E">
      <w:pPr>
        <w:spacing w:after="0" w:line="240" w:lineRule="auto"/>
        <w:rPr>
          <w:rFonts w:ascii="Times New Roman" w:hAnsi="Times New Roman" w:cs="Times New Roman"/>
          <w:sz w:val="24"/>
          <w:szCs w:val="24"/>
        </w:rPr>
      </w:pPr>
      <w:r w:rsidRPr="009074E0">
        <w:rPr>
          <w:rFonts w:ascii="Times New Roman" w:hAnsi="Times New Roman" w:cs="Times New Roman"/>
          <w:sz w:val="24"/>
          <w:szCs w:val="24"/>
        </w:rPr>
        <w:lastRenderedPageBreak/>
        <w:t>–</w:t>
      </w:r>
      <w:r w:rsidRPr="009074E0">
        <w:rPr>
          <w:rFonts w:ascii="Times New Roman" w:hAnsi="Times New Roman" w:cs="Times New Roman"/>
          <w:sz w:val="24"/>
          <w:szCs w:val="24"/>
        </w:rPr>
        <w:tab/>
        <w:t>Сформированы личностные качества, как любознательность, целеустремленность и познавательная активность.</w:t>
      </w:r>
    </w:p>
    <w:bookmarkEnd w:id="9"/>
    <w:p w14:paraId="2153E537" w14:textId="77777777" w:rsidR="005236B2" w:rsidRPr="009074E0" w:rsidRDefault="005236B2" w:rsidP="005236B2">
      <w:pPr>
        <w:spacing w:after="0" w:line="240" w:lineRule="auto"/>
        <w:ind w:right="-2"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Важным аспектом воспитания являлось создание доброжелательной, творческой, развивающей среды в школе. Комфортная среда создавалась через создание заботливой дружелюбной, поощрительной, уважительной атмосферы, с предоставлением равных возможностей для каждого участника образовательного процесса. </w:t>
      </w:r>
    </w:p>
    <w:p w14:paraId="2A8D2A66" w14:textId="77777777" w:rsidR="005236B2" w:rsidRPr="009074E0" w:rsidRDefault="005236B2" w:rsidP="005236B2">
      <w:pPr>
        <w:spacing w:after="0" w:line="240" w:lineRule="auto"/>
        <w:ind w:right="-2" w:firstLine="567"/>
        <w:jc w:val="both"/>
        <w:rPr>
          <w:rFonts w:ascii="Times New Roman" w:eastAsia="Times New Roman" w:hAnsi="Times New Roman" w:cs="Times New Roman"/>
          <w:sz w:val="24"/>
          <w:szCs w:val="24"/>
        </w:rPr>
      </w:pPr>
    </w:p>
    <w:p w14:paraId="04A06679" w14:textId="77777777" w:rsidR="005236B2" w:rsidRPr="009074E0" w:rsidRDefault="005236B2" w:rsidP="005236B2">
      <w:pPr>
        <w:spacing w:after="0" w:line="240" w:lineRule="auto"/>
        <w:ind w:right="-2" w:firstLine="567"/>
        <w:jc w:val="center"/>
        <w:rPr>
          <w:rFonts w:ascii="Times New Roman" w:eastAsia="Times New Roman" w:hAnsi="Times New Roman" w:cs="Times New Roman"/>
          <w:b/>
          <w:bCs/>
          <w:color w:val="0070C0"/>
          <w:sz w:val="24"/>
          <w:szCs w:val="24"/>
        </w:rPr>
      </w:pPr>
      <w:r w:rsidRPr="009074E0">
        <w:rPr>
          <w:rFonts w:ascii="Times New Roman" w:eastAsia="Times New Roman" w:hAnsi="Times New Roman" w:cs="Times New Roman"/>
          <w:b/>
          <w:bCs/>
          <w:color w:val="0070C0"/>
          <w:sz w:val="24"/>
          <w:szCs w:val="24"/>
        </w:rPr>
        <w:t>Сравнительная таблица</w:t>
      </w:r>
    </w:p>
    <w:tbl>
      <w:tblPr>
        <w:tblStyle w:val="a7"/>
        <w:tblW w:w="9431" w:type="dxa"/>
        <w:tblLayout w:type="fixed"/>
        <w:tblLook w:val="04A0" w:firstRow="1" w:lastRow="0" w:firstColumn="1" w:lastColumn="0" w:noHBand="0" w:noVBand="1"/>
      </w:tblPr>
      <w:tblGrid>
        <w:gridCol w:w="1252"/>
        <w:gridCol w:w="2726"/>
        <w:gridCol w:w="2726"/>
        <w:gridCol w:w="2727"/>
      </w:tblGrid>
      <w:tr w:rsidR="005236B2" w:rsidRPr="009074E0" w14:paraId="02046595" w14:textId="77777777" w:rsidTr="003315EA">
        <w:tc>
          <w:tcPr>
            <w:tcW w:w="1252" w:type="dxa"/>
            <w:tcBorders>
              <w:top w:val="nil"/>
              <w:left w:val="nil"/>
              <w:bottom w:val="single" w:sz="4" w:space="0" w:color="auto"/>
              <w:right w:val="single" w:sz="4" w:space="0" w:color="auto"/>
            </w:tcBorders>
          </w:tcPr>
          <w:p w14:paraId="1887D426" w14:textId="77777777" w:rsidR="005236B2" w:rsidRPr="009074E0" w:rsidRDefault="005236B2" w:rsidP="003315EA">
            <w:pPr>
              <w:rPr>
                <w:rFonts w:ascii="Times New Roman" w:hAnsi="Times New Roman" w:cs="Times New Roman"/>
                <w:sz w:val="24"/>
                <w:szCs w:val="24"/>
              </w:rPr>
            </w:pPr>
          </w:p>
        </w:tc>
        <w:tc>
          <w:tcPr>
            <w:tcW w:w="2726" w:type="dxa"/>
            <w:tcBorders>
              <w:left w:val="single" w:sz="4" w:space="0" w:color="auto"/>
            </w:tcBorders>
          </w:tcPr>
          <w:p w14:paraId="2DE28561"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2021-2022 </w:t>
            </w:r>
          </w:p>
          <w:p w14:paraId="6623B054"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учебный год</w:t>
            </w:r>
          </w:p>
        </w:tc>
        <w:tc>
          <w:tcPr>
            <w:tcW w:w="2726" w:type="dxa"/>
          </w:tcPr>
          <w:p w14:paraId="02307B68"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2022-2023 </w:t>
            </w:r>
          </w:p>
          <w:p w14:paraId="18FB060C"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учебный год</w:t>
            </w:r>
          </w:p>
        </w:tc>
        <w:tc>
          <w:tcPr>
            <w:tcW w:w="2727" w:type="dxa"/>
          </w:tcPr>
          <w:p w14:paraId="7123B5DA"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2023-2024 учебный год</w:t>
            </w:r>
          </w:p>
        </w:tc>
      </w:tr>
      <w:tr w:rsidR="005236B2" w:rsidRPr="009074E0" w14:paraId="7EC0D545" w14:textId="77777777" w:rsidTr="003315EA">
        <w:tc>
          <w:tcPr>
            <w:tcW w:w="1252" w:type="dxa"/>
            <w:tcBorders>
              <w:top w:val="single" w:sz="4" w:space="0" w:color="auto"/>
            </w:tcBorders>
          </w:tcPr>
          <w:p w14:paraId="7DB9C27E"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Цель:</w:t>
            </w:r>
          </w:p>
        </w:tc>
        <w:tc>
          <w:tcPr>
            <w:tcW w:w="2726" w:type="dxa"/>
          </w:tcPr>
          <w:p w14:paraId="5A6752E9" w14:textId="77777777" w:rsidR="005236B2" w:rsidRPr="009074E0" w:rsidRDefault="005236B2" w:rsidP="003315EA">
            <w:pPr>
              <w:rPr>
                <w:rFonts w:ascii="Times New Roman" w:hAnsi="Times New Roman" w:cs="Times New Roman"/>
                <w:sz w:val="24"/>
                <w:szCs w:val="24"/>
              </w:rPr>
            </w:pPr>
            <w:r w:rsidRPr="009074E0">
              <w:rPr>
                <w:rFonts w:ascii="Times New Roman" w:eastAsia="Times New Roman" w:hAnsi="Times New Roman" w:cs="Times New Roman"/>
                <w:sz w:val="24"/>
                <w:szCs w:val="24"/>
              </w:rPr>
              <w:t>создание оптимальных условий для развития, саморазвития и самореализации личности ученика – личности патриотичной, образованной, обладающая здоровьем, ответственной и энергичной, успешно работающей в условиях инновационной экономики, владеющей казахским, русским и английским языками, впитавшей общечеловеческие ценности и культуру казахстанского народа, идеи Патриотического акта «</w:t>
            </w:r>
            <w:proofErr w:type="spellStart"/>
            <w:r w:rsidRPr="009074E0">
              <w:rPr>
                <w:rFonts w:ascii="Times New Roman" w:eastAsia="Times New Roman" w:hAnsi="Times New Roman" w:cs="Times New Roman"/>
                <w:sz w:val="24"/>
                <w:szCs w:val="24"/>
              </w:rPr>
              <w:t>Мәңгілік</w:t>
            </w:r>
            <w:proofErr w:type="spellEnd"/>
            <w:r w:rsidRPr="009074E0">
              <w:rPr>
                <w:rFonts w:ascii="Times New Roman" w:eastAsia="Times New Roman" w:hAnsi="Times New Roman" w:cs="Times New Roman"/>
                <w:sz w:val="24"/>
                <w:szCs w:val="24"/>
              </w:rPr>
              <w:t xml:space="preserve"> ел», толерантной, узнаваемой и уважаемой в мире.</w:t>
            </w:r>
          </w:p>
        </w:tc>
        <w:tc>
          <w:tcPr>
            <w:tcW w:w="2726" w:type="dxa"/>
          </w:tcPr>
          <w:p w14:paraId="48E49E38"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воспитание всесторонне и гармонично развитой личности</w:t>
            </w:r>
            <w:r w:rsidRPr="009074E0">
              <w:rPr>
                <w:rFonts w:ascii="Times New Roman" w:eastAsia="Times New Roman" w:hAnsi="Times New Roman" w:cs="Times New Roman"/>
                <w:sz w:val="24"/>
                <w:szCs w:val="24"/>
              </w:rPr>
              <w:t xml:space="preserve"> на основе общечеловеческих и национальных ценностей. Создание условий для саморазвития, самореализации самоопределения личности учащихся, их успешной социализации в обществе.</w:t>
            </w:r>
          </w:p>
        </w:tc>
        <w:tc>
          <w:tcPr>
            <w:tcW w:w="2727" w:type="dxa"/>
          </w:tcPr>
          <w:p w14:paraId="0596A190"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воспитание молодого поколения, впитавшего в себя общечеловеческие и национальные ценности.</w:t>
            </w:r>
          </w:p>
        </w:tc>
      </w:tr>
      <w:tr w:rsidR="005236B2" w:rsidRPr="009074E0" w14:paraId="3856067F" w14:textId="77777777" w:rsidTr="003315EA">
        <w:tc>
          <w:tcPr>
            <w:tcW w:w="1252" w:type="dxa"/>
          </w:tcPr>
          <w:p w14:paraId="46C2AE9A" w14:textId="77777777" w:rsidR="005236B2" w:rsidRPr="009074E0" w:rsidRDefault="005236B2" w:rsidP="003315EA">
            <w:pPr>
              <w:jc w:val="center"/>
              <w:rPr>
                <w:rFonts w:ascii="Times New Roman" w:hAnsi="Times New Roman" w:cs="Times New Roman"/>
                <w:b/>
                <w:bCs/>
                <w:sz w:val="24"/>
                <w:szCs w:val="24"/>
              </w:rPr>
            </w:pPr>
            <w:r w:rsidRPr="009074E0">
              <w:rPr>
                <w:rFonts w:ascii="Times New Roman" w:hAnsi="Times New Roman" w:cs="Times New Roman"/>
                <w:b/>
                <w:bCs/>
                <w:sz w:val="24"/>
                <w:szCs w:val="24"/>
              </w:rPr>
              <w:t>Задачи:</w:t>
            </w:r>
          </w:p>
        </w:tc>
        <w:tc>
          <w:tcPr>
            <w:tcW w:w="2726" w:type="dxa"/>
          </w:tcPr>
          <w:p w14:paraId="35B13192"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1) содействовать формированию патриота и гражданина, способного жить в новом демократическом обществе; формировать политическую, правовую и антикоррупционную культуру личности; росту правосознания детей и молодежи, их готовности противостоять проявлениям жестокости и насилия в детской и молодежной среде, развивать деятельность школьного </w:t>
            </w:r>
            <w:r w:rsidRPr="009074E0">
              <w:rPr>
                <w:rFonts w:ascii="Times New Roman" w:eastAsia="Times New Roman" w:hAnsi="Times New Roman" w:cs="Times New Roman"/>
                <w:sz w:val="24"/>
                <w:szCs w:val="24"/>
              </w:rPr>
              <w:lastRenderedPageBreak/>
              <w:t>самоуправления, лидерства, деятельности ЕДЮО «</w:t>
            </w:r>
            <w:proofErr w:type="spellStart"/>
            <w:r w:rsidRPr="009074E0">
              <w:rPr>
                <w:rFonts w:ascii="Times New Roman" w:eastAsia="Times New Roman" w:hAnsi="Times New Roman" w:cs="Times New Roman"/>
                <w:sz w:val="24"/>
                <w:szCs w:val="24"/>
              </w:rPr>
              <w:t>Жас</w:t>
            </w:r>
            <w:proofErr w:type="spellEnd"/>
            <w:r w:rsidRPr="009074E0">
              <w:rPr>
                <w:rFonts w:ascii="Times New Roman" w:eastAsia="Times New Roman" w:hAnsi="Times New Roman" w:cs="Times New Roman"/>
                <w:sz w:val="24"/>
                <w:szCs w:val="24"/>
              </w:rPr>
              <w:t xml:space="preserve"> </w:t>
            </w:r>
            <w:proofErr w:type="spellStart"/>
            <w:r w:rsidRPr="009074E0">
              <w:rPr>
                <w:rFonts w:ascii="Times New Roman" w:eastAsia="Times New Roman" w:hAnsi="Times New Roman" w:cs="Times New Roman"/>
                <w:sz w:val="24"/>
                <w:szCs w:val="24"/>
              </w:rPr>
              <w:t>Ұлан</w:t>
            </w:r>
            <w:proofErr w:type="spellEnd"/>
            <w:r w:rsidRPr="009074E0">
              <w:rPr>
                <w:rFonts w:ascii="Times New Roman" w:eastAsia="Times New Roman" w:hAnsi="Times New Roman" w:cs="Times New Roman"/>
                <w:sz w:val="24"/>
                <w:szCs w:val="24"/>
              </w:rPr>
              <w:t>»;</w:t>
            </w:r>
          </w:p>
          <w:p w14:paraId="69C78FE5"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 способствовать формированию духовно-нравственных и этических принципов личности, ее моральных качеств и установок, согласующихся с нормами и традициями жизни казахстанского общества;</w:t>
            </w:r>
          </w:p>
          <w:p w14:paraId="27E82693"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 способствовать ориентации личности на общечеловеческие и национальные ценности, ценности национальной идеи «</w:t>
            </w:r>
            <w:proofErr w:type="spellStart"/>
            <w:r w:rsidRPr="009074E0">
              <w:rPr>
                <w:rFonts w:ascii="Times New Roman" w:eastAsia="Times New Roman" w:hAnsi="Times New Roman" w:cs="Times New Roman"/>
                <w:sz w:val="24"/>
                <w:szCs w:val="24"/>
              </w:rPr>
              <w:t>Мәңгілік</w:t>
            </w:r>
            <w:proofErr w:type="spellEnd"/>
            <w:r w:rsidRPr="009074E0">
              <w:rPr>
                <w:rFonts w:ascii="Times New Roman" w:eastAsia="Times New Roman" w:hAnsi="Times New Roman" w:cs="Times New Roman"/>
                <w:sz w:val="24"/>
                <w:szCs w:val="24"/>
              </w:rPr>
              <w:t xml:space="preserve"> ел» уважение к родному языку и культуре казахского народа, этносов и этнических групп Республики Казахстан;</w:t>
            </w:r>
          </w:p>
          <w:p w14:paraId="101C9BD7"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 способствовать просвещению родителей, повышению их психолого-педагогической компетентности в формировании личности ребенка, повышению их ответственности за воспитание детей;</w:t>
            </w:r>
          </w:p>
          <w:p w14:paraId="349330B1"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5) формировать трудовые навыки, экономическое мышление личности и осознанное отношение к профессиональному самоопределению, развивать экологическую культуру через участие в решении проблем местного сообщества;</w:t>
            </w:r>
          </w:p>
          <w:p w14:paraId="0DBFC8E0"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6) формировать мотивационное пространство, обеспечивающее развитие интеллектуальных </w:t>
            </w:r>
            <w:r w:rsidRPr="009074E0">
              <w:rPr>
                <w:rFonts w:ascii="Times New Roman" w:eastAsia="Times New Roman" w:hAnsi="Times New Roman" w:cs="Times New Roman"/>
                <w:sz w:val="24"/>
                <w:szCs w:val="24"/>
              </w:rPr>
              <w:lastRenderedPageBreak/>
              <w:t>возможностей, лидерских качеств и одаренности каждой личности, способствовать формированию её информационной культуры;</w:t>
            </w:r>
          </w:p>
          <w:p w14:paraId="1189F34C"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7) способствовать созданию в организациях образования поликультурной среды, формировать общекультурные навыки поведения, развивать готовность личности к восприятию, освоению, оценке эстетических объектов в искусстве и действительности;</w:t>
            </w:r>
          </w:p>
          <w:p w14:paraId="74476DBE"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 создать пространство для эффективного формирования навыков здорового образа жизни, сохранения физического и психологического здоровья, умения определять факторы, наносящие вред здоровью;</w:t>
            </w:r>
          </w:p>
          <w:p w14:paraId="734A08A2" w14:textId="77777777" w:rsidR="005236B2" w:rsidRPr="009074E0" w:rsidRDefault="005236B2" w:rsidP="003315EA">
            <w:pPr>
              <w:shd w:val="clear" w:color="auto" w:fill="FFFFFF"/>
              <w:jc w:val="both"/>
              <w:textAlignment w:val="baseline"/>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9) объединить усилия учащихся, педагогического коллектива, родителей и местного сообщества и общественности для воспитания учащихся;</w:t>
            </w:r>
          </w:p>
          <w:p w14:paraId="7A3A1D5E" w14:textId="77777777" w:rsidR="005236B2" w:rsidRPr="009074E0" w:rsidRDefault="005236B2" w:rsidP="003315EA">
            <w:pPr>
              <w:rPr>
                <w:rFonts w:ascii="Times New Roman" w:hAnsi="Times New Roman" w:cs="Times New Roman"/>
                <w:sz w:val="24"/>
                <w:szCs w:val="24"/>
              </w:rPr>
            </w:pPr>
            <w:r w:rsidRPr="009074E0">
              <w:rPr>
                <w:rFonts w:ascii="Times New Roman" w:eastAsia="Times New Roman" w:hAnsi="Times New Roman" w:cs="Times New Roman"/>
                <w:sz w:val="24"/>
                <w:szCs w:val="24"/>
              </w:rPr>
              <w:t>10) вовлечь учащихся в программы служения общества.</w:t>
            </w:r>
          </w:p>
        </w:tc>
        <w:tc>
          <w:tcPr>
            <w:tcW w:w="2726" w:type="dxa"/>
          </w:tcPr>
          <w:p w14:paraId="22859C5B" w14:textId="77777777" w:rsidR="005236B2" w:rsidRPr="009074E0" w:rsidRDefault="005236B2" w:rsidP="003315EA">
            <w:pPr>
              <w:ind w:firstLine="709"/>
              <w:rPr>
                <w:rFonts w:ascii="Times New Roman" w:hAnsi="Times New Roman" w:cs="Times New Roman"/>
                <w:sz w:val="24"/>
                <w:szCs w:val="24"/>
              </w:rPr>
            </w:pPr>
            <w:r w:rsidRPr="009074E0">
              <w:rPr>
                <w:rFonts w:ascii="Times New Roman" w:hAnsi="Times New Roman" w:cs="Times New Roman"/>
                <w:sz w:val="24"/>
                <w:szCs w:val="24"/>
              </w:rPr>
              <w:lastRenderedPageBreak/>
              <w:t xml:space="preserve">1) воспитание гражданственности и патриотизма, любви к своей Родине - Республике Казахстан, уважения к государственным символам, почитания народных традиций, нетерпимости к любым антиконституционным и антиобщественным проявлениям; </w:t>
            </w:r>
          </w:p>
          <w:p w14:paraId="7ACC169D" w14:textId="77777777" w:rsidR="005236B2" w:rsidRPr="009074E0" w:rsidRDefault="005236B2" w:rsidP="003315EA">
            <w:pPr>
              <w:ind w:firstLine="709"/>
              <w:jc w:val="both"/>
              <w:rPr>
                <w:rFonts w:ascii="Times New Roman" w:hAnsi="Times New Roman" w:cs="Times New Roman"/>
                <w:sz w:val="24"/>
                <w:szCs w:val="24"/>
              </w:rPr>
            </w:pPr>
            <w:r w:rsidRPr="009074E0">
              <w:rPr>
                <w:rFonts w:ascii="Times New Roman" w:hAnsi="Times New Roman" w:cs="Times New Roman"/>
                <w:sz w:val="24"/>
                <w:szCs w:val="24"/>
              </w:rPr>
              <w:t xml:space="preserve">2) развивать у учащихся положительную устойчивую мотивацию к учебной деятельности, осознание важности </w:t>
            </w:r>
            <w:r w:rsidRPr="009074E0">
              <w:rPr>
                <w:rFonts w:ascii="Times New Roman" w:hAnsi="Times New Roman" w:cs="Times New Roman"/>
                <w:sz w:val="24"/>
                <w:szCs w:val="24"/>
              </w:rPr>
              <w:lastRenderedPageBreak/>
              <w:t>образования и самообразования для жизни и деятельности.</w:t>
            </w:r>
          </w:p>
          <w:p w14:paraId="028C70C9" w14:textId="77777777" w:rsidR="005236B2" w:rsidRPr="009074E0" w:rsidRDefault="005236B2" w:rsidP="003315EA">
            <w:pPr>
              <w:ind w:firstLine="709"/>
              <w:jc w:val="both"/>
              <w:rPr>
                <w:rFonts w:ascii="Times New Roman" w:hAnsi="Times New Roman" w:cs="Times New Roman"/>
                <w:sz w:val="24"/>
                <w:szCs w:val="24"/>
              </w:rPr>
            </w:pPr>
            <w:r w:rsidRPr="009074E0">
              <w:rPr>
                <w:rFonts w:ascii="Times New Roman" w:hAnsi="Times New Roman" w:cs="Times New Roman"/>
                <w:sz w:val="24"/>
                <w:szCs w:val="24"/>
              </w:rPr>
              <w:t xml:space="preserve">3)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критического мышления и функциональной грамотности, способности самостоятельно решать проблемы; </w:t>
            </w:r>
          </w:p>
          <w:p w14:paraId="60CF8A49" w14:textId="77777777" w:rsidR="005236B2" w:rsidRPr="009074E0" w:rsidRDefault="005236B2" w:rsidP="003315EA">
            <w:pPr>
              <w:ind w:firstLine="709"/>
              <w:jc w:val="both"/>
              <w:rPr>
                <w:rFonts w:ascii="Times New Roman" w:hAnsi="Times New Roman" w:cs="Times New Roman"/>
                <w:sz w:val="24"/>
                <w:szCs w:val="24"/>
              </w:rPr>
            </w:pPr>
            <w:r w:rsidRPr="009074E0">
              <w:rPr>
                <w:rFonts w:ascii="Times New Roman" w:hAnsi="Times New Roman" w:cs="Times New Roman"/>
                <w:sz w:val="24"/>
                <w:szCs w:val="24"/>
              </w:rPr>
              <w:t>приобщение к достижениям отечественной и мировой культуры; изучение истории, обычаев и традиций казахского и других этносов и этнических групп Казахстана; овладение государственным, русским, иностранным языками</w:t>
            </w:r>
            <w:r w:rsidRPr="009074E0">
              <w:rPr>
                <w:rFonts w:ascii="Times New Roman" w:hAnsi="Times New Roman" w:cs="Times New Roman"/>
                <w:sz w:val="24"/>
                <w:szCs w:val="24"/>
                <w:lang w:val="kk-KZ"/>
              </w:rPr>
              <w:t>;</w:t>
            </w:r>
          </w:p>
          <w:p w14:paraId="14F9065D" w14:textId="77777777" w:rsidR="005236B2" w:rsidRPr="009074E0" w:rsidRDefault="005236B2" w:rsidP="003315EA">
            <w:pPr>
              <w:ind w:firstLine="709"/>
              <w:jc w:val="both"/>
              <w:rPr>
                <w:rFonts w:ascii="Times New Roman" w:hAnsi="Times New Roman" w:cs="Times New Roman"/>
                <w:sz w:val="24"/>
                <w:szCs w:val="24"/>
              </w:rPr>
            </w:pPr>
            <w:r w:rsidRPr="009074E0">
              <w:rPr>
                <w:rFonts w:ascii="Times New Roman" w:hAnsi="Times New Roman" w:cs="Times New Roman"/>
                <w:sz w:val="24"/>
                <w:szCs w:val="24"/>
              </w:rPr>
              <w:t xml:space="preserve">4) формирование потребности участвовать в общественно-политической, экономической и культурной жизни страны, осознанного отношения личности к своим правам и обязанностям; </w:t>
            </w:r>
          </w:p>
          <w:p w14:paraId="3075E139" w14:textId="77777777" w:rsidR="005236B2" w:rsidRPr="009074E0" w:rsidRDefault="005236B2" w:rsidP="003315EA">
            <w:pPr>
              <w:ind w:firstLine="709"/>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5) </w:t>
            </w:r>
            <w:r w:rsidRPr="009074E0">
              <w:rPr>
                <w:rFonts w:ascii="Times New Roman" w:eastAsia="Calibri" w:hAnsi="Times New Roman" w:cs="Times New Roman"/>
                <w:sz w:val="24"/>
                <w:szCs w:val="24"/>
              </w:rPr>
              <w:t xml:space="preserve">развитие экономического мышления личности и осознанного отношения к профессиональному становлению и самореализации; активной гражданской </w:t>
            </w:r>
            <w:r w:rsidRPr="009074E0">
              <w:rPr>
                <w:rFonts w:ascii="Times New Roman" w:eastAsia="Calibri" w:hAnsi="Times New Roman" w:cs="Times New Roman"/>
                <w:sz w:val="24"/>
                <w:szCs w:val="24"/>
              </w:rPr>
              <w:lastRenderedPageBreak/>
              <w:t>позиции в сохранении природы; экологической грамотности и культуры;</w:t>
            </w:r>
          </w:p>
          <w:p w14:paraId="354E0D77" w14:textId="77777777" w:rsidR="005236B2" w:rsidRPr="009074E0" w:rsidRDefault="005236B2" w:rsidP="003315EA">
            <w:pPr>
              <w:pStyle w:val="aff6"/>
              <w:tabs>
                <w:tab w:val="left" w:pos="567"/>
              </w:tabs>
              <w:ind w:firstLine="709"/>
              <w:jc w:val="both"/>
              <w:rPr>
                <w:rFonts w:ascii="Times New Roman" w:hAnsi="Times New Roman" w:cs="Times New Roman"/>
                <w:sz w:val="24"/>
                <w:szCs w:val="24"/>
              </w:rPr>
            </w:pPr>
            <w:r w:rsidRPr="009074E0">
              <w:rPr>
                <w:rFonts w:ascii="Times New Roman" w:hAnsi="Times New Roman" w:cs="Times New Roman"/>
                <w:sz w:val="24"/>
                <w:szCs w:val="24"/>
              </w:rPr>
              <w:t>6) повышение психолого-педагогической компетентности и ответствен</w:t>
            </w:r>
            <w:r w:rsidRPr="009074E0">
              <w:rPr>
                <w:rFonts w:ascii="Times New Roman" w:hAnsi="Times New Roman" w:cs="Times New Roman"/>
                <w:sz w:val="24"/>
                <w:szCs w:val="24"/>
                <w:lang w:val="kk-KZ"/>
              </w:rPr>
              <w:t>нос</w:t>
            </w:r>
            <w:proofErr w:type="spellStart"/>
            <w:r w:rsidRPr="009074E0">
              <w:rPr>
                <w:rFonts w:ascii="Times New Roman" w:hAnsi="Times New Roman" w:cs="Times New Roman"/>
                <w:sz w:val="24"/>
                <w:szCs w:val="24"/>
              </w:rPr>
              <w:t>ти</w:t>
            </w:r>
            <w:proofErr w:type="spellEnd"/>
            <w:r w:rsidRPr="009074E0">
              <w:rPr>
                <w:rFonts w:ascii="Times New Roman" w:hAnsi="Times New Roman" w:cs="Times New Roman"/>
                <w:sz w:val="24"/>
                <w:szCs w:val="24"/>
              </w:rPr>
              <w:t xml:space="preserve"> родителей за воспитание детей, подготовка молодежи к созданию здоровой семьи,</w:t>
            </w:r>
            <w:r w:rsidRPr="009074E0">
              <w:rPr>
                <w:rFonts w:ascii="Times New Roman" w:hAnsi="Times New Roman" w:cs="Times New Roman"/>
                <w:sz w:val="24"/>
                <w:szCs w:val="24"/>
                <w:lang w:val="kk-KZ"/>
              </w:rPr>
              <w:t xml:space="preserve"> сознательному участию в</w:t>
            </w:r>
            <w:r w:rsidRPr="009074E0">
              <w:rPr>
                <w:rFonts w:ascii="Times New Roman" w:hAnsi="Times New Roman" w:cs="Times New Roman"/>
                <w:sz w:val="24"/>
                <w:szCs w:val="24"/>
              </w:rPr>
              <w:t xml:space="preserve"> укреплении института семьи;</w:t>
            </w:r>
          </w:p>
          <w:p w14:paraId="0E676C32" w14:textId="77777777" w:rsidR="005236B2" w:rsidRPr="009074E0" w:rsidRDefault="005236B2" w:rsidP="003315EA">
            <w:pPr>
              <w:ind w:firstLine="709"/>
              <w:jc w:val="both"/>
              <w:textAlignment w:val="top"/>
              <w:rPr>
                <w:rFonts w:ascii="Times New Roman" w:eastAsia="Times New Roman" w:hAnsi="Times New Roman" w:cs="Times New Roman"/>
                <w:spacing w:val="3"/>
                <w:sz w:val="24"/>
                <w:szCs w:val="24"/>
              </w:rPr>
            </w:pPr>
            <w:r w:rsidRPr="009074E0">
              <w:rPr>
                <w:rFonts w:ascii="Times New Roman" w:hAnsi="Times New Roman" w:cs="Times New Roman"/>
                <w:sz w:val="24"/>
                <w:szCs w:val="24"/>
              </w:rPr>
              <w:t>7)</w:t>
            </w:r>
            <w:r w:rsidRPr="009074E0">
              <w:rPr>
                <w:rFonts w:ascii="Times New Roman" w:eastAsia="Times New Roman" w:hAnsi="Times New Roman" w:cs="Times New Roman"/>
                <w:spacing w:val="3"/>
                <w:sz w:val="24"/>
                <w:szCs w:val="24"/>
              </w:rPr>
              <w:t xml:space="preserve"> развитие и поддержка социально значимых детских, семейных и родительских инициатив, деятельности детских общественных объединений;</w:t>
            </w:r>
          </w:p>
          <w:p w14:paraId="30AE6519" w14:textId="77777777" w:rsidR="005236B2" w:rsidRPr="009074E0" w:rsidRDefault="005236B2" w:rsidP="003315EA">
            <w:pPr>
              <w:pStyle w:val="ab"/>
              <w:tabs>
                <w:tab w:val="left" w:pos="567"/>
              </w:tabs>
              <w:spacing w:before="0" w:beforeAutospacing="0" w:after="0" w:afterAutospacing="0"/>
              <w:ind w:firstLine="709"/>
              <w:jc w:val="both"/>
              <w:rPr>
                <w:rFonts w:eastAsia="Calibri"/>
                <w:lang w:eastAsia="en-US"/>
              </w:rPr>
            </w:pPr>
            <w:r w:rsidRPr="009074E0">
              <w:rPr>
                <w:rFonts w:eastAsia="Calibri"/>
                <w:lang w:eastAsia="en-US"/>
              </w:rPr>
              <w:t xml:space="preserve">8) </w:t>
            </w:r>
            <w:r w:rsidRPr="009074E0">
              <w:rPr>
                <w:spacing w:val="3"/>
                <w:lang w:val="kk-KZ"/>
              </w:rPr>
              <w:t>п</w:t>
            </w:r>
            <w:proofErr w:type="spellStart"/>
            <w:r w:rsidRPr="009074E0">
              <w:rPr>
                <w:spacing w:val="3"/>
              </w:rPr>
              <w:t>овышение</w:t>
            </w:r>
            <w:proofErr w:type="spellEnd"/>
            <w:r w:rsidRPr="009074E0">
              <w:rPr>
                <w:spacing w:val="3"/>
              </w:rPr>
              <w:t xml:space="preserve"> роли системы общего и дополнительного образования в воспитании детей, а также повышение эффективности деятельности организаций сферы физической культуры и спорта, культуры;</w:t>
            </w:r>
          </w:p>
          <w:p w14:paraId="2D694CFF" w14:textId="77777777" w:rsidR="005236B2" w:rsidRPr="009074E0" w:rsidRDefault="005236B2" w:rsidP="003315EA">
            <w:pPr>
              <w:ind w:firstLine="709"/>
              <w:jc w:val="both"/>
              <w:textAlignment w:val="top"/>
              <w:rPr>
                <w:rFonts w:ascii="Times New Roman" w:eastAsia="Times New Roman" w:hAnsi="Times New Roman" w:cs="Times New Roman"/>
                <w:spacing w:val="3"/>
                <w:sz w:val="24"/>
                <w:szCs w:val="24"/>
              </w:rPr>
            </w:pPr>
            <w:r w:rsidRPr="009074E0">
              <w:rPr>
                <w:rFonts w:ascii="Times New Roman" w:eastAsia="Times New Roman" w:hAnsi="Times New Roman" w:cs="Times New Roman"/>
                <w:spacing w:val="3"/>
                <w:sz w:val="24"/>
                <w:szCs w:val="24"/>
              </w:rPr>
              <w:t>9</w:t>
            </w:r>
            <w:r w:rsidRPr="009074E0">
              <w:rPr>
                <w:rFonts w:ascii="Times New Roman" w:eastAsia="Times New Roman" w:hAnsi="Times New Roman" w:cs="Times New Roman"/>
                <w:spacing w:val="3"/>
                <w:sz w:val="24"/>
                <w:szCs w:val="24"/>
                <w:lang w:val="kk-KZ"/>
              </w:rPr>
              <w:t xml:space="preserve">) </w:t>
            </w:r>
            <w:r w:rsidRPr="009074E0">
              <w:rPr>
                <w:rFonts w:ascii="Times New Roman" w:eastAsia="Times New Roman" w:hAnsi="Times New Roman" w:cs="Times New Roman"/>
                <w:spacing w:val="3"/>
                <w:sz w:val="24"/>
                <w:szCs w:val="24"/>
              </w:rPr>
              <w:t>повышение качества научных исследований в области воспитания детей;</w:t>
            </w:r>
          </w:p>
          <w:p w14:paraId="3BBB8F1B" w14:textId="77777777" w:rsidR="005236B2" w:rsidRPr="009074E0" w:rsidRDefault="005236B2" w:rsidP="003315EA">
            <w:pPr>
              <w:ind w:firstLine="709"/>
              <w:jc w:val="both"/>
              <w:textAlignment w:val="top"/>
              <w:rPr>
                <w:rFonts w:ascii="Times New Roman" w:eastAsia="Times New Roman" w:hAnsi="Times New Roman" w:cs="Times New Roman"/>
                <w:spacing w:val="3"/>
                <w:sz w:val="24"/>
                <w:szCs w:val="24"/>
              </w:rPr>
            </w:pPr>
            <w:r w:rsidRPr="009074E0">
              <w:rPr>
                <w:rFonts w:ascii="Times New Roman" w:eastAsia="Times New Roman" w:hAnsi="Times New Roman" w:cs="Times New Roman"/>
                <w:spacing w:val="3"/>
                <w:sz w:val="24"/>
                <w:szCs w:val="24"/>
              </w:rPr>
              <w:t>10) повышение уровня информационной безопасности детей.</w:t>
            </w:r>
          </w:p>
          <w:p w14:paraId="256DC8B1" w14:textId="77777777" w:rsidR="005236B2" w:rsidRPr="009074E0" w:rsidRDefault="005236B2" w:rsidP="003315EA">
            <w:pPr>
              <w:ind w:firstLine="709"/>
              <w:jc w:val="both"/>
              <w:textAlignment w:val="top"/>
              <w:rPr>
                <w:rFonts w:ascii="Times New Roman" w:eastAsia="Times New Roman" w:hAnsi="Times New Roman" w:cs="Times New Roman"/>
                <w:spacing w:val="3"/>
                <w:sz w:val="24"/>
                <w:szCs w:val="24"/>
              </w:rPr>
            </w:pPr>
            <w:r w:rsidRPr="009074E0">
              <w:rPr>
                <w:rFonts w:ascii="Times New Roman" w:eastAsia="Times New Roman" w:hAnsi="Times New Roman" w:cs="Times New Roman"/>
                <w:spacing w:val="3"/>
                <w:sz w:val="24"/>
                <w:szCs w:val="24"/>
              </w:rPr>
              <w:t xml:space="preserve">11) </w:t>
            </w:r>
            <w:r w:rsidRPr="009074E0">
              <w:rPr>
                <w:rFonts w:ascii="Times New Roman" w:hAnsi="Times New Roman" w:cs="Times New Roman"/>
                <w:sz w:val="24"/>
                <w:szCs w:val="24"/>
              </w:rPr>
              <w:t xml:space="preserve">Работать по предупреждению правонарушений и безнадзорности среди несовершеннолетних и по предупреждению наркомании среди подростков, максимально </w:t>
            </w:r>
            <w:r w:rsidRPr="009074E0">
              <w:rPr>
                <w:rFonts w:ascii="Times New Roman" w:hAnsi="Times New Roman" w:cs="Times New Roman"/>
                <w:sz w:val="24"/>
                <w:szCs w:val="24"/>
              </w:rPr>
              <w:lastRenderedPageBreak/>
              <w:t>привлекать детей группы “риска” к участию в жизни школы, класса, занятиях кружков, секций.</w:t>
            </w:r>
          </w:p>
          <w:p w14:paraId="7FB8E585" w14:textId="77777777" w:rsidR="005236B2" w:rsidRPr="009074E0" w:rsidRDefault="005236B2" w:rsidP="003315EA">
            <w:pPr>
              <w:rPr>
                <w:rFonts w:ascii="Times New Roman" w:hAnsi="Times New Roman" w:cs="Times New Roman"/>
                <w:sz w:val="24"/>
                <w:szCs w:val="24"/>
              </w:rPr>
            </w:pPr>
            <w:r w:rsidRPr="009074E0">
              <w:rPr>
                <w:rFonts w:ascii="Times New Roman" w:eastAsia="Times New Roman" w:hAnsi="Times New Roman" w:cs="Times New Roman"/>
                <w:spacing w:val="3"/>
                <w:sz w:val="24"/>
                <w:szCs w:val="24"/>
              </w:rPr>
              <w:t xml:space="preserve">12) </w:t>
            </w:r>
            <w:r w:rsidRPr="009074E0">
              <w:rPr>
                <w:rFonts w:ascii="Times New Roman" w:eastAsia="Times New Roman" w:hAnsi="Times New Roman" w:cs="Times New Roman"/>
                <w:sz w:val="24"/>
                <w:szCs w:val="24"/>
              </w:rPr>
              <w:t>Широкое использование в воспитательном процессе в</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z w:val="24"/>
                <w:szCs w:val="24"/>
              </w:rPr>
              <w:t>соответствии с программой развития учреждения информационно-коммуникационных</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z w:val="24"/>
                <w:szCs w:val="24"/>
              </w:rPr>
              <w:t xml:space="preserve">технологий. </w:t>
            </w:r>
          </w:p>
        </w:tc>
        <w:tc>
          <w:tcPr>
            <w:tcW w:w="2727" w:type="dxa"/>
          </w:tcPr>
          <w:p w14:paraId="734A1A7F"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lastRenderedPageBreak/>
              <w:t>1.Формировать умение и прививать навыки уважения родителей, взрослых, прислушиваться к их назиданиям, ценить семейный лад, достойно исполнять свои обязанности перед семьёй.</w:t>
            </w:r>
          </w:p>
          <w:p w14:paraId="7CE76BA6"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 2. Прививать качество как доброта, честь, совесть, достоинство, ответственность, чувство заботы и справедливости, формировать Трудолюбие и правовую культуру. </w:t>
            </w:r>
          </w:p>
          <w:p w14:paraId="5519C6B3"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3. Беречь национальные </w:t>
            </w:r>
            <w:r w:rsidRPr="009074E0">
              <w:rPr>
                <w:rFonts w:ascii="Times New Roman" w:hAnsi="Times New Roman" w:cs="Times New Roman"/>
                <w:sz w:val="24"/>
                <w:szCs w:val="24"/>
              </w:rPr>
              <w:lastRenderedPageBreak/>
              <w:t xml:space="preserve">достояние, уважать казахский язык, национальные символы, сохранять мир, Согласие, сплочённость и национальное единство, воспитывать патриотизм и государственность. </w:t>
            </w:r>
          </w:p>
          <w:p w14:paraId="58E8A38F"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4. Ценить здоровье, здоровый образ жизни, чистоту ума и эмоциональную устойчивость.</w:t>
            </w:r>
          </w:p>
          <w:p w14:paraId="6FD77951"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 5. Воспитать бережное отношение к природе, национальному и культурному наследию, экономному и эффективному использованию природных ресурсов.</w:t>
            </w:r>
          </w:p>
        </w:tc>
      </w:tr>
    </w:tbl>
    <w:p w14:paraId="57440988" w14:textId="77777777" w:rsidR="005236B2" w:rsidRPr="009074E0" w:rsidRDefault="005236B2" w:rsidP="005236B2">
      <w:pPr>
        <w:spacing w:after="0" w:line="240" w:lineRule="auto"/>
        <w:ind w:right="-2"/>
        <w:jc w:val="both"/>
        <w:rPr>
          <w:rFonts w:ascii="Times New Roman" w:eastAsia="Times New Roman" w:hAnsi="Times New Roman" w:cs="Times New Roman"/>
          <w:sz w:val="24"/>
          <w:szCs w:val="24"/>
        </w:rPr>
      </w:pPr>
    </w:p>
    <w:p w14:paraId="5BEF1791" w14:textId="77777777" w:rsidR="005236B2" w:rsidRPr="00CF269C" w:rsidRDefault="005236B2" w:rsidP="005236B2">
      <w:pPr>
        <w:spacing w:after="0" w:line="240" w:lineRule="auto"/>
        <w:ind w:right="-2" w:firstLine="567"/>
        <w:jc w:val="center"/>
        <w:rPr>
          <w:rFonts w:ascii="Times New Roman" w:eastAsia="Times New Roman" w:hAnsi="Times New Roman" w:cs="Times New Roman"/>
          <w:sz w:val="24"/>
          <w:szCs w:val="24"/>
        </w:rPr>
      </w:pPr>
    </w:p>
    <w:p w14:paraId="7E67EA0B" w14:textId="77777777" w:rsidR="005236B2" w:rsidRPr="00CF269C" w:rsidRDefault="005236B2" w:rsidP="005236B2">
      <w:pPr>
        <w:spacing w:after="0" w:line="240" w:lineRule="auto"/>
        <w:ind w:right="-2" w:firstLine="567"/>
        <w:jc w:val="center"/>
        <w:rPr>
          <w:rFonts w:ascii="Times New Roman" w:eastAsia="Times New Roman" w:hAnsi="Times New Roman" w:cs="Times New Roman"/>
          <w:sz w:val="24"/>
          <w:szCs w:val="24"/>
        </w:rPr>
      </w:pPr>
      <w:r w:rsidRPr="00CF269C">
        <w:rPr>
          <w:rFonts w:ascii="Times New Roman" w:eastAsia="Times New Roman" w:hAnsi="Times New Roman" w:cs="Times New Roman"/>
          <w:sz w:val="24"/>
          <w:szCs w:val="24"/>
        </w:rPr>
        <w:t>Количество обучающихся и классов-комплектов в школе</w:t>
      </w:r>
    </w:p>
    <w:p w14:paraId="738A9610" w14:textId="77777777" w:rsidR="005236B2" w:rsidRDefault="005236B2" w:rsidP="005236B2">
      <w:pPr>
        <w:spacing w:after="0" w:line="240" w:lineRule="auto"/>
        <w:ind w:right="-2" w:firstLine="567"/>
        <w:jc w:val="center"/>
        <w:rPr>
          <w:rFonts w:ascii="Times New Roman" w:eastAsia="Times New Roman" w:hAnsi="Times New Roman" w:cs="Times New Roman"/>
          <w:sz w:val="24"/>
          <w:szCs w:val="24"/>
        </w:rPr>
      </w:pPr>
      <w:r w:rsidRPr="00CF269C">
        <w:rPr>
          <w:rFonts w:ascii="Times New Roman" w:eastAsia="Times New Roman" w:hAnsi="Times New Roman" w:cs="Times New Roman"/>
          <w:sz w:val="24"/>
          <w:szCs w:val="24"/>
        </w:rPr>
        <w:t xml:space="preserve"> за 2021-2022, 2022-2023, 2023-2024 учебные годы составляет:</w:t>
      </w:r>
    </w:p>
    <w:p w14:paraId="4694F611" w14:textId="77777777" w:rsidR="0083032E" w:rsidRPr="00CF269C" w:rsidRDefault="0083032E" w:rsidP="005236B2">
      <w:pPr>
        <w:spacing w:after="0" w:line="240" w:lineRule="auto"/>
        <w:ind w:right="-2" w:firstLine="567"/>
        <w:jc w:val="center"/>
        <w:rPr>
          <w:rFonts w:ascii="Times New Roman" w:eastAsia="Times New Roman" w:hAnsi="Times New Roman" w:cs="Times New Roman"/>
          <w:sz w:val="24"/>
          <w:szCs w:val="24"/>
        </w:rPr>
      </w:pPr>
    </w:p>
    <w:tbl>
      <w:tblPr>
        <w:tblStyle w:val="a7"/>
        <w:tblW w:w="10691" w:type="dxa"/>
        <w:jc w:val="center"/>
        <w:tblLayout w:type="fixed"/>
        <w:tblLook w:val="04A0" w:firstRow="1" w:lastRow="0" w:firstColumn="1" w:lastColumn="0" w:noHBand="0" w:noVBand="1"/>
      </w:tblPr>
      <w:tblGrid>
        <w:gridCol w:w="1555"/>
        <w:gridCol w:w="1490"/>
        <w:gridCol w:w="1943"/>
        <w:gridCol w:w="2094"/>
        <w:gridCol w:w="1943"/>
        <w:gridCol w:w="1666"/>
      </w:tblGrid>
      <w:tr w:rsidR="005236B2" w:rsidRPr="009074E0" w14:paraId="7B37C680" w14:textId="77777777" w:rsidTr="003315EA">
        <w:trPr>
          <w:jc w:val="center"/>
        </w:trPr>
        <w:tc>
          <w:tcPr>
            <w:tcW w:w="1555" w:type="dxa"/>
          </w:tcPr>
          <w:p w14:paraId="26ABDD93" w14:textId="77777777" w:rsidR="005236B2" w:rsidRPr="009074E0" w:rsidRDefault="005236B2" w:rsidP="003315EA">
            <w:pPr>
              <w:ind w:right="-2"/>
              <w:jc w:val="center"/>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Учебный год</w:t>
            </w:r>
          </w:p>
        </w:tc>
        <w:tc>
          <w:tcPr>
            <w:tcW w:w="1490" w:type="dxa"/>
            <w:shd w:val="clear" w:color="auto" w:fill="FFFF00"/>
          </w:tcPr>
          <w:p w14:paraId="2A600A53" w14:textId="29EEE183" w:rsidR="005236B2" w:rsidRPr="009074E0" w:rsidRDefault="0083032E" w:rsidP="003315EA">
            <w:pPr>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w:t>
            </w:r>
            <w:r w:rsidR="005236B2" w:rsidRPr="009074E0">
              <w:rPr>
                <w:rFonts w:ascii="Times New Roman" w:eastAsia="Times New Roman" w:hAnsi="Times New Roman" w:cs="Times New Roman"/>
                <w:b/>
                <w:bCs/>
                <w:sz w:val="24"/>
                <w:szCs w:val="24"/>
              </w:rPr>
              <w:t>ласс-комплекты</w:t>
            </w:r>
          </w:p>
          <w:p w14:paraId="4178D54A" w14:textId="77777777" w:rsidR="005236B2" w:rsidRPr="009074E0" w:rsidRDefault="005236B2" w:rsidP="003315EA">
            <w:pPr>
              <w:ind w:right="-2"/>
              <w:jc w:val="center"/>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 xml:space="preserve">1-11 </w:t>
            </w:r>
          </w:p>
        </w:tc>
        <w:tc>
          <w:tcPr>
            <w:tcW w:w="1943" w:type="dxa"/>
            <w:shd w:val="clear" w:color="auto" w:fill="FFFF00"/>
          </w:tcPr>
          <w:p w14:paraId="539B4821" w14:textId="6C53EE1C" w:rsidR="005236B2" w:rsidRPr="009074E0" w:rsidRDefault="0083032E" w:rsidP="003315EA">
            <w:pPr>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w:t>
            </w:r>
            <w:r w:rsidR="005236B2" w:rsidRPr="009074E0">
              <w:rPr>
                <w:rFonts w:ascii="Times New Roman" w:eastAsia="Times New Roman" w:hAnsi="Times New Roman" w:cs="Times New Roman"/>
                <w:b/>
                <w:bCs/>
                <w:sz w:val="24"/>
                <w:szCs w:val="24"/>
              </w:rPr>
              <w:t>ол-во обучающихся</w:t>
            </w:r>
          </w:p>
        </w:tc>
        <w:tc>
          <w:tcPr>
            <w:tcW w:w="2094" w:type="dxa"/>
            <w:shd w:val="clear" w:color="auto" w:fill="FF99CC"/>
          </w:tcPr>
          <w:p w14:paraId="072B0870" w14:textId="12263649" w:rsidR="005236B2" w:rsidRPr="009074E0" w:rsidRDefault="0083032E" w:rsidP="003315EA">
            <w:pPr>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w:t>
            </w:r>
            <w:r w:rsidR="005236B2" w:rsidRPr="009074E0">
              <w:rPr>
                <w:rFonts w:ascii="Times New Roman" w:eastAsia="Times New Roman" w:hAnsi="Times New Roman" w:cs="Times New Roman"/>
                <w:b/>
                <w:bCs/>
                <w:sz w:val="24"/>
                <w:szCs w:val="24"/>
              </w:rPr>
              <w:t>ласс предшкольной подготовки</w:t>
            </w:r>
          </w:p>
        </w:tc>
        <w:tc>
          <w:tcPr>
            <w:tcW w:w="1943" w:type="dxa"/>
            <w:shd w:val="clear" w:color="auto" w:fill="FF99CC"/>
          </w:tcPr>
          <w:p w14:paraId="18EF5A20" w14:textId="36F60CFF" w:rsidR="005236B2" w:rsidRPr="009074E0" w:rsidRDefault="0083032E" w:rsidP="003315EA">
            <w:pPr>
              <w:ind w:right="-2"/>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К</w:t>
            </w:r>
            <w:r w:rsidR="005236B2" w:rsidRPr="009074E0">
              <w:rPr>
                <w:rFonts w:ascii="Times New Roman" w:eastAsia="Times New Roman" w:hAnsi="Times New Roman" w:cs="Times New Roman"/>
                <w:b/>
                <w:bCs/>
                <w:sz w:val="24"/>
                <w:szCs w:val="24"/>
              </w:rPr>
              <w:t>ол-во обучающихся</w:t>
            </w:r>
          </w:p>
        </w:tc>
        <w:tc>
          <w:tcPr>
            <w:tcW w:w="1666" w:type="dxa"/>
            <w:shd w:val="clear" w:color="auto" w:fill="00FF00"/>
          </w:tcPr>
          <w:p w14:paraId="31614243" w14:textId="77777777" w:rsidR="005236B2" w:rsidRPr="009074E0" w:rsidRDefault="005236B2" w:rsidP="003315EA">
            <w:pPr>
              <w:ind w:right="-2"/>
              <w:jc w:val="center"/>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 xml:space="preserve">Общее количество </w:t>
            </w:r>
          </w:p>
        </w:tc>
      </w:tr>
      <w:tr w:rsidR="005236B2" w:rsidRPr="009074E0" w14:paraId="1188AB4B" w14:textId="77777777" w:rsidTr="003315EA">
        <w:trPr>
          <w:jc w:val="center"/>
        </w:trPr>
        <w:tc>
          <w:tcPr>
            <w:tcW w:w="1555" w:type="dxa"/>
          </w:tcPr>
          <w:p w14:paraId="25C70540" w14:textId="77777777" w:rsidR="005236B2" w:rsidRPr="009074E0" w:rsidRDefault="005236B2" w:rsidP="003315EA">
            <w:pPr>
              <w:ind w:right="-2"/>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2021-2022</w:t>
            </w:r>
          </w:p>
        </w:tc>
        <w:tc>
          <w:tcPr>
            <w:tcW w:w="1490" w:type="dxa"/>
            <w:shd w:val="clear" w:color="auto" w:fill="FFFF00"/>
          </w:tcPr>
          <w:p w14:paraId="5F213FB1"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25</w:t>
            </w:r>
          </w:p>
        </w:tc>
        <w:tc>
          <w:tcPr>
            <w:tcW w:w="1943" w:type="dxa"/>
            <w:shd w:val="clear" w:color="auto" w:fill="FFFF00"/>
          </w:tcPr>
          <w:p w14:paraId="1995422B" w14:textId="77777777" w:rsidR="005236B2" w:rsidRPr="009074E0" w:rsidRDefault="0023554D"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317</w:t>
            </w:r>
          </w:p>
        </w:tc>
        <w:tc>
          <w:tcPr>
            <w:tcW w:w="2094" w:type="dxa"/>
            <w:shd w:val="clear" w:color="auto" w:fill="FF99CC"/>
          </w:tcPr>
          <w:p w14:paraId="0E182F6F"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1943" w:type="dxa"/>
            <w:shd w:val="clear" w:color="auto" w:fill="FF99CC"/>
          </w:tcPr>
          <w:p w14:paraId="50E0778F"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21</w:t>
            </w:r>
          </w:p>
        </w:tc>
        <w:tc>
          <w:tcPr>
            <w:tcW w:w="1666" w:type="dxa"/>
            <w:shd w:val="clear" w:color="auto" w:fill="00FF00"/>
          </w:tcPr>
          <w:p w14:paraId="4E5798AB" w14:textId="77777777" w:rsidR="005236B2" w:rsidRPr="009074E0" w:rsidRDefault="0023554D"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338</w:t>
            </w:r>
          </w:p>
        </w:tc>
      </w:tr>
      <w:tr w:rsidR="005236B2" w:rsidRPr="009074E0" w14:paraId="41A1724D" w14:textId="77777777" w:rsidTr="003315EA">
        <w:trPr>
          <w:jc w:val="center"/>
        </w:trPr>
        <w:tc>
          <w:tcPr>
            <w:tcW w:w="1555" w:type="dxa"/>
          </w:tcPr>
          <w:p w14:paraId="4320278D" w14:textId="77777777" w:rsidR="005236B2" w:rsidRPr="009074E0" w:rsidRDefault="005236B2" w:rsidP="003315EA">
            <w:pPr>
              <w:ind w:right="-2"/>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2022-2023</w:t>
            </w:r>
          </w:p>
        </w:tc>
        <w:tc>
          <w:tcPr>
            <w:tcW w:w="1490" w:type="dxa"/>
            <w:shd w:val="clear" w:color="auto" w:fill="FFFF00"/>
          </w:tcPr>
          <w:p w14:paraId="439A14C1"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25</w:t>
            </w:r>
          </w:p>
        </w:tc>
        <w:tc>
          <w:tcPr>
            <w:tcW w:w="1943" w:type="dxa"/>
            <w:shd w:val="clear" w:color="auto" w:fill="FFFF00"/>
          </w:tcPr>
          <w:p w14:paraId="091B035D" w14:textId="77777777" w:rsidR="005236B2" w:rsidRPr="009074E0" w:rsidRDefault="0023554D"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307</w:t>
            </w:r>
          </w:p>
        </w:tc>
        <w:tc>
          <w:tcPr>
            <w:tcW w:w="2094" w:type="dxa"/>
            <w:shd w:val="clear" w:color="auto" w:fill="FF99CC"/>
          </w:tcPr>
          <w:p w14:paraId="6C5CB2B1"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1943" w:type="dxa"/>
            <w:shd w:val="clear" w:color="auto" w:fill="FF99CC"/>
          </w:tcPr>
          <w:p w14:paraId="3B401B13" w14:textId="77777777" w:rsidR="005236B2" w:rsidRPr="009074E0" w:rsidRDefault="0023554D"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1666" w:type="dxa"/>
            <w:shd w:val="clear" w:color="auto" w:fill="00FF00"/>
          </w:tcPr>
          <w:p w14:paraId="255B7B99" w14:textId="77777777" w:rsidR="005236B2" w:rsidRPr="009074E0" w:rsidRDefault="0023554D"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326</w:t>
            </w:r>
          </w:p>
        </w:tc>
      </w:tr>
      <w:tr w:rsidR="005236B2" w:rsidRPr="009074E0" w14:paraId="715C117E" w14:textId="77777777" w:rsidTr="003315EA">
        <w:trPr>
          <w:jc w:val="center"/>
        </w:trPr>
        <w:tc>
          <w:tcPr>
            <w:tcW w:w="1555" w:type="dxa"/>
          </w:tcPr>
          <w:p w14:paraId="69AAC604" w14:textId="77777777" w:rsidR="005236B2" w:rsidRPr="009074E0" w:rsidRDefault="005236B2" w:rsidP="003315EA">
            <w:pPr>
              <w:ind w:right="-2"/>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2023-2024</w:t>
            </w:r>
          </w:p>
        </w:tc>
        <w:tc>
          <w:tcPr>
            <w:tcW w:w="1490" w:type="dxa"/>
            <w:shd w:val="clear" w:color="auto" w:fill="FFFF00"/>
          </w:tcPr>
          <w:p w14:paraId="577B83AF"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25</w:t>
            </w:r>
          </w:p>
        </w:tc>
        <w:tc>
          <w:tcPr>
            <w:tcW w:w="1943" w:type="dxa"/>
            <w:shd w:val="clear" w:color="auto" w:fill="FFFF00"/>
          </w:tcPr>
          <w:p w14:paraId="3877B08F"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296</w:t>
            </w:r>
          </w:p>
        </w:tc>
        <w:tc>
          <w:tcPr>
            <w:tcW w:w="2094" w:type="dxa"/>
            <w:shd w:val="clear" w:color="auto" w:fill="FF99CC"/>
          </w:tcPr>
          <w:p w14:paraId="62BD2B93" w14:textId="77777777" w:rsidR="005236B2" w:rsidRPr="009074E0" w:rsidRDefault="005236B2" w:rsidP="003315EA">
            <w:pPr>
              <w:ind w:right="-2"/>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1943" w:type="dxa"/>
            <w:shd w:val="clear" w:color="auto" w:fill="FF99CC"/>
          </w:tcPr>
          <w:p w14:paraId="0E3D8723" w14:textId="77777777" w:rsidR="005236B2" w:rsidRPr="002C791C" w:rsidRDefault="005236B2" w:rsidP="003315EA">
            <w:pPr>
              <w:ind w:right="-2"/>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2</w:t>
            </w:r>
            <w:r>
              <w:rPr>
                <w:rFonts w:ascii="Times New Roman" w:eastAsia="Times New Roman" w:hAnsi="Times New Roman" w:cs="Times New Roman"/>
                <w:sz w:val="24"/>
                <w:szCs w:val="24"/>
                <w:lang w:val="en-US"/>
              </w:rPr>
              <w:t>5</w:t>
            </w:r>
          </w:p>
        </w:tc>
        <w:tc>
          <w:tcPr>
            <w:tcW w:w="1666" w:type="dxa"/>
            <w:shd w:val="clear" w:color="auto" w:fill="00FF00"/>
          </w:tcPr>
          <w:p w14:paraId="6976104C" w14:textId="77777777" w:rsidR="005236B2" w:rsidRPr="00CF269C" w:rsidRDefault="005236B2" w:rsidP="003315EA">
            <w:pPr>
              <w:ind w:right="-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321</w:t>
            </w:r>
          </w:p>
        </w:tc>
      </w:tr>
    </w:tbl>
    <w:p w14:paraId="7417FF76" w14:textId="77777777" w:rsidR="005236B2" w:rsidRPr="009074E0" w:rsidRDefault="005236B2" w:rsidP="005236B2">
      <w:pPr>
        <w:spacing w:after="0" w:line="240" w:lineRule="auto"/>
        <w:ind w:right="-2"/>
        <w:jc w:val="both"/>
        <w:rPr>
          <w:rFonts w:ascii="Times New Roman" w:eastAsia="Times New Roman" w:hAnsi="Times New Roman" w:cs="Times New Roman"/>
          <w:sz w:val="24"/>
          <w:szCs w:val="24"/>
        </w:rPr>
      </w:pPr>
    </w:p>
    <w:p w14:paraId="57B05943" w14:textId="77777777" w:rsidR="005236B2" w:rsidRPr="009074E0" w:rsidRDefault="005236B2" w:rsidP="005236B2">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Реализация воспитательного процесса в школе ведется в следующих сферах: в процессе обучения, во внеурочной, во внеклассной деятельности, в непосредственном сотрудничестве администрации школы с классными руководителями всех звеньев. Работа классного руководителя </w:t>
      </w:r>
      <w:proofErr w:type="gramStart"/>
      <w:r w:rsidRPr="009074E0">
        <w:rPr>
          <w:rFonts w:ascii="Times New Roman" w:hAnsi="Times New Roman" w:cs="Times New Roman"/>
          <w:sz w:val="24"/>
          <w:szCs w:val="24"/>
        </w:rPr>
        <w:t>- это</w:t>
      </w:r>
      <w:proofErr w:type="gramEnd"/>
      <w:r w:rsidRPr="009074E0">
        <w:rPr>
          <w:rFonts w:ascii="Times New Roman" w:hAnsi="Times New Roman" w:cs="Times New Roman"/>
          <w:sz w:val="24"/>
          <w:szCs w:val="24"/>
        </w:rPr>
        <w:t xml:space="preserve"> целенаправленная, системно планируемая деятельность, основанная на общешкольном </w:t>
      </w:r>
      <w:proofErr w:type="spellStart"/>
      <w:r w:rsidRPr="009074E0">
        <w:rPr>
          <w:rFonts w:ascii="Times New Roman" w:hAnsi="Times New Roman" w:cs="Times New Roman"/>
          <w:sz w:val="24"/>
          <w:szCs w:val="24"/>
        </w:rPr>
        <w:t>учебно</w:t>
      </w:r>
      <w:proofErr w:type="spellEnd"/>
      <w:r w:rsidRPr="009074E0">
        <w:rPr>
          <w:rFonts w:ascii="Times New Roman" w:hAnsi="Times New Roman" w:cs="Times New Roman"/>
          <w:sz w:val="24"/>
          <w:szCs w:val="24"/>
        </w:rPr>
        <w:t xml:space="preserve"> - воспитательном плане работы. Развитие воспитательной работы во многом зависит от эффективности работы методического объединения классных руководителей, которое</w:t>
      </w:r>
      <w:r w:rsidRPr="009074E0">
        <w:rPr>
          <w:rFonts w:ascii="Times New Roman" w:hAnsi="Times New Roman" w:cs="Times New Roman"/>
          <w:b/>
          <w:sz w:val="24"/>
          <w:szCs w:val="24"/>
        </w:rPr>
        <w:t xml:space="preserve"> </w:t>
      </w:r>
      <w:r w:rsidRPr="009074E0">
        <w:rPr>
          <w:rFonts w:ascii="Times New Roman" w:hAnsi="Times New Roman" w:cs="Times New Roman"/>
          <w:sz w:val="24"/>
          <w:szCs w:val="24"/>
        </w:rPr>
        <w:t>создано с целью совершенствования педагогического мастерства классных руководителей, повышения научности руководства воспитательным процессом в классных коллективах. Методическое объединение классных руководителей играет ведущую роль в совершенствовании и обновлении педагогического процесса в школе.</w:t>
      </w:r>
    </w:p>
    <w:p w14:paraId="235D41DF" w14:textId="77777777" w:rsidR="005236B2" w:rsidRPr="009074E0" w:rsidRDefault="005236B2" w:rsidP="005236B2">
      <w:pPr>
        <w:spacing w:after="0" w:line="240" w:lineRule="auto"/>
        <w:jc w:val="both"/>
        <w:rPr>
          <w:rFonts w:ascii="Times New Roman" w:hAnsi="Times New Roman" w:cs="Times New Roman"/>
          <w:sz w:val="24"/>
          <w:szCs w:val="24"/>
        </w:rPr>
      </w:pPr>
    </w:p>
    <w:p w14:paraId="4BB4DC61" w14:textId="77777777" w:rsidR="005236B2" w:rsidRPr="009074E0" w:rsidRDefault="005236B2" w:rsidP="0083032E">
      <w:pPr>
        <w:spacing w:after="0" w:line="360" w:lineRule="atLeast"/>
        <w:ind w:firstLine="708"/>
        <w:jc w:val="both"/>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b/>
          <w:bCs/>
          <w:color w:val="000000" w:themeColor="text1"/>
          <w:sz w:val="24"/>
          <w:szCs w:val="24"/>
          <w:bdr w:val="none" w:sz="0" w:space="0" w:color="auto" w:frame="1"/>
        </w:rPr>
        <w:t>Приоритетные направления работы школьного методического объединения классных руководителей</w:t>
      </w:r>
      <w:r w:rsidRPr="009074E0">
        <w:rPr>
          <w:rFonts w:ascii="Times New Roman" w:eastAsia="Times New Roman" w:hAnsi="Times New Roman" w:cs="Times New Roman"/>
          <w:color w:val="000000" w:themeColor="text1"/>
          <w:sz w:val="24"/>
          <w:szCs w:val="24"/>
          <w:bdr w:val="none" w:sz="0" w:space="0" w:color="auto" w:frame="1"/>
        </w:rPr>
        <w:t>:</w:t>
      </w:r>
    </w:p>
    <w:p w14:paraId="7477634E" w14:textId="77777777" w:rsidR="005236B2" w:rsidRPr="009074E0" w:rsidRDefault="005236B2" w:rsidP="0083032E">
      <w:pPr>
        <w:numPr>
          <w:ilvl w:val="0"/>
          <w:numId w:val="13"/>
        </w:numPr>
        <w:spacing w:after="0" w:line="360" w:lineRule="atLeast"/>
        <w:ind w:left="1095"/>
        <w:jc w:val="both"/>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color w:val="000000" w:themeColor="text1"/>
          <w:sz w:val="24"/>
          <w:szCs w:val="24"/>
          <w:bdr w:val="none" w:sz="0" w:space="0" w:color="auto" w:frame="1"/>
        </w:rPr>
        <w:t>Повышение теоретического и методического уровня подготовки классных руководителей по вопросам психологии и педагогики воспитательной работы. </w:t>
      </w:r>
    </w:p>
    <w:p w14:paraId="2329A106" w14:textId="77777777" w:rsidR="005236B2" w:rsidRPr="009074E0" w:rsidRDefault="005236B2" w:rsidP="0083032E">
      <w:pPr>
        <w:numPr>
          <w:ilvl w:val="0"/>
          <w:numId w:val="13"/>
        </w:numPr>
        <w:spacing w:after="0" w:line="360" w:lineRule="atLeast"/>
        <w:ind w:left="1095"/>
        <w:jc w:val="both"/>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color w:val="000000" w:themeColor="text1"/>
          <w:sz w:val="24"/>
          <w:szCs w:val="24"/>
          <w:bdr w:val="none" w:sz="0" w:space="0" w:color="auto" w:frame="1"/>
        </w:rPr>
        <w:t>Информирование о нормативно-правовой базе, регулирующей работу классных руководителей в рамках приоритетного национального проекта «Образование». </w:t>
      </w:r>
    </w:p>
    <w:p w14:paraId="0F13160F" w14:textId="77777777" w:rsidR="005236B2" w:rsidRPr="009074E0" w:rsidRDefault="005236B2" w:rsidP="0083032E">
      <w:pPr>
        <w:numPr>
          <w:ilvl w:val="0"/>
          <w:numId w:val="13"/>
        </w:numPr>
        <w:spacing w:after="0" w:line="360" w:lineRule="atLeast"/>
        <w:ind w:left="1095"/>
        <w:jc w:val="both"/>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color w:val="000000" w:themeColor="text1"/>
          <w:sz w:val="24"/>
          <w:szCs w:val="24"/>
          <w:bdr w:val="none" w:sz="0" w:space="0" w:color="auto" w:frame="1"/>
        </w:rPr>
        <w:t>Обобщение, систематизация и распространение передового педагогического опыта. </w:t>
      </w:r>
    </w:p>
    <w:p w14:paraId="6A41FDBC" w14:textId="77777777" w:rsidR="005236B2" w:rsidRPr="009074E0" w:rsidRDefault="005236B2" w:rsidP="0083032E">
      <w:pPr>
        <w:numPr>
          <w:ilvl w:val="0"/>
          <w:numId w:val="13"/>
        </w:numPr>
        <w:spacing w:after="0" w:line="360" w:lineRule="atLeast"/>
        <w:ind w:left="1095"/>
        <w:jc w:val="both"/>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color w:val="000000" w:themeColor="text1"/>
          <w:sz w:val="24"/>
          <w:szCs w:val="24"/>
          <w:bdr w:val="none" w:sz="0" w:space="0" w:color="auto" w:frame="1"/>
        </w:rPr>
        <w:t>Вооружение классных руководителей современными воспитательными технологиями и знаниями современных форм и методов работы.    </w:t>
      </w:r>
    </w:p>
    <w:p w14:paraId="7D556B41" w14:textId="77777777" w:rsidR="005236B2" w:rsidRPr="009074E0" w:rsidRDefault="005236B2" w:rsidP="005236B2">
      <w:pPr>
        <w:spacing w:after="0" w:line="240" w:lineRule="auto"/>
        <w:jc w:val="both"/>
        <w:rPr>
          <w:rFonts w:ascii="Times New Roman" w:hAnsi="Times New Roman" w:cs="Times New Roman"/>
          <w:sz w:val="24"/>
          <w:szCs w:val="24"/>
        </w:rPr>
      </w:pPr>
    </w:p>
    <w:p w14:paraId="5100AAE7"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На заседаниях методического объединения классных руководителей рассматриваются вопросы:</w:t>
      </w:r>
    </w:p>
    <w:p w14:paraId="21A942E7" w14:textId="77777777" w:rsidR="005236B2" w:rsidRPr="009074E0" w:rsidRDefault="005236B2" w:rsidP="005236B2">
      <w:pPr>
        <w:widowControl w:val="0"/>
        <w:spacing w:after="0" w:line="240" w:lineRule="auto"/>
        <w:ind w:firstLine="567"/>
        <w:contextualSpacing/>
        <w:jc w:val="both"/>
        <w:rPr>
          <w:rFonts w:ascii="Times New Roman" w:hAnsi="Times New Roman" w:cs="Times New Roman"/>
          <w:sz w:val="24"/>
          <w:szCs w:val="24"/>
        </w:rPr>
      </w:pPr>
    </w:p>
    <w:tbl>
      <w:tblPr>
        <w:tblStyle w:val="24"/>
        <w:tblW w:w="0" w:type="auto"/>
        <w:tblLook w:val="04A0" w:firstRow="1" w:lastRow="0" w:firstColumn="1" w:lastColumn="0" w:noHBand="0" w:noVBand="1"/>
      </w:tblPr>
      <w:tblGrid>
        <w:gridCol w:w="2085"/>
        <w:gridCol w:w="7260"/>
      </w:tblGrid>
      <w:tr w:rsidR="005236B2" w:rsidRPr="009074E0" w14:paraId="78DF2533" w14:textId="77777777" w:rsidTr="003315EA">
        <w:tc>
          <w:tcPr>
            <w:tcW w:w="9345" w:type="dxa"/>
            <w:gridSpan w:val="2"/>
            <w:shd w:val="clear" w:color="auto" w:fill="DBE5F1" w:themeFill="accent1" w:themeFillTint="33"/>
          </w:tcPr>
          <w:p w14:paraId="22A396DB" w14:textId="77777777" w:rsidR="005236B2" w:rsidRPr="009074E0" w:rsidRDefault="005236B2" w:rsidP="003315EA">
            <w:pPr>
              <w:jc w:val="center"/>
              <w:rPr>
                <w:rFonts w:ascii="Times New Roman" w:eastAsiaTheme="minorHAnsi" w:hAnsi="Times New Roman"/>
                <w:b/>
                <w:sz w:val="24"/>
                <w:szCs w:val="24"/>
              </w:rPr>
            </w:pPr>
            <w:r w:rsidRPr="009074E0">
              <w:rPr>
                <w:rFonts w:ascii="Times New Roman" w:eastAsiaTheme="minorHAnsi" w:hAnsi="Times New Roman"/>
                <w:b/>
                <w:sz w:val="24"/>
                <w:szCs w:val="24"/>
              </w:rPr>
              <w:t xml:space="preserve">2021 – 2022 </w:t>
            </w:r>
            <w:proofErr w:type="gramStart"/>
            <w:r w:rsidRPr="009074E0">
              <w:rPr>
                <w:rFonts w:ascii="Times New Roman" w:eastAsiaTheme="minorHAnsi" w:hAnsi="Times New Roman"/>
                <w:b/>
                <w:sz w:val="24"/>
                <w:szCs w:val="24"/>
              </w:rPr>
              <w:t>учебный  год</w:t>
            </w:r>
            <w:proofErr w:type="gramEnd"/>
          </w:p>
        </w:tc>
      </w:tr>
      <w:tr w:rsidR="005236B2" w:rsidRPr="009074E0" w14:paraId="714ADC16" w14:textId="77777777" w:rsidTr="003315EA">
        <w:tc>
          <w:tcPr>
            <w:tcW w:w="2085" w:type="dxa"/>
          </w:tcPr>
          <w:p w14:paraId="23A306F9"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Август </w:t>
            </w:r>
          </w:p>
        </w:tc>
        <w:tc>
          <w:tcPr>
            <w:tcW w:w="7260" w:type="dxa"/>
          </w:tcPr>
          <w:p w14:paraId="404F323C" w14:textId="77777777" w:rsidR="005236B2" w:rsidRPr="009074E0" w:rsidRDefault="005236B2" w:rsidP="003315EA">
            <w:pPr>
              <w:rPr>
                <w:rFonts w:ascii="Times New Roman" w:eastAsia="Times New Roman" w:hAnsi="Times New Roman"/>
                <w:sz w:val="24"/>
                <w:szCs w:val="24"/>
              </w:rPr>
            </w:pPr>
            <w:r w:rsidRPr="009074E0">
              <w:rPr>
                <w:rFonts w:ascii="Times New Roman" w:hAnsi="Times New Roman"/>
                <w:b/>
                <w:sz w:val="24"/>
                <w:szCs w:val="24"/>
              </w:rPr>
              <w:t>1.</w:t>
            </w:r>
            <w:r w:rsidRPr="009074E0">
              <w:rPr>
                <w:rFonts w:ascii="Times New Roman" w:eastAsia="Times New Roman" w:hAnsi="Times New Roman"/>
                <w:sz w:val="24"/>
                <w:szCs w:val="24"/>
              </w:rPr>
              <w:t xml:space="preserve"> Тема: «Организация воспитательной работы классных </w:t>
            </w:r>
            <w:r w:rsidRPr="009074E0">
              <w:rPr>
                <w:rFonts w:ascii="Times New Roman" w:eastAsia="Times New Roman" w:hAnsi="Times New Roman"/>
                <w:sz w:val="24"/>
                <w:szCs w:val="24"/>
              </w:rPr>
              <w:lastRenderedPageBreak/>
              <w:t xml:space="preserve">руководителей на 2021-2022 учебный год» </w:t>
            </w:r>
          </w:p>
          <w:p w14:paraId="3946EEFB" w14:textId="77777777" w:rsidR="005236B2" w:rsidRPr="009074E0" w:rsidRDefault="005236B2" w:rsidP="003315EA">
            <w:pPr>
              <w:pStyle w:val="af"/>
              <w:jc w:val="both"/>
              <w:rPr>
                <w:rFonts w:ascii="Times New Roman" w:eastAsia="Times New Roman" w:hAnsi="Times New Roman" w:cs="Times New Roman"/>
                <w:sz w:val="24"/>
                <w:szCs w:val="24"/>
              </w:rPr>
            </w:pPr>
          </w:p>
        </w:tc>
      </w:tr>
      <w:tr w:rsidR="005236B2" w:rsidRPr="009074E0" w14:paraId="1D9F1935" w14:textId="77777777" w:rsidTr="003315EA">
        <w:tc>
          <w:tcPr>
            <w:tcW w:w="2085" w:type="dxa"/>
          </w:tcPr>
          <w:p w14:paraId="5FEA2E14"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lastRenderedPageBreak/>
              <w:t xml:space="preserve">Сентябрь </w:t>
            </w:r>
          </w:p>
        </w:tc>
        <w:tc>
          <w:tcPr>
            <w:tcW w:w="7260" w:type="dxa"/>
          </w:tcPr>
          <w:p w14:paraId="35F6994C" w14:textId="77777777" w:rsidR="005236B2" w:rsidRPr="009074E0" w:rsidRDefault="005236B2" w:rsidP="003315EA">
            <w:pPr>
              <w:rPr>
                <w:rFonts w:ascii="Times New Roman" w:eastAsia="Times New Roman" w:hAnsi="Times New Roman"/>
                <w:sz w:val="24"/>
                <w:szCs w:val="24"/>
              </w:rPr>
            </w:pPr>
            <w:r w:rsidRPr="009074E0">
              <w:rPr>
                <w:rFonts w:ascii="Times New Roman" w:hAnsi="Times New Roman"/>
                <w:b/>
                <w:bCs/>
                <w:sz w:val="24"/>
                <w:szCs w:val="24"/>
                <w:lang w:val="be-BY"/>
              </w:rPr>
              <w:t>2.</w:t>
            </w:r>
            <w:r w:rsidRPr="009074E0">
              <w:rPr>
                <w:rFonts w:ascii="Times New Roman" w:eastAsia="Times New Roman" w:hAnsi="Times New Roman"/>
                <w:sz w:val="24"/>
                <w:szCs w:val="24"/>
              </w:rPr>
              <w:t xml:space="preserve"> «Гражданское и патриотическое воспитание как одна из основных форм работы с обучающимися» </w:t>
            </w:r>
          </w:p>
          <w:p w14:paraId="5063BEE4" w14:textId="77777777" w:rsidR="005236B2" w:rsidRPr="009074E0" w:rsidRDefault="005236B2" w:rsidP="003315EA">
            <w:pPr>
              <w:pStyle w:val="af"/>
              <w:jc w:val="both"/>
              <w:rPr>
                <w:rFonts w:ascii="Times New Roman" w:eastAsia="Times New Roman" w:hAnsi="Times New Roman" w:cs="Times New Roman"/>
                <w:sz w:val="24"/>
                <w:szCs w:val="24"/>
              </w:rPr>
            </w:pPr>
          </w:p>
        </w:tc>
      </w:tr>
      <w:tr w:rsidR="005236B2" w:rsidRPr="009074E0" w14:paraId="053CE6C3" w14:textId="77777777" w:rsidTr="003315EA">
        <w:tc>
          <w:tcPr>
            <w:tcW w:w="2085" w:type="dxa"/>
          </w:tcPr>
          <w:p w14:paraId="7B96BAB3"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Ноябрь </w:t>
            </w:r>
          </w:p>
        </w:tc>
        <w:tc>
          <w:tcPr>
            <w:tcW w:w="7260" w:type="dxa"/>
          </w:tcPr>
          <w:p w14:paraId="60856AEC" w14:textId="77777777" w:rsidR="005236B2" w:rsidRPr="009074E0" w:rsidRDefault="005236B2" w:rsidP="003315EA">
            <w:pPr>
              <w:widowControl w:val="0"/>
              <w:autoSpaceDE w:val="0"/>
              <w:autoSpaceDN w:val="0"/>
              <w:rPr>
                <w:rFonts w:ascii="Times New Roman" w:eastAsia="Times New Roman" w:hAnsi="Times New Roman"/>
                <w:sz w:val="24"/>
                <w:szCs w:val="24"/>
              </w:rPr>
            </w:pPr>
            <w:r w:rsidRPr="009074E0">
              <w:rPr>
                <w:rFonts w:ascii="Times New Roman" w:eastAsia="Times New Roman" w:hAnsi="Times New Roman"/>
                <w:sz w:val="24"/>
                <w:szCs w:val="24"/>
              </w:rPr>
              <w:t xml:space="preserve">3.«Организация содержания воспитания в контексте развития функциональной грамотности школьников» </w:t>
            </w:r>
          </w:p>
          <w:p w14:paraId="7963D059" w14:textId="77777777" w:rsidR="005236B2" w:rsidRPr="009074E0" w:rsidRDefault="005236B2" w:rsidP="003315EA">
            <w:pPr>
              <w:pStyle w:val="af"/>
              <w:jc w:val="both"/>
              <w:rPr>
                <w:rFonts w:ascii="Times New Roman" w:hAnsi="Times New Roman" w:cs="Times New Roman"/>
                <w:bCs/>
                <w:sz w:val="24"/>
                <w:szCs w:val="24"/>
              </w:rPr>
            </w:pPr>
          </w:p>
        </w:tc>
      </w:tr>
      <w:tr w:rsidR="005236B2" w:rsidRPr="009074E0" w14:paraId="6FE8CA0E" w14:textId="77777777" w:rsidTr="003315EA">
        <w:tc>
          <w:tcPr>
            <w:tcW w:w="2085" w:type="dxa"/>
          </w:tcPr>
          <w:p w14:paraId="0C6D8735"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Январь </w:t>
            </w:r>
          </w:p>
        </w:tc>
        <w:tc>
          <w:tcPr>
            <w:tcW w:w="7260" w:type="dxa"/>
          </w:tcPr>
          <w:p w14:paraId="60E8B0DA" w14:textId="77777777" w:rsidR="005236B2" w:rsidRPr="009074E0" w:rsidRDefault="005236B2" w:rsidP="003315EA">
            <w:pPr>
              <w:widowControl w:val="0"/>
              <w:autoSpaceDE w:val="0"/>
              <w:autoSpaceDN w:val="0"/>
              <w:rPr>
                <w:rFonts w:ascii="Times New Roman" w:eastAsia="Times New Roman" w:hAnsi="Times New Roman"/>
                <w:sz w:val="24"/>
                <w:szCs w:val="24"/>
              </w:rPr>
            </w:pPr>
            <w:r w:rsidRPr="009074E0">
              <w:rPr>
                <w:rFonts w:ascii="Times New Roman" w:eastAsia="Times New Roman" w:hAnsi="Times New Roman"/>
                <w:sz w:val="24"/>
                <w:szCs w:val="24"/>
              </w:rPr>
              <w:t>3.Тема: «Развитие индивидуальности учащихся в процессе их воспитания. Здоровьесберегающие технологии в воспитательном процессе».</w:t>
            </w:r>
          </w:p>
          <w:p w14:paraId="59D588AA" w14:textId="77777777" w:rsidR="005236B2" w:rsidRPr="009074E0" w:rsidRDefault="005236B2" w:rsidP="003315EA">
            <w:pPr>
              <w:pStyle w:val="af"/>
              <w:jc w:val="both"/>
              <w:rPr>
                <w:rFonts w:ascii="Times New Roman" w:hAnsi="Times New Roman" w:cs="Times New Roman"/>
                <w:sz w:val="24"/>
                <w:szCs w:val="24"/>
              </w:rPr>
            </w:pPr>
          </w:p>
        </w:tc>
      </w:tr>
      <w:tr w:rsidR="005236B2" w:rsidRPr="009074E0" w14:paraId="1FEEC498" w14:textId="77777777" w:rsidTr="003315EA">
        <w:tc>
          <w:tcPr>
            <w:tcW w:w="2085" w:type="dxa"/>
          </w:tcPr>
          <w:p w14:paraId="509C754B"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Март </w:t>
            </w:r>
          </w:p>
        </w:tc>
        <w:tc>
          <w:tcPr>
            <w:tcW w:w="7260" w:type="dxa"/>
          </w:tcPr>
          <w:p w14:paraId="1D4CA1FA"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b/>
                <w:bCs/>
                <w:sz w:val="24"/>
                <w:szCs w:val="24"/>
              </w:rPr>
              <w:t>Тема:</w:t>
            </w:r>
            <w:r w:rsidRPr="009074E0">
              <w:rPr>
                <w:rFonts w:ascii="Times New Roman" w:hAnsi="Times New Roman" w:cs="Times New Roman"/>
                <w:bCs/>
                <w:sz w:val="24"/>
                <w:szCs w:val="24"/>
              </w:rPr>
              <w:t xml:space="preserve"> </w:t>
            </w:r>
            <w:r w:rsidRPr="009074E0">
              <w:rPr>
                <w:rFonts w:ascii="Times New Roman" w:hAnsi="Times New Roman" w:cs="Times New Roman"/>
                <w:bCs/>
                <w:iCs/>
                <w:sz w:val="24"/>
                <w:szCs w:val="24"/>
              </w:rPr>
              <w:t>«Патриотическое воспитание как систематическая и целенаправленная деятельность школы по формированию у учащихся гражданского сознания».</w:t>
            </w:r>
          </w:p>
        </w:tc>
      </w:tr>
      <w:tr w:rsidR="005236B2" w:rsidRPr="009074E0" w14:paraId="06A36907" w14:textId="77777777" w:rsidTr="003315EA">
        <w:tc>
          <w:tcPr>
            <w:tcW w:w="2085" w:type="dxa"/>
          </w:tcPr>
          <w:p w14:paraId="25F8CDB7"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Май </w:t>
            </w:r>
          </w:p>
        </w:tc>
        <w:tc>
          <w:tcPr>
            <w:tcW w:w="7260" w:type="dxa"/>
          </w:tcPr>
          <w:p w14:paraId="54F8BECB" w14:textId="77777777" w:rsidR="005236B2" w:rsidRPr="009074E0" w:rsidRDefault="005236B2" w:rsidP="003315EA">
            <w:pPr>
              <w:rPr>
                <w:rFonts w:ascii="Times New Roman" w:eastAsia="Times New Roman" w:hAnsi="Times New Roman"/>
                <w:sz w:val="24"/>
                <w:szCs w:val="24"/>
              </w:rPr>
            </w:pPr>
            <w:r w:rsidRPr="009074E0">
              <w:rPr>
                <w:rFonts w:ascii="Times New Roman" w:hAnsi="Times New Roman"/>
                <w:b/>
                <w:bCs/>
                <w:sz w:val="24"/>
                <w:szCs w:val="24"/>
                <w:lang w:val="be-BY"/>
              </w:rPr>
              <w:t>Тема:</w:t>
            </w:r>
            <w:r w:rsidRPr="009074E0">
              <w:rPr>
                <w:rFonts w:ascii="Times New Roman" w:eastAsia="Times New Roman" w:hAnsi="Times New Roman"/>
                <w:sz w:val="24"/>
                <w:szCs w:val="24"/>
              </w:rPr>
              <w:t xml:space="preserve"> Педагогический мониторинг эффективности воспитательного процесса  2021-2022 </w:t>
            </w:r>
            <w:proofErr w:type="spellStart"/>
            <w:r w:rsidRPr="009074E0">
              <w:rPr>
                <w:rFonts w:ascii="Times New Roman" w:eastAsia="Times New Roman" w:hAnsi="Times New Roman"/>
                <w:sz w:val="24"/>
                <w:szCs w:val="24"/>
              </w:rPr>
              <w:t>уч.года</w:t>
            </w:r>
            <w:proofErr w:type="spellEnd"/>
          </w:p>
          <w:p w14:paraId="65BC5F5D" w14:textId="77777777" w:rsidR="005236B2" w:rsidRPr="009074E0" w:rsidRDefault="005236B2" w:rsidP="003315EA">
            <w:pPr>
              <w:pStyle w:val="af"/>
              <w:jc w:val="both"/>
              <w:rPr>
                <w:rFonts w:ascii="Times New Roman" w:hAnsi="Times New Roman" w:cs="Times New Roman"/>
                <w:bCs/>
                <w:sz w:val="24"/>
                <w:szCs w:val="24"/>
                <w:lang w:val="be-BY"/>
              </w:rPr>
            </w:pPr>
            <w:r w:rsidRPr="009074E0">
              <w:rPr>
                <w:rFonts w:ascii="Times New Roman" w:hAnsi="Times New Roman" w:cs="Times New Roman"/>
                <w:bCs/>
                <w:sz w:val="24"/>
                <w:szCs w:val="24"/>
                <w:lang w:val="be-BY"/>
              </w:rPr>
              <w:t xml:space="preserve"> </w:t>
            </w:r>
          </w:p>
        </w:tc>
      </w:tr>
      <w:tr w:rsidR="005236B2" w:rsidRPr="009074E0" w14:paraId="293C9B10" w14:textId="77777777" w:rsidTr="003315EA">
        <w:tc>
          <w:tcPr>
            <w:tcW w:w="9345" w:type="dxa"/>
            <w:gridSpan w:val="2"/>
            <w:shd w:val="clear" w:color="auto" w:fill="DBE5F1" w:themeFill="accent1" w:themeFillTint="33"/>
          </w:tcPr>
          <w:p w14:paraId="4600D6C8" w14:textId="77777777" w:rsidR="005236B2" w:rsidRPr="009074E0" w:rsidRDefault="005236B2" w:rsidP="003315EA">
            <w:pPr>
              <w:jc w:val="center"/>
              <w:rPr>
                <w:rFonts w:ascii="Times New Roman" w:hAnsi="Times New Roman"/>
                <w:b/>
                <w:bCs/>
                <w:sz w:val="24"/>
                <w:szCs w:val="24"/>
              </w:rPr>
            </w:pPr>
            <w:r w:rsidRPr="009074E0">
              <w:rPr>
                <w:rFonts w:ascii="Times New Roman" w:hAnsi="Times New Roman"/>
                <w:b/>
                <w:bCs/>
                <w:sz w:val="24"/>
                <w:szCs w:val="24"/>
              </w:rPr>
              <w:t>2022 – 2023 учебный год</w:t>
            </w:r>
          </w:p>
        </w:tc>
      </w:tr>
      <w:tr w:rsidR="005236B2" w:rsidRPr="009074E0" w14:paraId="52F472AB" w14:textId="77777777" w:rsidTr="003315EA">
        <w:tc>
          <w:tcPr>
            <w:tcW w:w="2085" w:type="dxa"/>
          </w:tcPr>
          <w:p w14:paraId="15157794"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Август</w:t>
            </w:r>
          </w:p>
        </w:tc>
        <w:tc>
          <w:tcPr>
            <w:tcW w:w="7260" w:type="dxa"/>
          </w:tcPr>
          <w:p w14:paraId="7399162B" w14:textId="77777777" w:rsidR="005236B2" w:rsidRPr="009074E0" w:rsidRDefault="005236B2" w:rsidP="003315EA">
            <w:pPr>
              <w:pStyle w:val="af"/>
              <w:jc w:val="both"/>
              <w:rPr>
                <w:rFonts w:ascii="Times New Roman" w:hAnsi="Times New Roman" w:cs="Times New Roman"/>
                <w:bCs/>
                <w:sz w:val="24"/>
                <w:szCs w:val="24"/>
              </w:rPr>
            </w:pPr>
            <w:r w:rsidRPr="009074E0">
              <w:rPr>
                <w:rFonts w:ascii="Times New Roman" w:hAnsi="Times New Roman" w:cs="Times New Roman"/>
                <w:b/>
                <w:sz w:val="24"/>
                <w:szCs w:val="24"/>
              </w:rPr>
              <w:t>1.Тема:</w:t>
            </w:r>
            <w:r w:rsidRPr="009074E0">
              <w:rPr>
                <w:rFonts w:ascii="Times New Roman" w:hAnsi="Times New Roman" w:cs="Times New Roman"/>
                <w:sz w:val="24"/>
                <w:szCs w:val="24"/>
              </w:rPr>
              <w:t xml:space="preserve"> «Особенности организации воспитательной работы в 2022-2023 учебном году».</w:t>
            </w:r>
          </w:p>
        </w:tc>
      </w:tr>
      <w:tr w:rsidR="005236B2" w:rsidRPr="009074E0" w14:paraId="5DEDC72F" w14:textId="77777777" w:rsidTr="003315EA">
        <w:tc>
          <w:tcPr>
            <w:tcW w:w="2085" w:type="dxa"/>
          </w:tcPr>
          <w:p w14:paraId="06DFFE7D"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Сентябрь </w:t>
            </w:r>
          </w:p>
        </w:tc>
        <w:tc>
          <w:tcPr>
            <w:tcW w:w="7260" w:type="dxa"/>
          </w:tcPr>
          <w:p w14:paraId="5A32B842" w14:textId="77777777" w:rsidR="005236B2" w:rsidRPr="009074E0" w:rsidRDefault="005236B2" w:rsidP="003315EA">
            <w:pPr>
              <w:jc w:val="both"/>
              <w:rPr>
                <w:rFonts w:ascii="Times New Roman" w:eastAsia="Times New Roman" w:hAnsi="Times New Roman"/>
                <w:sz w:val="24"/>
                <w:szCs w:val="24"/>
              </w:rPr>
            </w:pPr>
            <w:r w:rsidRPr="009074E0">
              <w:rPr>
                <w:rFonts w:ascii="Times New Roman" w:eastAsia="Times New Roman" w:hAnsi="Times New Roman"/>
                <w:b/>
                <w:bCs/>
                <w:sz w:val="24"/>
                <w:szCs w:val="24"/>
              </w:rPr>
              <w:t>2.Тема</w:t>
            </w:r>
            <w:r w:rsidRPr="009074E0">
              <w:rPr>
                <w:rFonts w:ascii="Times New Roman" w:eastAsia="Times New Roman" w:hAnsi="Times New Roman"/>
                <w:sz w:val="24"/>
                <w:szCs w:val="24"/>
              </w:rPr>
              <w:t>: Профилактика экстремизма в молодёжной среде, безнадзорности и правонарушений несовершеннолетних</w:t>
            </w:r>
          </w:p>
          <w:p w14:paraId="66D39451" w14:textId="77777777" w:rsidR="005236B2" w:rsidRPr="009074E0" w:rsidRDefault="005236B2" w:rsidP="003315EA">
            <w:pPr>
              <w:pStyle w:val="af"/>
              <w:jc w:val="both"/>
              <w:rPr>
                <w:rFonts w:ascii="Times New Roman" w:hAnsi="Times New Roman" w:cs="Times New Roman"/>
                <w:sz w:val="24"/>
                <w:szCs w:val="24"/>
              </w:rPr>
            </w:pPr>
          </w:p>
        </w:tc>
      </w:tr>
      <w:tr w:rsidR="005236B2" w:rsidRPr="009074E0" w14:paraId="2E53E95E" w14:textId="77777777" w:rsidTr="003315EA">
        <w:tc>
          <w:tcPr>
            <w:tcW w:w="2085" w:type="dxa"/>
          </w:tcPr>
          <w:p w14:paraId="05FF3529"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Январь</w:t>
            </w:r>
          </w:p>
        </w:tc>
        <w:tc>
          <w:tcPr>
            <w:tcW w:w="7260" w:type="dxa"/>
          </w:tcPr>
          <w:p w14:paraId="2AA72CA1" w14:textId="77777777" w:rsidR="005236B2" w:rsidRPr="009074E0" w:rsidRDefault="005236B2" w:rsidP="003315EA">
            <w:pPr>
              <w:rPr>
                <w:rFonts w:ascii="Times New Roman" w:eastAsia="Times New Roman" w:hAnsi="Times New Roman"/>
                <w:sz w:val="24"/>
                <w:szCs w:val="24"/>
              </w:rPr>
            </w:pPr>
            <w:r w:rsidRPr="009074E0">
              <w:rPr>
                <w:rFonts w:ascii="Times New Roman" w:eastAsia="Times New Roman" w:hAnsi="Times New Roman"/>
                <w:b/>
                <w:bCs/>
                <w:sz w:val="24"/>
                <w:szCs w:val="24"/>
              </w:rPr>
              <w:t>3.Тема</w:t>
            </w:r>
            <w:r w:rsidRPr="009074E0">
              <w:rPr>
                <w:rFonts w:ascii="Times New Roman" w:eastAsia="Times New Roman" w:hAnsi="Times New Roman"/>
                <w:sz w:val="24"/>
                <w:szCs w:val="24"/>
              </w:rPr>
              <w:t>: Педагогика поддержки ребёнка: взаимодействие школы, семьи и социума по профилактике девиантного поведения учащихся. Совершенствование воспитательно-профилактической работы.</w:t>
            </w:r>
          </w:p>
          <w:p w14:paraId="6A67E1F2" w14:textId="77777777" w:rsidR="005236B2" w:rsidRPr="009074E0" w:rsidRDefault="005236B2" w:rsidP="003315EA">
            <w:pPr>
              <w:pStyle w:val="af"/>
              <w:jc w:val="both"/>
              <w:rPr>
                <w:rFonts w:ascii="Times New Roman" w:hAnsi="Times New Roman" w:cs="Times New Roman"/>
                <w:sz w:val="24"/>
                <w:szCs w:val="24"/>
              </w:rPr>
            </w:pPr>
          </w:p>
        </w:tc>
      </w:tr>
      <w:tr w:rsidR="005236B2" w:rsidRPr="009074E0" w14:paraId="1CEB60E9" w14:textId="77777777" w:rsidTr="003315EA">
        <w:tc>
          <w:tcPr>
            <w:tcW w:w="2085" w:type="dxa"/>
          </w:tcPr>
          <w:p w14:paraId="642C7691"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Март </w:t>
            </w:r>
          </w:p>
        </w:tc>
        <w:tc>
          <w:tcPr>
            <w:tcW w:w="7260" w:type="dxa"/>
          </w:tcPr>
          <w:p w14:paraId="18CD7417"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b/>
                <w:bCs/>
                <w:sz w:val="24"/>
                <w:szCs w:val="24"/>
              </w:rPr>
              <w:t>Тема:</w:t>
            </w:r>
            <w:r w:rsidRPr="009074E0">
              <w:rPr>
                <w:rFonts w:ascii="Times New Roman" w:hAnsi="Times New Roman" w:cs="Times New Roman"/>
                <w:bCs/>
                <w:sz w:val="24"/>
                <w:szCs w:val="24"/>
              </w:rPr>
              <w:t xml:space="preserve"> </w:t>
            </w:r>
            <w:r w:rsidRPr="009074E0">
              <w:rPr>
                <w:rFonts w:ascii="Times New Roman" w:hAnsi="Times New Roman" w:cs="Times New Roman"/>
                <w:bCs/>
                <w:iCs/>
                <w:sz w:val="24"/>
                <w:szCs w:val="24"/>
              </w:rPr>
              <w:t>«Нравственно-патриотическое воспитание школьников через различные виды деятельности»»</w:t>
            </w:r>
          </w:p>
        </w:tc>
      </w:tr>
      <w:tr w:rsidR="005236B2" w:rsidRPr="009074E0" w14:paraId="06D39337" w14:textId="77777777" w:rsidTr="003315EA">
        <w:tc>
          <w:tcPr>
            <w:tcW w:w="2085" w:type="dxa"/>
          </w:tcPr>
          <w:p w14:paraId="0CF19A39" w14:textId="77777777" w:rsidR="005236B2" w:rsidRPr="009074E0" w:rsidRDefault="005236B2" w:rsidP="003315EA">
            <w:pPr>
              <w:pStyle w:val="af"/>
              <w:jc w:val="both"/>
              <w:rPr>
                <w:rFonts w:ascii="Times New Roman" w:hAnsi="Times New Roman" w:cs="Times New Roman"/>
                <w:sz w:val="24"/>
                <w:szCs w:val="24"/>
              </w:rPr>
            </w:pPr>
            <w:r w:rsidRPr="009074E0">
              <w:rPr>
                <w:rFonts w:ascii="Times New Roman" w:hAnsi="Times New Roman" w:cs="Times New Roman"/>
                <w:sz w:val="24"/>
                <w:szCs w:val="24"/>
              </w:rPr>
              <w:t xml:space="preserve">Май </w:t>
            </w:r>
          </w:p>
        </w:tc>
        <w:tc>
          <w:tcPr>
            <w:tcW w:w="7260" w:type="dxa"/>
          </w:tcPr>
          <w:p w14:paraId="2BB62C70" w14:textId="77777777" w:rsidR="005236B2" w:rsidRPr="009074E0" w:rsidRDefault="005236B2" w:rsidP="003315EA">
            <w:pPr>
              <w:pStyle w:val="af"/>
              <w:jc w:val="both"/>
              <w:rPr>
                <w:rFonts w:ascii="Times New Roman" w:hAnsi="Times New Roman" w:cs="Times New Roman"/>
                <w:bCs/>
                <w:sz w:val="24"/>
                <w:szCs w:val="24"/>
                <w:lang w:val="be-BY"/>
              </w:rPr>
            </w:pPr>
            <w:r w:rsidRPr="009074E0">
              <w:rPr>
                <w:rFonts w:ascii="Times New Roman" w:hAnsi="Times New Roman" w:cs="Times New Roman"/>
                <w:b/>
                <w:bCs/>
                <w:sz w:val="24"/>
                <w:szCs w:val="24"/>
                <w:lang w:val="be-BY"/>
              </w:rPr>
              <w:t>Тема:</w:t>
            </w:r>
            <w:r w:rsidRPr="009074E0">
              <w:rPr>
                <w:rFonts w:ascii="Times New Roman" w:hAnsi="Times New Roman" w:cs="Times New Roman"/>
                <w:bCs/>
                <w:sz w:val="24"/>
                <w:szCs w:val="24"/>
                <w:lang w:val="be-BY"/>
              </w:rPr>
              <w:t xml:space="preserve"> </w:t>
            </w:r>
            <w:r w:rsidRPr="009074E0">
              <w:rPr>
                <w:rFonts w:ascii="Times New Roman" w:hAnsi="Times New Roman" w:cs="Times New Roman"/>
                <w:bCs/>
                <w:iCs/>
                <w:sz w:val="24"/>
                <w:szCs w:val="24"/>
              </w:rPr>
              <w:t>«</w:t>
            </w:r>
            <w:r w:rsidRPr="009074E0">
              <w:rPr>
                <w:rFonts w:ascii="Times New Roman" w:hAnsi="Times New Roman" w:cs="Times New Roman"/>
                <w:bCs/>
                <w:sz w:val="24"/>
                <w:szCs w:val="24"/>
                <w:lang w:val="be-BY"/>
              </w:rPr>
              <w:t>Подведение итогов работы МО классных руководителей за 2022-2023 учбный год</w:t>
            </w:r>
            <w:r w:rsidRPr="009074E0">
              <w:rPr>
                <w:rFonts w:ascii="Times New Roman" w:hAnsi="Times New Roman" w:cs="Times New Roman"/>
                <w:bCs/>
                <w:iCs/>
                <w:sz w:val="24"/>
                <w:szCs w:val="24"/>
              </w:rPr>
              <w:t>».</w:t>
            </w:r>
          </w:p>
        </w:tc>
      </w:tr>
      <w:tr w:rsidR="005236B2" w:rsidRPr="009074E0" w14:paraId="4C363A61" w14:textId="77777777" w:rsidTr="003315EA">
        <w:tc>
          <w:tcPr>
            <w:tcW w:w="9345" w:type="dxa"/>
            <w:gridSpan w:val="2"/>
            <w:shd w:val="clear" w:color="auto" w:fill="DBE5F1" w:themeFill="accent1" w:themeFillTint="33"/>
          </w:tcPr>
          <w:p w14:paraId="7DC3663D" w14:textId="77777777" w:rsidR="005236B2" w:rsidRPr="009074E0" w:rsidRDefault="005236B2" w:rsidP="003315EA">
            <w:pPr>
              <w:jc w:val="center"/>
              <w:rPr>
                <w:rFonts w:ascii="Times New Roman" w:hAnsi="Times New Roman"/>
                <w:b/>
                <w:bCs/>
                <w:sz w:val="24"/>
                <w:szCs w:val="24"/>
              </w:rPr>
            </w:pPr>
            <w:r w:rsidRPr="009074E0">
              <w:rPr>
                <w:rFonts w:ascii="Times New Roman" w:hAnsi="Times New Roman"/>
                <w:b/>
                <w:bCs/>
                <w:sz w:val="24"/>
                <w:szCs w:val="24"/>
              </w:rPr>
              <w:t>2023-2024 учебный год</w:t>
            </w:r>
          </w:p>
        </w:tc>
      </w:tr>
      <w:tr w:rsidR="005236B2" w:rsidRPr="009074E0" w14:paraId="24C97C83" w14:textId="77777777" w:rsidTr="003315EA">
        <w:tc>
          <w:tcPr>
            <w:tcW w:w="2085" w:type="dxa"/>
          </w:tcPr>
          <w:p w14:paraId="576A7DC5"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Август</w:t>
            </w:r>
          </w:p>
        </w:tc>
        <w:tc>
          <w:tcPr>
            <w:tcW w:w="7260" w:type="dxa"/>
          </w:tcPr>
          <w:p w14:paraId="2B67C2F0" w14:textId="77777777" w:rsidR="005236B2" w:rsidRPr="009074E0" w:rsidRDefault="005236B2" w:rsidP="003315EA">
            <w:pPr>
              <w:rPr>
                <w:rFonts w:ascii="Times New Roman" w:eastAsia="Times New Roman" w:hAnsi="Times New Roman"/>
                <w:sz w:val="24"/>
                <w:szCs w:val="24"/>
              </w:rPr>
            </w:pPr>
            <w:r w:rsidRPr="009074E0">
              <w:rPr>
                <w:rFonts w:ascii="Times New Roman" w:eastAsia="Times New Roman" w:hAnsi="Times New Roman"/>
                <w:sz w:val="24"/>
                <w:szCs w:val="24"/>
              </w:rPr>
              <w:t>1.Тема: Организация воспитательной работы в 2023/2024 учебном году.</w:t>
            </w:r>
          </w:p>
          <w:p w14:paraId="46AE38E5" w14:textId="77777777" w:rsidR="005236B2" w:rsidRPr="009074E0" w:rsidRDefault="005236B2" w:rsidP="003315EA">
            <w:pPr>
              <w:jc w:val="both"/>
              <w:rPr>
                <w:rFonts w:ascii="Times New Roman" w:hAnsi="Times New Roman"/>
                <w:b/>
                <w:bCs/>
                <w:sz w:val="24"/>
                <w:szCs w:val="24"/>
              </w:rPr>
            </w:pPr>
          </w:p>
        </w:tc>
      </w:tr>
      <w:tr w:rsidR="005236B2" w:rsidRPr="009074E0" w14:paraId="20E74F34" w14:textId="77777777" w:rsidTr="003315EA">
        <w:tc>
          <w:tcPr>
            <w:tcW w:w="2085" w:type="dxa"/>
          </w:tcPr>
          <w:p w14:paraId="60BA86D4"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 xml:space="preserve">Сентябрь </w:t>
            </w:r>
          </w:p>
        </w:tc>
        <w:tc>
          <w:tcPr>
            <w:tcW w:w="7260" w:type="dxa"/>
          </w:tcPr>
          <w:p w14:paraId="6ED359AA" w14:textId="77777777" w:rsidR="005236B2" w:rsidRPr="009074E0" w:rsidRDefault="005236B2" w:rsidP="003315EA">
            <w:pPr>
              <w:rPr>
                <w:rFonts w:ascii="Times New Roman" w:eastAsia="Times New Roman" w:hAnsi="Times New Roman"/>
                <w:sz w:val="24"/>
                <w:szCs w:val="24"/>
              </w:rPr>
            </w:pPr>
            <w:r w:rsidRPr="009074E0">
              <w:rPr>
                <w:rFonts w:ascii="Times New Roman" w:eastAsia="Times New Roman" w:hAnsi="Times New Roman"/>
                <w:sz w:val="24"/>
                <w:szCs w:val="24"/>
              </w:rPr>
              <w:t>2. Тема: «Развитие профессиональной компетенции классного руководителя, как фактора формирования личностно- ориентировочных общечеловеческих ценностей»</w:t>
            </w:r>
          </w:p>
          <w:p w14:paraId="3D23C91E" w14:textId="77777777" w:rsidR="005236B2" w:rsidRPr="009074E0" w:rsidRDefault="005236B2" w:rsidP="003315EA">
            <w:pPr>
              <w:jc w:val="both"/>
              <w:rPr>
                <w:rFonts w:ascii="Times New Roman" w:hAnsi="Times New Roman"/>
                <w:b/>
                <w:sz w:val="24"/>
                <w:szCs w:val="24"/>
              </w:rPr>
            </w:pPr>
          </w:p>
        </w:tc>
      </w:tr>
      <w:tr w:rsidR="005236B2" w:rsidRPr="009074E0" w14:paraId="5C2BAB69" w14:textId="77777777" w:rsidTr="003315EA">
        <w:tc>
          <w:tcPr>
            <w:tcW w:w="2085" w:type="dxa"/>
          </w:tcPr>
          <w:p w14:paraId="64D6466B"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 xml:space="preserve">Ноябрь </w:t>
            </w:r>
          </w:p>
        </w:tc>
        <w:tc>
          <w:tcPr>
            <w:tcW w:w="7260" w:type="dxa"/>
          </w:tcPr>
          <w:p w14:paraId="0B58707C" w14:textId="77777777" w:rsidR="005236B2" w:rsidRPr="009074E0" w:rsidRDefault="005236B2" w:rsidP="003315EA">
            <w:pPr>
              <w:jc w:val="both"/>
              <w:rPr>
                <w:rFonts w:ascii="Times New Roman" w:hAnsi="Times New Roman"/>
                <w:bCs/>
                <w:color w:val="000000"/>
                <w:sz w:val="24"/>
                <w:szCs w:val="24"/>
              </w:rPr>
            </w:pPr>
            <w:r w:rsidRPr="009074E0">
              <w:rPr>
                <w:rFonts w:ascii="Times New Roman" w:eastAsia="Times New Roman" w:hAnsi="Times New Roman"/>
                <w:sz w:val="24"/>
                <w:szCs w:val="24"/>
              </w:rPr>
              <w:t>3.</w:t>
            </w:r>
            <w:r w:rsidRPr="009074E0">
              <w:rPr>
                <w:rFonts w:ascii="Times New Roman" w:hAnsi="Times New Roman"/>
                <w:bCs/>
                <w:color w:val="000000"/>
                <w:sz w:val="24"/>
                <w:szCs w:val="24"/>
              </w:rPr>
              <w:t xml:space="preserve"> </w:t>
            </w:r>
            <w:r w:rsidRPr="009074E0">
              <w:rPr>
                <w:rFonts w:ascii="Times New Roman" w:hAnsi="Times New Roman"/>
                <w:b/>
                <w:sz w:val="24"/>
                <w:szCs w:val="24"/>
              </w:rPr>
              <w:t xml:space="preserve">Тема: </w:t>
            </w:r>
            <w:r w:rsidRPr="009074E0">
              <w:rPr>
                <w:rFonts w:ascii="Times New Roman" w:hAnsi="Times New Roman"/>
                <w:sz w:val="24"/>
                <w:szCs w:val="24"/>
              </w:rPr>
              <w:t>«Совершенствование системы         воспитательной работы в классных коллективах»</w:t>
            </w:r>
          </w:p>
          <w:p w14:paraId="5ADFF0F4" w14:textId="77777777" w:rsidR="005236B2" w:rsidRPr="009074E0" w:rsidRDefault="005236B2" w:rsidP="003315EA">
            <w:pPr>
              <w:jc w:val="both"/>
              <w:rPr>
                <w:rFonts w:ascii="Times New Roman" w:hAnsi="Times New Roman"/>
                <w:b/>
                <w:sz w:val="24"/>
                <w:szCs w:val="24"/>
              </w:rPr>
            </w:pPr>
          </w:p>
        </w:tc>
      </w:tr>
      <w:tr w:rsidR="005236B2" w:rsidRPr="009074E0" w14:paraId="5C0D5DBB" w14:textId="77777777" w:rsidTr="003315EA">
        <w:tc>
          <w:tcPr>
            <w:tcW w:w="2085" w:type="dxa"/>
          </w:tcPr>
          <w:p w14:paraId="125BD522"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 xml:space="preserve">Январь </w:t>
            </w:r>
          </w:p>
        </w:tc>
        <w:tc>
          <w:tcPr>
            <w:tcW w:w="7260" w:type="dxa"/>
          </w:tcPr>
          <w:p w14:paraId="680C21BC" w14:textId="77777777" w:rsidR="005236B2" w:rsidRPr="009074E0" w:rsidRDefault="005236B2" w:rsidP="003315EA">
            <w:pPr>
              <w:jc w:val="both"/>
              <w:rPr>
                <w:rFonts w:ascii="Times New Roman" w:hAnsi="Times New Roman"/>
                <w:bCs/>
                <w:color w:val="000000"/>
                <w:sz w:val="24"/>
                <w:szCs w:val="24"/>
              </w:rPr>
            </w:pPr>
          </w:p>
          <w:p w14:paraId="347725D4" w14:textId="77777777" w:rsidR="005236B2" w:rsidRPr="009074E0" w:rsidRDefault="005236B2" w:rsidP="003315EA">
            <w:pPr>
              <w:jc w:val="both"/>
              <w:rPr>
                <w:rFonts w:ascii="Times New Roman" w:hAnsi="Times New Roman"/>
                <w:sz w:val="24"/>
                <w:szCs w:val="24"/>
              </w:rPr>
            </w:pPr>
            <w:r w:rsidRPr="009074E0">
              <w:rPr>
                <w:rFonts w:ascii="Times New Roman" w:hAnsi="Times New Roman"/>
                <w:bCs/>
                <w:color w:val="000000"/>
                <w:sz w:val="24"/>
                <w:szCs w:val="24"/>
              </w:rPr>
              <w:t>4</w:t>
            </w:r>
            <w:bookmarkStart w:id="10" w:name="_Hlk170386798"/>
            <w:r w:rsidRPr="009074E0">
              <w:rPr>
                <w:rFonts w:ascii="Times New Roman" w:hAnsi="Times New Roman"/>
                <w:bCs/>
                <w:color w:val="000000"/>
                <w:sz w:val="24"/>
                <w:szCs w:val="24"/>
              </w:rPr>
              <w:t>.</w:t>
            </w:r>
            <w:r w:rsidRPr="009074E0">
              <w:rPr>
                <w:rFonts w:ascii="Times New Roman" w:hAnsi="Times New Roman"/>
                <w:b/>
                <w:bCs/>
                <w:sz w:val="24"/>
                <w:szCs w:val="24"/>
              </w:rPr>
              <w:t>Тема:</w:t>
            </w:r>
            <w:r w:rsidRPr="009074E0">
              <w:rPr>
                <w:rFonts w:ascii="Times New Roman" w:hAnsi="Times New Roman"/>
                <w:sz w:val="24"/>
                <w:szCs w:val="24"/>
              </w:rPr>
              <w:t xml:space="preserve"> </w:t>
            </w:r>
            <w:bookmarkEnd w:id="10"/>
            <w:r w:rsidRPr="009074E0">
              <w:rPr>
                <w:rFonts w:ascii="Times New Roman" w:hAnsi="Times New Roman"/>
                <w:sz w:val="24"/>
                <w:szCs w:val="24"/>
              </w:rPr>
              <w:t>«Формирование нравственных ценностей младших школьников через систему воспитательных мероприятий»;</w:t>
            </w:r>
          </w:p>
          <w:p w14:paraId="59F30B82" w14:textId="77777777" w:rsidR="005236B2" w:rsidRPr="009074E0" w:rsidRDefault="005236B2" w:rsidP="003315EA">
            <w:pPr>
              <w:jc w:val="both"/>
              <w:rPr>
                <w:rFonts w:ascii="Times New Roman" w:hAnsi="Times New Roman"/>
                <w:b/>
                <w:sz w:val="24"/>
                <w:szCs w:val="24"/>
              </w:rPr>
            </w:pPr>
          </w:p>
        </w:tc>
      </w:tr>
      <w:tr w:rsidR="005236B2" w:rsidRPr="009074E0" w14:paraId="1DB54E2E" w14:textId="77777777" w:rsidTr="003315EA">
        <w:tc>
          <w:tcPr>
            <w:tcW w:w="2085" w:type="dxa"/>
          </w:tcPr>
          <w:p w14:paraId="07D1B12B"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 xml:space="preserve">Март </w:t>
            </w:r>
          </w:p>
        </w:tc>
        <w:tc>
          <w:tcPr>
            <w:tcW w:w="7260" w:type="dxa"/>
          </w:tcPr>
          <w:p w14:paraId="1286771F"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5.</w:t>
            </w:r>
            <w:r w:rsidRPr="009074E0">
              <w:rPr>
                <w:rFonts w:ascii="Times New Roman" w:hAnsi="Times New Roman"/>
                <w:b/>
                <w:sz w:val="24"/>
                <w:szCs w:val="24"/>
              </w:rPr>
              <w:t>Тема:</w:t>
            </w:r>
            <w:r w:rsidRPr="009074E0">
              <w:rPr>
                <w:rFonts w:ascii="Times New Roman" w:hAnsi="Times New Roman"/>
                <w:sz w:val="24"/>
                <w:szCs w:val="24"/>
              </w:rPr>
              <w:t xml:space="preserve"> «Оптимизация коммуникативного взаимодействия в триаде «ученик-педагог-родитель» средствами современных технологий.</w:t>
            </w:r>
          </w:p>
          <w:p w14:paraId="4B949217" w14:textId="77777777" w:rsidR="005236B2" w:rsidRPr="009074E0" w:rsidRDefault="005236B2" w:rsidP="003315EA">
            <w:pPr>
              <w:jc w:val="both"/>
              <w:rPr>
                <w:rFonts w:ascii="Times New Roman" w:hAnsi="Times New Roman"/>
                <w:sz w:val="24"/>
                <w:szCs w:val="24"/>
              </w:rPr>
            </w:pPr>
          </w:p>
        </w:tc>
      </w:tr>
      <w:tr w:rsidR="005236B2" w:rsidRPr="009074E0" w14:paraId="2113C70A" w14:textId="77777777" w:rsidTr="003315EA">
        <w:tc>
          <w:tcPr>
            <w:tcW w:w="2085" w:type="dxa"/>
          </w:tcPr>
          <w:p w14:paraId="4F84FBAC" w14:textId="77777777" w:rsidR="005236B2" w:rsidRPr="009074E0" w:rsidRDefault="005236B2" w:rsidP="003315EA">
            <w:pPr>
              <w:jc w:val="both"/>
              <w:rPr>
                <w:rFonts w:ascii="Times New Roman" w:eastAsiaTheme="minorHAnsi" w:hAnsi="Times New Roman"/>
                <w:sz w:val="24"/>
                <w:szCs w:val="24"/>
              </w:rPr>
            </w:pPr>
            <w:r w:rsidRPr="009074E0">
              <w:rPr>
                <w:rFonts w:ascii="Times New Roman" w:eastAsiaTheme="minorHAnsi" w:hAnsi="Times New Roman"/>
                <w:sz w:val="24"/>
                <w:szCs w:val="24"/>
              </w:rPr>
              <w:t xml:space="preserve">Май </w:t>
            </w:r>
          </w:p>
        </w:tc>
        <w:tc>
          <w:tcPr>
            <w:tcW w:w="7260" w:type="dxa"/>
          </w:tcPr>
          <w:p w14:paraId="3BB7E1D5" w14:textId="77777777" w:rsidR="005236B2" w:rsidRPr="009074E0" w:rsidRDefault="005236B2" w:rsidP="003315EA">
            <w:pPr>
              <w:jc w:val="both"/>
              <w:rPr>
                <w:rFonts w:ascii="Times New Roman" w:hAnsi="Times New Roman"/>
                <w:bCs/>
                <w:color w:val="000000"/>
                <w:sz w:val="24"/>
                <w:szCs w:val="24"/>
              </w:rPr>
            </w:pPr>
            <w:r w:rsidRPr="009074E0">
              <w:rPr>
                <w:rFonts w:ascii="Times New Roman" w:hAnsi="Times New Roman"/>
                <w:sz w:val="24"/>
                <w:szCs w:val="24"/>
              </w:rPr>
              <w:t>6.</w:t>
            </w:r>
            <w:r w:rsidRPr="009074E0">
              <w:rPr>
                <w:rFonts w:ascii="Times New Roman" w:hAnsi="Times New Roman"/>
                <w:b/>
                <w:sz w:val="24"/>
                <w:szCs w:val="24"/>
              </w:rPr>
              <w:t xml:space="preserve"> Тема: </w:t>
            </w:r>
            <w:r w:rsidRPr="009074E0">
              <w:rPr>
                <w:rFonts w:ascii="Times New Roman" w:hAnsi="Times New Roman"/>
                <w:sz w:val="24"/>
                <w:szCs w:val="24"/>
              </w:rPr>
              <w:t>«Подведение итогов работы МО классных руководителей за 2023-2043 учебный год. Мастерская педагогического опыта»</w:t>
            </w:r>
          </w:p>
          <w:p w14:paraId="185F74E2" w14:textId="77777777" w:rsidR="005236B2" w:rsidRPr="009074E0" w:rsidRDefault="005236B2" w:rsidP="003315EA">
            <w:pPr>
              <w:jc w:val="both"/>
              <w:rPr>
                <w:rFonts w:ascii="Times New Roman" w:hAnsi="Times New Roman"/>
                <w:b/>
                <w:sz w:val="24"/>
                <w:szCs w:val="24"/>
              </w:rPr>
            </w:pPr>
          </w:p>
        </w:tc>
      </w:tr>
    </w:tbl>
    <w:p w14:paraId="0EC7824F" w14:textId="77777777" w:rsidR="005236B2" w:rsidRPr="009074E0" w:rsidRDefault="005236B2" w:rsidP="005236B2">
      <w:pPr>
        <w:spacing w:after="0" w:line="240" w:lineRule="auto"/>
        <w:rPr>
          <w:rFonts w:ascii="Times New Roman" w:eastAsia="Times New Roman" w:hAnsi="Times New Roman" w:cs="Times New Roman"/>
          <w:sz w:val="24"/>
          <w:szCs w:val="24"/>
        </w:rPr>
      </w:pPr>
    </w:p>
    <w:p w14:paraId="16DEC29B" w14:textId="77777777" w:rsidR="005236B2" w:rsidRPr="009074E0" w:rsidRDefault="005236B2" w:rsidP="005236B2">
      <w:pPr>
        <w:widowControl w:val="0"/>
        <w:spacing w:after="0" w:line="240" w:lineRule="auto"/>
        <w:contextualSpacing/>
        <w:jc w:val="both"/>
        <w:rPr>
          <w:rFonts w:ascii="Times New Roman" w:eastAsia="Times New Roman" w:hAnsi="Times New Roman" w:cs="Times New Roman"/>
          <w:sz w:val="24"/>
          <w:szCs w:val="24"/>
          <w:shd w:val="clear" w:color="auto" w:fill="FFFFFF"/>
        </w:rPr>
      </w:pPr>
    </w:p>
    <w:p w14:paraId="7ADC66BB" w14:textId="77777777" w:rsidR="005236B2" w:rsidRPr="009074E0" w:rsidRDefault="005236B2" w:rsidP="0083032E">
      <w:pPr>
        <w:spacing w:after="0" w:line="240" w:lineRule="auto"/>
        <w:ind w:firstLine="708"/>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rPr>
        <w:t>В этом учебном году работа методического объединения несла насыщенный характер.</w:t>
      </w:r>
      <w:r w:rsidRPr="009074E0">
        <w:rPr>
          <w:rFonts w:ascii="Times New Roman" w:eastAsia="Times New Roman" w:hAnsi="Times New Roman" w:cs="Times New Roman"/>
          <w:sz w:val="24"/>
          <w:szCs w:val="24"/>
          <w:shd w:val="clear" w:color="auto" w:fill="FFFFFF"/>
        </w:rPr>
        <w:t xml:space="preserve"> На методическом объединении классных руководителей рассматривались решения важнейших вопросов жизнедеятельности школы, вопросы освоения современных методик, форм, видов, средств, новых педагогических технологий в воспитании детей. </w:t>
      </w:r>
    </w:p>
    <w:p w14:paraId="745E1D80" w14:textId="77777777" w:rsidR="005236B2" w:rsidRPr="009074E0" w:rsidRDefault="005236B2" w:rsidP="0083032E">
      <w:pPr>
        <w:spacing w:after="0" w:line="240" w:lineRule="auto"/>
        <w:rPr>
          <w:rFonts w:ascii="Times New Roman" w:eastAsia="Times New Roman" w:hAnsi="Times New Roman" w:cs="Times New Roman"/>
          <w:color w:val="000000" w:themeColor="text1"/>
          <w:sz w:val="24"/>
          <w:szCs w:val="24"/>
        </w:rPr>
      </w:pPr>
      <w:r w:rsidRPr="009074E0">
        <w:rPr>
          <w:rFonts w:ascii="Times New Roman" w:eastAsia="Times New Roman" w:hAnsi="Times New Roman" w:cs="Times New Roman"/>
          <w:b/>
          <w:bCs/>
          <w:color w:val="000000" w:themeColor="text1"/>
          <w:sz w:val="24"/>
          <w:szCs w:val="24"/>
          <w:bdr w:val="none" w:sz="0" w:space="0" w:color="auto" w:frame="1"/>
        </w:rPr>
        <w:t>Предполагаемый результат: </w:t>
      </w:r>
      <w:r w:rsidRPr="009074E0">
        <w:rPr>
          <w:rFonts w:ascii="Times New Roman" w:eastAsia="Times New Roman" w:hAnsi="Times New Roman" w:cs="Times New Roman"/>
          <w:color w:val="000000" w:themeColor="text1"/>
          <w:sz w:val="24"/>
          <w:szCs w:val="24"/>
          <w:bdr w:val="none" w:sz="0" w:space="0" w:color="auto" w:frame="1"/>
        </w:rPr>
        <w:t>Повышение методической культуры классных руководителей и, как следствие, повышение уровня воспитанности обучающихся.</w:t>
      </w:r>
      <w:r w:rsidRPr="009074E0">
        <w:rPr>
          <w:rFonts w:ascii="Times New Roman" w:eastAsia="Times New Roman" w:hAnsi="Times New Roman" w:cs="Times New Roman"/>
          <w:b/>
          <w:bCs/>
          <w:color w:val="000000" w:themeColor="text1"/>
          <w:sz w:val="24"/>
          <w:szCs w:val="24"/>
          <w:bdr w:val="none" w:sz="0" w:space="0" w:color="auto" w:frame="1"/>
        </w:rPr>
        <w:t>           </w:t>
      </w:r>
    </w:p>
    <w:p w14:paraId="599EA438" w14:textId="77777777" w:rsidR="005236B2" w:rsidRPr="009074E0" w:rsidRDefault="005236B2" w:rsidP="0083032E">
      <w:pPr>
        <w:widowControl w:val="0"/>
        <w:spacing w:after="0" w:line="240" w:lineRule="auto"/>
        <w:contextualSpacing/>
        <w:rPr>
          <w:rFonts w:ascii="Times New Roman" w:eastAsia="Times New Roman" w:hAnsi="Times New Roman" w:cs="Times New Roman"/>
          <w:color w:val="000000"/>
          <w:sz w:val="24"/>
          <w:szCs w:val="24"/>
        </w:rPr>
      </w:pPr>
    </w:p>
    <w:p w14:paraId="360EE7C3" w14:textId="77777777" w:rsidR="005236B2" w:rsidRPr="009074E0" w:rsidRDefault="005236B2" w:rsidP="0083032E">
      <w:pPr>
        <w:widowControl w:val="0"/>
        <w:spacing w:after="0" w:line="240" w:lineRule="auto"/>
        <w:ind w:firstLine="567"/>
        <w:contextualSpacing/>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color w:val="000000"/>
          <w:sz w:val="24"/>
          <w:szCs w:val="24"/>
        </w:rPr>
        <w:t xml:space="preserve">За 2023-2024 год было проведено 5 заседаний </w:t>
      </w:r>
      <w:r w:rsidRPr="009074E0">
        <w:rPr>
          <w:rFonts w:ascii="Times New Roman" w:eastAsia="Times New Roman" w:hAnsi="Times New Roman" w:cs="Times New Roman"/>
          <w:sz w:val="24"/>
          <w:szCs w:val="24"/>
          <w:shd w:val="clear" w:color="auto" w:fill="FFFFFF"/>
        </w:rPr>
        <w:t>ШМО классных руководителей</w:t>
      </w:r>
      <w:r w:rsidRPr="009074E0">
        <w:rPr>
          <w:rFonts w:ascii="Times New Roman" w:eastAsia="Times New Roman" w:hAnsi="Times New Roman" w:cs="Times New Roman"/>
          <w:color w:val="000000"/>
          <w:sz w:val="24"/>
          <w:szCs w:val="24"/>
        </w:rPr>
        <w:t>, на которых рассматривались и обсуждались вопросы и темы, касаемые различных спектров воспитания и образования обучающихся:</w:t>
      </w:r>
    </w:p>
    <w:p w14:paraId="74DE017F" w14:textId="77777777" w:rsidR="005236B2" w:rsidRPr="009074E0" w:rsidRDefault="005236B2" w:rsidP="0083032E">
      <w:pPr>
        <w:widowControl w:val="0"/>
        <w:spacing w:after="0" w:line="240" w:lineRule="auto"/>
        <w:contextualSpacing/>
        <w:rPr>
          <w:rFonts w:ascii="Times New Roman" w:hAnsi="Times New Roman" w:cs="Times New Roman"/>
          <w:b/>
          <w:bCs/>
          <w:color w:val="0070C0"/>
          <w:sz w:val="24"/>
          <w:szCs w:val="24"/>
          <w:bdr w:val="none" w:sz="0" w:space="0" w:color="auto" w:frame="1"/>
        </w:rPr>
      </w:pPr>
    </w:p>
    <w:p w14:paraId="03EC674B" w14:textId="77777777" w:rsidR="005236B2" w:rsidRPr="009074E0" w:rsidRDefault="005236B2" w:rsidP="0083032E">
      <w:pPr>
        <w:pStyle w:val="a3"/>
        <w:widowControl w:val="0"/>
        <w:numPr>
          <w:ilvl w:val="0"/>
          <w:numId w:val="12"/>
        </w:numPr>
        <w:spacing w:line="240" w:lineRule="auto"/>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Организация воспитательной работы в школе на 2023-2024 учебный год;</w:t>
      </w:r>
    </w:p>
    <w:p w14:paraId="1F4348FE" w14:textId="77777777" w:rsidR="005236B2" w:rsidRPr="009074E0" w:rsidRDefault="005236B2" w:rsidP="0083032E">
      <w:pPr>
        <w:pStyle w:val="a3"/>
        <w:widowControl w:val="0"/>
        <w:numPr>
          <w:ilvl w:val="0"/>
          <w:numId w:val="12"/>
        </w:numPr>
        <w:spacing w:line="240" w:lineRule="auto"/>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Духовно-нравственное развитие обучающихся и физическое воспитание, как положительный фактор формирования личности ребенка;</w:t>
      </w:r>
    </w:p>
    <w:p w14:paraId="7353FA35" w14:textId="77777777" w:rsidR="005236B2" w:rsidRPr="009074E0" w:rsidRDefault="005236B2" w:rsidP="0083032E">
      <w:pPr>
        <w:pStyle w:val="a3"/>
        <w:widowControl w:val="0"/>
        <w:numPr>
          <w:ilvl w:val="0"/>
          <w:numId w:val="12"/>
        </w:numPr>
        <w:spacing w:line="240" w:lineRule="auto"/>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Формирование навыков здорового образа жизни школьников;</w:t>
      </w:r>
    </w:p>
    <w:p w14:paraId="77B2BD75" w14:textId="77777777" w:rsidR="005236B2" w:rsidRPr="009074E0" w:rsidRDefault="005236B2" w:rsidP="0083032E">
      <w:pPr>
        <w:pStyle w:val="a3"/>
        <w:widowControl w:val="0"/>
        <w:numPr>
          <w:ilvl w:val="0"/>
          <w:numId w:val="12"/>
        </w:numPr>
        <w:spacing w:line="240" w:lineRule="auto"/>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Самообразование и самовоспитание как основа успешного педагога. Мастерская педагогического роста;</w:t>
      </w:r>
    </w:p>
    <w:p w14:paraId="1F1B3B99" w14:textId="77777777" w:rsidR="005236B2" w:rsidRPr="009074E0" w:rsidRDefault="005236B2" w:rsidP="0083032E">
      <w:pPr>
        <w:pStyle w:val="a3"/>
        <w:widowControl w:val="0"/>
        <w:numPr>
          <w:ilvl w:val="0"/>
          <w:numId w:val="12"/>
        </w:numPr>
        <w:spacing w:line="240" w:lineRule="auto"/>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Совершенствование системы воспитательной работы в классных коллективах.</w:t>
      </w:r>
    </w:p>
    <w:p w14:paraId="72CA2D6D" w14:textId="77777777" w:rsidR="005236B2" w:rsidRPr="009074E0" w:rsidRDefault="005236B2" w:rsidP="0083032E">
      <w:pPr>
        <w:pStyle w:val="a3"/>
        <w:widowControl w:val="0"/>
        <w:spacing w:line="240" w:lineRule="auto"/>
        <w:ind w:left="927"/>
        <w:jc w:val="both"/>
        <w:rPr>
          <w:rFonts w:ascii="Times New Roman" w:eastAsia="Times New Roman" w:hAnsi="Times New Roman" w:cs="Times New Roman"/>
          <w:sz w:val="24"/>
          <w:szCs w:val="24"/>
          <w:shd w:val="clear" w:color="auto" w:fill="FFFFFF"/>
        </w:rPr>
      </w:pPr>
    </w:p>
    <w:p w14:paraId="513DAE6D" w14:textId="77777777" w:rsidR="005236B2" w:rsidRPr="009074E0" w:rsidRDefault="005236B2" w:rsidP="0083032E">
      <w:pPr>
        <w:widowControl w:val="0"/>
        <w:spacing w:after="0" w:line="240" w:lineRule="auto"/>
        <w:ind w:firstLine="567"/>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Помимо работы с обучающимися классными руководителями ведется активная работа с родителями. В течение всего года ими проводились классные родительские собрания, на которых поднимались и рассматривались такие актуальные темы как «</w:t>
      </w:r>
      <w:proofErr w:type="spellStart"/>
      <w:r w:rsidRPr="009074E0">
        <w:rPr>
          <w:rFonts w:ascii="Times New Roman" w:eastAsia="Times New Roman" w:hAnsi="Times New Roman" w:cs="Times New Roman"/>
          <w:sz w:val="24"/>
          <w:szCs w:val="24"/>
          <w:shd w:val="clear" w:color="auto" w:fill="FFFFFF"/>
        </w:rPr>
        <w:t>Буллинг</w:t>
      </w:r>
      <w:proofErr w:type="spellEnd"/>
      <w:r w:rsidRPr="009074E0">
        <w:rPr>
          <w:rFonts w:ascii="Times New Roman" w:eastAsia="Times New Roman" w:hAnsi="Times New Roman" w:cs="Times New Roman"/>
          <w:sz w:val="24"/>
          <w:szCs w:val="24"/>
          <w:shd w:val="clear" w:color="auto" w:fill="FFFFFF"/>
        </w:rPr>
        <w:t xml:space="preserve"> и </w:t>
      </w:r>
      <w:proofErr w:type="spellStart"/>
      <w:r w:rsidRPr="009074E0">
        <w:rPr>
          <w:rFonts w:ascii="Times New Roman" w:eastAsia="Times New Roman" w:hAnsi="Times New Roman" w:cs="Times New Roman"/>
          <w:sz w:val="24"/>
          <w:szCs w:val="24"/>
          <w:shd w:val="clear" w:color="auto" w:fill="FFFFFF"/>
        </w:rPr>
        <w:t>кибербуллинга</w:t>
      </w:r>
      <w:proofErr w:type="spellEnd"/>
      <w:r w:rsidRPr="009074E0">
        <w:rPr>
          <w:rFonts w:ascii="Times New Roman" w:eastAsia="Times New Roman" w:hAnsi="Times New Roman" w:cs="Times New Roman"/>
          <w:sz w:val="24"/>
          <w:szCs w:val="24"/>
          <w:shd w:val="clear" w:color="auto" w:fill="FFFFFF"/>
        </w:rPr>
        <w:t xml:space="preserve">», «Правонарушения и подросток», «Половая неприкосновенность несовершеннолетних», «Значение семейных ценностей» и т. </w:t>
      </w:r>
      <w:proofErr w:type="gramStart"/>
      <w:r w:rsidRPr="009074E0">
        <w:rPr>
          <w:rFonts w:ascii="Times New Roman" w:eastAsia="Times New Roman" w:hAnsi="Times New Roman" w:cs="Times New Roman"/>
          <w:sz w:val="24"/>
          <w:szCs w:val="24"/>
          <w:shd w:val="clear" w:color="auto" w:fill="FFFFFF"/>
        </w:rPr>
        <w:t>д..</w:t>
      </w:r>
      <w:proofErr w:type="gramEnd"/>
      <w:r w:rsidRPr="009074E0">
        <w:rPr>
          <w:rFonts w:ascii="Times New Roman" w:eastAsia="Times New Roman" w:hAnsi="Times New Roman" w:cs="Times New Roman"/>
          <w:sz w:val="24"/>
          <w:szCs w:val="24"/>
          <w:shd w:val="clear" w:color="auto" w:fill="FFFFFF"/>
        </w:rPr>
        <w:t xml:space="preserve"> За </w:t>
      </w:r>
      <w:r w:rsidRPr="009074E0">
        <w:rPr>
          <w:rFonts w:ascii="Times New Roman" w:hAnsi="Times New Roman" w:cs="Times New Roman"/>
          <w:sz w:val="24"/>
          <w:szCs w:val="24"/>
        </w:rPr>
        <w:t>прошедший учебный год было проведено 2 общешкольных родительских собрания.</w:t>
      </w:r>
      <w:r w:rsidRPr="009074E0">
        <w:rPr>
          <w:rFonts w:ascii="Times New Roman" w:eastAsia="Times New Roman" w:hAnsi="Times New Roman" w:cs="Times New Roman"/>
          <w:sz w:val="24"/>
          <w:szCs w:val="24"/>
          <w:shd w:val="clear" w:color="auto" w:fill="FFFFFF"/>
        </w:rPr>
        <w:t xml:space="preserve"> </w:t>
      </w:r>
      <w:r w:rsidRPr="009074E0">
        <w:rPr>
          <w:rFonts w:ascii="Times New Roman" w:eastAsia="Times New Roman" w:hAnsi="Times New Roman" w:cs="Times New Roman"/>
          <w:color w:val="3D3D3D"/>
          <w:sz w:val="24"/>
          <w:szCs w:val="24"/>
          <w:shd w:val="clear" w:color="auto" w:fill="FFFFFF"/>
        </w:rPr>
        <w:t>     В состав методического объединения классных руководителей   входят 25 учителей.  Большинство классных руководителей имеют большой опыт классного руководства, успешно решают проблемы работы с классом, семьей и могут поделиться опытом воспитания подрастающего поколения</w:t>
      </w:r>
    </w:p>
    <w:p w14:paraId="465960F1" w14:textId="77777777" w:rsidR="005236B2" w:rsidRPr="009074E0" w:rsidRDefault="005236B2" w:rsidP="0083032E">
      <w:pPr>
        <w:widowControl w:val="0"/>
        <w:spacing w:after="0" w:line="240" w:lineRule="auto"/>
        <w:jc w:val="both"/>
        <w:rPr>
          <w:rFonts w:ascii="Times New Roman" w:eastAsia="Times New Roman" w:hAnsi="Times New Roman" w:cs="Times New Roman"/>
          <w:sz w:val="24"/>
          <w:szCs w:val="24"/>
          <w:shd w:val="clear" w:color="auto" w:fill="FFFFFF"/>
        </w:rPr>
      </w:pPr>
      <w:r w:rsidRPr="009074E0">
        <w:rPr>
          <w:rFonts w:ascii="Times New Roman" w:eastAsia="Times New Roman" w:hAnsi="Times New Roman" w:cs="Times New Roman"/>
          <w:sz w:val="24"/>
          <w:szCs w:val="24"/>
          <w:shd w:val="clear" w:color="auto" w:fill="FFFFFF"/>
        </w:rPr>
        <w:t>Методическое объединение классных руководителей способствует сплочению коллектива, сохранению и развитию традиций школы, стимулирует инициативу и творчество педагогов, активизирует их деятельность в научно-исследовательской и поисковой работе, выявляет и предупреждает недостатки, затруднения и перегрузки в работе.</w:t>
      </w:r>
    </w:p>
    <w:p w14:paraId="6DE8D31E" w14:textId="77777777" w:rsidR="005236B2" w:rsidRPr="009074E0" w:rsidRDefault="005236B2" w:rsidP="005236B2">
      <w:pPr>
        <w:spacing w:after="0"/>
        <w:rPr>
          <w:rFonts w:ascii="Times New Roman" w:hAnsi="Times New Roman" w:cs="Times New Roman"/>
          <w:sz w:val="24"/>
          <w:szCs w:val="24"/>
        </w:rPr>
      </w:pPr>
    </w:p>
    <w:p w14:paraId="17F81060"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Воспитательная деятельность осуществлялась во всех классах классными руководителями 1-11 классов, социальным педагогом, педагогом-психологом, старшей вожатой, руководителями кружков и секций, школьным библиотекарем, медицинским работником школы.</w:t>
      </w:r>
    </w:p>
    <w:p w14:paraId="2298EAB3" w14:textId="77777777" w:rsidR="005236B2" w:rsidRPr="009074E0" w:rsidRDefault="005236B2" w:rsidP="0083032E">
      <w:pPr>
        <w:spacing w:after="0" w:line="240" w:lineRule="auto"/>
        <w:ind w:firstLine="567"/>
        <w:jc w:val="both"/>
        <w:rPr>
          <w:rFonts w:ascii="Times New Roman" w:hAnsi="Times New Roman" w:cs="Times New Roman"/>
          <w:bCs/>
          <w:sz w:val="24"/>
          <w:szCs w:val="24"/>
        </w:rPr>
      </w:pPr>
      <w:r w:rsidRPr="009074E0">
        <w:rPr>
          <w:rFonts w:ascii="Times New Roman" w:eastAsia="Times New Roman" w:hAnsi="Times New Roman" w:cs="Times New Roman"/>
          <w:sz w:val="24"/>
          <w:szCs w:val="24"/>
        </w:rPr>
        <w:t xml:space="preserve">Все школьные традиционные дела делятся на общешкольные, классные, групповые и проводятся в соответствии с учетом задач «Единой программы воспитания» и трех основных ценностей воспитания </w:t>
      </w:r>
      <w:proofErr w:type="spellStart"/>
      <w:r w:rsidRPr="009074E0">
        <w:rPr>
          <w:rFonts w:ascii="Times New Roman" w:hAnsi="Times New Roman" w:cs="Times New Roman"/>
          <w:bCs/>
          <w:sz w:val="24"/>
          <w:szCs w:val="24"/>
        </w:rPr>
        <w:t>Ұлттық</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мүдде</w:t>
      </w:r>
      <w:proofErr w:type="spellEnd"/>
      <w:r w:rsidRPr="009074E0">
        <w:rPr>
          <w:rFonts w:ascii="Times New Roman" w:hAnsi="Times New Roman" w:cs="Times New Roman"/>
          <w:sz w:val="24"/>
          <w:szCs w:val="24"/>
        </w:rPr>
        <w:t xml:space="preserve"> /</w:t>
      </w:r>
      <w:r w:rsidRPr="009074E0">
        <w:rPr>
          <w:rFonts w:ascii="Times New Roman" w:hAnsi="Times New Roman" w:cs="Times New Roman"/>
          <w:bCs/>
          <w:sz w:val="24"/>
          <w:szCs w:val="24"/>
        </w:rPr>
        <w:t xml:space="preserve">Национальный интерес. Ар – </w:t>
      </w:r>
      <w:proofErr w:type="spellStart"/>
      <w:r w:rsidRPr="009074E0">
        <w:rPr>
          <w:rFonts w:ascii="Times New Roman" w:hAnsi="Times New Roman" w:cs="Times New Roman"/>
          <w:bCs/>
          <w:sz w:val="24"/>
          <w:szCs w:val="24"/>
        </w:rPr>
        <w:t>ұят</w:t>
      </w:r>
      <w:proofErr w:type="spellEnd"/>
      <w:r w:rsidRPr="009074E0">
        <w:rPr>
          <w:rFonts w:ascii="Times New Roman" w:hAnsi="Times New Roman" w:cs="Times New Roman"/>
          <w:sz w:val="24"/>
          <w:szCs w:val="24"/>
        </w:rPr>
        <w:t>/</w:t>
      </w:r>
      <w:r w:rsidRPr="009074E0">
        <w:rPr>
          <w:rFonts w:ascii="Times New Roman" w:hAnsi="Times New Roman" w:cs="Times New Roman"/>
          <w:bCs/>
          <w:sz w:val="24"/>
          <w:szCs w:val="24"/>
        </w:rPr>
        <w:t>Совесть.</w:t>
      </w:r>
      <w:r w:rsidRPr="009074E0">
        <w:rPr>
          <w:rFonts w:ascii="Times New Roman" w:eastAsia="+mn-ea" w:hAnsi="Times New Roman" w:cs="Times New Roman"/>
          <w:b/>
          <w:bCs/>
          <w:color w:val="000000"/>
          <w:sz w:val="24"/>
          <w:szCs w:val="24"/>
        </w:rPr>
        <w:t xml:space="preserve"> </w:t>
      </w:r>
      <w:proofErr w:type="spellStart"/>
      <w:r w:rsidRPr="009074E0">
        <w:rPr>
          <w:rFonts w:ascii="Times New Roman" w:hAnsi="Times New Roman" w:cs="Times New Roman"/>
          <w:bCs/>
          <w:sz w:val="24"/>
          <w:szCs w:val="24"/>
        </w:rPr>
        <w:t>Талап</w:t>
      </w:r>
      <w:proofErr w:type="spellEnd"/>
      <w:r w:rsidRPr="009074E0">
        <w:rPr>
          <w:rFonts w:ascii="Times New Roman" w:hAnsi="Times New Roman" w:cs="Times New Roman"/>
          <w:bCs/>
          <w:sz w:val="24"/>
          <w:szCs w:val="24"/>
        </w:rPr>
        <w:t xml:space="preserve"> /Стремление. </w:t>
      </w:r>
    </w:p>
    <w:p w14:paraId="5F7094DD" w14:textId="77777777" w:rsidR="005236B2" w:rsidRPr="009074E0" w:rsidRDefault="005236B2" w:rsidP="0083032E">
      <w:pPr>
        <w:spacing w:after="0" w:line="240" w:lineRule="auto"/>
        <w:ind w:firstLine="567"/>
        <w:jc w:val="both"/>
        <w:rPr>
          <w:rFonts w:ascii="Times New Roman" w:hAnsi="Times New Roman" w:cs="Times New Roman"/>
          <w:bCs/>
          <w:sz w:val="24"/>
          <w:szCs w:val="24"/>
        </w:rPr>
      </w:pPr>
      <w:r w:rsidRPr="009074E0">
        <w:rPr>
          <w:rFonts w:ascii="Times New Roman" w:hAnsi="Times New Roman" w:cs="Times New Roman"/>
          <w:bCs/>
          <w:sz w:val="24"/>
          <w:szCs w:val="24"/>
        </w:rPr>
        <w:t>Ежемесячно планирование воспитательной работы школы распределено в соответствии с той или иной ценностью:</w:t>
      </w:r>
    </w:p>
    <w:p w14:paraId="7D0BD931" w14:textId="77777777" w:rsidR="005236B2" w:rsidRPr="009074E0" w:rsidRDefault="005236B2" w:rsidP="0083032E">
      <w:pPr>
        <w:spacing w:after="0" w:line="240" w:lineRule="auto"/>
        <w:ind w:firstLine="567"/>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w:t>
      </w:r>
      <w:r w:rsidRPr="009074E0">
        <w:rPr>
          <w:rFonts w:ascii="Times New Roman" w:hAnsi="Times New Roman" w:cs="Times New Roman"/>
          <w:b/>
          <w:sz w:val="24"/>
          <w:szCs w:val="24"/>
        </w:rPr>
        <w:t>сентябре</w:t>
      </w:r>
      <w:r w:rsidRPr="009074E0">
        <w:rPr>
          <w:rFonts w:ascii="Times New Roman" w:hAnsi="Times New Roman" w:cs="Times New Roman"/>
          <w:bCs/>
          <w:sz w:val="24"/>
          <w:szCs w:val="24"/>
        </w:rPr>
        <w:t xml:space="preserve"> месяце были запланированы и проведены следующие мероприятия:</w:t>
      </w:r>
    </w:p>
    <w:p w14:paraId="4A98371E"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4C875FBA" w14:textId="77777777" w:rsidR="005236B2" w:rsidRPr="009074E0" w:rsidRDefault="005236B2" w:rsidP="005236B2">
      <w:pPr>
        <w:spacing w:after="0" w:line="240" w:lineRule="auto"/>
        <w:ind w:firstLine="567"/>
        <w:jc w:val="both"/>
        <w:rPr>
          <w:rFonts w:ascii="Times New Roman" w:hAnsi="Times New Roman" w:cs="Times New Roman"/>
          <w:bCs/>
          <w:sz w:val="24"/>
          <w:szCs w:val="24"/>
        </w:rPr>
      </w:pPr>
      <w:r w:rsidRPr="009074E0">
        <w:rPr>
          <w:rFonts w:ascii="Times New Roman" w:hAnsi="Times New Roman" w:cs="Times New Roman"/>
          <w:bCs/>
          <w:sz w:val="24"/>
          <w:szCs w:val="24"/>
        </w:rPr>
        <w:t>Торжественная линейка, посвященная началу учебного года «</w:t>
      </w:r>
      <w:r w:rsidRPr="009074E0">
        <w:rPr>
          <w:rFonts w:ascii="Times New Roman" w:hAnsi="Times New Roman" w:cs="Times New Roman"/>
          <w:bCs/>
          <w:sz w:val="24"/>
          <w:szCs w:val="24"/>
          <w:lang w:val="kk-KZ"/>
        </w:rPr>
        <w:t>Мектебім – мейірім мекені</w:t>
      </w:r>
      <w:r w:rsidRPr="009074E0">
        <w:rPr>
          <w:rFonts w:ascii="Times New Roman" w:hAnsi="Times New Roman" w:cs="Times New Roman"/>
          <w:bCs/>
          <w:sz w:val="24"/>
          <w:szCs w:val="24"/>
        </w:rPr>
        <w:t>»,открытый урок на тему: «</w:t>
      </w:r>
      <w:r w:rsidRPr="009074E0">
        <w:rPr>
          <w:rFonts w:ascii="Times New Roman" w:hAnsi="Times New Roman" w:cs="Times New Roman"/>
          <w:bCs/>
          <w:sz w:val="24"/>
          <w:szCs w:val="24"/>
          <w:lang w:val="kk-KZ"/>
        </w:rPr>
        <w:t>Мектебім– мейірім мекені</w:t>
      </w:r>
      <w:r w:rsidRPr="009074E0">
        <w:rPr>
          <w:rFonts w:ascii="Times New Roman" w:hAnsi="Times New Roman" w:cs="Times New Roman"/>
          <w:bCs/>
          <w:sz w:val="24"/>
          <w:szCs w:val="24"/>
        </w:rPr>
        <w:t>»,классный час «Т</w:t>
      </w:r>
      <w:r w:rsidRPr="009074E0">
        <w:rPr>
          <w:rFonts w:ascii="Times New Roman" w:hAnsi="Times New Roman" w:cs="Times New Roman"/>
          <w:bCs/>
          <w:sz w:val="24"/>
          <w:szCs w:val="24"/>
          <w:lang w:val="kk-KZ"/>
        </w:rPr>
        <w:t>іл – тәрбіе кұралы ,Мәңгілік елдің ұраны</w:t>
      </w:r>
      <w:r w:rsidRPr="009074E0">
        <w:rPr>
          <w:rFonts w:ascii="Times New Roman" w:hAnsi="Times New Roman" w:cs="Times New Roman"/>
          <w:bCs/>
          <w:sz w:val="24"/>
          <w:szCs w:val="24"/>
        </w:rPr>
        <w:t xml:space="preserve">», конкурс рисунков и плакатов «Язык – душа народа», торжественная линейка, посвященная Неделе языков Народа Казахстана «Чистота языка» и Дню рождения А. Байтурсынова, книжная выставка посвященная 80-летию со Дня рождения </w:t>
      </w:r>
      <w:proofErr w:type="spellStart"/>
      <w:r w:rsidRPr="009074E0">
        <w:rPr>
          <w:rFonts w:ascii="Times New Roman" w:hAnsi="Times New Roman" w:cs="Times New Roman"/>
          <w:bCs/>
          <w:sz w:val="24"/>
          <w:szCs w:val="24"/>
        </w:rPr>
        <w:t>Оралхана</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Бокеева</w:t>
      </w:r>
      <w:proofErr w:type="spellEnd"/>
      <w:r w:rsidRPr="009074E0">
        <w:rPr>
          <w:rFonts w:ascii="Times New Roman" w:hAnsi="Times New Roman" w:cs="Times New Roman"/>
          <w:bCs/>
          <w:sz w:val="24"/>
          <w:szCs w:val="24"/>
        </w:rPr>
        <w:t xml:space="preserve"> и 930 – </w:t>
      </w:r>
      <w:proofErr w:type="spellStart"/>
      <w:r w:rsidRPr="009074E0">
        <w:rPr>
          <w:rFonts w:ascii="Times New Roman" w:hAnsi="Times New Roman" w:cs="Times New Roman"/>
          <w:bCs/>
          <w:sz w:val="24"/>
          <w:szCs w:val="24"/>
        </w:rPr>
        <w:t>летию</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Кожахмет</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Ясауи</w:t>
      </w:r>
      <w:proofErr w:type="spellEnd"/>
      <w:r w:rsidRPr="009074E0">
        <w:rPr>
          <w:rFonts w:ascii="Times New Roman" w:hAnsi="Times New Roman" w:cs="Times New Roman"/>
          <w:bCs/>
          <w:sz w:val="24"/>
          <w:szCs w:val="24"/>
        </w:rPr>
        <w:t>, учебная тренировка «Антитеррористическая защищенность».</w:t>
      </w:r>
    </w:p>
    <w:p w14:paraId="007036A5" w14:textId="77777777" w:rsidR="005236B2" w:rsidRPr="009074E0" w:rsidRDefault="005236B2" w:rsidP="005236B2">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7EB6A6BB" w14:textId="1F255200"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lastRenderedPageBreak/>
        <w:t xml:space="preserve">        Классный час по ПДД «Знаешь ли ты правила дорожного движения»,</w:t>
      </w:r>
      <w:r w:rsidR="0083032E">
        <w:rPr>
          <w:rFonts w:ascii="Times New Roman" w:hAnsi="Times New Roman" w:cs="Times New Roman"/>
          <w:bCs/>
          <w:sz w:val="24"/>
          <w:szCs w:val="24"/>
        </w:rPr>
        <w:t xml:space="preserve"> </w:t>
      </w:r>
      <w:r w:rsidRPr="009074E0">
        <w:rPr>
          <w:rFonts w:ascii="Times New Roman" w:hAnsi="Times New Roman" w:cs="Times New Roman"/>
          <w:bCs/>
          <w:sz w:val="24"/>
          <w:szCs w:val="24"/>
          <w:lang w:val="kk-KZ"/>
        </w:rPr>
        <w:t xml:space="preserve">участие в районом </w:t>
      </w:r>
      <w:r w:rsidRPr="009074E0">
        <w:rPr>
          <w:rFonts w:ascii="Times New Roman" w:hAnsi="Times New Roman" w:cs="Times New Roman"/>
          <w:bCs/>
          <w:sz w:val="24"/>
          <w:szCs w:val="24"/>
        </w:rPr>
        <w:t>конкурс</w:t>
      </w:r>
      <w:r w:rsidRPr="009074E0">
        <w:rPr>
          <w:rFonts w:ascii="Times New Roman" w:hAnsi="Times New Roman" w:cs="Times New Roman"/>
          <w:bCs/>
          <w:sz w:val="24"/>
          <w:szCs w:val="24"/>
          <w:lang w:val="kk-KZ"/>
        </w:rPr>
        <w:t>е</w:t>
      </w:r>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Театрды</w:t>
      </w:r>
      <w:proofErr w:type="spellEnd"/>
      <w:r w:rsidRPr="009074E0">
        <w:rPr>
          <w:rFonts w:ascii="Times New Roman" w:hAnsi="Times New Roman" w:cs="Times New Roman"/>
          <w:bCs/>
          <w:sz w:val="24"/>
          <w:szCs w:val="24"/>
          <w:lang w:val="kk-KZ"/>
        </w:rPr>
        <w:t xml:space="preserve">ң ғажайып </w:t>
      </w:r>
      <w:proofErr w:type="gramStart"/>
      <w:r w:rsidRPr="009074E0">
        <w:rPr>
          <w:rFonts w:ascii="Times New Roman" w:hAnsi="Times New Roman" w:cs="Times New Roman"/>
          <w:bCs/>
          <w:sz w:val="24"/>
          <w:szCs w:val="24"/>
          <w:lang w:val="kk-KZ"/>
        </w:rPr>
        <w:t>әлемі</w:t>
      </w:r>
      <w:r w:rsidRPr="009074E0">
        <w:rPr>
          <w:rFonts w:ascii="Times New Roman" w:hAnsi="Times New Roman" w:cs="Times New Roman"/>
          <w:bCs/>
          <w:sz w:val="24"/>
          <w:szCs w:val="24"/>
        </w:rPr>
        <w:t>»(</w:t>
      </w:r>
      <w:proofErr w:type="gramEnd"/>
      <w:r w:rsidRPr="009074E0">
        <w:rPr>
          <w:rFonts w:ascii="Times New Roman" w:hAnsi="Times New Roman" w:cs="Times New Roman"/>
          <w:bCs/>
          <w:sz w:val="24"/>
          <w:szCs w:val="24"/>
        </w:rPr>
        <w:t>проект «Театр и дети», информационный час «Обзор книг для семейного чтения» (проект «Читающая школа»),республиканский челлендж «Физкультминутка», «День здоровья».</w:t>
      </w:r>
    </w:p>
    <w:p w14:paraId="40275D94" w14:textId="77777777" w:rsidR="005236B2" w:rsidRPr="009074E0" w:rsidRDefault="005236B2" w:rsidP="005236B2">
      <w:pPr>
        <w:shd w:val="clear" w:color="auto" w:fill="FFFFFF"/>
        <w:spacing w:after="0" w:line="450" w:lineRule="atLeast"/>
        <w:rPr>
          <w:rFonts w:ascii="Times New Roman" w:eastAsia="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r w:rsidRPr="009074E0">
        <w:rPr>
          <w:rFonts w:ascii="Times New Roman" w:hAnsi="Times New Roman" w:cs="Times New Roman"/>
          <w:sz w:val="24"/>
          <w:szCs w:val="24"/>
        </w:rPr>
        <w:t xml:space="preserve">    </w:t>
      </w:r>
    </w:p>
    <w:p w14:paraId="413DC42B" w14:textId="77777777" w:rsidR="005236B2" w:rsidRPr="009074E0" w:rsidRDefault="005236B2" w:rsidP="005236B2">
      <w:pPr>
        <w:spacing w:after="0"/>
        <w:rPr>
          <w:rFonts w:ascii="Times New Roman" w:hAnsi="Times New Roman" w:cs="Times New Roman"/>
          <w:sz w:val="24"/>
          <w:szCs w:val="24"/>
        </w:rPr>
      </w:pPr>
      <w:r w:rsidRPr="009074E0">
        <w:rPr>
          <w:rFonts w:ascii="Times New Roman" w:hAnsi="Times New Roman" w:cs="Times New Roman"/>
          <w:sz w:val="24"/>
          <w:szCs w:val="24"/>
        </w:rPr>
        <w:t xml:space="preserve">         «День труда», работа волонтерского движение «Доброта», участие в субботнике «Чистое село», беседы «</w:t>
      </w:r>
      <w:proofErr w:type="spellStart"/>
      <w:r w:rsidRPr="009074E0">
        <w:rPr>
          <w:rFonts w:ascii="Times New Roman" w:hAnsi="Times New Roman" w:cs="Times New Roman"/>
          <w:sz w:val="24"/>
          <w:szCs w:val="24"/>
        </w:rPr>
        <w:t>Адал</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азамат</w:t>
      </w:r>
      <w:proofErr w:type="spellEnd"/>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әділетті Қазақстан</w:t>
      </w:r>
      <w:r w:rsidRPr="009074E0">
        <w:rPr>
          <w:rFonts w:ascii="Times New Roman" w:hAnsi="Times New Roman" w:cs="Times New Roman"/>
          <w:sz w:val="24"/>
          <w:szCs w:val="24"/>
        </w:rPr>
        <w:t>», «Честный гражданин – справедливый Казахстан».</w:t>
      </w:r>
    </w:p>
    <w:p w14:paraId="799B7172" w14:textId="77777777" w:rsidR="005236B2" w:rsidRPr="009074E0" w:rsidRDefault="005236B2" w:rsidP="005236B2">
      <w:pPr>
        <w:spacing w:after="0"/>
        <w:rPr>
          <w:rFonts w:ascii="Times New Roman" w:hAnsi="Times New Roman" w:cs="Times New Roman"/>
          <w:sz w:val="24"/>
          <w:szCs w:val="24"/>
        </w:rPr>
      </w:pPr>
    </w:p>
    <w:p w14:paraId="5B5C1BB9" w14:textId="77777777" w:rsidR="005236B2" w:rsidRPr="009074E0" w:rsidRDefault="005236B2" w:rsidP="0083032E">
      <w:pPr>
        <w:spacing w:after="0"/>
        <w:jc w:val="both"/>
        <w:rPr>
          <w:rFonts w:ascii="Times New Roman" w:hAnsi="Times New Roman" w:cs="Times New Roman"/>
          <w:b/>
          <w:bCs/>
          <w:sz w:val="24"/>
          <w:szCs w:val="24"/>
        </w:rPr>
      </w:pPr>
      <w:r w:rsidRPr="009074E0">
        <w:rPr>
          <w:rFonts w:ascii="Times New Roman" w:hAnsi="Times New Roman" w:cs="Times New Roman"/>
          <w:b/>
          <w:bCs/>
          <w:sz w:val="24"/>
          <w:szCs w:val="24"/>
          <w:u w:val="single"/>
        </w:rPr>
        <w:t>Октябрь</w:t>
      </w:r>
      <w:r w:rsidRPr="009074E0">
        <w:rPr>
          <w:rFonts w:ascii="Times New Roman" w:hAnsi="Times New Roman" w:cs="Times New Roman"/>
          <w:b/>
          <w:bCs/>
          <w:sz w:val="24"/>
          <w:szCs w:val="24"/>
        </w:rPr>
        <w:t>.</w:t>
      </w:r>
    </w:p>
    <w:p w14:paraId="77A0650A" w14:textId="77777777" w:rsidR="005236B2" w:rsidRPr="009074E0" w:rsidRDefault="005236B2" w:rsidP="0083032E">
      <w:pPr>
        <w:spacing w:after="0" w:line="240" w:lineRule="auto"/>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5F5132DB" w14:textId="77777777" w:rsidR="005236B2" w:rsidRPr="009074E0" w:rsidRDefault="005236B2" w:rsidP="0083032E">
      <w:pPr>
        <w:spacing w:after="0"/>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«День учителя», «День дублера», выборы Президента школы, познавательный урок посвященный 130-летию </w:t>
      </w:r>
      <w:proofErr w:type="spellStart"/>
      <w:r w:rsidRPr="009074E0">
        <w:rPr>
          <w:rFonts w:ascii="Times New Roman" w:hAnsi="Times New Roman" w:cs="Times New Roman"/>
          <w:sz w:val="24"/>
          <w:szCs w:val="24"/>
        </w:rPr>
        <w:t>С.Сейфуллина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Торайгырова</w:t>
      </w:r>
      <w:proofErr w:type="spellEnd"/>
      <w:r w:rsidRPr="009074E0">
        <w:rPr>
          <w:rFonts w:ascii="Times New Roman" w:hAnsi="Times New Roman" w:cs="Times New Roman"/>
          <w:sz w:val="24"/>
          <w:szCs w:val="24"/>
        </w:rPr>
        <w:t xml:space="preserve">, М. Жумабаев, информационный час к «165 – </w:t>
      </w:r>
      <w:proofErr w:type="spellStart"/>
      <w:r w:rsidRPr="009074E0">
        <w:rPr>
          <w:rFonts w:ascii="Times New Roman" w:hAnsi="Times New Roman" w:cs="Times New Roman"/>
          <w:sz w:val="24"/>
          <w:szCs w:val="24"/>
        </w:rPr>
        <w:t>летию</w:t>
      </w:r>
      <w:proofErr w:type="spellEnd"/>
      <w:r w:rsidRPr="009074E0">
        <w:rPr>
          <w:rFonts w:ascii="Times New Roman" w:hAnsi="Times New Roman" w:cs="Times New Roman"/>
          <w:sz w:val="24"/>
          <w:szCs w:val="24"/>
        </w:rPr>
        <w:t xml:space="preserve"> со Дня рождения поэта, писателя, философа Ш. </w:t>
      </w:r>
      <w:proofErr w:type="spellStart"/>
      <w:r w:rsidRPr="009074E0">
        <w:rPr>
          <w:rFonts w:ascii="Times New Roman" w:hAnsi="Times New Roman" w:cs="Times New Roman"/>
          <w:sz w:val="24"/>
          <w:szCs w:val="24"/>
        </w:rPr>
        <w:t>Кудайбердиева</w:t>
      </w:r>
      <w:proofErr w:type="spellEnd"/>
      <w:r w:rsidRPr="009074E0">
        <w:rPr>
          <w:rFonts w:ascii="Times New Roman" w:hAnsi="Times New Roman" w:cs="Times New Roman"/>
          <w:sz w:val="24"/>
          <w:szCs w:val="24"/>
        </w:rPr>
        <w:t>», классный час «День Республики Казахстан», конкурс рисунков «</w:t>
      </w:r>
      <w:r w:rsidRPr="009074E0">
        <w:rPr>
          <w:rFonts w:ascii="Times New Roman" w:hAnsi="Times New Roman" w:cs="Times New Roman"/>
          <w:sz w:val="24"/>
          <w:szCs w:val="24"/>
          <w:lang w:val="kk-KZ"/>
        </w:rPr>
        <w:t>Менің Республикам</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 создание буклетов «Қыран елім- Қазахстан</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 выборы Президента школьного парламента.</w:t>
      </w:r>
    </w:p>
    <w:p w14:paraId="4918F012"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5CBECDAF" w14:textId="77777777" w:rsidR="005236B2" w:rsidRPr="009074E0" w:rsidRDefault="005236B2" w:rsidP="0083032E">
      <w:pPr>
        <w:spacing w:after="0"/>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 Работа проекта «Читающая школа» «Одна семья- одна книга»,республиканский челлендж «Әнұран орындау»</w:t>
      </w:r>
      <w:r w:rsidRPr="009074E0">
        <w:rPr>
          <w:rFonts w:ascii="Times New Roman" w:hAnsi="Times New Roman" w:cs="Times New Roman"/>
          <w:sz w:val="24"/>
          <w:szCs w:val="24"/>
        </w:rPr>
        <w:t>, уроки здоровья «Шесть условий здоровья», принятие в ряды  «</w:t>
      </w:r>
      <w:r w:rsidRPr="009074E0">
        <w:rPr>
          <w:rFonts w:ascii="Times New Roman" w:hAnsi="Times New Roman" w:cs="Times New Roman"/>
          <w:sz w:val="24"/>
          <w:szCs w:val="24"/>
          <w:lang w:val="kk-KZ"/>
        </w:rPr>
        <w:t>Жас ұлан</w:t>
      </w:r>
      <w:r w:rsidRPr="009074E0">
        <w:rPr>
          <w:rFonts w:ascii="Times New Roman" w:hAnsi="Times New Roman" w:cs="Times New Roman"/>
          <w:sz w:val="24"/>
          <w:szCs w:val="24"/>
        </w:rPr>
        <w:t>».</w:t>
      </w:r>
    </w:p>
    <w:p w14:paraId="1EE5A90A" w14:textId="77777777" w:rsidR="005236B2" w:rsidRPr="009074E0" w:rsidRDefault="005236B2" w:rsidP="0083032E">
      <w:pPr>
        <w:shd w:val="clear" w:color="auto" w:fill="FFFFFF"/>
        <w:spacing w:after="0" w:line="450" w:lineRule="atLeast"/>
        <w:jc w:val="both"/>
        <w:rPr>
          <w:rFonts w:ascii="Times New Roman" w:hAnsi="Times New Roman" w:cs="Times New Roman"/>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r w:rsidRPr="009074E0">
        <w:rPr>
          <w:rFonts w:ascii="Times New Roman" w:hAnsi="Times New Roman" w:cs="Times New Roman"/>
          <w:sz w:val="24"/>
          <w:szCs w:val="24"/>
        </w:rPr>
        <w:t xml:space="preserve"> </w:t>
      </w:r>
    </w:p>
    <w:p w14:paraId="6B929EC6" w14:textId="77777777" w:rsidR="005236B2" w:rsidRPr="009074E0" w:rsidRDefault="005236B2" w:rsidP="0083032E">
      <w:pPr>
        <w:spacing w:after="0"/>
        <w:jc w:val="both"/>
        <w:rPr>
          <w:rFonts w:ascii="Times New Roman" w:hAnsi="Times New Roman" w:cs="Times New Roman"/>
          <w:sz w:val="24"/>
          <w:szCs w:val="24"/>
        </w:rPr>
      </w:pPr>
      <w:r w:rsidRPr="009074E0">
        <w:rPr>
          <w:rFonts w:ascii="Times New Roman" w:hAnsi="Times New Roman" w:cs="Times New Roman"/>
          <w:sz w:val="24"/>
          <w:szCs w:val="24"/>
        </w:rPr>
        <w:t xml:space="preserve">       Осенний бал «Осенняя фантазия», конкурс поделок «Дары осени», чествование ветеранов педагогического труда «1 октября- День пожилых людей», </w:t>
      </w:r>
      <w:bookmarkStart w:id="11" w:name="_Hlk169958190"/>
      <w:r w:rsidRPr="009074E0">
        <w:rPr>
          <w:rFonts w:ascii="Times New Roman" w:hAnsi="Times New Roman" w:cs="Times New Roman"/>
          <w:sz w:val="24"/>
          <w:szCs w:val="24"/>
        </w:rPr>
        <w:t xml:space="preserve">экологическая </w:t>
      </w:r>
      <w:bookmarkStart w:id="12" w:name="_Hlk169959366"/>
      <w:r w:rsidRPr="009074E0">
        <w:rPr>
          <w:rFonts w:ascii="Times New Roman" w:hAnsi="Times New Roman" w:cs="Times New Roman"/>
          <w:sz w:val="24"/>
          <w:szCs w:val="24"/>
        </w:rPr>
        <w:t xml:space="preserve">акция «Трудовой десант» </w:t>
      </w:r>
      <w:bookmarkEnd w:id="11"/>
      <w:bookmarkEnd w:id="12"/>
      <w:r w:rsidRPr="009074E0">
        <w:rPr>
          <w:rFonts w:ascii="Times New Roman" w:hAnsi="Times New Roman" w:cs="Times New Roman"/>
          <w:sz w:val="24"/>
          <w:szCs w:val="24"/>
        </w:rPr>
        <w:t>(благоустройство школьной территории, работа волонтерского движения «Доброта» - «Памятник предков- доверие поколению», практические занятия по ПДД «Помните о безопасности!», создание памяток «Половая неприкосновенности».</w:t>
      </w:r>
    </w:p>
    <w:p w14:paraId="72E21055" w14:textId="77777777" w:rsidR="005236B2" w:rsidRPr="009074E0" w:rsidRDefault="005236B2" w:rsidP="0083032E">
      <w:pPr>
        <w:spacing w:after="0"/>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Ноябрь.</w:t>
      </w:r>
    </w:p>
    <w:p w14:paraId="65997733"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4B7ED623" w14:textId="00B5680A" w:rsidR="005236B2" w:rsidRPr="009074E0" w:rsidRDefault="005236B2" w:rsidP="0083032E">
      <w:pPr>
        <w:spacing w:after="0"/>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Классный час «День национальной валюты», внеклассное мероприятие «Формирование антикоррупционного мировоззрения», республиканская акция «Детство без жестокости и насилия», выставка рисунков «Мое счастливое детство», анкетирование «Знаешь ли ты свои права?»,</w:t>
      </w:r>
      <w:r w:rsidR="0083032E">
        <w:rPr>
          <w:rFonts w:ascii="Times New Roman" w:hAnsi="Times New Roman" w:cs="Times New Roman"/>
          <w:bCs/>
          <w:sz w:val="24"/>
          <w:szCs w:val="24"/>
        </w:rPr>
        <w:t xml:space="preserve"> </w:t>
      </w:r>
      <w:r w:rsidRPr="009074E0">
        <w:rPr>
          <w:rFonts w:ascii="Times New Roman" w:hAnsi="Times New Roman" w:cs="Times New Roman"/>
          <w:bCs/>
          <w:sz w:val="24"/>
          <w:szCs w:val="24"/>
        </w:rPr>
        <w:t>информационный час «День национальной валюты», челлендж «Письмо водителю», рейд «Подросток в ночном селе».</w:t>
      </w:r>
    </w:p>
    <w:p w14:paraId="5BE9EB28" w14:textId="77777777" w:rsidR="005236B2" w:rsidRPr="009074E0" w:rsidRDefault="005236B2" w:rsidP="005236B2">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37EF53B2" w14:textId="77777777" w:rsidR="005236B2" w:rsidRPr="009074E0" w:rsidRDefault="005236B2" w:rsidP="005236B2">
      <w:pPr>
        <w:spacing w:after="0" w:line="240" w:lineRule="auto"/>
        <w:ind w:firstLine="708"/>
        <w:jc w:val="both"/>
        <w:rPr>
          <w:rFonts w:ascii="Times New Roman" w:hAnsi="Times New Roman" w:cs="Times New Roman"/>
          <w:b/>
          <w:sz w:val="24"/>
          <w:szCs w:val="24"/>
        </w:rPr>
      </w:pPr>
      <w:r w:rsidRPr="009074E0">
        <w:rPr>
          <w:rFonts w:ascii="Times New Roman" w:hAnsi="Times New Roman" w:cs="Times New Roman"/>
          <w:bCs/>
          <w:sz w:val="24"/>
          <w:szCs w:val="24"/>
        </w:rPr>
        <w:t>Внеклассное мероприятие: «Уроки мира и согласия», уроки медиа безопасности «Негативные последствия игровой зависимости», «Информационная безопасность», «Путешествие в мир сказок», «</w:t>
      </w:r>
      <w:proofErr w:type="gramStart"/>
      <w:r w:rsidRPr="009074E0">
        <w:rPr>
          <w:rFonts w:ascii="Times New Roman" w:hAnsi="Times New Roman" w:cs="Times New Roman"/>
          <w:bCs/>
          <w:sz w:val="24"/>
          <w:szCs w:val="24"/>
        </w:rPr>
        <w:t>Бабушкины  сказки</w:t>
      </w:r>
      <w:proofErr w:type="gramEnd"/>
      <w:r w:rsidRPr="009074E0">
        <w:rPr>
          <w:rFonts w:ascii="Times New Roman" w:hAnsi="Times New Roman" w:cs="Times New Roman"/>
          <w:bCs/>
          <w:sz w:val="24"/>
          <w:szCs w:val="24"/>
        </w:rPr>
        <w:t xml:space="preserve">», работа электронной библиотеки (проект «Читающая школа»), дискуссия «Профессиональное образование. Навыки планирования самообразования и саморазвития», час здоровья «Профилактика туберкулеза, кори и ОРВИ», беседы «Профилактика безопасности в осенне-зимний период», </w:t>
      </w:r>
      <w:bookmarkStart w:id="13" w:name="_Hlk169958437"/>
      <w:r w:rsidRPr="009074E0">
        <w:rPr>
          <w:rFonts w:ascii="Times New Roman" w:hAnsi="Times New Roman" w:cs="Times New Roman"/>
          <w:bCs/>
          <w:sz w:val="24"/>
          <w:szCs w:val="24"/>
        </w:rPr>
        <w:t xml:space="preserve">общенациональный флешмоб «Дышите свободно!» </w:t>
      </w:r>
    </w:p>
    <w:bookmarkEnd w:id="13"/>
    <w:p w14:paraId="736A984C" w14:textId="77777777" w:rsidR="005236B2" w:rsidRPr="009074E0" w:rsidRDefault="005236B2" w:rsidP="0083032E">
      <w:pPr>
        <w:shd w:val="clear" w:color="auto" w:fill="FFFFFF"/>
        <w:spacing w:after="0" w:line="450" w:lineRule="atLeast"/>
        <w:jc w:val="both"/>
        <w:rPr>
          <w:rFonts w:ascii="Times New Roman" w:hAnsi="Times New Roman" w:cs="Times New Roman"/>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r w:rsidRPr="009074E0">
        <w:rPr>
          <w:rFonts w:ascii="Times New Roman" w:hAnsi="Times New Roman" w:cs="Times New Roman"/>
          <w:sz w:val="24"/>
          <w:szCs w:val="24"/>
        </w:rPr>
        <w:t xml:space="preserve"> </w:t>
      </w:r>
    </w:p>
    <w:p w14:paraId="5B618422" w14:textId="77777777" w:rsidR="005236B2" w:rsidRPr="009074E0" w:rsidRDefault="005236B2" w:rsidP="0083032E">
      <w:pPr>
        <w:spacing w:after="0"/>
        <w:ind w:firstLine="708"/>
        <w:jc w:val="both"/>
        <w:rPr>
          <w:rFonts w:ascii="Times New Roman" w:hAnsi="Times New Roman" w:cs="Times New Roman"/>
          <w:sz w:val="24"/>
          <w:szCs w:val="24"/>
        </w:rPr>
      </w:pPr>
      <w:r w:rsidRPr="009074E0">
        <w:rPr>
          <w:rFonts w:ascii="Times New Roman" w:hAnsi="Times New Roman" w:cs="Times New Roman"/>
          <w:sz w:val="24"/>
          <w:szCs w:val="24"/>
        </w:rPr>
        <w:t>Беседы «Уроки безопасности по основам ПДД», беседы «Профилактика употребления алкоголя, табачной продукции, наркотических веществ».</w:t>
      </w:r>
    </w:p>
    <w:p w14:paraId="4716F52D" w14:textId="77777777" w:rsidR="005236B2" w:rsidRPr="009074E0" w:rsidRDefault="005236B2" w:rsidP="0083032E">
      <w:pPr>
        <w:spacing w:after="0"/>
        <w:jc w:val="both"/>
        <w:rPr>
          <w:rFonts w:ascii="Times New Roman" w:hAnsi="Times New Roman" w:cs="Times New Roman"/>
          <w:sz w:val="24"/>
          <w:szCs w:val="24"/>
        </w:rPr>
      </w:pPr>
    </w:p>
    <w:p w14:paraId="56C89D9B" w14:textId="77777777" w:rsidR="005236B2" w:rsidRPr="009074E0" w:rsidRDefault="005236B2" w:rsidP="0083032E">
      <w:pPr>
        <w:spacing w:after="0"/>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Декабрь.</w:t>
      </w:r>
    </w:p>
    <w:p w14:paraId="6953307A" w14:textId="77777777" w:rsidR="005236B2" w:rsidRPr="009074E0" w:rsidRDefault="005236B2" w:rsidP="0083032E">
      <w:pPr>
        <w:spacing w:after="0"/>
        <w:jc w:val="both"/>
        <w:rPr>
          <w:rFonts w:ascii="Times New Roman" w:hAnsi="Times New Roman" w:cs="Times New Roman"/>
          <w:b/>
          <w:bCs/>
          <w:sz w:val="24"/>
          <w:szCs w:val="24"/>
        </w:rPr>
      </w:pPr>
    </w:p>
    <w:p w14:paraId="3777AB1C"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 xml:space="preserve">. </w:t>
      </w:r>
    </w:p>
    <w:p w14:paraId="04EC3581" w14:textId="77777777" w:rsidR="005236B2" w:rsidRPr="009074E0" w:rsidRDefault="005236B2" w:rsidP="0083032E">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Внеклассные мероприятия «32-летие Независимости Республики Казахстан», классный час «16 декабря- День Независимости Республики Казахстан», работа над проектом «Читающая </w:t>
      </w:r>
      <w:r w:rsidRPr="009074E0">
        <w:rPr>
          <w:rFonts w:ascii="Times New Roman" w:hAnsi="Times New Roman" w:cs="Times New Roman"/>
          <w:sz w:val="24"/>
          <w:szCs w:val="24"/>
        </w:rPr>
        <w:lastRenderedPageBreak/>
        <w:t>школа»: «Папа, мама, я читающая семья», классный час посвященный 130-летию со дня рождения академика В.П. Кузьмина, встреча- беседа «Меры пожарной безопасности для детей», челлендж «</w:t>
      </w:r>
      <w:r w:rsidRPr="009074E0">
        <w:rPr>
          <w:rFonts w:ascii="Times New Roman" w:hAnsi="Times New Roman" w:cs="Times New Roman"/>
          <w:sz w:val="24"/>
          <w:szCs w:val="24"/>
          <w:lang w:val="kk-KZ"/>
        </w:rPr>
        <w:t>Әнұран айту</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(исполнение государственного гимна Республики Казахстан)</w:t>
      </w:r>
    </w:p>
    <w:p w14:paraId="74CD51A7" w14:textId="77777777" w:rsidR="005236B2" w:rsidRPr="009074E0" w:rsidRDefault="005236B2" w:rsidP="0083032E">
      <w:pPr>
        <w:spacing w:after="0" w:line="240" w:lineRule="auto"/>
        <w:jc w:val="both"/>
        <w:rPr>
          <w:rFonts w:ascii="Times New Roman" w:hAnsi="Times New Roman" w:cs="Times New Roman"/>
          <w:bCs/>
          <w:sz w:val="24"/>
          <w:szCs w:val="24"/>
        </w:rPr>
      </w:pPr>
    </w:p>
    <w:p w14:paraId="03C271ED"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5599471F" w14:textId="77777777" w:rsidR="005236B2" w:rsidRPr="009074E0" w:rsidRDefault="005236B2" w:rsidP="0083032E">
      <w:pPr>
        <w:spacing w:after="0"/>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 Классный час «Полезные привычки – ЗОЖ», классный час, «1 декабря Всемирный день борьбы со СПИДом», беседы «Что нужно знать о СПИДе»,  конкурс рисунков : « 1 декабря Всемирный день борьбы со СПИДом» фото и книжная выставка: «130 лет со дня рождения Валентина Петровича Кузьмина», спортивные соревнования по волейболу баскетболу пионербол, приуроченный к 32-летию Независимости Республики Казахстан,</w:t>
      </w:r>
    </w:p>
    <w:p w14:paraId="744A48AD" w14:textId="77777777" w:rsidR="005236B2" w:rsidRPr="009074E0" w:rsidRDefault="005236B2" w:rsidP="0083032E">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«5 декабря -Всемирный день волонтёра» торжественное вручение, встреча с руководителем волонтёрское движения Шортандинского района, трудовой десант, работа школьного волонтерского движения «Доброта», Республиканский Челлендж эссе «Письмо в будущее», конкурс «Мастерская Деда Мороза».</w:t>
      </w:r>
    </w:p>
    <w:p w14:paraId="60D2FB93" w14:textId="77777777" w:rsidR="005236B2" w:rsidRPr="009074E0" w:rsidRDefault="005236B2" w:rsidP="0083032E">
      <w:pPr>
        <w:shd w:val="clear" w:color="auto" w:fill="FFFFFF"/>
        <w:spacing w:after="0" w:line="450" w:lineRule="atLeast"/>
        <w:jc w:val="both"/>
        <w:rPr>
          <w:rFonts w:ascii="Times New Roman" w:hAnsi="Times New Roman" w:cs="Times New Roman"/>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r w:rsidRPr="009074E0">
        <w:rPr>
          <w:rFonts w:ascii="Times New Roman" w:hAnsi="Times New Roman" w:cs="Times New Roman"/>
          <w:sz w:val="24"/>
          <w:szCs w:val="24"/>
        </w:rPr>
        <w:t xml:space="preserve"> </w:t>
      </w:r>
    </w:p>
    <w:p w14:paraId="190A1171" w14:textId="77777777" w:rsidR="005236B2" w:rsidRPr="009074E0" w:rsidRDefault="005236B2" w:rsidP="0083032E">
      <w:pPr>
        <w:spacing w:after="0"/>
        <w:ind w:firstLine="708"/>
        <w:jc w:val="both"/>
        <w:rPr>
          <w:rFonts w:ascii="Times New Roman" w:hAnsi="Times New Roman" w:cs="Times New Roman"/>
          <w:sz w:val="24"/>
          <w:szCs w:val="24"/>
        </w:rPr>
      </w:pPr>
      <w:r w:rsidRPr="009074E0">
        <w:rPr>
          <w:rFonts w:ascii="Times New Roman" w:hAnsi="Times New Roman" w:cs="Times New Roman"/>
          <w:sz w:val="24"/>
          <w:szCs w:val="24"/>
        </w:rPr>
        <w:t>Школьные дебаты: «Познание. Образование. Воспитание», работа ЦППР- Центра педагогической поддержки родителей» лекция «Благополучие ребенка как основа его счастливой жизни», новогодние представления и утренники «Новогоднее волшебство», «Новогодняя дискотека» (работа проекта «Театр и дети», «Росток»), классные часы «Профилактика безопасности в период зимних каникул», акция «Безопасный школьный двор», акция «С Днем Независимости».</w:t>
      </w:r>
    </w:p>
    <w:p w14:paraId="324BEA21" w14:textId="77777777" w:rsidR="005236B2" w:rsidRPr="009074E0" w:rsidRDefault="005236B2" w:rsidP="0083032E">
      <w:pPr>
        <w:spacing w:after="0"/>
        <w:jc w:val="both"/>
        <w:rPr>
          <w:rFonts w:ascii="Times New Roman" w:hAnsi="Times New Roman" w:cs="Times New Roman"/>
          <w:sz w:val="24"/>
          <w:szCs w:val="24"/>
        </w:rPr>
      </w:pPr>
    </w:p>
    <w:p w14:paraId="2561B1CE" w14:textId="77777777" w:rsidR="005236B2" w:rsidRPr="009074E0" w:rsidRDefault="005236B2" w:rsidP="0083032E">
      <w:pPr>
        <w:spacing w:after="0"/>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Январь.</w:t>
      </w:r>
    </w:p>
    <w:p w14:paraId="2FEF000F"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7EE1F937" w14:textId="77777777" w:rsidR="005236B2" w:rsidRPr="009074E0" w:rsidRDefault="005236B2" w:rsidP="0083032E">
      <w:pPr>
        <w:spacing w:after="0"/>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Классный час «Знаешь ли ты свои права и обязанности», экскурсия в школьную библиотеку «Читающая школа-читающая нация»(проект «Читающая школа»), спортивные национальные игры «Национальная игра – сокровище нации», «Зимние забавы», диалоговая площадка: «Добропорядочность как основа формирования антикоррупционной культуры», классный час «Прославляем национальное наследие – казахский язык!», работа ЦПП</w:t>
      </w:r>
      <w:r w:rsidRPr="009074E0">
        <w:rPr>
          <w:rFonts w:ascii="Times New Roman" w:hAnsi="Times New Roman" w:cs="Times New Roman"/>
          <w:bCs/>
          <w:sz w:val="24"/>
          <w:szCs w:val="24"/>
          <w:lang w:val="kk-KZ"/>
        </w:rPr>
        <w:t>Р</w:t>
      </w:r>
      <w:r w:rsidRPr="009074E0">
        <w:rPr>
          <w:rFonts w:ascii="Times New Roman" w:hAnsi="Times New Roman" w:cs="Times New Roman"/>
          <w:bCs/>
          <w:sz w:val="24"/>
          <w:szCs w:val="24"/>
        </w:rPr>
        <w:t xml:space="preserve"> занятия с родителями «Каждый ребенок уникален!», интерактивные уроки «Гражданская оборона и пожарная безопасность» участие в собрании Департамента по ЧС Акмолинской области.</w:t>
      </w:r>
    </w:p>
    <w:p w14:paraId="3E22B4E8"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548300EC" w14:textId="77777777" w:rsidR="005236B2" w:rsidRPr="009074E0" w:rsidRDefault="005236B2" w:rsidP="0083032E">
      <w:pPr>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 xml:space="preserve">Конкурс видеороликов «Профи </w:t>
      </w:r>
      <w:r w:rsidRPr="009074E0">
        <w:rPr>
          <w:rFonts w:ascii="Times New Roman" w:hAnsi="Times New Roman" w:cs="Times New Roman"/>
          <w:bCs/>
          <w:sz w:val="24"/>
          <w:szCs w:val="24"/>
          <w:lang w:val="en-US"/>
        </w:rPr>
        <w:t>TIME</w:t>
      </w:r>
      <w:r w:rsidRPr="009074E0">
        <w:rPr>
          <w:rFonts w:ascii="Times New Roman" w:hAnsi="Times New Roman" w:cs="Times New Roman"/>
          <w:bCs/>
          <w:sz w:val="24"/>
          <w:szCs w:val="24"/>
        </w:rPr>
        <w:t xml:space="preserve"> в мире профессий», урок труда «В труде рождаются герои» (в рамках культурно-просветительского проекта «</w:t>
      </w:r>
      <w:r w:rsidRPr="009074E0">
        <w:rPr>
          <w:rFonts w:ascii="Times New Roman" w:hAnsi="Times New Roman" w:cs="Times New Roman"/>
          <w:bCs/>
          <w:sz w:val="24"/>
          <w:szCs w:val="24"/>
          <w:lang w:val="kk-KZ"/>
        </w:rPr>
        <w:t>Төрт тоқсан- төрт өнер»),час здоровья «Культура здоровья и правильное питание»,экологические часы «Давайте превратим отходы в доходы»,информационный час «Цифровая грамотность в современном мире»,спортивный фестиваль «Лыжня зовет»,республиканский челлендж «Қазақ есебі», литературный час  к 100- летию Б. Сокпакбаева,внеклассное мероприятие «Ұлтықт ойың - ұлттың қазынасы».</w:t>
      </w:r>
    </w:p>
    <w:p w14:paraId="40C73301" w14:textId="77777777" w:rsidR="005236B2" w:rsidRPr="009074E0" w:rsidRDefault="005236B2" w:rsidP="0083032E">
      <w:pPr>
        <w:shd w:val="clear" w:color="auto" w:fill="FFFFFF"/>
        <w:spacing w:after="0" w:line="450" w:lineRule="atLeast"/>
        <w:jc w:val="both"/>
        <w:rPr>
          <w:rFonts w:ascii="Times New Roman" w:hAnsi="Times New Roman" w:cs="Times New Roman"/>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r w:rsidRPr="009074E0">
        <w:rPr>
          <w:rFonts w:ascii="Times New Roman" w:hAnsi="Times New Roman" w:cs="Times New Roman"/>
          <w:sz w:val="24"/>
          <w:szCs w:val="24"/>
        </w:rPr>
        <w:t xml:space="preserve"> </w:t>
      </w:r>
    </w:p>
    <w:p w14:paraId="34FC7BF7" w14:textId="77777777" w:rsidR="005236B2" w:rsidRPr="009074E0" w:rsidRDefault="005236B2" w:rsidP="0083032E">
      <w:pPr>
        <w:shd w:val="clear" w:color="auto" w:fill="FFFFFF"/>
        <w:spacing w:after="0" w:line="240" w:lineRule="auto"/>
        <w:jc w:val="both"/>
        <w:rPr>
          <w:rFonts w:ascii="Times New Roman" w:hAnsi="Times New Roman" w:cs="Times New Roman"/>
          <w:b/>
          <w:bCs/>
          <w:sz w:val="24"/>
          <w:szCs w:val="24"/>
        </w:rPr>
      </w:pPr>
      <w:r w:rsidRPr="009074E0">
        <w:rPr>
          <w:rFonts w:ascii="Times New Roman" w:hAnsi="Times New Roman" w:cs="Times New Roman"/>
          <w:sz w:val="24"/>
          <w:szCs w:val="24"/>
        </w:rPr>
        <w:t>Ч</w:t>
      </w:r>
      <w:r w:rsidRPr="009074E0">
        <w:rPr>
          <w:rFonts w:ascii="Times New Roman" w:hAnsi="Times New Roman" w:cs="Times New Roman"/>
          <w:sz w:val="24"/>
          <w:szCs w:val="24"/>
        </w:rPr>
        <w:tab/>
      </w:r>
      <w:proofErr w:type="spellStart"/>
      <w:r w:rsidRPr="009074E0">
        <w:rPr>
          <w:rFonts w:ascii="Times New Roman" w:hAnsi="Times New Roman" w:cs="Times New Roman"/>
          <w:sz w:val="24"/>
          <w:szCs w:val="24"/>
        </w:rPr>
        <w:t>еллендж</w:t>
      </w:r>
      <w:proofErr w:type="spellEnd"/>
      <w:r w:rsidRPr="009074E0">
        <w:rPr>
          <w:rFonts w:ascii="Times New Roman" w:hAnsi="Times New Roman" w:cs="Times New Roman"/>
          <w:sz w:val="24"/>
          <w:szCs w:val="24"/>
        </w:rPr>
        <w:t xml:space="preserve"> «Любимая книга моих родителей», беседа «Твое поведение в экстремальных ситуациях», информационный час «Мы против насилия. Как защитить себя», работа школьного волонтерского движения «Доброта», </w:t>
      </w:r>
    </w:p>
    <w:p w14:paraId="552C7AF6" w14:textId="77777777" w:rsidR="005236B2" w:rsidRPr="009074E0" w:rsidRDefault="005236B2" w:rsidP="0083032E">
      <w:pPr>
        <w:spacing w:after="0" w:line="240" w:lineRule="auto"/>
        <w:jc w:val="both"/>
        <w:rPr>
          <w:rFonts w:ascii="Times New Roman" w:hAnsi="Times New Roman" w:cs="Times New Roman"/>
          <w:b/>
          <w:bCs/>
          <w:sz w:val="24"/>
          <w:szCs w:val="24"/>
        </w:rPr>
      </w:pPr>
    </w:p>
    <w:p w14:paraId="26760D1B" w14:textId="77777777" w:rsidR="005236B2" w:rsidRPr="009074E0" w:rsidRDefault="005236B2" w:rsidP="0083032E">
      <w:pPr>
        <w:spacing w:after="0" w:line="240" w:lineRule="auto"/>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Февраль.</w:t>
      </w:r>
    </w:p>
    <w:p w14:paraId="19E18134" w14:textId="77777777" w:rsidR="005236B2" w:rsidRPr="009074E0" w:rsidRDefault="005236B2" w:rsidP="0083032E">
      <w:pPr>
        <w:spacing w:after="0"/>
        <w:ind w:firstLine="708"/>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7B266ACC" w14:textId="77777777" w:rsidR="005236B2" w:rsidRPr="009074E0" w:rsidRDefault="005236B2" w:rsidP="0083032E">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Внеклассное мероприятие «Пословица – часть жизни и мудрости народа»,</w:t>
      </w:r>
    </w:p>
    <w:p w14:paraId="0BDC1C2F" w14:textId="77777777" w:rsidR="005236B2" w:rsidRPr="009074E0" w:rsidRDefault="005236B2" w:rsidP="0083032E">
      <w:pPr>
        <w:spacing w:after="0" w:line="240" w:lineRule="auto"/>
        <w:jc w:val="both"/>
        <w:rPr>
          <w:rFonts w:ascii="Times New Roman" w:hAnsi="Times New Roman" w:cs="Times New Roman"/>
          <w:bCs/>
          <w:sz w:val="24"/>
          <w:szCs w:val="24"/>
        </w:rPr>
      </w:pPr>
      <w:r w:rsidRPr="009074E0">
        <w:rPr>
          <w:rFonts w:ascii="Times New Roman" w:hAnsi="Times New Roman" w:cs="Times New Roman"/>
          <w:sz w:val="24"/>
          <w:szCs w:val="24"/>
        </w:rPr>
        <w:t xml:space="preserve">Литературный  час «100 лет со дня рождения С. Жунусова», литературный час «К 178 – </w:t>
      </w:r>
      <w:proofErr w:type="spellStart"/>
      <w:r w:rsidRPr="009074E0">
        <w:rPr>
          <w:rFonts w:ascii="Times New Roman" w:hAnsi="Times New Roman" w:cs="Times New Roman"/>
          <w:sz w:val="24"/>
          <w:szCs w:val="24"/>
        </w:rPr>
        <w:t>летию</w:t>
      </w:r>
      <w:proofErr w:type="spellEnd"/>
      <w:r w:rsidRPr="009074E0">
        <w:rPr>
          <w:rFonts w:ascii="Times New Roman" w:hAnsi="Times New Roman" w:cs="Times New Roman"/>
          <w:sz w:val="24"/>
          <w:szCs w:val="24"/>
        </w:rPr>
        <w:t xml:space="preserve"> со Дня рождения бесконечного источника казахской поэзии Ж. </w:t>
      </w:r>
      <w:proofErr w:type="spellStart"/>
      <w:r w:rsidRPr="009074E0">
        <w:rPr>
          <w:rFonts w:ascii="Times New Roman" w:hAnsi="Times New Roman" w:cs="Times New Roman"/>
          <w:sz w:val="24"/>
          <w:szCs w:val="24"/>
        </w:rPr>
        <w:t>Жабаева</w:t>
      </w:r>
      <w:proofErr w:type="spellEnd"/>
      <w:r w:rsidRPr="009074E0">
        <w:rPr>
          <w:rFonts w:ascii="Times New Roman" w:hAnsi="Times New Roman" w:cs="Times New Roman"/>
          <w:sz w:val="24"/>
          <w:szCs w:val="24"/>
        </w:rPr>
        <w:t>»,</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выставка  поделок «</w:t>
      </w:r>
      <w:r w:rsidRPr="009074E0">
        <w:rPr>
          <w:rFonts w:ascii="Times New Roman" w:hAnsi="Times New Roman" w:cs="Times New Roman"/>
          <w:sz w:val="24"/>
          <w:szCs w:val="24"/>
          <w:lang w:val="kk-KZ"/>
        </w:rPr>
        <w:t xml:space="preserve">Ұлтық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 xml:space="preserve"> Өнер</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w:t>
      </w:r>
      <w:r w:rsidRPr="009074E0">
        <w:rPr>
          <w:rFonts w:ascii="Times New Roman" w:hAnsi="Times New Roman" w:cs="Times New Roman"/>
          <w:bCs/>
          <w:sz w:val="24"/>
          <w:szCs w:val="24"/>
        </w:rPr>
        <w:t xml:space="preserve">внеклассное мероприятие «Семьи- богатые на  таланты», «Лучший </w:t>
      </w:r>
      <w:r w:rsidRPr="009074E0">
        <w:rPr>
          <w:rFonts w:ascii="Times New Roman" w:hAnsi="Times New Roman" w:cs="Times New Roman"/>
          <w:bCs/>
          <w:sz w:val="24"/>
          <w:szCs w:val="24"/>
        </w:rPr>
        <w:lastRenderedPageBreak/>
        <w:t>родительский коллектив», классный час «</w:t>
      </w:r>
      <w:proofErr w:type="spellStart"/>
      <w:r w:rsidRPr="009074E0">
        <w:rPr>
          <w:rFonts w:ascii="Times New Roman" w:hAnsi="Times New Roman" w:cs="Times New Roman"/>
          <w:bCs/>
          <w:sz w:val="24"/>
          <w:szCs w:val="24"/>
        </w:rPr>
        <w:t>Зн</w:t>
      </w:r>
      <w:proofErr w:type="spellEnd"/>
      <w:r w:rsidRPr="009074E0">
        <w:rPr>
          <w:rFonts w:ascii="Times New Roman" w:hAnsi="Times New Roman" w:cs="Times New Roman"/>
          <w:bCs/>
          <w:sz w:val="24"/>
          <w:szCs w:val="24"/>
          <w:lang w:val="kk-KZ"/>
        </w:rPr>
        <w:t>а</w:t>
      </w:r>
      <w:r w:rsidRPr="009074E0">
        <w:rPr>
          <w:rFonts w:ascii="Times New Roman" w:hAnsi="Times New Roman" w:cs="Times New Roman"/>
          <w:bCs/>
          <w:sz w:val="24"/>
          <w:szCs w:val="24"/>
        </w:rPr>
        <w:t>ешь ли ты свои права и обязанности», оформление стенда «</w:t>
      </w:r>
      <w:r w:rsidRPr="009074E0">
        <w:rPr>
          <w:rFonts w:ascii="Times New Roman" w:hAnsi="Times New Roman" w:cs="Times New Roman"/>
          <w:bCs/>
          <w:sz w:val="24"/>
          <w:szCs w:val="24"/>
          <w:lang w:val="kk-KZ"/>
        </w:rPr>
        <w:t xml:space="preserve">Мен өз құқығмды </w:t>
      </w:r>
      <w:r w:rsidRPr="009074E0">
        <w:rPr>
          <w:rFonts w:ascii="Times New Roman" w:hAnsi="Times New Roman" w:cs="Times New Roman"/>
          <w:bCs/>
          <w:sz w:val="24"/>
          <w:szCs w:val="24"/>
        </w:rPr>
        <w:t>».</w:t>
      </w:r>
    </w:p>
    <w:p w14:paraId="1631E528" w14:textId="77777777" w:rsidR="005236B2" w:rsidRPr="009074E0" w:rsidRDefault="005236B2" w:rsidP="0083032E">
      <w:pPr>
        <w:spacing w:after="0" w:line="240" w:lineRule="auto"/>
        <w:jc w:val="both"/>
        <w:rPr>
          <w:rFonts w:ascii="Times New Roman" w:hAnsi="Times New Roman" w:cs="Times New Roman"/>
          <w:bCs/>
          <w:sz w:val="24"/>
          <w:szCs w:val="24"/>
        </w:rPr>
      </w:pPr>
    </w:p>
    <w:p w14:paraId="1330FE36"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59950674"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Акция </w:t>
      </w:r>
      <w:proofErr w:type="spellStart"/>
      <w:r w:rsidRPr="009074E0">
        <w:rPr>
          <w:rFonts w:ascii="Times New Roman" w:hAnsi="Times New Roman" w:cs="Times New Roman"/>
          <w:sz w:val="24"/>
          <w:szCs w:val="24"/>
        </w:rPr>
        <w:t>Досбол</w:t>
      </w:r>
      <w:proofErr w:type="spellEnd"/>
      <w:r w:rsidRPr="009074E0">
        <w:rPr>
          <w:rFonts w:ascii="Times New Roman" w:hAnsi="Times New Roman" w:cs="Times New Roman"/>
          <w:sz w:val="24"/>
          <w:szCs w:val="24"/>
          <w:lang w:val="en-US"/>
        </w:rPr>
        <w:t>LAIK</w:t>
      </w:r>
      <w:r w:rsidRPr="009074E0">
        <w:rPr>
          <w:rFonts w:ascii="Times New Roman" w:hAnsi="Times New Roman" w:cs="Times New Roman"/>
          <w:sz w:val="24"/>
          <w:szCs w:val="24"/>
        </w:rPr>
        <w:t xml:space="preserve"> «Протяни руку дружбы», беседы «Я могу остановить туберкулез», «Пути передачи туберкулеза», «Защити себя от туберкулеза»,</w:t>
      </w:r>
    </w:p>
    <w:p w14:paraId="452569C1" w14:textId="77777777" w:rsidR="005236B2" w:rsidRPr="009074E0" w:rsidRDefault="005236B2" w:rsidP="0083032E">
      <w:pPr>
        <w:spacing w:after="0" w:line="240" w:lineRule="auto"/>
        <w:jc w:val="both"/>
        <w:rPr>
          <w:rFonts w:ascii="Times New Roman" w:hAnsi="Times New Roman" w:cs="Times New Roman"/>
          <w:b/>
          <w:bCs/>
          <w:sz w:val="24"/>
          <w:szCs w:val="24"/>
        </w:rPr>
      </w:pPr>
    </w:p>
    <w:p w14:paraId="4756F43E" w14:textId="77777777" w:rsidR="005236B2" w:rsidRPr="009074E0" w:rsidRDefault="005236B2" w:rsidP="0083032E">
      <w:pPr>
        <w:shd w:val="clear" w:color="auto" w:fill="FFFFFF"/>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Совесть».</w:t>
      </w:r>
    </w:p>
    <w:p w14:paraId="6DE4D446"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 Конкурс «Пословицы – мудрость народа» (проект «Читающая </w:t>
      </w:r>
      <w:proofErr w:type="spellStart"/>
      <w:r w:rsidRPr="009074E0">
        <w:rPr>
          <w:rFonts w:ascii="Times New Roman" w:hAnsi="Times New Roman" w:cs="Times New Roman"/>
          <w:sz w:val="24"/>
          <w:szCs w:val="24"/>
        </w:rPr>
        <w:t>школа</w:t>
      </w:r>
      <w:proofErr w:type="gramStart"/>
      <w:r w:rsidRPr="009074E0">
        <w:rPr>
          <w:rFonts w:ascii="Times New Roman" w:hAnsi="Times New Roman" w:cs="Times New Roman"/>
          <w:sz w:val="24"/>
          <w:szCs w:val="24"/>
        </w:rPr>
        <w:t>».Работа</w:t>
      </w:r>
      <w:proofErr w:type="spellEnd"/>
      <w:proofErr w:type="gramEnd"/>
      <w:r w:rsidRPr="009074E0">
        <w:rPr>
          <w:rFonts w:ascii="Times New Roman" w:hAnsi="Times New Roman" w:cs="Times New Roman"/>
          <w:sz w:val="24"/>
          <w:szCs w:val="24"/>
        </w:rPr>
        <w:t xml:space="preserve"> школьного волонтерского движения «Доброта», уборка снега, работа ЦППР родительские собрания «</w:t>
      </w:r>
      <w:proofErr w:type="spellStart"/>
      <w:r w:rsidRPr="009074E0">
        <w:rPr>
          <w:rFonts w:ascii="Times New Roman" w:hAnsi="Times New Roman" w:cs="Times New Roman"/>
          <w:sz w:val="24"/>
          <w:szCs w:val="24"/>
        </w:rPr>
        <w:t>Буллинг</w:t>
      </w:r>
      <w:proofErr w:type="spellEnd"/>
      <w:r w:rsidRPr="009074E0">
        <w:rPr>
          <w:rFonts w:ascii="Times New Roman" w:hAnsi="Times New Roman" w:cs="Times New Roman"/>
          <w:sz w:val="24"/>
          <w:szCs w:val="24"/>
        </w:rPr>
        <w:t xml:space="preserve"> и </w:t>
      </w:r>
      <w:proofErr w:type="spellStart"/>
      <w:r w:rsidRPr="009074E0">
        <w:rPr>
          <w:rFonts w:ascii="Times New Roman" w:hAnsi="Times New Roman" w:cs="Times New Roman"/>
          <w:sz w:val="24"/>
          <w:szCs w:val="24"/>
        </w:rPr>
        <w:t>кибербуллинг</w:t>
      </w:r>
      <w:proofErr w:type="spellEnd"/>
      <w:r w:rsidRPr="009074E0">
        <w:rPr>
          <w:rFonts w:ascii="Times New Roman" w:hAnsi="Times New Roman" w:cs="Times New Roman"/>
          <w:sz w:val="24"/>
          <w:szCs w:val="24"/>
        </w:rPr>
        <w:t>».</w:t>
      </w:r>
    </w:p>
    <w:p w14:paraId="52814B95" w14:textId="77777777" w:rsidR="005236B2" w:rsidRPr="009074E0" w:rsidRDefault="005236B2" w:rsidP="0083032E">
      <w:pPr>
        <w:shd w:val="clear" w:color="auto" w:fill="FFFFFF"/>
        <w:spacing w:after="0" w:line="450" w:lineRule="atLeast"/>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Март.</w:t>
      </w:r>
    </w:p>
    <w:p w14:paraId="453D7D9A"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63085B0E" w14:textId="77777777" w:rsidR="005236B2" w:rsidRPr="009074E0" w:rsidRDefault="005236B2" w:rsidP="0083032E">
      <w:pPr>
        <w:spacing w:after="0"/>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Акция «Письмо благодарности», классный час «1 марта – День благодарности», концерт «С весенним женским праздником!», «Любимым, уважаемым, родным!», классный час «8 Марта – женский праздник!», классный час «Добро пожаловать, Наурыз!», концертная программа «Наурыз-</w:t>
      </w:r>
      <w:proofErr w:type="spellStart"/>
      <w:r w:rsidRPr="009074E0">
        <w:rPr>
          <w:rFonts w:ascii="Times New Roman" w:hAnsi="Times New Roman" w:cs="Times New Roman"/>
          <w:bCs/>
          <w:sz w:val="24"/>
          <w:szCs w:val="24"/>
        </w:rPr>
        <w:t>Мейрамы</w:t>
      </w:r>
      <w:proofErr w:type="spellEnd"/>
      <w:r w:rsidRPr="009074E0">
        <w:rPr>
          <w:rFonts w:ascii="Times New Roman" w:hAnsi="Times New Roman" w:cs="Times New Roman"/>
          <w:bCs/>
          <w:sz w:val="24"/>
          <w:szCs w:val="24"/>
        </w:rPr>
        <w:t>!», внеклассное мероприятие «Народные традиции», спортивные соревнования «Национальная игра- благо нации», акция «Мое именное дерево», посвященное  Дню семьи.</w:t>
      </w:r>
    </w:p>
    <w:p w14:paraId="529A0752" w14:textId="77777777" w:rsidR="005236B2" w:rsidRPr="009074E0" w:rsidRDefault="005236B2" w:rsidP="0083032E">
      <w:pPr>
        <w:spacing w:after="0" w:line="240" w:lineRule="auto"/>
        <w:jc w:val="both"/>
        <w:rPr>
          <w:rFonts w:ascii="Times New Roman" w:hAnsi="Times New Roman" w:cs="Times New Roman"/>
          <w:b/>
          <w:sz w:val="24"/>
          <w:szCs w:val="24"/>
        </w:rPr>
      </w:pPr>
      <w:bookmarkStart w:id="14" w:name="_Hlk169887720"/>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bookmarkEnd w:id="14"/>
    <w:p w14:paraId="7A17A974" w14:textId="77777777" w:rsidR="005236B2" w:rsidRPr="009074E0" w:rsidRDefault="005236B2" w:rsidP="0083032E">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xml:space="preserve"> </w:t>
      </w:r>
      <w:r w:rsidRPr="009074E0">
        <w:rPr>
          <w:rFonts w:ascii="Times New Roman" w:hAnsi="Times New Roman" w:cs="Times New Roman"/>
          <w:bCs/>
          <w:sz w:val="24"/>
          <w:szCs w:val="24"/>
        </w:rPr>
        <w:tab/>
        <w:t xml:space="preserve">Диктант: «Что вы знаете о туберкулезе?», анкетирование «Профилактика туберкулеза», беседы «Профилактика безопасности в период весенних каникул», «Книжный старт»- читаем в кругу семьи (в рамках проекта «Читающая школа»), акция «Подари книгу </w:t>
      </w:r>
      <w:proofErr w:type="gramStart"/>
      <w:r w:rsidRPr="009074E0">
        <w:rPr>
          <w:rFonts w:ascii="Times New Roman" w:hAnsi="Times New Roman" w:cs="Times New Roman"/>
          <w:bCs/>
          <w:sz w:val="24"/>
          <w:szCs w:val="24"/>
        </w:rPr>
        <w:t>школе»(</w:t>
      </w:r>
      <w:proofErr w:type="gramEnd"/>
      <w:r w:rsidRPr="009074E0">
        <w:rPr>
          <w:rFonts w:ascii="Times New Roman" w:hAnsi="Times New Roman" w:cs="Times New Roman"/>
          <w:bCs/>
          <w:sz w:val="24"/>
          <w:szCs w:val="24"/>
        </w:rPr>
        <w:t>в рамках проекта «Читающая школа»).</w:t>
      </w:r>
    </w:p>
    <w:p w14:paraId="78CCD115" w14:textId="77777777" w:rsidR="005236B2" w:rsidRPr="009074E0" w:rsidRDefault="005236B2" w:rsidP="0083032E">
      <w:pPr>
        <w:spacing w:after="0" w:line="240" w:lineRule="auto"/>
        <w:jc w:val="both"/>
        <w:rPr>
          <w:rFonts w:ascii="Times New Roman" w:hAnsi="Times New Roman" w:cs="Times New Roman"/>
          <w:bCs/>
          <w:sz w:val="24"/>
          <w:szCs w:val="24"/>
        </w:rPr>
      </w:pPr>
    </w:p>
    <w:p w14:paraId="367BE471"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rPr>
      </w:pPr>
      <w:bookmarkStart w:id="15" w:name="_Hlk169892087"/>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xml:space="preserve">/ Совесть». </w:t>
      </w:r>
    </w:p>
    <w:bookmarkEnd w:id="15"/>
    <w:p w14:paraId="49F78D9B"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 xml:space="preserve">Уроки безопасности «Осторожно! Тонкий лед!», конкурс рисунков «Мы выбираем жизнь!», работа школьного волонтерского движения «Доброта», </w:t>
      </w:r>
      <w:bookmarkStart w:id="16" w:name="_Hlk169958554"/>
      <w:r w:rsidRPr="009074E0">
        <w:rPr>
          <w:rFonts w:ascii="Times New Roman" w:hAnsi="Times New Roman" w:cs="Times New Roman"/>
          <w:bCs/>
          <w:sz w:val="24"/>
          <w:szCs w:val="24"/>
        </w:rPr>
        <w:t>участие в противопаводковых мероприятиях.</w:t>
      </w:r>
    </w:p>
    <w:bookmarkEnd w:id="16"/>
    <w:p w14:paraId="390042E2"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u w:val="single"/>
        </w:rPr>
      </w:pPr>
      <w:r w:rsidRPr="009074E0">
        <w:rPr>
          <w:rFonts w:ascii="Times New Roman" w:hAnsi="Times New Roman" w:cs="Times New Roman"/>
          <w:b/>
          <w:sz w:val="24"/>
          <w:szCs w:val="24"/>
          <w:u w:val="single"/>
        </w:rPr>
        <w:t>Апрель.</w:t>
      </w:r>
    </w:p>
    <w:p w14:paraId="5A12AE31"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19B182B1"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lang w:val="kk-KZ"/>
        </w:rPr>
      </w:pPr>
      <w:r w:rsidRPr="009074E0">
        <w:rPr>
          <w:rFonts w:ascii="Times New Roman" w:hAnsi="Times New Roman" w:cs="Times New Roman"/>
          <w:b/>
          <w:sz w:val="24"/>
          <w:szCs w:val="24"/>
        </w:rPr>
        <w:t xml:space="preserve"> </w:t>
      </w:r>
      <w:r w:rsidRPr="009074E0">
        <w:rPr>
          <w:rFonts w:ascii="Times New Roman" w:hAnsi="Times New Roman" w:cs="Times New Roman"/>
          <w:bCs/>
          <w:sz w:val="24"/>
          <w:szCs w:val="24"/>
        </w:rPr>
        <w:t xml:space="preserve">Выставка </w:t>
      </w:r>
      <w:proofErr w:type="gramStart"/>
      <w:r w:rsidRPr="009074E0">
        <w:rPr>
          <w:rFonts w:ascii="Times New Roman" w:hAnsi="Times New Roman" w:cs="Times New Roman"/>
          <w:bCs/>
          <w:sz w:val="24"/>
          <w:szCs w:val="24"/>
        </w:rPr>
        <w:t>поделок :</w:t>
      </w:r>
      <w:proofErr w:type="gramEnd"/>
      <w:r w:rsidRPr="009074E0">
        <w:rPr>
          <w:rFonts w:ascii="Times New Roman" w:hAnsi="Times New Roman" w:cs="Times New Roman"/>
          <w:bCs/>
          <w:sz w:val="24"/>
          <w:szCs w:val="24"/>
        </w:rPr>
        <w:t xml:space="preserve"> «Наследие Великой Степи» , посвященная Дню </w:t>
      </w:r>
      <w:r w:rsidRPr="009074E0">
        <w:rPr>
          <w:rFonts w:ascii="Times New Roman" w:hAnsi="Times New Roman" w:cs="Times New Roman"/>
          <w:bCs/>
          <w:color w:val="E36C0A" w:themeColor="accent6" w:themeShade="BF"/>
          <w:sz w:val="24"/>
          <w:szCs w:val="24"/>
        </w:rPr>
        <w:t xml:space="preserve"> </w:t>
      </w:r>
      <w:r w:rsidRPr="009074E0">
        <w:rPr>
          <w:rFonts w:ascii="Times New Roman" w:hAnsi="Times New Roman" w:cs="Times New Roman"/>
          <w:bCs/>
          <w:sz w:val="24"/>
          <w:szCs w:val="24"/>
        </w:rPr>
        <w:t xml:space="preserve">Космонавтики, классный час «12 апреля День науки», информационный час «Цифровая грамотность в современном мире», «Час профориентации», шахматный турнир </w:t>
      </w:r>
      <w:bookmarkStart w:id="17" w:name="_Hlk169891579"/>
      <w:r w:rsidRPr="009074E0">
        <w:rPr>
          <w:rFonts w:ascii="Times New Roman" w:hAnsi="Times New Roman" w:cs="Times New Roman"/>
          <w:bCs/>
          <w:sz w:val="24"/>
          <w:szCs w:val="24"/>
        </w:rPr>
        <w:t>( в рамках культурно-просветительского проекта «</w:t>
      </w:r>
      <w:r w:rsidRPr="009074E0">
        <w:rPr>
          <w:rFonts w:ascii="Times New Roman" w:hAnsi="Times New Roman" w:cs="Times New Roman"/>
          <w:bCs/>
          <w:sz w:val="24"/>
          <w:szCs w:val="24"/>
          <w:lang w:val="kk-KZ"/>
        </w:rPr>
        <w:t xml:space="preserve">Төрт </w:t>
      </w:r>
      <w:bookmarkStart w:id="18" w:name="_Hlk169891593"/>
      <w:bookmarkEnd w:id="17"/>
      <w:r w:rsidRPr="009074E0">
        <w:rPr>
          <w:rFonts w:ascii="Times New Roman" w:hAnsi="Times New Roman" w:cs="Times New Roman"/>
          <w:bCs/>
          <w:sz w:val="24"/>
          <w:szCs w:val="24"/>
          <w:lang w:val="kk-KZ"/>
        </w:rPr>
        <w:t>токсан</w:t>
      </w:r>
      <w:bookmarkEnd w:id="18"/>
      <w:r w:rsidRPr="009074E0">
        <w:rPr>
          <w:rFonts w:ascii="Times New Roman" w:hAnsi="Times New Roman" w:cs="Times New Roman"/>
          <w:bCs/>
          <w:sz w:val="24"/>
          <w:szCs w:val="24"/>
          <w:lang w:val="kk-KZ"/>
        </w:rPr>
        <w:t xml:space="preserve"> - Төрт өнер</w:t>
      </w:r>
      <w:r w:rsidRPr="009074E0">
        <w:rPr>
          <w:rFonts w:ascii="Times New Roman" w:hAnsi="Times New Roman" w:cs="Times New Roman"/>
          <w:bCs/>
          <w:sz w:val="24"/>
          <w:szCs w:val="24"/>
        </w:rPr>
        <w:t>»),фестиваль «</w:t>
      </w:r>
      <w:r w:rsidRPr="009074E0">
        <w:rPr>
          <w:rFonts w:ascii="Times New Roman" w:hAnsi="Times New Roman" w:cs="Times New Roman"/>
          <w:bCs/>
          <w:sz w:val="24"/>
          <w:szCs w:val="24"/>
          <w:lang w:val="kk-KZ"/>
        </w:rPr>
        <w:t>Түған өлкем</w:t>
      </w:r>
      <w:r w:rsidRPr="009074E0">
        <w:rPr>
          <w:rFonts w:ascii="Times New Roman" w:hAnsi="Times New Roman" w:cs="Times New Roman"/>
          <w:bCs/>
          <w:sz w:val="24"/>
          <w:szCs w:val="24"/>
        </w:rPr>
        <w:t>»</w:t>
      </w:r>
      <w:r w:rsidRPr="009074E0">
        <w:rPr>
          <w:rFonts w:ascii="Times New Roman" w:hAnsi="Times New Roman" w:cs="Times New Roman"/>
          <w:bCs/>
          <w:sz w:val="24"/>
          <w:szCs w:val="24"/>
          <w:lang w:val="kk-KZ"/>
        </w:rPr>
        <w:t xml:space="preserve"> «Превратим отходы в доходы» - </w:t>
      </w:r>
      <w:r w:rsidRPr="009074E0">
        <w:rPr>
          <w:rFonts w:ascii="Times New Roman" w:hAnsi="Times New Roman" w:cs="Times New Roman"/>
          <w:bCs/>
          <w:sz w:val="24"/>
          <w:szCs w:val="24"/>
        </w:rPr>
        <w:t>( в рамках культурно-просветительского проекта«</w:t>
      </w:r>
      <w:r w:rsidRPr="009074E0">
        <w:rPr>
          <w:rFonts w:ascii="Times New Roman" w:hAnsi="Times New Roman" w:cs="Times New Roman"/>
          <w:bCs/>
          <w:sz w:val="24"/>
          <w:szCs w:val="24"/>
          <w:lang w:val="kk-KZ"/>
        </w:rPr>
        <w:t>Төрт токсан - Төрт өнер</w:t>
      </w:r>
      <w:r w:rsidRPr="009074E0">
        <w:rPr>
          <w:rFonts w:ascii="Times New Roman" w:hAnsi="Times New Roman" w:cs="Times New Roman"/>
          <w:bCs/>
          <w:sz w:val="24"/>
          <w:szCs w:val="24"/>
        </w:rPr>
        <w:t>».</w:t>
      </w:r>
    </w:p>
    <w:p w14:paraId="49EF8190"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044A532C"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Экологический час «1 апреля – День птиц», конкурс буклетов «Экология и мы», беседа «Профилактика заболеваний сердечно-сосудистой системы», «День открытых дверей» экскурсия (профориентация) ,песенный конкурс «</w:t>
      </w:r>
      <w:r w:rsidRPr="009074E0">
        <w:rPr>
          <w:rFonts w:ascii="Times New Roman" w:hAnsi="Times New Roman" w:cs="Times New Roman"/>
          <w:bCs/>
          <w:sz w:val="24"/>
          <w:szCs w:val="24"/>
          <w:lang w:val="kk-KZ"/>
        </w:rPr>
        <w:t>Екі Жұлдыз</w:t>
      </w:r>
      <w:r w:rsidRPr="009074E0">
        <w:rPr>
          <w:rFonts w:ascii="Times New Roman" w:hAnsi="Times New Roman" w:cs="Times New Roman"/>
          <w:bCs/>
          <w:sz w:val="24"/>
          <w:szCs w:val="24"/>
        </w:rPr>
        <w:t xml:space="preserve">»,беседа «Правильное питание», «Гигиена», День здоровья, </w:t>
      </w:r>
      <w:bookmarkStart w:id="19" w:name="_Hlk169958680"/>
      <w:r w:rsidRPr="009074E0">
        <w:rPr>
          <w:rFonts w:ascii="Times New Roman" w:hAnsi="Times New Roman" w:cs="Times New Roman"/>
          <w:bCs/>
          <w:sz w:val="24"/>
          <w:szCs w:val="24"/>
        </w:rPr>
        <w:t xml:space="preserve">эстафета «Здоровье в </w:t>
      </w:r>
      <w:bookmarkEnd w:id="19"/>
      <w:r w:rsidRPr="009074E0">
        <w:rPr>
          <w:rFonts w:ascii="Times New Roman" w:hAnsi="Times New Roman" w:cs="Times New Roman"/>
          <w:bCs/>
          <w:sz w:val="24"/>
          <w:szCs w:val="24"/>
        </w:rPr>
        <w:t>движении», практическое занятие «Космический эксперимент» (в рамках проекта «Читающая школа»), посвященное  Дню космонавтики, выставка рисунков « Краски родного Казахстана», общешкольное родительское собрание.</w:t>
      </w:r>
    </w:p>
    <w:p w14:paraId="32657B01"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rPr>
      </w:pPr>
      <w:bookmarkStart w:id="20" w:name="_Hlk169894503"/>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xml:space="preserve">/ Совесть». </w:t>
      </w:r>
    </w:p>
    <w:bookmarkEnd w:id="20"/>
    <w:p w14:paraId="7A2C9BCB"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Внеклассное мероприятие «Всемирный день Земли», экологическая акция «</w:t>
      </w:r>
      <w:r w:rsidRPr="009074E0">
        <w:rPr>
          <w:rFonts w:ascii="Times New Roman" w:hAnsi="Times New Roman" w:cs="Times New Roman"/>
          <w:bCs/>
          <w:sz w:val="24"/>
          <w:szCs w:val="24"/>
          <w:lang w:val="kk-KZ"/>
        </w:rPr>
        <w:t>Таза Қазақстан</w:t>
      </w:r>
      <w:bookmarkStart w:id="21" w:name="_Hlk169960815"/>
      <w:r w:rsidRPr="009074E0">
        <w:rPr>
          <w:rFonts w:ascii="Times New Roman" w:hAnsi="Times New Roman" w:cs="Times New Roman"/>
          <w:bCs/>
          <w:sz w:val="24"/>
          <w:szCs w:val="24"/>
        </w:rPr>
        <w:t xml:space="preserve">», «Забота о ближних» (работа волонтерского движения) </w:t>
      </w:r>
      <w:bookmarkEnd w:id="21"/>
      <w:r w:rsidRPr="009074E0">
        <w:rPr>
          <w:rFonts w:ascii="Times New Roman" w:hAnsi="Times New Roman" w:cs="Times New Roman"/>
          <w:bCs/>
          <w:sz w:val="24"/>
          <w:szCs w:val="24"/>
        </w:rPr>
        <w:t xml:space="preserve">«Доброта», работа </w:t>
      </w:r>
      <w:proofErr w:type="gramStart"/>
      <w:r w:rsidRPr="009074E0">
        <w:rPr>
          <w:rFonts w:ascii="Times New Roman" w:hAnsi="Times New Roman" w:cs="Times New Roman"/>
          <w:bCs/>
          <w:sz w:val="24"/>
          <w:szCs w:val="24"/>
        </w:rPr>
        <w:t>ЦППР  «</w:t>
      </w:r>
      <w:proofErr w:type="gramEnd"/>
      <w:r w:rsidRPr="009074E0">
        <w:rPr>
          <w:rFonts w:ascii="Times New Roman" w:hAnsi="Times New Roman" w:cs="Times New Roman"/>
          <w:sz w:val="24"/>
          <w:szCs w:val="24"/>
        </w:rPr>
        <w:t>Агрессия, депрессия, суицидальное поведение и другие проявления стресса»</w:t>
      </w:r>
      <w:r w:rsidRPr="009074E0">
        <w:rPr>
          <w:rFonts w:ascii="Times New Roman" w:hAnsi="Times New Roman" w:cs="Times New Roman"/>
          <w:bCs/>
          <w:sz w:val="24"/>
          <w:szCs w:val="24"/>
        </w:rPr>
        <w:t>, флэшмоб «Молодежь за ЗОЖ», встреча-беседа «Искоренение коррупционных правонарушений», классный час «Правила дорожного движения велосипедиста».</w:t>
      </w:r>
    </w:p>
    <w:p w14:paraId="1C61B10F"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u w:val="single"/>
        </w:rPr>
      </w:pPr>
      <w:r w:rsidRPr="009074E0">
        <w:rPr>
          <w:rFonts w:ascii="Times New Roman" w:hAnsi="Times New Roman" w:cs="Times New Roman"/>
          <w:b/>
          <w:sz w:val="24"/>
          <w:szCs w:val="24"/>
          <w:u w:val="single"/>
        </w:rPr>
        <w:t>Май.</w:t>
      </w:r>
    </w:p>
    <w:p w14:paraId="6AD25F18" w14:textId="77777777" w:rsidR="005236B2" w:rsidRPr="009074E0" w:rsidRDefault="005236B2" w:rsidP="0083032E">
      <w:pPr>
        <w:spacing w:after="0"/>
        <w:jc w:val="both"/>
        <w:rPr>
          <w:rFonts w:ascii="Times New Roman" w:hAnsi="Times New Roman" w:cs="Times New Roman"/>
          <w:bCs/>
          <w:sz w:val="24"/>
          <w:szCs w:val="24"/>
        </w:rPr>
      </w:pPr>
      <w:bookmarkStart w:id="22" w:name="_Hlk169887900"/>
      <w:r w:rsidRPr="009074E0">
        <w:rPr>
          <w:rFonts w:ascii="Times New Roman" w:hAnsi="Times New Roman" w:cs="Times New Roman"/>
          <w:b/>
          <w:sz w:val="24"/>
          <w:szCs w:val="24"/>
        </w:rPr>
        <w:lastRenderedPageBreak/>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bookmarkEnd w:id="22"/>
    <w:p w14:paraId="239702F9" w14:textId="77777777" w:rsidR="005236B2" w:rsidRPr="009074E0" w:rsidRDefault="005236B2" w:rsidP="0083032E">
      <w:pPr>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«Урок Единства», посвященный Дню Единства Народа Казахстан, диктант и эссе «1 Мая – праздник Единства и согласия»,</w:t>
      </w:r>
    </w:p>
    <w:p w14:paraId="7359C99E" w14:textId="77777777" w:rsidR="005236B2" w:rsidRPr="009074E0" w:rsidRDefault="005236B2" w:rsidP="0083032E">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Единый классный час «Знания -Родине», эссе «Я. Школа. Учитель», «Урок мужества», посвященный Дню защитника Отечества РК и  Дню Великой Победы, классный час «Подвиг народа живет веками», круглый стол «Герои ВОВ – наши земляки», экскурсия в «Алжир» -мемориальный комплекс памяти с. Акмола, посвященная 31 мая Дню памяти жертв политических репрессий, классный час «День памяти политических репрессий», выставка рисунков «Портрет моей мамы» (приуроченный к 12 мая Дню матери, беседы</w:t>
      </w:r>
      <w:r w:rsidRPr="009074E0">
        <w:rPr>
          <w:rFonts w:ascii="Times New Roman" w:hAnsi="Times New Roman" w:cs="Times New Roman"/>
          <w:bCs/>
          <w:sz w:val="24"/>
          <w:szCs w:val="24"/>
          <w:lang w:val="kk-KZ"/>
        </w:rPr>
        <w:t xml:space="preserve"> по </w:t>
      </w:r>
      <w:r w:rsidRPr="009074E0">
        <w:rPr>
          <w:rFonts w:ascii="Times New Roman" w:hAnsi="Times New Roman" w:cs="Times New Roman"/>
          <w:bCs/>
          <w:sz w:val="24"/>
          <w:szCs w:val="24"/>
        </w:rPr>
        <w:t>«Алгоритм безопасности – организация летнего отдыха».</w:t>
      </w:r>
    </w:p>
    <w:p w14:paraId="5698B752" w14:textId="77777777" w:rsidR="005236B2" w:rsidRPr="009074E0" w:rsidRDefault="005236B2" w:rsidP="0083032E">
      <w:pPr>
        <w:spacing w:after="0" w:line="240" w:lineRule="auto"/>
        <w:jc w:val="both"/>
        <w:rPr>
          <w:rFonts w:ascii="Times New Roman" w:hAnsi="Times New Roman" w:cs="Times New Roman"/>
          <w:b/>
          <w:sz w:val="24"/>
          <w:szCs w:val="24"/>
        </w:rPr>
      </w:pPr>
      <w:bookmarkStart w:id="23" w:name="_Hlk169895735"/>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bookmarkEnd w:id="23"/>
    <w:p w14:paraId="3BBDA79F"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lang w:val="kk-KZ"/>
        </w:rPr>
      </w:pPr>
      <w:r w:rsidRPr="009074E0">
        <w:rPr>
          <w:rFonts w:ascii="Times New Roman" w:hAnsi="Times New Roman" w:cs="Times New Roman"/>
          <w:bCs/>
          <w:sz w:val="24"/>
          <w:szCs w:val="24"/>
        </w:rPr>
        <w:t>Торжественная линейка «Итоги учебного года», «Час профориентации»,</w:t>
      </w:r>
      <w:r w:rsidRPr="009074E0">
        <w:rPr>
          <w:rFonts w:ascii="Times New Roman" w:hAnsi="Times New Roman" w:cs="Times New Roman"/>
          <w:bCs/>
          <w:sz w:val="24"/>
          <w:szCs w:val="24"/>
          <w:lang w:val="kk-KZ"/>
        </w:rPr>
        <w:t xml:space="preserve"> </w:t>
      </w:r>
      <w:bookmarkStart w:id="24" w:name="_Hlk169958755"/>
      <w:r w:rsidRPr="009074E0">
        <w:rPr>
          <w:rFonts w:ascii="Times New Roman" w:hAnsi="Times New Roman" w:cs="Times New Roman"/>
          <w:bCs/>
          <w:sz w:val="24"/>
          <w:szCs w:val="24"/>
        </w:rPr>
        <w:t>челлендж «</w:t>
      </w:r>
      <w:r w:rsidRPr="009074E0">
        <w:rPr>
          <w:rFonts w:ascii="Times New Roman" w:hAnsi="Times New Roman" w:cs="Times New Roman"/>
          <w:bCs/>
          <w:sz w:val="24"/>
          <w:szCs w:val="24"/>
          <w:lang w:val="kk-KZ"/>
        </w:rPr>
        <w:t xml:space="preserve">Түлектердің ағаш егу - Посади свое дерево» </w:t>
      </w:r>
      <w:bookmarkEnd w:id="24"/>
      <w:r w:rsidRPr="009074E0">
        <w:rPr>
          <w:rFonts w:ascii="Times New Roman" w:hAnsi="Times New Roman" w:cs="Times New Roman"/>
          <w:bCs/>
          <w:sz w:val="24"/>
          <w:szCs w:val="24"/>
          <w:lang w:val="kk-KZ"/>
        </w:rPr>
        <w:t>(работа школьного волонтерского движения «Доброта»), конкурс плакатов, посвященный Дню Защитника Отечества Республики Казахстан и Дню Победы, оформление стенда «Никто не забыт, ничто не забыто», работа по созданию информационного поля «Ветераны земляки. Помним и гордимся»(работа школьного волонтерского движения «Доброта»), «Вахта Памяти».</w:t>
      </w:r>
    </w:p>
    <w:p w14:paraId="75D448A3"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rPr>
      </w:pPr>
      <w:bookmarkStart w:id="25" w:name="_Hlk169895910"/>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xml:space="preserve">/ Совесть». </w:t>
      </w:r>
    </w:p>
    <w:bookmarkEnd w:id="25"/>
    <w:p w14:paraId="6BF39929"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bCs/>
          <w:sz w:val="24"/>
          <w:szCs w:val="24"/>
        </w:rPr>
        <w:t>Работа ЦППР</w:t>
      </w:r>
      <w:r w:rsidRPr="009074E0">
        <w:rPr>
          <w:rFonts w:ascii="Times New Roman" w:hAnsi="Times New Roman" w:cs="Times New Roman"/>
          <w:sz w:val="24"/>
          <w:szCs w:val="24"/>
        </w:rPr>
        <w:t xml:space="preserve"> встреча с родителями «Семейные ценности и их значение для ребенка», выставка рисунков «Законы дорог уважай!», родительские собрания «Безопасное лето», </w:t>
      </w:r>
      <w:bookmarkStart w:id="26" w:name="_Hlk169958795"/>
      <w:r w:rsidRPr="009074E0">
        <w:rPr>
          <w:rFonts w:ascii="Times New Roman" w:hAnsi="Times New Roman" w:cs="Times New Roman"/>
          <w:sz w:val="24"/>
          <w:szCs w:val="24"/>
        </w:rPr>
        <w:t>экологическая акция «</w:t>
      </w:r>
      <w:r w:rsidRPr="009074E0">
        <w:rPr>
          <w:rFonts w:ascii="Times New Roman" w:hAnsi="Times New Roman" w:cs="Times New Roman"/>
          <w:sz w:val="24"/>
          <w:szCs w:val="24"/>
          <w:lang w:val="kk-KZ"/>
        </w:rPr>
        <w:t>Игі истер – Добрые дела</w:t>
      </w:r>
      <w:r w:rsidRPr="009074E0">
        <w:rPr>
          <w:rFonts w:ascii="Times New Roman" w:hAnsi="Times New Roman" w:cs="Times New Roman"/>
          <w:sz w:val="24"/>
          <w:szCs w:val="24"/>
        </w:rPr>
        <w:t>».</w:t>
      </w:r>
    </w:p>
    <w:bookmarkEnd w:id="26"/>
    <w:p w14:paraId="7B47B526" w14:textId="77777777" w:rsidR="005236B2" w:rsidRPr="009074E0" w:rsidRDefault="005236B2" w:rsidP="0083032E">
      <w:pPr>
        <w:shd w:val="clear" w:color="auto" w:fill="FFFFFF"/>
        <w:spacing w:after="0" w:line="240" w:lineRule="auto"/>
        <w:jc w:val="both"/>
        <w:rPr>
          <w:rFonts w:ascii="Times New Roman" w:hAnsi="Times New Roman" w:cs="Times New Roman"/>
          <w:sz w:val="24"/>
          <w:szCs w:val="24"/>
        </w:rPr>
      </w:pPr>
    </w:p>
    <w:p w14:paraId="08FD6B5E" w14:textId="77777777" w:rsidR="005236B2" w:rsidRPr="009074E0" w:rsidRDefault="005236B2" w:rsidP="0083032E">
      <w:pPr>
        <w:shd w:val="clear" w:color="auto" w:fill="FFFFFF"/>
        <w:spacing w:after="0" w:line="240" w:lineRule="auto"/>
        <w:jc w:val="both"/>
        <w:rPr>
          <w:rFonts w:ascii="Times New Roman" w:hAnsi="Times New Roman" w:cs="Times New Roman"/>
          <w:b/>
          <w:bCs/>
          <w:sz w:val="24"/>
          <w:szCs w:val="24"/>
          <w:u w:val="single"/>
        </w:rPr>
      </w:pPr>
      <w:r w:rsidRPr="009074E0">
        <w:rPr>
          <w:rFonts w:ascii="Times New Roman" w:hAnsi="Times New Roman" w:cs="Times New Roman"/>
          <w:b/>
          <w:bCs/>
          <w:sz w:val="24"/>
          <w:szCs w:val="24"/>
          <w:u w:val="single"/>
        </w:rPr>
        <w:t>Июнь</w:t>
      </w:r>
    </w:p>
    <w:p w14:paraId="7D0CB2A9" w14:textId="77777777" w:rsidR="005236B2" w:rsidRPr="009074E0" w:rsidRDefault="005236B2" w:rsidP="0083032E">
      <w:pPr>
        <w:spacing w:after="0"/>
        <w:jc w:val="both"/>
        <w:rPr>
          <w:rFonts w:ascii="Times New Roman" w:hAnsi="Times New Roman" w:cs="Times New Roman"/>
          <w:bCs/>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Национальный интерес»</w:t>
      </w:r>
      <w:r w:rsidRPr="009074E0">
        <w:rPr>
          <w:rFonts w:ascii="Times New Roman" w:hAnsi="Times New Roman" w:cs="Times New Roman"/>
          <w:bCs/>
          <w:sz w:val="24"/>
          <w:szCs w:val="24"/>
        </w:rPr>
        <w:t>.</w:t>
      </w:r>
    </w:p>
    <w:p w14:paraId="6B2F0277"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Праздник-представление «1 июня – День защиты детей!», информационный час «4 июня – День государственной символики Республики Казахстан», торжественная линейка «Вручение аттестатов о среднем образовании», торжественная линейка «Вручение аттестатов об общем среднем образовании», челлендж «</w:t>
      </w:r>
      <w:r w:rsidRPr="009074E0">
        <w:rPr>
          <w:rFonts w:ascii="Times New Roman" w:hAnsi="Times New Roman" w:cs="Times New Roman"/>
          <w:sz w:val="24"/>
          <w:szCs w:val="24"/>
          <w:lang w:val="kk-KZ"/>
        </w:rPr>
        <w:t>Түлек - 2024</w:t>
      </w:r>
      <w:r w:rsidRPr="009074E0">
        <w:rPr>
          <w:rFonts w:ascii="Times New Roman" w:hAnsi="Times New Roman" w:cs="Times New Roman"/>
          <w:sz w:val="24"/>
          <w:szCs w:val="24"/>
        </w:rPr>
        <w:t>».</w:t>
      </w:r>
    </w:p>
    <w:p w14:paraId="057E7FDA" w14:textId="77777777" w:rsidR="005236B2" w:rsidRPr="009074E0" w:rsidRDefault="005236B2" w:rsidP="0083032E">
      <w:pPr>
        <w:spacing w:after="0" w:line="240" w:lineRule="auto"/>
        <w:jc w:val="both"/>
        <w:rPr>
          <w:rFonts w:ascii="Times New Roman" w:hAnsi="Times New Roman" w:cs="Times New Roman"/>
          <w:b/>
          <w:sz w:val="24"/>
          <w:szCs w:val="24"/>
        </w:rPr>
      </w:pPr>
      <w:r w:rsidRPr="009074E0">
        <w:rPr>
          <w:rFonts w:ascii="Times New Roman" w:hAnsi="Times New Roman" w:cs="Times New Roman"/>
          <w:b/>
          <w:sz w:val="24"/>
          <w:szCs w:val="24"/>
        </w:rPr>
        <w:t>Ценность: «</w:t>
      </w:r>
      <w:proofErr w:type="spellStart"/>
      <w:r w:rsidRPr="009074E0">
        <w:rPr>
          <w:rFonts w:ascii="Times New Roman" w:hAnsi="Times New Roman" w:cs="Times New Roman"/>
          <w:b/>
          <w:sz w:val="24"/>
          <w:szCs w:val="24"/>
        </w:rPr>
        <w:t>Талап</w:t>
      </w:r>
      <w:proofErr w:type="spellEnd"/>
      <w:r w:rsidRPr="009074E0">
        <w:rPr>
          <w:rFonts w:ascii="Times New Roman" w:hAnsi="Times New Roman" w:cs="Times New Roman"/>
          <w:b/>
          <w:sz w:val="24"/>
          <w:szCs w:val="24"/>
        </w:rPr>
        <w:t xml:space="preserve"> /Стремление».</w:t>
      </w:r>
    </w:p>
    <w:p w14:paraId="60FB81F8" w14:textId="77777777" w:rsidR="005236B2" w:rsidRPr="009074E0" w:rsidRDefault="005236B2" w:rsidP="0083032E">
      <w:pPr>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 xml:space="preserve"> пришкольной площадки «Планета Детства», экологическая акция «Из семечки из маленькой растет цветочек аленький» (посадка семян).</w:t>
      </w:r>
    </w:p>
    <w:p w14:paraId="2BB5F4A4" w14:textId="77777777" w:rsidR="005236B2" w:rsidRPr="009074E0" w:rsidRDefault="005236B2" w:rsidP="0083032E">
      <w:pPr>
        <w:shd w:val="clear" w:color="auto" w:fill="FFFFFF"/>
        <w:spacing w:after="0" w:line="450" w:lineRule="atLeast"/>
        <w:jc w:val="both"/>
        <w:rPr>
          <w:rFonts w:ascii="Times New Roman" w:hAnsi="Times New Roman" w:cs="Times New Roman"/>
          <w:b/>
          <w:sz w:val="24"/>
          <w:szCs w:val="24"/>
        </w:rPr>
      </w:pPr>
      <w:r w:rsidRPr="009074E0">
        <w:rPr>
          <w:rFonts w:ascii="Times New Roman" w:hAnsi="Times New Roman" w:cs="Times New Roman"/>
          <w:b/>
          <w:sz w:val="24"/>
          <w:szCs w:val="24"/>
        </w:rPr>
        <w:t>Ценность:</w:t>
      </w:r>
      <w:r w:rsidRPr="009074E0">
        <w:rPr>
          <w:rFonts w:ascii="Times New Roman" w:hAnsi="Times New Roman" w:cs="Times New Roman"/>
          <w:bCs/>
          <w:sz w:val="24"/>
          <w:szCs w:val="24"/>
        </w:rPr>
        <w:t xml:space="preserve"> </w:t>
      </w:r>
      <w:r w:rsidRPr="009074E0">
        <w:rPr>
          <w:rFonts w:ascii="Times New Roman" w:hAnsi="Times New Roman" w:cs="Times New Roman"/>
          <w:b/>
          <w:sz w:val="24"/>
          <w:szCs w:val="24"/>
        </w:rPr>
        <w:t xml:space="preserve">«Ар – </w:t>
      </w:r>
      <w:proofErr w:type="spellStart"/>
      <w:r w:rsidRPr="009074E0">
        <w:rPr>
          <w:rFonts w:ascii="Times New Roman" w:hAnsi="Times New Roman" w:cs="Times New Roman"/>
          <w:b/>
          <w:sz w:val="24"/>
          <w:szCs w:val="24"/>
        </w:rPr>
        <w:t>ұят</w:t>
      </w:r>
      <w:proofErr w:type="spellEnd"/>
      <w:r w:rsidRPr="009074E0">
        <w:rPr>
          <w:rFonts w:ascii="Times New Roman" w:hAnsi="Times New Roman" w:cs="Times New Roman"/>
          <w:b/>
          <w:sz w:val="24"/>
          <w:szCs w:val="24"/>
        </w:rPr>
        <w:t xml:space="preserve">/ Совесть». </w:t>
      </w:r>
    </w:p>
    <w:p w14:paraId="7E77007B"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Cs/>
          <w:sz w:val="24"/>
          <w:szCs w:val="24"/>
        </w:rPr>
      </w:pPr>
      <w:r w:rsidRPr="009074E0">
        <w:rPr>
          <w:rFonts w:ascii="Times New Roman" w:hAnsi="Times New Roman" w:cs="Times New Roman"/>
          <w:bCs/>
          <w:sz w:val="24"/>
          <w:szCs w:val="24"/>
        </w:rPr>
        <w:t>Работа школьного волонтерского движения «Доброта» (работа бригады по озеленению и благоустройству).</w:t>
      </w:r>
    </w:p>
    <w:p w14:paraId="365A64C6" w14:textId="77777777" w:rsidR="005236B2" w:rsidRPr="009074E0" w:rsidRDefault="005236B2" w:rsidP="0083032E">
      <w:pPr>
        <w:tabs>
          <w:tab w:val="left" w:pos="0"/>
        </w:tabs>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На протяжении всего учебного  года были проведены открытые внеклассные мероприятия, которые традиционно проводятся в стенах нашей школы: День Конституции республики Казахстан, День Знаний, День языков Народа Казахстана, День здоровья, День учителя, День чествования пожилых людей, Выборы Президента школы, День Республики Казахстан, День национальной валюты Республики Казахстан, День труда, Дары осени, День борьбы со СПИДом, День Независимости Республики Казахстан, Новогодние представления, День вывода советских войск из Афганистана, День благодарности, 8 Марта, Наурыз-</w:t>
      </w:r>
      <w:proofErr w:type="spellStart"/>
      <w:r w:rsidRPr="009074E0">
        <w:rPr>
          <w:rFonts w:ascii="Times New Roman" w:hAnsi="Times New Roman" w:cs="Times New Roman"/>
          <w:sz w:val="24"/>
          <w:szCs w:val="24"/>
        </w:rPr>
        <w:t>Мейрамы</w:t>
      </w:r>
      <w:proofErr w:type="spellEnd"/>
      <w:r w:rsidRPr="009074E0">
        <w:rPr>
          <w:rFonts w:ascii="Times New Roman" w:hAnsi="Times New Roman" w:cs="Times New Roman"/>
          <w:sz w:val="24"/>
          <w:szCs w:val="24"/>
        </w:rPr>
        <w:t xml:space="preserve">, День Единства Народа Казахстана, День Защитника Отечества РК, День Победы, Последний звонок ,1 июня – День защиты детей. Каждое мероприятие, проводилось в определенном формате и с учетом целей и задач трех Единых ценностей воспитания.   </w:t>
      </w:r>
    </w:p>
    <w:p w14:paraId="44D8BD99" w14:textId="77777777" w:rsidR="005236B2" w:rsidRPr="009074E0" w:rsidRDefault="005236B2" w:rsidP="005236B2">
      <w:pPr>
        <w:tabs>
          <w:tab w:val="left" w:pos="0"/>
        </w:tabs>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Хочется отметить высокую активность при подготовке и проведении к тем или иным мероприятиям не только среди классных руководителей и педагогов, но и среди самих обучающихся. 21 октября 2023 года в нашей школе    были организованы и проведены «Выборы Президента школы».  В выборах приняли участие обучающиеся, педагогический коллектив и технический персонал школы. На пост президента </w:t>
      </w:r>
      <w:proofErr w:type="spellStart"/>
      <w:r w:rsidRPr="009074E0">
        <w:rPr>
          <w:rFonts w:ascii="Times New Roman" w:hAnsi="Times New Roman" w:cs="Times New Roman"/>
          <w:sz w:val="24"/>
          <w:szCs w:val="24"/>
        </w:rPr>
        <w:t>Дамсинской</w:t>
      </w:r>
      <w:proofErr w:type="spellEnd"/>
      <w:r w:rsidRPr="009074E0">
        <w:rPr>
          <w:rFonts w:ascii="Times New Roman" w:hAnsi="Times New Roman" w:cs="Times New Roman"/>
          <w:sz w:val="24"/>
          <w:szCs w:val="24"/>
        </w:rPr>
        <w:t xml:space="preserve"> школы, путем тайного голосования, был выбран ученик 10 «б» класса Пронский Кирилл. За него было отдано 370 голосов. Данные выборы были организованы и проведены с активным участием членов Школьного парламента.</w:t>
      </w:r>
    </w:p>
    <w:p w14:paraId="49EE5CDD" w14:textId="77777777" w:rsidR="005236B2" w:rsidRPr="009074E0" w:rsidRDefault="005236B2" w:rsidP="005236B2">
      <w:pPr>
        <w:widowControl w:val="0"/>
        <w:spacing w:after="0" w:line="240" w:lineRule="auto"/>
        <w:ind w:firstLine="708"/>
        <w:contextualSpacing/>
        <w:jc w:val="both"/>
        <w:rPr>
          <w:rFonts w:ascii="Times New Roman" w:hAnsi="Times New Roman" w:cs="Times New Roman"/>
          <w:sz w:val="24"/>
          <w:szCs w:val="24"/>
        </w:rPr>
      </w:pPr>
      <w:bookmarkStart w:id="27" w:name="_Hlk164331957"/>
      <w:r w:rsidRPr="009074E0">
        <w:rPr>
          <w:rFonts w:ascii="Times New Roman" w:hAnsi="Times New Roman" w:cs="Times New Roman"/>
          <w:sz w:val="24"/>
          <w:szCs w:val="24"/>
        </w:rPr>
        <w:t xml:space="preserve"> Благодаря активной позиции участников школьного самоуправления в школе организовано волонтерское движение «Доброта», в котором принимают участие более 100 </w:t>
      </w:r>
      <w:r w:rsidRPr="009074E0">
        <w:rPr>
          <w:rFonts w:ascii="Times New Roman" w:hAnsi="Times New Roman" w:cs="Times New Roman"/>
          <w:sz w:val="24"/>
          <w:szCs w:val="24"/>
        </w:rPr>
        <w:lastRenderedPageBreak/>
        <w:t xml:space="preserve">обучающихся 5-11 классов.  </w:t>
      </w:r>
    </w:p>
    <w:p w14:paraId="586D72A9" w14:textId="77777777" w:rsidR="005236B2" w:rsidRPr="009074E0" w:rsidRDefault="005236B2" w:rsidP="005236B2">
      <w:pPr>
        <w:spacing w:after="0" w:line="240" w:lineRule="auto"/>
        <w:jc w:val="both"/>
        <w:rPr>
          <w:rFonts w:ascii="Times New Roman" w:hAnsi="Times New Roman" w:cs="Times New Roman"/>
          <w:b/>
          <w:bCs/>
          <w:sz w:val="24"/>
          <w:szCs w:val="24"/>
        </w:rPr>
      </w:pPr>
      <w:r w:rsidRPr="009074E0">
        <w:rPr>
          <w:rFonts w:ascii="Times New Roman" w:hAnsi="Times New Roman" w:cs="Times New Roman"/>
          <w:b/>
          <w:bCs/>
          <w:sz w:val="24"/>
          <w:szCs w:val="24"/>
        </w:rPr>
        <w:t xml:space="preserve">  </w:t>
      </w:r>
      <w:bookmarkStart w:id="28" w:name="_Hlk169952272"/>
    </w:p>
    <w:p w14:paraId="79D49834" w14:textId="77777777" w:rsidR="005236B2" w:rsidRPr="009074E0" w:rsidRDefault="005236B2" w:rsidP="0083032E">
      <w:pPr>
        <w:spacing w:after="0" w:line="240" w:lineRule="auto"/>
        <w:ind w:firstLine="708"/>
        <w:jc w:val="both"/>
        <w:rPr>
          <w:rFonts w:ascii="Times New Roman" w:hAnsi="Times New Roman" w:cs="Times New Roman"/>
          <w:b/>
          <w:bCs/>
          <w:sz w:val="24"/>
          <w:szCs w:val="24"/>
        </w:rPr>
      </w:pPr>
      <w:r w:rsidRPr="009074E0">
        <w:rPr>
          <w:rFonts w:ascii="Times New Roman" w:hAnsi="Times New Roman" w:cs="Times New Roman"/>
          <w:b/>
          <w:bCs/>
          <w:sz w:val="24"/>
          <w:szCs w:val="24"/>
          <w:shd w:val="clear" w:color="auto" w:fill="FFFFFF"/>
        </w:rPr>
        <w:t>Целью волонтерского движения является:</w:t>
      </w:r>
    </w:p>
    <w:p w14:paraId="6BE008C9"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создание условий для развития волонтерского движения в школе, как одной из форм занятости;</w:t>
      </w:r>
    </w:p>
    <w:p w14:paraId="0CBDF7A4"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формирование позитивных установок обучающихся на добровольческую деятельность;</w:t>
      </w:r>
    </w:p>
    <w:p w14:paraId="6ED2025A"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xml:space="preserve"> воспитание стремления к здоровому образу жизни, доброту и милосердие; </w:t>
      </w:r>
    </w:p>
    <w:p w14:paraId="09B1243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желание сделать жизнь окружающих светлее и ярче.</w:t>
      </w:r>
    </w:p>
    <w:p w14:paraId="6BC82794" w14:textId="77777777" w:rsidR="005236B2" w:rsidRPr="009074E0" w:rsidRDefault="005236B2" w:rsidP="005236B2">
      <w:pPr>
        <w:widowControl w:val="0"/>
        <w:spacing w:after="0" w:line="240" w:lineRule="auto"/>
        <w:contextualSpacing/>
        <w:jc w:val="both"/>
        <w:rPr>
          <w:rFonts w:ascii="Times New Roman" w:hAnsi="Times New Roman" w:cs="Times New Roman"/>
          <w:sz w:val="24"/>
          <w:szCs w:val="24"/>
        </w:rPr>
      </w:pPr>
      <w:r w:rsidRPr="009074E0">
        <w:rPr>
          <w:rFonts w:ascii="Times New Roman" w:hAnsi="Times New Roman" w:cs="Times New Roman"/>
          <w:sz w:val="24"/>
          <w:szCs w:val="24"/>
        </w:rPr>
        <w:t xml:space="preserve">                            </w:t>
      </w:r>
    </w:p>
    <w:p w14:paraId="78A3366C" w14:textId="4A650200" w:rsidR="005236B2" w:rsidRPr="009074E0" w:rsidRDefault="0083032E" w:rsidP="005236B2">
      <w:pPr>
        <w:tabs>
          <w:tab w:val="left" w:pos="0"/>
        </w:tabs>
        <w:spacing w:line="242" w:lineRule="auto"/>
        <w:ind w:right="-2"/>
        <w:jc w:val="both"/>
        <w:rPr>
          <w:rFonts w:ascii="Times New Roman" w:hAnsi="Times New Roman" w:cs="Times New Roman"/>
          <w:b/>
          <w:bCs/>
          <w:sz w:val="24"/>
          <w:szCs w:val="24"/>
        </w:rPr>
      </w:pPr>
      <w:r>
        <w:rPr>
          <w:rFonts w:ascii="Times New Roman" w:hAnsi="Times New Roman" w:cs="Times New Roman"/>
          <w:b/>
          <w:bCs/>
          <w:sz w:val="24"/>
          <w:szCs w:val="24"/>
        </w:rPr>
        <w:tab/>
      </w:r>
      <w:r w:rsidR="005236B2" w:rsidRPr="009074E0">
        <w:rPr>
          <w:rFonts w:ascii="Times New Roman" w:hAnsi="Times New Roman" w:cs="Times New Roman"/>
          <w:b/>
          <w:bCs/>
          <w:sz w:val="24"/>
          <w:szCs w:val="24"/>
        </w:rPr>
        <w:t>Волонтерское движение ведет работу по следующим направлениям:</w:t>
      </w:r>
    </w:p>
    <w:p w14:paraId="286BCF89" w14:textId="77777777" w:rsidR="005236B2" w:rsidRPr="009074E0" w:rsidRDefault="005236B2" w:rsidP="005236B2">
      <w:pPr>
        <w:widowControl w:val="0"/>
        <w:numPr>
          <w:ilvl w:val="0"/>
          <w:numId w:val="14"/>
        </w:numPr>
        <w:tabs>
          <w:tab w:val="left" w:pos="0"/>
        </w:tabs>
        <w:autoSpaceDE w:val="0"/>
        <w:autoSpaceDN w:val="0"/>
        <w:spacing w:after="0" w:line="242" w:lineRule="auto"/>
        <w:ind w:right="-2"/>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Социальное волонтерство – посильная помощь нуждающимся;</w:t>
      </w:r>
    </w:p>
    <w:p w14:paraId="4B058FD0" w14:textId="77777777" w:rsidR="005236B2" w:rsidRPr="009074E0" w:rsidRDefault="005236B2" w:rsidP="005236B2">
      <w:pPr>
        <w:widowControl w:val="0"/>
        <w:numPr>
          <w:ilvl w:val="0"/>
          <w:numId w:val="14"/>
        </w:numPr>
        <w:tabs>
          <w:tab w:val="left" w:pos="0"/>
        </w:tabs>
        <w:autoSpaceDE w:val="0"/>
        <w:autoSpaceDN w:val="0"/>
        <w:spacing w:after="0" w:line="242" w:lineRule="auto"/>
        <w:ind w:right="-2"/>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Спортивное – помощь в организации и проведении спортивных мероприятий;</w:t>
      </w:r>
    </w:p>
    <w:p w14:paraId="2F6AFE9F" w14:textId="77777777" w:rsidR="005236B2" w:rsidRPr="009074E0" w:rsidRDefault="005236B2" w:rsidP="005236B2">
      <w:pPr>
        <w:widowControl w:val="0"/>
        <w:numPr>
          <w:ilvl w:val="0"/>
          <w:numId w:val="14"/>
        </w:numPr>
        <w:tabs>
          <w:tab w:val="left" w:pos="0"/>
        </w:tabs>
        <w:autoSpaceDE w:val="0"/>
        <w:autoSpaceDN w:val="0"/>
        <w:spacing w:after="0" w:line="242" w:lineRule="auto"/>
        <w:ind w:right="-2"/>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Творческое – помощь в организации и проведении различных концертов, вечеров, встреч с интересными людьми и т. д.;</w:t>
      </w:r>
    </w:p>
    <w:p w14:paraId="36B6EE5B" w14:textId="77777777" w:rsidR="005236B2" w:rsidRPr="009074E0" w:rsidRDefault="005236B2" w:rsidP="005236B2">
      <w:pPr>
        <w:widowControl w:val="0"/>
        <w:numPr>
          <w:ilvl w:val="0"/>
          <w:numId w:val="14"/>
        </w:numPr>
        <w:tabs>
          <w:tab w:val="left" w:pos="0"/>
        </w:tabs>
        <w:autoSpaceDE w:val="0"/>
        <w:autoSpaceDN w:val="0"/>
        <w:spacing w:after="0" w:line="242" w:lineRule="auto"/>
        <w:ind w:right="-2"/>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Экологическое и трудовое – участие в субботниках, экологических акциях, в различных мероприятиях по благоустройству.</w:t>
      </w:r>
    </w:p>
    <w:p w14:paraId="22E2F5AC" w14:textId="77777777" w:rsidR="005236B2" w:rsidRPr="009074E0" w:rsidRDefault="005236B2" w:rsidP="005236B2">
      <w:pPr>
        <w:pStyle w:val="a3"/>
        <w:rPr>
          <w:rFonts w:ascii="Times New Roman" w:eastAsia="Times New Roman" w:hAnsi="Times New Roman" w:cs="Times New Roman"/>
          <w:sz w:val="24"/>
          <w:szCs w:val="24"/>
        </w:rPr>
      </w:pPr>
    </w:p>
    <w:p w14:paraId="77F78E70" w14:textId="200AA6F3" w:rsidR="005236B2" w:rsidRPr="009074E0" w:rsidRDefault="0083032E" w:rsidP="0083032E">
      <w:pPr>
        <w:tabs>
          <w:tab w:val="left" w:pos="0"/>
        </w:tabs>
        <w:spacing w:line="242" w:lineRule="auto"/>
        <w:ind w:right="-2"/>
        <w:jc w:val="both"/>
        <w:rPr>
          <w:rFonts w:ascii="Times New Roman" w:hAnsi="Times New Roman" w:cs="Times New Roman"/>
          <w:iCs/>
          <w:sz w:val="24"/>
          <w:szCs w:val="24"/>
          <w:bdr w:val="none" w:sz="0" w:space="0" w:color="auto" w:frame="1"/>
          <w:shd w:val="clear" w:color="auto" w:fill="FFFFFF"/>
        </w:rPr>
      </w:pPr>
      <w:r>
        <w:rPr>
          <w:rFonts w:ascii="Times New Roman" w:hAnsi="Times New Roman" w:cs="Times New Roman"/>
          <w:sz w:val="24"/>
          <w:szCs w:val="24"/>
        </w:rPr>
        <w:tab/>
      </w:r>
      <w:r w:rsidR="005236B2" w:rsidRPr="009074E0">
        <w:rPr>
          <w:rFonts w:ascii="Times New Roman" w:hAnsi="Times New Roman" w:cs="Times New Roman"/>
          <w:sz w:val="24"/>
          <w:szCs w:val="24"/>
        </w:rPr>
        <w:t>5 декабря 2023 года в нашей школе впервые было проведено мероприятие, посвященное Всемирному Дню волонтера. На данное мероприятие были приглашены руководитель районного волонтерского движения «</w:t>
      </w:r>
      <w:r w:rsidR="005236B2" w:rsidRPr="009074E0">
        <w:rPr>
          <w:rFonts w:ascii="Times New Roman" w:hAnsi="Times New Roman" w:cs="Times New Roman"/>
          <w:sz w:val="24"/>
          <w:szCs w:val="24"/>
          <w:lang w:val="kk-KZ"/>
        </w:rPr>
        <w:t xml:space="preserve">Сеңім», действующего на базе Шортандинского МРЦ Юрковская К.С. и заместитель начальника ПЧ № 18 п. Шортанды.Саттаровым К. </w:t>
      </w:r>
      <w:proofErr w:type="gramStart"/>
      <w:r w:rsidR="005236B2" w:rsidRPr="009074E0">
        <w:rPr>
          <w:rFonts w:ascii="Times New Roman" w:hAnsi="Times New Roman" w:cs="Times New Roman"/>
          <w:sz w:val="24"/>
          <w:szCs w:val="24"/>
          <w:lang w:val="kk-KZ"/>
        </w:rPr>
        <w:t>Б..</w:t>
      </w:r>
      <w:proofErr w:type="gramEnd"/>
      <w:r w:rsidR="005236B2" w:rsidRPr="009074E0">
        <w:rPr>
          <w:rFonts w:ascii="Times New Roman" w:hAnsi="Times New Roman" w:cs="Times New Roman"/>
          <w:sz w:val="24"/>
          <w:szCs w:val="24"/>
          <w:lang w:val="kk-KZ"/>
        </w:rPr>
        <w:t xml:space="preserve"> Самым активным участникам  волонтерского движения гости мероприятия  торжественно вручили личные волонтерские книжки.</w:t>
      </w:r>
    </w:p>
    <w:p w14:paraId="6F205F69" w14:textId="53B37B43" w:rsidR="005236B2" w:rsidRPr="009074E0" w:rsidRDefault="0083032E" w:rsidP="005236B2">
      <w:pPr>
        <w:widowControl w:val="0"/>
        <w:tabs>
          <w:tab w:val="left" w:pos="0"/>
        </w:tabs>
        <w:autoSpaceDE w:val="0"/>
        <w:autoSpaceDN w:val="0"/>
        <w:spacing w:after="0" w:line="242" w:lineRule="auto"/>
        <w:ind w:right="-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236B2" w:rsidRPr="009074E0">
        <w:rPr>
          <w:rFonts w:ascii="Times New Roman" w:eastAsia="Times New Roman" w:hAnsi="Times New Roman" w:cs="Times New Roman"/>
          <w:sz w:val="24"/>
          <w:szCs w:val="24"/>
        </w:rPr>
        <w:t>Благодаря активному участию обучающихся в школьном волонтерском движении, в этом учебном году была проведена следующая работа.</w:t>
      </w:r>
    </w:p>
    <w:p w14:paraId="47F941BF" w14:textId="77777777" w:rsidR="005236B2" w:rsidRPr="009074E0" w:rsidRDefault="005236B2" w:rsidP="005236B2">
      <w:pPr>
        <w:widowControl w:val="0"/>
        <w:tabs>
          <w:tab w:val="left" w:pos="0"/>
        </w:tabs>
        <w:autoSpaceDE w:val="0"/>
        <w:autoSpaceDN w:val="0"/>
        <w:spacing w:after="0" w:line="242" w:lineRule="auto"/>
        <w:ind w:left="644" w:right="-2"/>
        <w:jc w:val="both"/>
        <w:rPr>
          <w:rFonts w:ascii="Times New Roman" w:eastAsia="Times New Roman" w:hAnsi="Times New Roman" w:cs="Times New Roman"/>
          <w:sz w:val="24"/>
          <w:szCs w:val="24"/>
        </w:rPr>
      </w:pPr>
    </w:p>
    <w:p w14:paraId="405C06F1" w14:textId="77777777" w:rsidR="005236B2" w:rsidRPr="009074E0" w:rsidRDefault="005236B2" w:rsidP="0083032E">
      <w:pPr>
        <w:pStyle w:val="af"/>
        <w:ind w:firstLine="708"/>
        <w:rPr>
          <w:rFonts w:ascii="Times New Roman" w:hAnsi="Times New Roman" w:cs="Times New Roman"/>
          <w:sz w:val="24"/>
          <w:szCs w:val="24"/>
          <w:shd w:val="clear" w:color="auto" w:fill="FFFFFF"/>
        </w:rPr>
      </w:pPr>
      <w:r w:rsidRPr="009074E0">
        <w:rPr>
          <w:rFonts w:ascii="Times New Roman" w:hAnsi="Times New Roman" w:cs="Times New Roman"/>
          <w:sz w:val="24"/>
          <w:szCs w:val="24"/>
          <w:shd w:val="clear" w:color="auto" w:fill="FFFFFF"/>
        </w:rPr>
        <w:t>Активное участие в экологических мероприятиях:</w:t>
      </w:r>
    </w:p>
    <w:p w14:paraId="25831B20"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 экологическая акция «Т</w:t>
      </w:r>
      <w:r w:rsidRPr="009074E0">
        <w:rPr>
          <w:rFonts w:ascii="Times New Roman" w:hAnsi="Times New Roman" w:cs="Times New Roman"/>
          <w:sz w:val="24"/>
          <w:szCs w:val="24"/>
          <w:lang w:val="kk-KZ"/>
        </w:rPr>
        <w:t>аза Қазақстан</w:t>
      </w:r>
      <w:r w:rsidRPr="009074E0">
        <w:rPr>
          <w:rFonts w:ascii="Times New Roman" w:hAnsi="Times New Roman" w:cs="Times New Roman"/>
          <w:sz w:val="24"/>
          <w:szCs w:val="24"/>
        </w:rPr>
        <w:t>»;</w:t>
      </w:r>
    </w:p>
    <w:p w14:paraId="31B470B8"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экологическая акция «</w:t>
      </w:r>
      <w:r w:rsidRPr="009074E0">
        <w:rPr>
          <w:rFonts w:ascii="Times New Roman" w:hAnsi="Times New Roman" w:cs="Times New Roman"/>
          <w:sz w:val="24"/>
          <w:szCs w:val="24"/>
          <w:lang w:val="kk-KZ"/>
        </w:rPr>
        <w:t>Игі истер – Добрые дела</w:t>
      </w:r>
      <w:r w:rsidRPr="009074E0">
        <w:rPr>
          <w:rFonts w:ascii="Times New Roman" w:hAnsi="Times New Roman" w:cs="Times New Roman"/>
          <w:sz w:val="24"/>
          <w:szCs w:val="24"/>
        </w:rPr>
        <w:t>»;</w:t>
      </w:r>
    </w:p>
    <w:p w14:paraId="7255115E" w14:textId="77777777" w:rsidR="005236B2" w:rsidRPr="009074E0" w:rsidRDefault="005236B2" w:rsidP="005236B2">
      <w:pPr>
        <w:pStyle w:val="af"/>
        <w:rPr>
          <w:rFonts w:ascii="Times New Roman" w:hAnsi="Times New Roman" w:cs="Times New Roman"/>
          <w:bCs/>
          <w:sz w:val="24"/>
          <w:szCs w:val="24"/>
        </w:rPr>
      </w:pPr>
      <w:r w:rsidRPr="009074E0">
        <w:rPr>
          <w:rFonts w:ascii="Times New Roman" w:hAnsi="Times New Roman" w:cs="Times New Roman"/>
          <w:bCs/>
          <w:sz w:val="24"/>
          <w:szCs w:val="24"/>
        </w:rPr>
        <w:t>- экологическая акция «Из семечки из маленькой растет цветочек аленький»;</w:t>
      </w:r>
    </w:p>
    <w:p w14:paraId="44882AC6" w14:textId="77777777" w:rsidR="005236B2" w:rsidRPr="009074E0" w:rsidRDefault="005236B2" w:rsidP="005236B2">
      <w:pPr>
        <w:pStyle w:val="af"/>
        <w:rPr>
          <w:rFonts w:ascii="Times New Roman" w:hAnsi="Times New Roman" w:cs="Times New Roman"/>
          <w:bCs/>
          <w:sz w:val="24"/>
          <w:szCs w:val="24"/>
        </w:rPr>
      </w:pPr>
      <w:r w:rsidRPr="009074E0">
        <w:rPr>
          <w:rFonts w:ascii="Times New Roman" w:hAnsi="Times New Roman" w:cs="Times New Roman"/>
          <w:bCs/>
          <w:sz w:val="24"/>
          <w:szCs w:val="24"/>
        </w:rPr>
        <w:t>- челлендж «</w:t>
      </w:r>
      <w:r w:rsidRPr="009074E0">
        <w:rPr>
          <w:rFonts w:ascii="Times New Roman" w:hAnsi="Times New Roman" w:cs="Times New Roman"/>
          <w:bCs/>
          <w:sz w:val="24"/>
          <w:szCs w:val="24"/>
          <w:lang w:val="kk-KZ"/>
        </w:rPr>
        <w:t>Түлектердің ағаш егу - Посади свое дерево»;</w:t>
      </w:r>
    </w:p>
    <w:p w14:paraId="36DDCFDD" w14:textId="77777777" w:rsidR="005236B2" w:rsidRPr="009074E0" w:rsidRDefault="005236B2" w:rsidP="005236B2">
      <w:pPr>
        <w:shd w:val="clear" w:color="auto" w:fill="FFFFFF"/>
        <w:spacing w:after="0" w:line="240" w:lineRule="auto"/>
        <w:rPr>
          <w:rFonts w:ascii="Times New Roman" w:hAnsi="Times New Roman" w:cs="Times New Roman"/>
          <w:bCs/>
          <w:sz w:val="24"/>
          <w:szCs w:val="24"/>
        </w:rPr>
      </w:pPr>
      <w:r w:rsidRPr="009074E0">
        <w:rPr>
          <w:rFonts w:ascii="Times New Roman" w:hAnsi="Times New Roman" w:cs="Times New Roman"/>
          <w:bCs/>
          <w:sz w:val="24"/>
          <w:szCs w:val="24"/>
        </w:rPr>
        <w:t>- участие в противопаводковых мероприятиях;</w:t>
      </w:r>
    </w:p>
    <w:p w14:paraId="767C1445" w14:textId="77777777" w:rsidR="005236B2" w:rsidRPr="009074E0" w:rsidRDefault="005236B2" w:rsidP="005236B2">
      <w:pPr>
        <w:spacing w:after="0" w:line="240" w:lineRule="auto"/>
        <w:jc w:val="both"/>
        <w:rPr>
          <w:rFonts w:ascii="Times New Roman" w:hAnsi="Times New Roman" w:cs="Times New Roman"/>
          <w:sz w:val="24"/>
          <w:szCs w:val="24"/>
          <w:bdr w:val="none" w:sz="0" w:space="0" w:color="auto" w:frame="1"/>
          <w:shd w:val="clear" w:color="auto" w:fill="FFFFFF"/>
        </w:rPr>
      </w:pPr>
      <w:r w:rsidRPr="009074E0">
        <w:rPr>
          <w:rFonts w:ascii="Times New Roman" w:hAnsi="Times New Roman" w:cs="Times New Roman"/>
          <w:sz w:val="24"/>
          <w:szCs w:val="24"/>
          <w:shd w:val="clear" w:color="auto" w:fill="FFFFFF"/>
        </w:rPr>
        <w:t>Учащиеся </w:t>
      </w:r>
      <w:r w:rsidRPr="009074E0">
        <w:rPr>
          <w:rFonts w:ascii="Times New Roman" w:hAnsi="Times New Roman" w:cs="Times New Roman"/>
          <w:sz w:val="24"/>
          <w:szCs w:val="24"/>
          <w:bdr w:val="none" w:sz="0" w:space="0" w:color="auto" w:frame="1"/>
          <w:shd w:val="clear" w:color="auto" w:fill="FFFFFF"/>
        </w:rPr>
        <w:t>реализовывают мероприятия, которые направлены на приобщение учащихся школы к спорту и здоровому образу жизни:</w:t>
      </w:r>
    </w:p>
    <w:p w14:paraId="112283BF"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sz w:val="24"/>
          <w:szCs w:val="24"/>
        </w:rPr>
        <w:t>-</w:t>
      </w:r>
      <w:r w:rsidRPr="009074E0">
        <w:rPr>
          <w:rFonts w:ascii="Times New Roman" w:hAnsi="Times New Roman" w:cs="Times New Roman"/>
          <w:bCs/>
          <w:sz w:val="24"/>
          <w:szCs w:val="24"/>
        </w:rPr>
        <w:t xml:space="preserve"> общенациональный флешмоб «Дышите свободно!»; </w:t>
      </w:r>
    </w:p>
    <w:p w14:paraId="7424E06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флэшмоб «Молодежь за ЗОЖ»;</w:t>
      </w:r>
    </w:p>
    <w:p w14:paraId="45C26541"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эстафета «Здоровье в движении»;</w:t>
      </w:r>
    </w:p>
    <w:p w14:paraId="4DB3362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«День здоровья»,</w:t>
      </w:r>
    </w:p>
    <w:p w14:paraId="6F31FB5E"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рейды по внешнему виду обучающихся.</w:t>
      </w:r>
    </w:p>
    <w:p w14:paraId="6B8526A1"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Проведение субботников;</w:t>
      </w:r>
    </w:p>
    <w:p w14:paraId="6E27D477"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bCs/>
          <w:sz w:val="24"/>
          <w:szCs w:val="24"/>
        </w:rPr>
        <w:t xml:space="preserve"> «Забота о ближних» (помощь инвалидам и пожилым людям)</w:t>
      </w:r>
    </w:p>
    <w:p w14:paraId="090EBB51"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 Операция «</w:t>
      </w:r>
      <w:r w:rsidRPr="009074E0">
        <w:rPr>
          <w:rFonts w:ascii="Times New Roman" w:hAnsi="Times New Roman" w:cs="Times New Roman"/>
          <w:sz w:val="24"/>
          <w:szCs w:val="24"/>
          <w:lang w:val="kk-KZ"/>
        </w:rPr>
        <w:t>Сугроб</w:t>
      </w:r>
      <w:r w:rsidRPr="009074E0">
        <w:rPr>
          <w:rFonts w:ascii="Times New Roman" w:hAnsi="Times New Roman" w:cs="Times New Roman"/>
          <w:sz w:val="24"/>
          <w:szCs w:val="24"/>
        </w:rPr>
        <w:t>»;</w:t>
      </w:r>
    </w:p>
    <w:p w14:paraId="1534BD10"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 акция «Памятник предкам- доверие поколению»;</w:t>
      </w:r>
    </w:p>
    <w:p w14:paraId="2345CFDA" w14:textId="77777777" w:rsidR="005236B2" w:rsidRPr="009074E0" w:rsidRDefault="005236B2" w:rsidP="005236B2">
      <w:pPr>
        <w:pStyle w:val="af"/>
        <w:rPr>
          <w:rFonts w:ascii="Times New Roman" w:hAnsi="Times New Roman" w:cs="Times New Roman"/>
          <w:sz w:val="24"/>
          <w:szCs w:val="24"/>
        </w:rPr>
      </w:pPr>
      <w:r w:rsidRPr="009074E0">
        <w:rPr>
          <w:rFonts w:ascii="Times New Roman" w:hAnsi="Times New Roman" w:cs="Times New Roman"/>
          <w:sz w:val="24"/>
          <w:szCs w:val="24"/>
        </w:rPr>
        <w:t>- благоустройство школы и пришкольного участка «Трудовой десант».</w:t>
      </w:r>
    </w:p>
    <w:p w14:paraId="4843AB26" w14:textId="77777777" w:rsidR="005236B2" w:rsidRPr="009074E0" w:rsidRDefault="005236B2" w:rsidP="005236B2">
      <w:pPr>
        <w:pStyle w:val="af"/>
        <w:rPr>
          <w:rFonts w:ascii="Times New Roman" w:hAnsi="Times New Roman" w:cs="Times New Roman"/>
          <w:sz w:val="24"/>
          <w:szCs w:val="24"/>
        </w:rPr>
      </w:pPr>
    </w:p>
    <w:p w14:paraId="6709992F" w14:textId="77777777" w:rsidR="005236B2" w:rsidRPr="009074E0" w:rsidRDefault="005236B2" w:rsidP="005236B2">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Ребята - волонтеры принимают участие в организации и проведении всех творческих мероприятиях на уровне школы и района.</w:t>
      </w:r>
    </w:p>
    <w:p w14:paraId="76468BB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Из этого следует вывод, что работа школьного волонтерского движения ведется на должном уровне. С намеченными целями</w:t>
      </w:r>
      <w:r w:rsidRPr="009074E0">
        <w:rPr>
          <w:rFonts w:ascii="Times New Roman" w:hAnsi="Times New Roman" w:cs="Times New Roman"/>
          <w:sz w:val="24"/>
          <w:szCs w:val="24"/>
          <w:shd w:val="clear" w:color="auto" w:fill="FFFFFF"/>
        </w:rPr>
        <w:t xml:space="preserve"> и задачами, которые были поставлены на учебный год, волонтеры справились. </w:t>
      </w:r>
      <w:bookmarkEnd w:id="27"/>
      <w:bookmarkEnd w:id="28"/>
    </w:p>
    <w:p w14:paraId="0B6BF8E7" w14:textId="77777777" w:rsidR="005236B2" w:rsidRPr="009074E0" w:rsidRDefault="005236B2" w:rsidP="005236B2">
      <w:pPr>
        <w:spacing w:after="0" w:line="240" w:lineRule="auto"/>
        <w:ind w:right="-1" w:firstLine="567"/>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Данная работа координируется президентом и  членами Школьного Парламента, которые имеют свои фракции и дейтвуют согласно Уставу Школьного парламента.</w:t>
      </w:r>
    </w:p>
    <w:p w14:paraId="48387994" w14:textId="77777777" w:rsidR="005236B2" w:rsidRPr="009074E0" w:rsidRDefault="005236B2" w:rsidP="005236B2">
      <w:pPr>
        <w:spacing w:after="0" w:line="240" w:lineRule="auto"/>
        <w:ind w:firstLine="708"/>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lang w:val="kk-KZ"/>
        </w:rPr>
        <w:t xml:space="preserve">В целях воспитания у учащихся КГУ «ООШ им.В.П.Кузьмина с.Дамса» и развития навыков гражданской активности, социальной компетентности, гражданской ответственности, </w:t>
      </w:r>
      <w:r w:rsidRPr="009074E0">
        <w:rPr>
          <w:rFonts w:ascii="Times New Roman" w:eastAsia="Times New Roman" w:hAnsi="Times New Roman" w:cs="Times New Roman"/>
          <w:color w:val="000000"/>
          <w:sz w:val="24"/>
          <w:szCs w:val="24"/>
          <w:lang w:val="kk-KZ"/>
        </w:rPr>
        <w:lastRenderedPageBreak/>
        <w:t xml:space="preserve">социального творчества, умения действовать в интересах совершенствования своих способностей,  был утвержден план работы органов самоуправление на 2023-2024 учебный год. </w:t>
      </w:r>
    </w:p>
    <w:p w14:paraId="399CFD6E" w14:textId="77777777" w:rsidR="005236B2" w:rsidRPr="009074E0" w:rsidRDefault="005236B2" w:rsidP="005236B2">
      <w:pPr>
        <w:spacing w:after="0" w:line="240" w:lineRule="auto"/>
        <w:ind w:firstLine="708"/>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lang w:val="kk-KZ"/>
        </w:rPr>
        <w:t>Парламент – незаменимый помощник администрации школы в решении проблем образовательного процесса.</w:t>
      </w:r>
    </w:p>
    <w:p w14:paraId="56B3368F" w14:textId="77777777" w:rsidR="005236B2" w:rsidRPr="009074E0" w:rsidRDefault="005236B2" w:rsidP="005236B2">
      <w:pPr>
        <w:shd w:val="clear" w:color="auto" w:fill="FFFFFF"/>
        <w:spacing w:after="0" w:line="240" w:lineRule="auto"/>
        <w:jc w:val="both"/>
        <w:textAlignment w:val="baseline"/>
        <w:rPr>
          <w:rFonts w:ascii="Times New Roman" w:eastAsia="Times New Roman" w:hAnsi="Times New Roman" w:cs="Times New Roman"/>
          <w:b/>
          <w:bCs/>
          <w:color w:val="333333"/>
          <w:sz w:val="24"/>
          <w:szCs w:val="24"/>
        </w:rPr>
      </w:pPr>
    </w:p>
    <w:p w14:paraId="3440DE5F" w14:textId="77777777" w:rsidR="005236B2" w:rsidRPr="009074E0" w:rsidRDefault="005236B2" w:rsidP="0083032E">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rPr>
      </w:pPr>
      <w:r w:rsidRPr="009074E0">
        <w:rPr>
          <w:rFonts w:ascii="Times New Roman" w:eastAsia="Times New Roman" w:hAnsi="Times New Roman" w:cs="Times New Roman"/>
          <w:b/>
          <w:bCs/>
          <w:color w:val="333333"/>
          <w:sz w:val="24"/>
          <w:szCs w:val="24"/>
        </w:rPr>
        <w:t>Цель Парламента:</w:t>
      </w:r>
    </w:p>
    <w:p w14:paraId="379FB4DC"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rPr>
      </w:pPr>
      <w:r w:rsidRPr="009074E0">
        <w:rPr>
          <w:rFonts w:ascii="Times New Roman" w:eastAsia="Times New Roman" w:hAnsi="Times New Roman" w:cs="Times New Roman"/>
          <w:color w:val="333333"/>
          <w:sz w:val="24"/>
          <w:szCs w:val="24"/>
        </w:rPr>
        <w:t>Создание условий для самоопределения, саморазвития, самосовершенствования и самореализации детей и подростков путем организации активной жизни детского коллектива, насыщенной интересной и полезной деятельностью, укрепления в нем нравственного климата и нравственных отношений.</w:t>
      </w:r>
    </w:p>
    <w:p w14:paraId="04EA274E" w14:textId="77777777" w:rsidR="005236B2" w:rsidRPr="009074E0" w:rsidRDefault="005236B2" w:rsidP="005236B2">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
    <w:p w14:paraId="25F28479" w14:textId="77777777" w:rsidR="005236B2" w:rsidRPr="009074E0" w:rsidRDefault="005236B2" w:rsidP="0083032E">
      <w:pPr>
        <w:shd w:val="clear" w:color="auto" w:fill="FFFFFF"/>
        <w:spacing w:after="0" w:line="240" w:lineRule="auto"/>
        <w:ind w:firstLine="708"/>
        <w:jc w:val="both"/>
        <w:textAlignment w:val="baseline"/>
        <w:rPr>
          <w:rFonts w:ascii="Times New Roman" w:eastAsia="Times New Roman" w:hAnsi="Times New Roman" w:cs="Times New Roman"/>
          <w:b/>
          <w:bCs/>
          <w:color w:val="333333"/>
          <w:sz w:val="24"/>
          <w:szCs w:val="24"/>
        </w:rPr>
      </w:pPr>
      <w:r w:rsidRPr="009074E0">
        <w:rPr>
          <w:rFonts w:ascii="Times New Roman" w:eastAsia="Times New Roman" w:hAnsi="Times New Roman" w:cs="Times New Roman"/>
          <w:b/>
          <w:bCs/>
          <w:color w:val="333333"/>
          <w:sz w:val="24"/>
          <w:szCs w:val="24"/>
        </w:rPr>
        <w:t>Задачи Парламента:</w:t>
      </w:r>
    </w:p>
    <w:p w14:paraId="63D0E514"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1. Создать оптимальные условия для развития каждого ученика с учетом индивидуальных способностей и потребностей.</w:t>
      </w:r>
    </w:p>
    <w:p w14:paraId="5FF12946"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2. Развивать у учащихся патриотические, гражданские, нравственно-эстетические чувства, чувство долга и ответственности.</w:t>
      </w:r>
    </w:p>
    <w:p w14:paraId="41C949AE"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3. Поощрение студентов к творческой деятельности, создание условий для самореализации творческих способностей и потребностей каждого учащегося.</w:t>
      </w:r>
    </w:p>
    <w:p w14:paraId="621C7D96"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4. Организация деятельности по вовлечению детей в процесс самоуправления в школьной жизни;</w:t>
      </w:r>
    </w:p>
    <w:p w14:paraId="7A0ADA7A"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 xml:space="preserve">5. Содействие формированию здорового образа жизни, системы общечеловеческих и социальных ценностей. </w:t>
      </w:r>
    </w:p>
    <w:p w14:paraId="0D6C653F"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6. Познание окружающего мира, развитие творческого мышления, необходимого для практической деятельности, формирование нравственных и гражданских качеств, формирование коммуникативных навыков, культурологическое воспитание.</w:t>
      </w:r>
    </w:p>
    <w:p w14:paraId="1274DD28" w14:textId="77777777" w:rsidR="005236B2" w:rsidRPr="009074E0" w:rsidRDefault="005236B2" w:rsidP="005236B2">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
    <w:p w14:paraId="28551502"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b/>
          <w:bCs/>
          <w:color w:val="333333"/>
          <w:sz w:val="24"/>
          <w:szCs w:val="24"/>
        </w:rPr>
      </w:pPr>
      <w:r w:rsidRPr="009074E0">
        <w:rPr>
          <w:rFonts w:ascii="Times New Roman" w:eastAsia="Times New Roman" w:hAnsi="Times New Roman" w:cs="Times New Roman"/>
          <w:b/>
          <w:bCs/>
          <w:color w:val="333333"/>
          <w:sz w:val="24"/>
          <w:szCs w:val="24"/>
        </w:rPr>
        <w:t xml:space="preserve">Структура Парламента: </w:t>
      </w:r>
    </w:p>
    <w:p w14:paraId="6313C085"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rPr>
      </w:pPr>
      <w:r w:rsidRPr="009074E0">
        <w:rPr>
          <w:rFonts w:ascii="Times New Roman" w:eastAsia="Times New Roman" w:hAnsi="Times New Roman" w:cs="Times New Roman"/>
          <w:color w:val="333333"/>
          <w:sz w:val="24"/>
          <w:szCs w:val="24"/>
        </w:rPr>
        <w:t>состоит из фракций, председателями которых являются активные обучающиеся школы.</w:t>
      </w:r>
    </w:p>
    <w:tbl>
      <w:tblPr>
        <w:tblStyle w:val="a7"/>
        <w:tblW w:w="0" w:type="auto"/>
        <w:jc w:val="center"/>
        <w:tblLook w:val="04A0" w:firstRow="1" w:lastRow="0" w:firstColumn="1" w:lastColumn="0" w:noHBand="0" w:noVBand="1"/>
      </w:tblPr>
      <w:tblGrid>
        <w:gridCol w:w="524"/>
        <w:gridCol w:w="3440"/>
        <w:gridCol w:w="1193"/>
        <w:gridCol w:w="3485"/>
      </w:tblGrid>
      <w:tr w:rsidR="005236B2" w:rsidRPr="009074E0" w14:paraId="7D4160C7" w14:textId="77777777" w:rsidTr="003315EA">
        <w:trPr>
          <w:jc w:val="center"/>
        </w:trPr>
        <w:tc>
          <w:tcPr>
            <w:tcW w:w="524" w:type="dxa"/>
          </w:tcPr>
          <w:p w14:paraId="07CDA382" w14:textId="77777777" w:rsidR="005236B2" w:rsidRPr="009074E0" w:rsidRDefault="005236B2" w:rsidP="003315EA">
            <w:pPr>
              <w:jc w:val="center"/>
              <w:rPr>
                <w:rFonts w:ascii="Times New Roman" w:hAnsi="Times New Roman" w:cs="Times New Roman"/>
                <w:b/>
                <w:sz w:val="24"/>
                <w:szCs w:val="24"/>
              </w:rPr>
            </w:pPr>
            <w:r w:rsidRPr="009074E0">
              <w:rPr>
                <w:rFonts w:ascii="Times New Roman" w:hAnsi="Times New Roman" w:cs="Times New Roman"/>
                <w:b/>
                <w:sz w:val="24"/>
                <w:szCs w:val="24"/>
              </w:rPr>
              <w:t>№</w:t>
            </w:r>
          </w:p>
        </w:tc>
        <w:tc>
          <w:tcPr>
            <w:tcW w:w="3440" w:type="dxa"/>
          </w:tcPr>
          <w:p w14:paraId="770668FF" w14:textId="77777777" w:rsidR="005236B2" w:rsidRPr="009074E0" w:rsidRDefault="005236B2" w:rsidP="003315EA">
            <w:pPr>
              <w:jc w:val="center"/>
              <w:rPr>
                <w:rFonts w:ascii="Times New Roman" w:hAnsi="Times New Roman" w:cs="Times New Roman"/>
                <w:b/>
                <w:sz w:val="24"/>
                <w:szCs w:val="24"/>
              </w:rPr>
            </w:pPr>
            <w:r w:rsidRPr="009074E0">
              <w:rPr>
                <w:rFonts w:ascii="Times New Roman" w:hAnsi="Times New Roman" w:cs="Times New Roman"/>
                <w:b/>
                <w:sz w:val="24"/>
                <w:szCs w:val="24"/>
              </w:rPr>
              <w:t>ФИО</w:t>
            </w:r>
          </w:p>
        </w:tc>
        <w:tc>
          <w:tcPr>
            <w:tcW w:w="1193" w:type="dxa"/>
          </w:tcPr>
          <w:p w14:paraId="4BF6F65F" w14:textId="77777777" w:rsidR="005236B2" w:rsidRPr="009074E0" w:rsidRDefault="005236B2" w:rsidP="003315EA">
            <w:pPr>
              <w:jc w:val="center"/>
              <w:rPr>
                <w:rFonts w:ascii="Times New Roman" w:hAnsi="Times New Roman" w:cs="Times New Roman"/>
                <w:b/>
                <w:sz w:val="24"/>
                <w:szCs w:val="24"/>
              </w:rPr>
            </w:pPr>
            <w:r w:rsidRPr="009074E0">
              <w:rPr>
                <w:rFonts w:ascii="Times New Roman" w:hAnsi="Times New Roman" w:cs="Times New Roman"/>
                <w:b/>
                <w:sz w:val="24"/>
                <w:szCs w:val="24"/>
              </w:rPr>
              <w:t>Класс</w:t>
            </w:r>
          </w:p>
        </w:tc>
        <w:tc>
          <w:tcPr>
            <w:tcW w:w="3485" w:type="dxa"/>
          </w:tcPr>
          <w:p w14:paraId="5C567E8A" w14:textId="77777777" w:rsidR="005236B2" w:rsidRPr="009074E0" w:rsidRDefault="005236B2" w:rsidP="003315EA">
            <w:pPr>
              <w:jc w:val="center"/>
              <w:rPr>
                <w:rFonts w:ascii="Times New Roman" w:hAnsi="Times New Roman" w:cs="Times New Roman"/>
                <w:b/>
                <w:sz w:val="24"/>
                <w:szCs w:val="24"/>
              </w:rPr>
            </w:pPr>
            <w:r w:rsidRPr="009074E0">
              <w:rPr>
                <w:rFonts w:ascii="Times New Roman" w:hAnsi="Times New Roman" w:cs="Times New Roman"/>
                <w:b/>
                <w:sz w:val="24"/>
                <w:szCs w:val="24"/>
              </w:rPr>
              <w:t xml:space="preserve">Должность </w:t>
            </w:r>
          </w:p>
        </w:tc>
      </w:tr>
      <w:tr w:rsidR="005236B2" w:rsidRPr="009074E0" w14:paraId="7FE1EA51" w14:textId="77777777" w:rsidTr="003315EA">
        <w:trPr>
          <w:jc w:val="center"/>
        </w:trPr>
        <w:tc>
          <w:tcPr>
            <w:tcW w:w="524" w:type="dxa"/>
          </w:tcPr>
          <w:p w14:paraId="502A9AAB"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w:t>
            </w:r>
          </w:p>
        </w:tc>
        <w:tc>
          <w:tcPr>
            <w:tcW w:w="3440" w:type="dxa"/>
          </w:tcPr>
          <w:p w14:paraId="0D7C6D03"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Пронский Кирилл </w:t>
            </w:r>
          </w:p>
        </w:tc>
        <w:tc>
          <w:tcPr>
            <w:tcW w:w="1193" w:type="dxa"/>
          </w:tcPr>
          <w:p w14:paraId="796ECC3A"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10б</w:t>
            </w:r>
          </w:p>
        </w:tc>
        <w:tc>
          <w:tcPr>
            <w:tcW w:w="3485" w:type="dxa"/>
          </w:tcPr>
          <w:p w14:paraId="2A9DB97E"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 xml:space="preserve">Президент </w:t>
            </w:r>
          </w:p>
        </w:tc>
      </w:tr>
      <w:tr w:rsidR="005236B2" w:rsidRPr="009074E0" w14:paraId="5B016E6F" w14:textId="77777777" w:rsidTr="003315EA">
        <w:trPr>
          <w:jc w:val="center"/>
        </w:trPr>
        <w:tc>
          <w:tcPr>
            <w:tcW w:w="524" w:type="dxa"/>
          </w:tcPr>
          <w:p w14:paraId="18E71393"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3440" w:type="dxa"/>
          </w:tcPr>
          <w:p w14:paraId="73E6A27A"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Петрова Екатерина</w:t>
            </w:r>
          </w:p>
        </w:tc>
        <w:tc>
          <w:tcPr>
            <w:tcW w:w="1193" w:type="dxa"/>
          </w:tcPr>
          <w:p w14:paraId="71F4055F"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9б</w:t>
            </w:r>
          </w:p>
        </w:tc>
        <w:tc>
          <w:tcPr>
            <w:tcW w:w="3485" w:type="dxa"/>
          </w:tcPr>
          <w:p w14:paraId="397F12CF"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Вице-президент</w:t>
            </w:r>
          </w:p>
        </w:tc>
      </w:tr>
      <w:tr w:rsidR="005236B2" w:rsidRPr="009074E0" w14:paraId="725C5C86" w14:textId="77777777" w:rsidTr="003315EA">
        <w:trPr>
          <w:jc w:val="center"/>
        </w:trPr>
        <w:tc>
          <w:tcPr>
            <w:tcW w:w="524" w:type="dxa"/>
          </w:tcPr>
          <w:p w14:paraId="60F66CFE"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3</w:t>
            </w:r>
          </w:p>
        </w:tc>
        <w:tc>
          <w:tcPr>
            <w:tcW w:w="3440" w:type="dxa"/>
          </w:tcPr>
          <w:p w14:paraId="68C02FDA" w14:textId="77777777"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sz w:val="24"/>
                <w:szCs w:val="24"/>
                <w:lang w:val="kk-KZ"/>
              </w:rPr>
              <w:t>Қалқаман Әділет</w:t>
            </w:r>
          </w:p>
        </w:tc>
        <w:tc>
          <w:tcPr>
            <w:tcW w:w="1193" w:type="dxa"/>
          </w:tcPr>
          <w:p w14:paraId="2FF8A765"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8а</w:t>
            </w:r>
          </w:p>
        </w:tc>
        <w:tc>
          <w:tcPr>
            <w:tcW w:w="3485" w:type="dxa"/>
          </w:tcPr>
          <w:p w14:paraId="713AA86D"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Вице-президент</w:t>
            </w:r>
          </w:p>
        </w:tc>
      </w:tr>
      <w:tr w:rsidR="005236B2" w:rsidRPr="009074E0" w14:paraId="21E0A511" w14:textId="77777777" w:rsidTr="003315EA">
        <w:trPr>
          <w:jc w:val="center"/>
        </w:trPr>
        <w:tc>
          <w:tcPr>
            <w:tcW w:w="524" w:type="dxa"/>
          </w:tcPr>
          <w:p w14:paraId="5C56757E"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4</w:t>
            </w:r>
          </w:p>
        </w:tc>
        <w:tc>
          <w:tcPr>
            <w:tcW w:w="3440" w:type="dxa"/>
          </w:tcPr>
          <w:p w14:paraId="7BE64381" w14:textId="77777777" w:rsidR="005236B2" w:rsidRPr="009074E0" w:rsidRDefault="005236B2" w:rsidP="003315EA">
            <w:pPr>
              <w:shd w:val="clear" w:color="auto" w:fill="FFFFFF"/>
              <w:rPr>
                <w:rFonts w:ascii="Times New Roman" w:eastAsia="Times New Roman" w:hAnsi="Times New Roman" w:cs="Times New Roman"/>
                <w:color w:val="333333"/>
                <w:sz w:val="24"/>
                <w:szCs w:val="24"/>
              </w:rPr>
            </w:pPr>
            <w:r w:rsidRPr="009074E0">
              <w:rPr>
                <w:rFonts w:ascii="Times New Roman" w:eastAsia="Times New Roman" w:hAnsi="Times New Roman" w:cs="Times New Roman"/>
                <w:bCs/>
                <w:color w:val="333333"/>
                <w:sz w:val="24"/>
                <w:szCs w:val="24"/>
              </w:rPr>
              <w:t>Кузнецова Амина</w:t>
            </w:r>
          </w:p>
        </w:tc>
        <w:tc>
          <w:tcPr>
            <w:tcW w:w="1193" w:type="dxa"/>
          </w:tcPr>
          <w:p w14:paraId="4BB898CF"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9а</w:t>
            </w:r>
          </w:p>
        </w:tc>
        <w:tc>
          <w:tcPr>
            <w:tcW w:w="3485" w:type="dxa"/>
          </w:tcPr>
          <w:p w14:paraId="03CB1B3D"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культуры</w:t>
            </w:r>
          </w:p>
        </w:tc>
      </w:tr>
      <w:tr w:rsidR="005236B2" w:rsidRPr="009074E0" w14:paraId="6A1C70DF" w14:textId="77777777" w:rsidTr="003315EA">
        <w:trPr>
          <w:jc w:val="center"/>
        </w:trPr>
        <w:tc>
          <w:tcPr>
            <w:tcW w:w="524" w:type="dxa"/>
          </w:tcPr>
          <w:p w14:paraId="42292F9A"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5</w:t>
            </w:r>
          </w:p>
        </w:tc>
        <w:tc>
          <w:tcPr>
            <w:tcW w:w="3440" w:type="dxa"/>
          </w:tcPr>
          <w:p w14:paraId="41140A27" w14:textId="77777777" w:rsidR="005236B2" w:rsidRPr="009074E0" w:rsidRDefault="005236B2" w:rsidP="003315EA">
            <w:pPr>
              <w:shd w:val="clear" w:color="auto" w:fill="FFFFFF"/>
              <w:rPr>
                <w:rFonts w:ascii="Times New Roman" w:eastAsia="Times New Roman" w:hAnsi="Times New Roman" w:cs="Times New Roman"/>
                <w:color w:val="333333"/>
                <w:sz w:val="24"/>
                <w:szCs w:val="24"/>
              </w:rPr>
            </w:pPr>
            <w:proofErr w:type="spellStart"/>
            <w:r w:rsidRPr="009074E0">
              <w:rPr>
                <w:rFonts w:ascii="Times New Roman" w:eastAsia="Times New Roman" w:hAnsi="Times New Roman" w:cs="Times New Roman"/>
                <w:bCs/>
                <w:color w:val="333333"/>
                <w:sz w:val="24"/>
                <w:szCs w:val="24"/>
              </w:rPr>
              <w:t>Мёдова</w:t>
            </w:r>
            <w:proofErr w:type="spellEnd"/>
            <w:r w:rsidRPr="009074E0">
              <w:rPr>
                <w:rFonts w:ascii="Times New Roman" w:eastAsia="Times New Roman" w:hAnsi="Times New Roman" w:cs="Times New Roman"/>
                <w:bCs/>
                <w:color w:val="333333"/>
                <w:sz w:val="24"/>
                <w:szCs w:val="24"/>
              </w:rPr>
              <w:t xml:space="preserve"> Виктория</w:t>
            </w:r>
          </w:p>
        </w:tc>
        <w:tc>
          <w:tcPr>
            <w:tcW w:w="1193" w:type="dxa"/>
          </w:tcPr>
          <w:p w14:paraId="38D64087"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11б</w:t>
            </w:r>
          </w:p>
        </w:tc>
        <w:tc>
          <w:tcPr>
            <w:tcW w:w="3485" w:type="dxa"/>
          </w:tcPr>
          <w:p w14:paraId="0E764407"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Фракции «Забота»</w:t>
            </w:r>
          </w:p>
        </w:tc>
      </w:tr>
      <w:tr w:rsidR="005236B2" w:rsidRPr="009074E0" w14:paraId="3E860FA3" w14:textId="77777777" w:rsidTr="003315EA">
        <w:trPr>
          <w:jc w:val="center"/>
        </w:trPr>
        <w:tc>
          <w:tcPr>
            <w:tcW w:w="524" w:type="dxa"/>
          </w:tcPr>
          <w:p w14:paraId="6022FAEB"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6</w:t>
            </w:r>
          </w:p>
        </w:tc>
        <w:tc>
          <w:tcPr>
            <w:tcW w:w="3440" w:type="dxa"/>
          </w:tcPr>
          <w:p w14:paraId="3900F664" w14:textId="77777777" w:rsidR="005236B2" w:rsidRPr="009074E0" w:rsidRDefault="005236B2" w:rsidP="003315EA">
            <w:pPr>
              <w:shd w:val="clear" w:color="auto" w:fill="FFFFFF"/>
              <w:rPr>
                <w:rFonts w:ascii="Times New Roman" w:eastAsia="Times New Roman" w:hAnsi="Times New Roman" w:cs="Times New Roman"/>
                <w:color w:val="333333"/>
                <w:sz w:val="24"/>
                <w:szCs w:val="24"/>
              </w:rPr>
            </w:pPr>
            <w:proofErr w:type="spellStart"/>
            <w:r w:rsidRPr="009074E0">
              <w:rPr>
                <w:rFonts w:ascii="Times New Roman" w:eastAsia="Times New Roman" w:hAnsi="Times New Roman" w:cs="Times New Roman"/>
                <w:bCs/>
                <w:color w:val="333333"/>
                <w:sz w:val="24"/>
                <w:szCs w:val="24"/>
              </w:rPr>
              <w:t>Жексембаева</w:t>
            </w:r>
            <w:proofErr w:type="spellEnd"/>
            <w:r w:rsidRPr="009074E0">
              <w:rPr>
                <w:rFonts w:ascii="Times New Roman" w:eastAsia="Times New Roman" w:hAnsi="Times New Roman" w:cs="Times New Roman"/>
                <w:bCs/>
                <w:color w:val="333333"/>
                <w:sz w:val="24"/>
                <w:szCs w:val="24"/>
              </w:rPr>
              <w:t xml:space="preserve"> Диана</w:t>
            </w:r>
            <w:r w:rsidRPr="009074E0">
              <w:rPr>
                <w:rFonts w:ascii="Times New Roman" w:eastAsia="Times New Roman" w:hAnsi="Times New Roman" w:cs="Times New Roman"/>
                <w:b/>
                <w:bCs/>
                <w:color w:val="333333"/>
                <w:sz w:val="24"/>
                <w:szCs w:val="24"/>
              </w:rPr>
              <w:t xml:space="preserve"> </w:t>
            </w:r>
          </w:p>
        </w:tc>
        <w:tc>
          <w:tcPr>
            <w:tcW w:w="1193" w:type="dxa"/>
          </w:tcPr>
          <w:p w14:paraId="74F93F2E"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9б</w:t>
            </w:r>
          </w:p>
        </w:tc>
        <w:tc>
          <w:tcPr>
            <w:tcW w:w="3485" w:type="dxa"/>
          </w:tcPr>
          <w:p w14:paraId="18F9B449"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правопорядка</w:t>
            </w:r>
          </w:p>
        </w:tc>
      </w:tr>
      <w:tr w:rsidR="005236B2" w:rsidRPr="009074E0" w14:paraId="34614889" w14:textId="77777777" w:rsidTr="003315EA">
        <w:trPr>
          <w:jc w:val="center"/>
        </w:trPr>
        <w:tc>
          <w:tcPr>
            <w:tcW w:w="524" w:type="dxa"/>
          </w:tcPr>
          <w:p w14:paraId="3812C61E"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7</w:t>
            </w:r>
          </w:p>
        </w:tc>
        <w:tc>
          <w:tcPr>
            <w:tcW w:w="3440" w:type="dxa"/>
          </w:tcPr>
          <w:p w14:paraId="434747F0" w14:textId="77777777" w:rsidR="005236B2" w:rsidRPr="009074E0" w:rsidRDefault="005236B2" w:rsidP="003315EA">
            <w:pPr>
              <w:shd w:val="clear" w:color="auto" w:fill="FFFFFF"/>
              <w:rPr>
                <w:rFonts w:ascii="Times New Roman" w:eastAsia="Times New Roman" w:hAnsi="Times New Roman" w:cs="Times New Roman"/>
                <w:b/>
                <w:bCs/>
                <w:color w:val="333333"/>
                <w:sz w:val="24"/>
                <w:szCs w:val="24"/>
              </w:rPr>
            </w:pPr>
            <w:r w:rsidRPr="009074E0">
              <w:rPr>
                <w:rFonts w:ascii="Times New Roman" w:eastAsia="Times New Roman" w:hAnsi="Times New Roman" w:cs="Times New Roman"/>
                <w:bCs/>
                <w:color w:val="333333"/>
                <w:sz w:val="24"/>
                <w:szCs w:val="24"/>
              </w:rPr>
              <w:t>Касымов Расул</w:t>
            </w:r>
            <w:r w:rsidRPr="009074E0">
              <w:rPr>
                <w:rFonts w:ascii="Times New Roman" w:eastAsia="Times New Roman" w:hAnsi="Times New Roman" w:cs="Times New Roman"/>
                <w:b/>
                <w:bCs/>
                <w:color w:val="333333"/>
                <w:sz w:val="24"/>
                <w:szCs w:val="24"/>
              </w:rPr>
              <w:t xml:space="preserve"> </w:t>
            </w:r>
          </w:p>
        </w:tc>
        <w:tc>
          <w:tcPr>
            <w:tcW w:w="1193" w:type="dxa"/>
          </w:tcPr>
          <w:p w14:paraId="209F9044"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11б</w:t>
            </w:r>
          </w:p>
        </w:tc>
        <w:tc>
          <w:tcPr>
            <w:tcW w:w="3485" w:type="dxa"/>
          </w:tcPr>
          <w:p w14:paraId="246E3E85"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здоровья и спорта</w:t>
            </w:r>
          </w:p>
        </w:tc>
      </w:tr>
      <w:tr w:rsidR="005236B2" w:rsidRPr="009074E0" w14:paraId="6211160D" w14:textId="77777777" w:rsidTr="003315EA">
        <w:trPr>
          <w:jc w:val="center"/>
        </w:trPr>
        <w:tc>
          <w:tcPr>
            <w:tcW w:w="524" w:type="dxa"/>
          </w:tcPr>
          <w:p w14:paraId="13288FE8"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3440" w:type="dxa"/>
          </w:tcPr>
          <w:p w14:paraId="16256C7C" w14:textId="77777777" w:rsidR="005236B2" w:rsidRPr="009074E0" w:rsidRDefault="005236B2" w:rsidP="003315EA">
            <w:pPr>
              <w:shd w:val="clear" w:color="auto" w:fill="FFFFFF"/>
              <w:rPr>
                <w:rFonts w:ascii="Times New Roman" w:eastAsia="Times New Roman" w:hAnsi="Times New Roman" w:cs="Times New Roman"/>
                <w:b/>
                <w:bCs/>
                <w:color w:val="333333"/>
                <w:sz w:val="24"/>
                <w:szCs w:val="24"/>
              </w:rPr>
            </w:pPr>
            <w:proofErr w:type="spellStart"/>
            <w:r w:rsidRPr="009074E0">
              <w:rPr>
                <w:rFonts w:ascii="Times New Roman" w:eastAsia="Times New Roman" w:hAnsi="Times New Roman" w:cs="Times New Roman"/>
                <w:bCs/>
                <w:color w:val="333333"/>
                <w:sz w:val="24"/>
                <w:szCs w:val="24"/>
              </w:rPr>
              <w:t>Арыстамбекова</w:t>
            </w:r>
            <w:proofErr w:type="spellEnd"/>
            <w:r w:rsidRPr="009074E0">
              <w:rPr>
                <w:rFonts w:ascii="Times New Roman" w:eastAsia="Times New Roman" w:hAnsi="Times New Roman" w:cs="Times New Roman"/>
                <w:bCs/>
                <w:color w:val="333333"/>
                <w:sz w:val="24"/>
                <w:szCs w:val="24"/>
              </w:rPr>
              <w:t xml:space="preserve"> Медина</w:t>
            </w:r>
            <w:r w:rsidRPr="009074E0">
              <w:rPr>
                <w:rFonts w:ascii="Times New Roman" w:eastAsia="Times New Roman" w:hAnsi="Times New Roman" w:cs="Times New Roman"/>
                <w:b/>
                <w:bCs/>
                <w:color w:val="333333"/>
                <w:sz w:val="24"/>
                <w:szCs w:val="24"/>
              </w:rPr>
              <w:t xml:space="preserve"> </w:t>
            </w:r>
          </w:p>
        </w:tc>
        <w:tc>
          <w:tcPr>
            <w:tcW w:w="1193" w:type="dxa"/>
          </w:tcPr>
          <w:p w14:paraId="34BF832D"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9в</w:t>
            </w:r>
          </w:p>
        </w:tc>
        <w:tc>
          <w:tcPr>
            <w:tcW w:w="3485" w:type="dxa"/>
          </w:tcPr>
          <w:p w14:paraId="32181CAE"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Фракции «</w:t>
            </w:r>
            <w:proofErr w:type="spellStart"/>
            <w:r w:rsidRPr="009074E0">
              <w:rPr>
                <w:rFonts w:ascii="Times New Roman" w:eastAsia="Times New Roman" w:hAnsi="Times New Roman" w:cs="Times New Roman"/>
                <w:bCs/>
                <w:color w:val="333333"/>
                <w:sz w:val="24"/>
                <w:szCs w:val="24"/>
              </w:rPr>
              <w:t>Дебатное</w:t>
            </w:r>
            <w:proofErr w:type="spellEnd"/>
            <w:r w:rsidRPr="009074E0">
              <w:rPr>
                <w:rFonts w:ascii="Times New Roman" w:eastAsia="Times New Roman" w:hAnsi="Times New Roman" w:cs="Times New Roman"/>
                <w:bCs/>
                <w:color w:val="333333"/>
                <w:sz w:val="24"/>
                <w:szCs w:val="24"/>
              </w:rPr>
              <w:t xml:space="preserve"> движение»</w:t>
            </w:r>
          </w:p>
        </w:tc>
      </w:tr>
      <w:tr w:rsidR="005236B2" w:rsidRPr="009074E0" w14:paraId="39713DC8" w14:textId="77777777" w:rsidTr="003315EA">
        <w:trPr>
          <w:jc w:val="center"/>
        </w:trPr>
        <w:tc>
          <w:tcPr>
            <w:tcW w:w="524" w:type="dxa"/>
          </w:tcPr>
          <w:p w14:paraId="4487DE91"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w:t>
            </w:r>
          </w:p>
        </w:tc>
        <w:tc>
          <w:tcPr>
            <w:tcW w:w="3440" w:type="dxa"/>
          </w:tcPr>
          <w:p w14:paraId="2B724575" w14:textId="77777777" w:rsidR="005236B2" w:rsidRPr="009074E0" w:rsidRDefault="005236B2" w:rsidP="003315EA">
            <w:pPr>
              <w:shd w:val="clear" w:color="auto" w:fill="FFFFFF"/>
              <w:rPr>
                <w:rFonts w:ascii="Times New Roman" w:eastAsia="Times New Roman" w:hAnsi="Times New Roman" w:cs="Times New Roman"/>
                <w:b/>
                <w:bCs/>
                <w:color w:val="333333"/>
                <w:sz w:val="24"/>
                <w:szCs w:val="24"/>
              </w:rPr>
            </w:pPr>
            <w:proofErr w:type="spellStart"/>
            <w:r w:rsidRPr="009074E0">
              <w:rPr>
                <w:rFonts w:ascii="Times New Roman" w:eastAsia="Times New Roman" w:hAnsi="Times New Roman" w:cs="Times New Roman"/>
                <w:bCs/>
                <w:color w:val="333333"/>
                <w:sz w:val="24"/>
                <w:szCs w:val="24"/>
              </w:rPr>
              <w:t>Есентаева</w:t>
            </w:r>
            <w:proofErr w:type="spellEnd"/>
            <w:r w:rsidRPr="009074E0">
              <w:rPr>
                <w:rFonts w:ascii="Times New Roman" w:eastAsia="Times New Roman" w:hAnsi="Times New Roman" w:cs="Times New Roman"/>
                <w:bCs/>
                <w:color w:val="333333"/>
                <w:sz w:val="24"/>
                <w:szCs w:val="24"/>
              </w:rPr>
              <w:t xml:space="preserve"> Эльмира</w:t>
            </w:r>
            <w:r w:rsidRPr="009074E0">
              <w:rPr>
                <w:rFonts w:ascii="Times New Roman" w:eastAsia="Times New Roman" w:hAnsi="Times New Roman" w:cs="Times New Roman"/>
                <w:b/>
                <w:bCs/>
                <w:color w:val="333333"/>
                <w:sz w:val="24"/>
                <w:szCs w:val="24"/>
              </w:rPr>
              <w:t xml:space="preserve"> </w:t>
            </w:r>
          </w:p>
        </w:tc>
        <w:tc>
          <w:tcPr>
            <w:tcW w:w="1193" w:type="dxa"/>
          </w:tcPr>
          <w:p w14:paraId="59DF58BE"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8б</w:t>
            </w:r>
          </w:p>
        </w:tc>
        <w:tc>
          <w:tcPr>
            <w:tcW w:w="3485" w:type="dxa"/>
          </w:tcPr>
          <w:p w14:paraId="685C568D"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Экологии</w:t>
            </w:r>
          </w:p>
        </w:tc>
      </w:tr>
      <w:tr w:rsidR="005236B2" w:rsidRPr="009074E0" w14:paraId="5B1FFFED" w14:textId="77777777" w:rsidTr="003315EA">
        <w:trPr>
          <w:jc w:val="center"/>
        </w:trPr>
        <w:tc>
          <w:tcPr>
            <w:tcW w:w="524" w:type="dxa"/>
          </w:tcPr>
          <w:p w14:paraId="485C0456"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3440" w:type="dxa"/>
          </w:tcPr>
          <w:p w14:paraId="0D1F398D" w14:textId="77777777" w:rsidR="005236B2" w:rsidRPr="009074E0" w:rsidRDefault="005236B2" w:rsidP="003315EA">
            <w:pPr>
              <w:shd w:val="clear" w:color="auto" w:fill="FFFFFF"/>
              <w:rPr>
                <w:rFonts w:ascii="Times New Roman" w:eastAsia="Times New Roman" w:hAnsi="Times New Roman" w:cs="Times New Roman"/>
                <w:b/>
                <w:bCs/>
                <w:color w:val="333333"/>
                <w:sz w:val="24"/>
                <w:szCs w:val="24"/>
              </w:rPr>
            </w:pPr>
            <w:proofErr w:type="spellStart"/>
            <w:r w:rsidRPr="009074E0">
              <w:rPr>
                <w:rFonts w:ascii="Times New Roman" w:eastAsia="Times New Roman" w:hAnsi="Times New Roman" w:cs="Times New Roman"/>
                <w:bCs/>
                <w:color w:val="333333"/>
                <w:sz w:val="24"/>
                <w:szCs w:val="24"/>
              </w:rPr>
              <w:t>Дорожкеевич</w:t>
            </w:r>
            <w:proofErr w:type="spellEnd"/>
            <w:r w:rsidRPr="009074E0">
              <w:rPr>
                <w:rFonts w:ascii="Times New Roman" w:eastAsia="Times New Roman" w:hAnsi="Times New Roman" w:cs="Times New Roman"/>
                <w:bCs/>
                <w:color w:val="333333"/>
                <w:sz w:val="24"/>
                <w:szCs w:val="24"/>
              </w:rPr>
              <w:t xml:space="preserve"> Александра</w:t>
            </w:r>
            <w:r w:rsidRPr="009074E0">
              <w:rPr>
                <w:rFonts w:ascii="Times New Roman" w:eastAsia="Times New Roman" w:hAnsi="Times New Roman" w:cs="Times New Roman"/>
                <w:b/>
                <w:bCs/>
                <w:color w:val="333333"/>
                <w:sz w:val="24"/>
                <w:szCs w:val="24"/>
              </w:rPr>
              <w:t xml:space="preserve"> </w:t>
            </w:r>
          </w:p>
        </w:tc>
        <w:tc>
          <w:tcPr>
            <w:tcW w:w="1193" w:type="dxa"/>
          </w:tcPr>
          <w:p w14:paraId="01EF95B1"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11б</w:t>
            </w:r>
          </w:p>
        </w:tc>
        <w:tc>
          <w:tcPr>
            <w:tcW w:w="3485" w:type="dxa"/>
          </w:tcPr>
          <w:p w14:paraId="5F4E5501"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Информации</w:t>
            </w:r>
          </w:p>
        </w:tc>
      </w:tr>
      <w:tr w:rsidR="005236B2" w:rsidRPr="009074E0" w14:paraId="2BCFE3DA" w14:textId="77777777" w:rsidTr="003315EA">
        <w:trPr>
          <w:jc w:val="center"/>
        </w:trPr>
        <w:tc>
          <w:tcPr>
            <w:tcW w:w="524" w:type="dxa"/>
          </w:tcPr>
          <w:p w14:paraId="75A9FB8A"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11</w:t>
            </w:r>
          </w:p>
        </w:tc>
        <w:tc>
          <w:tcPr>
            <w:tcW w:w="3440" w:type="dxa"/>
          </w:tcPr>
          <w:p w14:paraId="1523D22C" w14:textId="77777777" w:rsidR="005236B2" w:rsidRPr="009074E0" w:rsidRDefault="005236B2" w:rsidP="003315EA">
            <w:pPr>
              <w:shd w:val="clear" w:color="auto" w:fill="FFFFFF"/>
              <w:rPr>
                <w:rFonts w:ascii="Times New Roman" w:eastAsia="Times New Roman" w:hAnsi="Times New Roman" w:cs="Times New Roman"/>
                <w:color w:val="333333"/>
                <w:sz w:val="24"/>
                <w:szCs w:val="24"/>
              </w:rPr>
            </w:pPr>
            <w:proofErr w:type="spellStart"/>
            <w:r w:rsidRPr="009074E0">
              <w:rPr>
                <w:rFonts w:ascii="Times New Roman" w:eastAsia="Times New Roman" w:hAnsi="Times New Roman" w:cs="Times New Roman"/>
                <w:bCs/>
                <w:color w:val="333333"/>
                <w:sz w:val="24"/>
                <w:szCs w:val="24"/>
              </w:rPr>
              <w:t>Монхчулун</w:t>
            </w:r>
            <w:proofErr w:type="spellEnd"/>
            <w:r w:rsidRPr="009074E0">
              <w:rPr>
                <w:rFonts w:ascii="Times New Roman" w:eastAsia="Times New Roman" w:hAnsi="Times New Roman" w:cs="Times New Roman"/>
                <w:bCs/>
                <w:color w:val="333333"/>
                <w:sz w:val="24"/>
                <w:szCs w:val="24"/>
              </w:rPr>
              <w:t xml:space="preserve"> </w:t>
            </w:r>
            <w:proofErr w:type="spellStart"/>
            <w:r w:rsidRPr="009074E0">
              <w:rPr>
                <w:rFonts w:ascii="Times New Roman" w:eastAsia="Times New Roman" w:hAnsi="Times New Roman" w:cs="Times New Roman"/>
                <w:bCs/>
                <w:color w:val="333333"/>
                <w:sz w:val="24"/>
                <w:szCs w:val="24"/>
              </w:rPr>
              <w:t>Арайлым</w:t>
            </w:r>
            <w:proofErr w:type="spellEnd"/>
          </w:p>
        </w:tc>
        <w:tc>
          <w:tcPr>
            <w:tcW w:w="1193" w:type="dxa"/>
          </w:tcPr>
          <w:p w14:paraId="1A42B156"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9а</w:t>
            </w:r>
          </w:p>
        </w:tc>
        <w:tc>
          <w:tcPr>
            <w:tcW w:w="3485" w:type="dxa"/>
          </w:tcPr>
          <w:p w14:paraId="0B99F16F"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Министр фракции Патриотического воспитания</w:t>
            </w:r>
          </w:p>
        </w:tc>
      </w:tr>
      <w:tr w:rsidR="005236B2" w:rsidRPr="009074E0" w14:paraId="4152E139" w14:textId="77777777" w:rsidTr="003315EA">
        <w:trPr>
          <w:jc w:val="center"/>
        </w:trPr>
        <w:tc>
          <w:tcPr>
            <w:tcW w:w="524" w:type="dxa"/>
          </w:tcPr>
          <w:p w14:paraId="6164E255"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12</w:t>
            </w:r>
          </w:p>
        </w:tc>
        <w:tc>
          <w:tcPr>
            <w:tcW w:w="3440" w:type="dxa"/>
          </w:tcPr>
          <w:p w14:paraId="764BC34C" w14:textId="77777777" w:rsidR="005236B2" w:rsidRPr="009074E0" w:rsidRDefault="005236B2" w:rsidP="003315EA">
            <w:pPr>
              <w:shd w:val="clear" w:color="auto" w:fill="FFFFFF"/>
              <w:rPr>
                <w:rFonts w:ascii="Times New Roman" w:eastAsia="Times New Roman" w:hAnsi="Times New Roman" w:cs="Times New Roman"/>
                <w:bCs/>
                <w:color w:val="333333"/>
                <w:sz w:val="24"/>
                <w:szCs w:val="24"/>
              </w:rPr>
            </w:pPr>
            <w:r w:rsidRPr="009074E0">
              <w:rPr>
                <w:rFonts w:ascii="Times New Roman" w:eastAsia="Times New Roman" w:hAnsi="Times New Roman" w:cs="Times New Roman"/>
                <w:bCs/>
                <w:color w:val="333333"/>
                <w:sz w:val="24"/>
                <w:szCs w:val="24"/>
              </w:rPr>
              <w:t xml:space="preserve"> </w:t>
            </w:r>
            <w:proofErr w:type="spellStart"/>
            <w:r w:rsidRPr="009074E0">
              <w:rPr>
                <w:rFonts w:ascii="Times New Roman" w:eastAsia="Times New Roman" w:hAnsi="Times New Roman" w:cs="Times New Roman"/>
                <w:bCs/>
                <w:color w:val="333333"/>
                <w:sz w:val="24"/>
                <w:szCs w:val="24"/>
              </w:rPr>
              <w:t>Манарбек</w:t>
            </w:r>
            <w:proofErr w:type="spellEnd"/>
            <w:r w:rsidRPr="009074E0">
              <w:rPr>
                <w:rFonts w:ascii="Times New Roman" w:eastAsia="Times New Roman" w:hAnsi="Times New Roman" w:cs="Times New Roman"/>
                <w:bCs/>
                <w:color w:val="333333"/>
                <w:sz w:val="24"/>
                <w:szCs w:val="24"/>
              </w:rPr>
              <w:t xml:space="preserve"> Али</w:t>
            </w:r>
          </w:p>
        </w:tc>
        <w:tc>
          <w:tcPr>
            <w:tcW w:w="1193" w:type="dxa"/>
          </w:tcPr>
          <w:p w14:paraId="53903471"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10а</w:t>
            </w:r>
          </w:p>
        </w:tc>
        <w:tc>
          <w:tcPr>
            <w:tcW w:w="3485" w:type="dxa"/>
          </w:tcPr>
          <w:p w14:paraId="5E38BA60" w14:textId="77777777" w:rsidR="005236B2" w:rsidRPr="009074E0" w:rsidRDefault="005236B2" w:rsidP="003315EA">
            <w:pPr>
              <w:jc w:val="center"/>
              <w:rPr>
                <w:rFonts w:ascii="Times New Roman" w:hAnsi="Times New Roman" w:cs="Times New Roman"/>
                <w:sz w:val="24"/>
                <w:szCs w:val="24"/>
              </w:rPr>
            </w:pPr>
            <w:r w:rsidRPr="009074E0">
              <w:rPr>
                <w:rFonts w:ascii="Times New Roman" w:eastAsia="Times New Roman" w:hAnsi="Times New Roman" w:cs="Times New Roman"/>
                <w:bCs/>
                <w:color w:val="333333"/>
                <w:sz w:val="24"/>
                <w:szCs w:val="24"/>
              </w:rPr>
              <w:t xml:space="preserve">Председатель единой детской организации </w:t>
            </w:r>
            <w:proofErr w:type="spellStart"/>
            <w:r w:rsidRPr="009074E0">
              <w:rPr>
                <w:rFonts w:ascii="Times New Roman" w:eastAsia="Times New Roman" w:hAnsi="Times New Roman" w:cs="Times New Roman"/>
                <w:bCs/>
                <w:color w:val="333333"/>
                <w:sz w:val="24"/>
                <w:szCs w:val="24"/>
              </w:rPr>
              <w:t>Жас</w:t>
            </w:r>
            <w:proofErr w:type="spellEnd"/>
            <w:r w:rsidRPr="009074E0">
              <w:rPr>
                <w:rFonts w:ascii="Times New Roman" w:eastAsia="Times New Roman" w:hAnsi="Times New Roman" w:cs="Times New Roman"/>
                <w:bCs/>
                <w:color w:val="333333"/>
                <w:sz w:val="24"/>
                <w:szCs w:val="24"/>
              </w:rPr>
              <w:t xml:space="preserve"> Улан</w:t>
            </w:r>
          </w:p>
        </w:tc>
      </w:tr>
    </w:tbl>
    <w:p w14:paraId="23971436" w14:textId="77777777" w:rsidR="005236B2" w:rsidRPr="009074E0" w:rsidRDefault="005236B2" w:rsidP="005236B2">
      <w:pPr>
        <w:shd w:val="clear" w:color="auto" w:fill="FFFFFF"/>
        <w:spacing w:after="0" w:line="240" w:lineRule="auto"/>
        <w:jc w:val="both"/>
        <w:textAlignment w:val="baseline"/>
        <w:rPr>
          <w:rFonts w:ascii="Times New Roman" w:eastAsia="Times New Roman" w:hAnsi="Times New Roman" w:cs="Times New Roman"/>
          <w:color w:val="333333"/>
          <w:sz w:val="24"/>
          <w:szCs w:val="24"/>
        </w:rPr>
      </w:pPr>
    </w:p>
    <w:p w14:paraId="75EF208C" w14:textId="77777777" w:rsidR="005236B2" w:rsidRPr="009074E0" w:rsidRDefault="005236B2" w:rsidP="005236B2">
      <w:pPr>
        <w:shd w:val="clear" w:color="auto" w:fill="FFFFFF"/>
        <w:spacing w:after="0" w:line="240" w:lineRule="auto"/>
        <w:ind w:firstLine="708"/>
        <w:jc w:val="both"/>
        <w:textAlignment w:val="baseline"/>
        <w:rPr>
          <w:rFonts w:ascii="Times New Roman" w:eastAsia="Times New Roman" w:hAnsi="Times New Roman" w:cs="Times New Roman"/>
          <w:color w:val="333333"/>
          <w:sz w:val="24"/>
          <w:szCs w:val="24"/>
        </w:rPr>
      </w:pPr>
      <w:r w:rsidRPr="009074E0">
        <w:rPr>
          <w:rFonts w:ascii="Times New Roman" w:eastAsia="Times New Roman" w:hAnsi="Times New Roman" w:cs="Times New Roman"/>
          <w:color w:val="333333"/>
          <w:sz w:val="24"/>
          <w:szCs w:val="24"/>
        </w:rPr>
        <w:t>При необходимости Председатель Парламента участвует в заседаниях различных коллегиальных органов образовательной организации. Направления</w:t>
      </w:r>
      <w:r w:rsidRPr="009074E0">
        <w:rPr>
          <w:rFonts w:ascii="Times New Roman" w:eastAsia="Times New Roman" w:hAnsi="Times New Roman" w:cs="Times New Roman"/>
          <w:color w:val="333333"/>
          <w:sz w:val="24"/>
          <w:szCs w:val="24"/>
          <w:lang w:val="kk-KZ"/>
        </w:rPr>
        <w:t xml:space="preserve"> </w:t>
      </w:r>
      <w:r w:rsidRPr="009074E0">
        <w:rPr>
          <w:rFonts w:ascii="Times New Roman" w:eastAsia="Times New Roman" w:hAnsi="Times New Roman" w:cs="Times New Roman"/>
          <w:color w:val="333333"/>
          <w:sz w:val="24"/>
          <w:szCs w:val="24"/>
        </w:rPr>
        <w:t xml:space="preserve">проектной деятельности Парламента: экологические, волонтерские, краеведческие, туристические, интеллектуальные, экономические, спортивные, </w:t>
      </w:r>
      <w:proofErr w:type="spellStart"/>
      <w:r w:rsidRPr="009074E0">
        <w:rPr>
          <w:rFonts w:ascii="Times New Roman" w:eastAsia="Times New Roman" w:hAnsi="Times New Roman" w:cs="Times New Roman"/>
          <w:color w:val="333333"/>
          <w:sz w:val="24"/>
          <w:szCs w:val="24"/>
        </w:rPr>
        <w:t>дебатные</w:t>
      </w:r>
      <w:proofErr w:type="spellEnd"/>
      <w:r w:rsidRPr="009074E0">
        <w:rPr>
          <w:rFonts w:ascii="Times New Roman" w:eastAsia="Times New Roman" w:hAnsi="Times New Roman" w:cs="Times New Roman"/>
          <w:color w:val="333333"/>
          <w:sz w:val="24"/>
          <w:szCs w:val="24"/>
        </w:rPr>
        <w:t>, этнокультурные, художественно-эстетические, музыкальные и другие творческие проекты. Различные мероприятия, конкурсы, акции, флешмобы, экскурсии, походы. по каждому проекту, турнирам и т.д. б. Выборы председателя парламента проводятся один раз в год в октябре.</w:t>
      </w:r>
    </w:p>
    <w:p w14:paraId="71C09F41" w14:textId="77777777" w:rsidR="005236B2" w:rsidRPr="009074E0" w:rsidRDefault="005236B2" w:rsidP="005236B2">
      <w:pPr>
        <w:spacing w:after="0" w:line="240" w:lineRule="auto"/>
        <w:ind w:firstLine="708"/>
        <w:rPr>
          <w:rFonts w:ascii="Times New Roman" w:hAnsi="Times New Roman" w:cs="Times New Roman"/>
          <w:sz w:val="24"/>
          <w:szCs w:val="24"/>
          <w:shd w:val="clear" w:color="auto" w:fill="FFFFFF"/>
          <w:lang w:val="kk-KZ"/>
        </w:rPr>
      </w:pP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shd w:val="clear" w:color="auto" w:fill="FFFFFF"/>
        </w:rPr>
        <w:t>Согласно утвержденному плану, все работы были выполнены в срок. По каждому событию составлялись протоколы. Члены каждой фракции, избранные из числа учащихся, хорошо выполнили свою работу.</w:t>
      </w:r>
    </w:p>
    <w:p w14:paraId="05AA7F52" w14:textId="77777777" w:rsidR="005236B2" w:rsidRPr="0083032E" w:rsidRDefault="005236B2" w:rsidP="0083032E">
      <w:pPr>
        <w:shd w:val="clear" w:color="auto" w:fill="FFFFFF"/>
        <w:spacing w:after="0" w:line="315" w:lineRule="atLeast"/>
        <w:ind w:firstLine="708"/>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 xml:space="preserve">Одной из важнейших задач воспитательной работы в школе является работа по </w:t>
      </w:r>
      <w:bookmarkStart w:id="29" w:name="_Hlk170134525"/>
      <w:r w:rsidRPr="009074E0">
        <w:rPr>
          <w:rFonts w:ascii="Times New Roman" w:hAnsi="Times New Roman" w:cs="Times New Roman"/>
          <w:sz w:val="24"/>
          <w:szCs w:val="24"/>
          <w:lang w:val="kk-KZ"/>
        </w:rPr>
        <w:t xml:space="preserve">укреплению государственности Республики  Казахстан и готовности служить национальным интересам страны </w:t>
      </w:r>
      <w:bookmarkEnd w:id="29"/>
      <w:r w:rsidRPr="009074E0">
        <w:rPr>
          <w:rFonts w:ascii="Times New Roman" w:hAnsi="Times New Roman" w:cs="Times New Roman"/>
          <w:sz w:val="24"/>
          <w:szCs w:val="24"/>
          <w:lang w:val="kk-KZ"/>
        </w:rPr>
        <w:t xml:space="preserve">(Ценность «Национальный интерес»). В связи с этим в школе организована </w:t>
      </w:r>
      <w:r w:rsidRPr="0083032E">
        <w:rPr>
          <w:rFonts w:ascii="Times New Roman" w:hAnsi="Times New Roman" w:cs="Times New Roman"/>
          <w:sz w:val="24"/>
          <w:szCs w:val="24"/>
          <w:lang w:val="kk-KZ"/>
        </w:rPr>
        <w:t xml:space="preserve">работа </w:t>
      </w:r>
      <w:bookmarkStart w:id="30" w:name="_Hlk170125232"/>
      <w:r w:rsidRPr="0083032E">
        <w:rPr>
          <w:rFonts w:ascii="Times New Roman" w:hAnsi="Times New Roman" w:cs="Times New Roman"/>
          <w:sz w:val="24"/>
          <w:szCs w:val="24"/>
          <w:lang w:val="kk-KZ"/>
        </w:rPr>
        <w:t xml:space="preserve">добровольного школьного клуба </w:t>
      </w:r>
      <w:bookmarkStart w:id="31" w:name="_Hlk170123662"/>
      <w:r w:rsidRPr="0083032E">
        <w:rPr>
          <w:rFonts w:ascii="Times New Roman" w:hAnsi="Times New Roman" w:cs="Times New Roman"/>
          <w:sz w:val="24"/>
          <w:szCs w:val="24"/>
          <w:lang w:val="kk-KZ"/>
        </w:rPr>
        <w:t>«Адал  Ұрпақ».</w:t>
      </w:r>
      <w:bookmarkEnd w:id="31"/>
    </w:p>
    <w:bookmarkEnd w:id="30"/>
    <w:p w14:paraId="78E32642" w14:textId="77777777" w:rsidR="005236B2" w:rsidRPr="009074E0" w:rsidRDefault="005236B2" w:rsidP="0083032E">
      <w:pPr>
        <w:shd w:val="clear" w:color="auto" w:fill="FFFFFF"/>
        <w:spacing w:after="0" w:line="315" w:lineRule="atLeast"/>
        <w:ind w:firstLine="708"/>
        <w:jc w:val="both"/>
        <w:rPr>
          <w:rFonts w:ascii="Times New Roman" w:eastAsia="Times New Roman" w:hAnsi="Times New Roman" w:cs="Times New Roman"/>
          <w:b/>
          <w:bCs/>
          <w:color w:val="181818"/>
          <w:sz w:val="24"/>
          <w:szCs w:val="24"/>
        </w:rPr>
      </w:pPr>
      <w:r w:rsidRPr="009074E0">
        <w:rPr>
          <w:rFonts w:ascii="Times New Roman" w:hAnsi="Times New Roman" w:cs="Times New Roman"/>
          <w:b/>
          <w:bCs/>
          <w:sz w:val="24"/>
          <w:szCs w:val="24"/>
          <w:lang w:val="kk-KZ"/>
        </w:rPr>
        <w:t>Основные</w:t>
      </w:r>
      <w:r w:rsidRPr="009074E0">
        <w:rPr>
          <w:rFonts w:ascii="Times New Roman" w:eastAsia="Times New Roman" w:hAnsi="Times New Roman" w:cs="Times New Roman"/>
          <w:b/>
          <w:bCs/>
          <w:color w:val="181818"/>
          <w:sz w:val="24"/>
          <w:szCs w:val="24"/>
        </w:rPr>
        <w:t xml:space="preserve"> задачи клуба:</w:t>
      </w:r>
    </w:p>
    <w:p w14:paraId="3D3F9808"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81818"/>
          <w:sz w:val="24"/>
          <w:szCs w:val="24"/>
        </w:rPr>
      </w:pPr>
      <w:r w:rsidRPr="009074E0">
        <w:rPr>
          <w:rFonts w:ascii="Times New Roman" w:eastAsia="Times New Roman" w:hAnsi="Times New Roman" w:cs="Times New Roman"/>
          <w:color w:val="181818"/>
          <w:sz w:val="24"/>
          <w:szCs w:val="24"/>
        </w:rPr>
        <w:t>- реализация мер, направленных на духовно-нравственное и гражданско-патриотическое воспитание;</w:t>
      </w:r>
    </w:p>
    <w:p w14:paraId="4BB82DAB"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81818"/>
          <w:sz w:val="24"/>
          <w:szCs w:val="24"/>
        </w:rPr>
      </w:pPr>
      <w:r w:rsidRPr="009074E0">
        <w:rPr>
          <w:rFonts w:ascii="Times New Roman" w:eastAsia="Times New Roman" w:hAnsi="Times New Roman" w:cs="Times New Roman"/>
          <w:color w:val="181818"/>
          <w:sz w:val="24"/>
          <w:szCs w:val="24"/>
        </w:rPr>
        <w:t>- укрепление доверия обучающихся к институтам государственной власти;</w:t>
      </w:r>
    </w:p>
    <w:p w14:paraId="73BCCCE3"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81818"/>
          <w:sz w:val="24"/>
          <w:szCs w:val="24"/>
        </w:rPr>
      </w:pPr>
      <w:r w:rsidRPr="009074E0">
        <w:rPr>
          <w:rFonts w:ascii="Times New Roman" w:eastAsia="Times New Roman" w:hAnsi="Times New Roman" w:cs="Times New Roman"/>
          <w:color w:val="181818"/>
          <w:sz w:val="24"/>
          <w:szCs w:val="24"/>
        </w:rPr>
        <w:t>- формирование у учащихся политико-правовых знаний;</w:t>
      </w:r>
    </w:p>
    <w:p w14:paraId="2D0D2384"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81818"/>
          <w:sz w:val="24"/>
          <w:szCs w:val="24"/>
        </w:rPr>
      </w:pPr>
      <w:r w:rsidRPr="009074E0">
        <w:rPr>
          <w:rFonts w:ascii="Times New Roman" w:eastAsia="Times New Roman" w:hAnsi="Times New Roman" w:cs="Times New Roman"/>
          <w:color w:val="181818"/>
          <w:sz w:val="24"/>
          <w:szCs w:val="24"/>
        </w:rPr>
        <w:t>- формирование у учащихся нравственно-этических ценностных основ антикоррупционного поведения.</w:t>
      </w:r>
    </w:p>
    <w:p w14:paraId="6C184CF3" w14:textId="77777777" w:rsidR="005236B2" w:rsidRPr="009074E0" w:rsidRDefault="005236B2" w:rsidP="005236B2">
      <w:pPr>
        <w:shd w:val="clear" w:color="auto" w:fill="FFFFFF"/>
        <w:spacing w:after="0" w:line="240" w:lineRule="auto"/>
        <w:rPr>
          <w:rFonts w:ascii="Times New Roman" w:eastAsia="Times New Roman" w:hAnsi="Times New Roman" w:cs="Times New Roman"/>
          <w:color w:val="181818"/>
          <w:sz w:val="24"/>
          <w:szCs w:val="24"/>
        </w:rPr>
      </w:pPr>
    </w:p>
    <w:p w14:paraId="7B4D09D9"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181818"/>
          <w:sz w:val="24"/>
          <w:szCs w:val="24"/>
        </w:rPr>
        <w:t>В начале учебного года разработан и утвержден план работы</w:t>
      </w:r>
      <w:r w:rsidRPr="009074E0">
        <w:rPr>
          <w:rFonts w:ascii="Times New Roman" w:eastAsia="Times New Roman" w:hAnsi="Times New Roman" w:cs="Times New Roman"/>
          <w:color w:val="000000"/>
          <w:sz w:val="24"/>
          <w:szCs w:val="24"/>
        </w:rPr>
        <w:t xml:space="preserve"> добровольного клуба </w:t>
      </w:r>
      <w:r w:rsidRPr="009074E0">
        <w:rPr>
          <w:rFonts w:ascii="Times New Roman" w:hAnsi="Times New Roman" w:cs="Times New Roman"/>
          <w:sz w:val="24"/>
          <w:szCs w:val="24"/>
          <w:lang w:val="kk-KZ"/>
        </w:rPr>
        <w:t>«Адал Ұрпақ»</w:t>
      </w:r>
      <w:r w:rsidRPr="009074E0">
        <w:rPr>
          <w:rFonts w:ascii="Times New Roman" w:eastAsia="Times New Roman" w:hAnsi="Times New Roman" w:cs="Times New Roman"/>
          <w:color w:val="000000"/>
          <w:sz w:val="24"/>
          <w:szCs w:val="24"/>
        </w:rPr>
        <w:t xml:space="preserve"> на 2023-2024учебный год.</w:t>
      </w:r>
    </w:p>
    <w:p w14:paraId="557FC889"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Членами добровольного клуба являются обучающиеся 8-11 классов. В течение всего учебного года, были проведены следующие мероприятия антикоррупционной направленности:</w:t>
      </w:r>
    </w:p>
    <w:p w14:paraId="223D0F9B"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 обновление информационного стенда «</w:t>
      </w:r>
      <w:proofErr w:type="spellStart"/>
      <w:r w:rsidRPr="009074E0">
        <w:rPr>
          <w:rFonts w:ascii="Times New Roman" w:eastAsia="Times New Roman" w:hAnsi="Times New Roman" w:cs="Times New Roman"/>
          <w:color w:val="000000"/>
          <w:sz w:val="24"/>
          <w:szCs w:val="24"/>
        </w:rPr>
        <w:t>Парасатты</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азамат</w:t>
      </w:r>
      <w:proofErr w:type="spellEnd"/>
      <w:r w:rsidRPr="009074E0">
        <w:rPr>
          <w:rFonts w:ascii="Times New Roman" w:eastAsia="Times New Roman" w:hAnsi="Times New Roman" w:cs="Times New Roman"/>
          <w:color w:val="000000"/>
          <w:sz w:val="24"/>
          <w:szCs w:val="24"/>
        </w:rPr>
        <w:t>»;</w:t>
      </w:r>
    </w:p>
    <w:p w14:paraId="1B8C6D00"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классные часы: «Вместе против коррупции», «Права и обязанности гражданина», «Что такое хорошо, и что такое плохо»;</w:t>
      </w:r>
    </w:p>
    <w:p w14:paraId="753E5B9C"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выставка рисунков «Скажем коррупции – НЕТ!»;</w:t>
      </w:r>
    </w:p>
    <w:p w14:paraId="744D5BDE"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rPr>
        <w:t>- беседа «</w:t>
      </w:r>
      <w:proofErr w:type="spellStart"/>
      <w:r w:rsidRPr="009074E0">
        <w:rPr>
          <w:rFonts w:ascii="Times New Roman" w:eastAsia="Times New Roman" w:hAnsi="Times New Roman" w:cs="Times New Roman"/>
          <w:color w:val="000000"/>
          <w:sz w:val="24"/>
          <w:szCs w:val="24"/>
        </w:rPr>
        <w:t>Адал</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азамат</w:t>
      </w:r>
      <w:proofErr w:type="spellEnd"/>
      <w:r w:rsidRPr="009074E0">
        <w:rPr>
          <w:rFonts w:ascii="Times New Roman" w:eastAsia="Times New Roman" w:hAnsi="Times New Roman" w:cs="Times New Roman"/>
          <w:color w:val="000000"/>
          <w:sz w:val="24"/>
          <w:szCs w:val="24"/>
        </w:rPr>
        <w:t xml:space="preserve"> – </w:t>
      </w:r>
      <w:r w:rsidRPr="009074E0">
        <w:rPr>
          <w:rFonts w:ascii="Times New Roman" w:eastAsia="Times New Roman" w:hAnsi="Times New Roman" w:cs="Times New Roman"/>
          <w:color w:val="000000"/>
          <w:sz w:val="24"/>
          <w:szCs w:val="24"/>
          <w:lang w:val="kk-KZ"/>
        </w:rPr>
        <w:t>әділетті Қазақстаң</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z w:val="24"/>
          <w:szCs w:val="24"/>
          <w:lang w:val="kk-KZ"/>
        </w:rPr>
        <w:t>;</w:t>
      </w:r>
    </w:p>
    <w:p w14:paraId="56CA3893"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lang w:val="kk-KZ"/>
        </w:rPr>
        <w:t>- дебаты «Познание. Образование. Воспитание»;</w:t>
      </w:r>
    </w:p>
    <w:p w14:paraId="26E95305"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lang w:val="kk-KZ"/>
        </w:rPr>
        <w:t>-встреча-беседа «Искоренение коррупционных правонарушений».</w:t>
      </w:r>
    </w:p>
    <w:p w14:paraId="6022A4B5" w14:textId="77777777" w:rsidR="005236B2" w:rsidRPr="009074E0" w:rsidRDefault="005236B2" w:rsidP="0083032E">
      <w:pPr>
        <w:shd w:val="clear" w:color="auto" w:fill="FFFFFF"/>
        <w:spacing w:after="0" w:line="240" w:lineRule="auto"/>
        <w:ind w:firstLine="708"/>
        <w:jc w:val="both"/>
        <w:rPr>
          <w:rFonts w:ascii="Times New Roman" w:hAnsi="Times New Roman" w:cs="Times New Roman"/>
          <w:b/>
          <w:bCs/>
          <w:sz w:val="24"/>
          <w:szCs w:val="24"/>
          <w:lang w:val="kk-KZ"/>
        </w:rPr>
      </w:pPr>
      <w:r w:rsidRPr="009074E0">
        <w:rPr>
          <w:rFonts w:ascii="Times New Roman" w:eastAsia="Times New Roman" w:hAnsi="Times New Roman" w:cs="Times New Roman"/>
          <w:color w:val="000000"/>
          <w:sz w:val="24"/>
          <w:szCs w:val="24"/>
          <w:lang w:val="kk-KZ"/>
        </w:rPr>
        <w:t xml:space="preserve">Работа </w:t>
      </w:r>
      <w:r w:rsidRPr="009074E0">
        <w:rPr>
          <w:rFonts w:ascii="Times New Roman" w:hAnsi="Times New Roman" w:cs="Times New Roman"/>
          <w:sz w:val="24"/>
          <w:szCs w:val="24"/>
          <w:lang w:val="kk-KZ"/>
        </w:rPr>
        <w:t>добровольного школьного клуба «Адал  Ұрпақ» ведется на протяжении нескольких лет и имеет свои определенные результаты и определенную систему накопленных знаний у обучающихся антикоррупционной направленности.</w:t>
      </w:r>
    </w:p>
    <w:p w14:paraId="2C158EF1"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 xml:space="preserve">Большую роль в патриотическом воспитании и </w:t>
      </w:r>
      <w:r w:rsidRPr="009074E0">
        <w:rPr>
          <w:rFonts w:ascii="Times New Roman" w:hAnsi="Times New Roman" w:cs="Times New Roman"/>
          <w:sz w:val="24"/>
          <w:szCs w:val="24"/>
          <w:lang w:val="kk-KZ"/>
        </w:rPr>
        <w:t>укреплению государственности Республики Казахстан и готовности служить национальным интересам страны</w:t>
      </w:r>
      <w:r w:rsidRPr="009074E0">
        <w:rPr>
          <w:rFonts w:ascii="Times New Roman" w:eastAsia="Times New Roman" w:hAnsi="Times New Roman" w:cs="Times New Roman"/>
          <w:color w:val="1A1A1A"/>
          <w:sz w:val="24"/>
          <w:szCs w:val="24"/>
        </w:rPr>
        <w:t xml:space="preserve"> играет уважительное отношение и почитание государственных символов страны.</w:t>
      </w:r>
    </w:p>
    <w:p w14:paraId="52198F90"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Работа по воспитанию уважительного отношения к государственным символам Республики Казахстан в нашей школе, происходит в течение всего учебно-воспитательного процесса: на уроках, внеклассных мероприятиях, в дни национальных и государственных праздников.</w:t>
      </w:r>
    </w:p>
    <w:p w14:paraId="18DD6339" w14:textId="2BA4F858"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Элементы символики герб, гимн, флаг Республики Казахстан являются обязательным атрибутом при проведении торжественных</w:t>
      </w:r>
      <w:r w:rsidR="0083032E">
        <w:rPr>
          <w:rFonts w:ascii="Times New Roman" w:eastAsia="Times New Roman" w:hAnsi="Times New Roman" w:cs="Times New Roman"/>
          <w:color w:val="1A1A1A"/>
          <w:sz w:val="24"/>
          <w:szCs w:val="24"/>
        </w:rPr>
        <w:t xml:space="preserve"> </w:t>
      </w:r>
      <w:r w:rsidRPr="009074E0">
        <w:rPr>
          <w:rFonts w:ascii="Times New Roman" w:eastAsia="Times New Roman" w:hAnsi="Times New Roman" w:cs="Times New Roman"/>
          <w:color w:val="1A1A1A"/>
          <w:sz w:val="24"/>
          <w:szCs w:val="24"/>
        </w:rPr>
        <w:t>мероприятий, таких как торжественные линейки День знаний</w:t>
      </w:r>
      <w:proofErr w:type="gramStart"/>
      <w:r w:rsidRPr="009074E0">
        <w:rPr>
          <w:rFonts w:ascii="Times New Roman" w:eastAsia="Times New Roman" w:hAnsi="Times New Roman" w:cs="Times New Roman"/>
          <w:color w:val="1A1A1A"/>
          <w:sz w:val="24"/>
          <w:szCs w:val="24"/>
        </w:rPr>
        <w:t>, Последний</w:t>
      </w:r>
      <w:proofErr w:type="gramEnd"/>
      <w:r w:rsidRPr="009074E0">
        <w:rPr>
          <w:rFonts w:ascii="Times New Roman" w:eastAsia="Times New Roman" w:hAnsi="Times New Roman" w:cs="Times New Roman"/>
          <w:color w:val="1A1A1A"/>
          <w:sz w:val="24"/>
          <w:szCs w:val="24"/>
        </w:rPr>
        <w:t xml:space="preserve"> звонок, различные официальные мероприятия, посвященные государственным праздникам.</w:t>
      </w:r>
    </w:p>
    <w:p w14:paraId="00343470" w14:textId="72D813A5"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Calibri" w:hAnsi="Times New Roman" w:cs="Times New Roman"/>
          <w:sz w:val="24"/>
          <w:szCs w:val="24"/>
        </w:rPr>
        <w:t xml:space="preserve"> </w:t>
      </w:r>
      <w:r w:rsidR="0083032E">
        <w:rPr>
          <w:rFonts w:ascii="Times New Roman" w:eastAsia="Calibri" w:hAnsi="Times New Roman" w:cs="Times New Roman"/>
          <w:sz w:val="24"/>
          <w:szCs w:val="24"/>
        </w:rPr>
        <w:tab/>
      </w:r>
      <w:r w:rsidRPr="009074E0">
        <w:rPr>
          <w:rFonts w:ascii="Times New Roman" w:eastAsia="Calibri" w:hAnsi="Times New Roman" w:cs="Times New Roman"/>
          <w:sz w:val="24"/>
          <w:szCs w:val="24"/>
        </w:rPr>
        <w:t>На 1 этаже школы оформлен стенд «Государственные символы Республики Казахстан».</w:t>
      </w:r>
      <w:r w:rsidRPr="009074E0">
        <w:rPr>
          <w:rFonts w:ascii="Times New Roman" w:eastAsia="Times New Roman" w:hAnsi="Times New Roman" w:cs="Times New Roman"/>
          <w:color w:val="1A1A1A"/>
          <w:sz w:val="24"/>
          <w:szCs w:val="24"/>
        </w:rPr>
        <w:t xml:space="preserve"> В школе разработан и утвержден план мероприятий по пропаганде и применению государственных символов Республики Казахстан. Проведены следующие мероприятия:</w:t>
      </w:r>
    </w:p>
    <w:p w14:paraId="6DCC5F09"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-Использование гос. символики при торжественных и официальных школьных мероприятиях;</w:t>
      </w:r>
    </w:p>
    <w:p w14:paraId="5466DEDF"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w:t>
      </w:r>
      <w:proofErr w:type="spellStart"/>
      <w:r w:rsidRPr="009074E0">
        <w:rPr>
          <w:rFonts w:ascii="Times New Roman" w:eastAsia="Times New Roman" w:hAnsi="Times New Roman" w:cs="Times New Roman"/>
          <w:color w:val="1A1A1A"/>
          <w:sz w:val="24"/>
          <w:szCs w:val="24"/>
        </w:rPr>
        <w:t>кл</w:t>
      </w:r>
      <w:proofErr w:type="spellEnd"/>
      <w:r w:rsidRPr="009074E0">
        <w:rPr>
          <w:rFonts w:ascii="Times New Roman" w:eastAsia="Times New Roman" w:hAnsi="Times New Roman" w:cs="Times New Roman"/>
          <w:color w:val="1A1A1A"/>
          <w:sz w:val="24"/>
          <w:szCs w:val="24"/>
        </w:rPr>
        <w:t>. час «Из истории государственной символики» к Дню Независимости РК;</w:t>
      </w:r>
    </w:p>
    <w:p w14:paraId="0980E9F5"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 беседа: «Символика государства»;</w:t>
      </w:r>
    </w:p>
    <w:p w14:paraId="319C006C"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 республиканский челлендж «Я пою гимн»;</w:t>
      </w:r>
    </w:p>
    <w:p w14:paraId="48C8ED5A" w14:textId="77777777" w:rsidR="005236B2" w:rsidRPr="009074E0" w:rsidRDefault="005236B2" w:rsidP="0083032E">
      <w:pPr>
        <w:shd w:val="clear" w:color="auto" w:fill="FFFFFF"/>
        <w:spacing w:after="0" w:line="240" w:lineRule="auto"/>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 акция, посвященная празднованию Дня символики Республики Казахстан;</w:t>
      </w:r>
    </w:p>
    <w:p w14:paraId="5F465F6C" w14:textId="77777777" w:rsidR="005236B2" w:rsidRPr="009074E0" w:rsidRDefault="005236B2" w:rsidP="0083032E">
      <w:pPr>
        <w:shd w:val="clear" w:color="auto" w:fill="FFFFFF"/>
        <w:spacing w:after="0" w:line="240" w:lineRule="auto"/>
        <w:ind w:firstLine="567"/>
        <w:jc w:val="both"/>
        <w:rPr>
          <w:rFonts w:ascii="Times New Roman" w:eastAsia="Times New Roman" w:hAnsi="Times New Roman" w:cs="Times New Roman"/>
          <w:color w:val="181818"/>
          <w:sz w:val="24"/>
          <w:szCs w:val="24"/>
        </w:rPr>
      </w:pPr>
      <w:r w:rsidRPr="009074E0">
        <w:rPr>
          <w:rFonts w:ascii="Times New Roman" w:eastAsia="Times New Roman" w:hAnsi="Times New Roman" w:cs="Times New Roman"/>
          <w:color w:val="181818"/>
          <w:sz w:val="24"/>
          <w:szCs w:val="24"/>
        </w:rPr>
        <w:t>Приобщение к знанию государственной символики проходит на уроках «Музыки», «Истории Казахстана», «Основы и права», «Казахская литература».</w:t>
      </w:r>
    </w:p>
    <w:p w14:paraId="29C7A840" w14:textId="77777777" w:rsidR="005236B2" w:rsidRPr="009074E0" w:rsidRDefault="005236B2" w:rsidP="005236B2">
      <w:pPr>
        <w:tabs>
          <w:tab w:val="left" w:pos="-284"/>
        </w:tabs>
        <w:spacing w:after="0" w:line="240" w:lineRule="auto"/>
        <w:ind w:right="-1" w:firstLine="567"/>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rPr>
        <w:t xml:space="preserve">Большое внимание уделяется пропаганде здорового образа жизни. Учителями физической культуры проводятся спортивные соревнования, национальные спортивные игры, флэшмобы, товарищеские встречи, дни здоровья. Классные руководителями и медицинским работником школы проводятся беседы и классные часы на тему ЗОЖ. Медицинский работник школы организовывает встречи, среди старшеклассников, со специалистами мед. учреждений и обучающихся, на которых поднимаются темы полового воспитания, вреда курения и алкоголя. Например: лекция «Причины курения», «Что такое наркотик», «Привычки вредные и полезные», «Между нами девочками», «Чем опасна ранняя беременность» и </w:t>
      </w:r>
      <w:proofErr w:type="gramStart"/>
      <w:r w:rsidRPr="009074E0">
        <w:rPr>
          <w:rFonts w:ascii="Times New Roman" w:eastAsia="Times New Roman" w:hAnsi="Times New Roman" w:cs="Times New Roman"/>
          <w:bCs/>
          <w:sz w:val="24"/>
          <w:szCs w:val="24"/>
        </w:rPr>
        <w:t>т.д..</w:t>
      </w:r>
      <w:proofErr w:type="gramEnd"/>
      <w:r w:rsidRPr="009074E0">
        <w:rPr>
          <w:rFonts w:ascii="Times New Roman" w:eastAsia="Times New Roman" w:hAnsi="Times New Roman" w:cs="Times New Roman"/>
          <w:bCs/>
          <w:sz w:val="24"/>
          <w:szCs w:val="24"/>
        </w:rPr>
        <w:t xml:space="preserve"> Так же ведется </w:t>
      </w:r>
      <w:r w:rsidRPr="009074E0">
        <w:rPr>
          <w:rFonts w:ascii="Times New Roman" w:eastAsia="Times New Roman" w:hAnsi="Times New Roman" w:cs="Times New Roman"/>
          <w:bCs/>
          <w:sz w:val="24"/>
          <w:szCs w:val="24"/>
        </w:rPr>
        <w:lastRenderedPageBreak/>
        <w:t>пропаганда здорового образа жизни среди родителей при посещении ими родительских собраний, тема: «Роль семьи в половом воспитании», «Профилактика ранней беременности» участия родителей в проведении спортивных мероприятий таких, например, как семейная эстафета «Папа, мама и я – спортивная семья» и информации распространяемой в Facebook</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bCs/>
          <w:sz w:val="24"/>
          <w:szCs w:val="24"/>
        </w:rPr>
        <w:t>Instagram</w:t>
      </w:r>
      <w:r w:rsidRPr="009074E0">
        <w:rPr>
          <w:rFonts w:ascii="Times New Roman" w:eastAsia="Times New Roman" w:hAnsi="Times New Roman" w:cs="Times New Roman"/>
          <w:sz w:val="24"/>
          <w:szCs w:val="24"/>
        </w:rPr>
        <w:t xml:space="preserve"> и сайте школы.</w:t>
      </w:r>
      <w:r w:rsidRPr="009074E0">
        <w:rPr>
          <w:rFonts w:ascii="Times New Roman" w:eastAsia="Times New Roman" w:hAnsi="Times New Roman" w:cs="Times New Roman"/>
          <w:sz w:val="24"/>
          <w:szCs w:val="24"/>
          <w:lang w:val="kk-KZ"/>
        </w:rPr>
        <w:t xml:space="preserve"> </w:t>
      </w:r>
    </w:p>
    <w:p w14:paraId="6B8E55F2"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eastAsia="Times New Roman" w:hAnsi="Times New Roman" w:cs="Times New Roman"/>
          <w:bCs/>
          <w:color w:val="000000"/>
          <w:sz w:val="24"/>
          <w:szCs w:val="24"/>
        </w:rPr>
        <w:t>В школе ведется профилактические мероприятия</w:t>
      </w:r>
      <w:r w:rsidRPr="009074E0">
        <w:rPr>
          <w:rFonts w:ascii="Times New Roman" w:eastAsia="Times New Roman" w:hAnsi="Times New Roman" w:cs="Times New Roman"/>
          <w:color w:val="000000"/>
          <w:sz w:val="24"/>
          <w:szCs w:val="24"/>
        </w:rPr>
        <w:t xml:space="preserve"> по снижению детского дорожно-транспортного травматизма. </w:t>
      </w:r>
      <w:r w:rsidRPr="009074E0">
        <w:rPr>
          <w:rFonts w:ascii="Times New Roman" w:eastAsia="Times New Roman" w:hAnsi="Times New Roman" w:cs="Times New Roman"/>
          <w:bCs/>
          <w:color w:val="000000"/>
          <w:sz w:val="24"/>
          <w:szCs w:val="24"/>
        </w:rPr>
        <w:t xml:space="preserve">Единые </w:t>
      </w:r>
      <w:r w:rsidRPr="009074E0">
        <w:rPr>
          <w:rFonts w:ascii="Times New Roman" w:hAnsi="Times New Roman" w:cs="Times New Roman"/>
          <w:sz w:val="24"/>
          <w:szCs w:val="24"/>
        </w:rPr>
        <w:t xml:space="preserve">уроки безопасности по разъяснению правил безопасного поведения учащихся на улице, дороге. </w:t>
      </w:r>
      <w:r w:rsidRPr="009074E0">
        <w:rPr>
          <w:rFonts w:ascii="Times New Roman" w:eastAsia="Times New Roman" w:hAnsi="Times New Roman" w:cs="Times New Roman"/>
          <w:color w:val="000000"/>
          <w:sz w:val="24"/>
          <w:szCs w:val="24"/>
        </w:rPr>
        <w:t xml:space="preserve">Систематически обновляются «Уголки безопасности дорожного движения». Все проведённые мероприятия являются частью постоянно осуществляемой школой работы по профилактике дорожного травматизма. </w:t>
      </w:r>
    </w:p>
    <w:p w14:paraId="4E8415AE" w14:textId="77777777" w:rsidR="005236B2" w:rsidRPr="009074E0" w:rsidRDefault="005236B2" w:rsidP="0083032E">
      <w:pPr>
        <w:tabs>
          <w:tab w:val="left" w:pos="-284"/>
        </w:tabs>
        <w:spacing w:after="0" w:line="240" w:lineRule="auto"/>
        <w:ind w:right="-1"/>
        <w:jc w:val="both"/>
        <w:rPr>
          <w:rFonts w:ascii="Times New Roman" w:hAnsi="Times New Roman" w:cs="Times New Roman"/>
          <w:sz w:val="24"/>
          <w:szCs w:val="24"/>
        </w:rPr>
      </w:pPr>
      <w:bookmarkStart w:id="32" w:name="_Hlk164335460"/>
      <w:bookmarkStart w:id="33" w:name="_Hlk164336701"/>
      <w:r w:rsidRPr="009074E0">
        <w:rPr>
          <w:rFonts w:ascii="Times New Roman" w:eastAsia="Times New Roman" w:hAnsi="Times New Roman" w:cs="Times New Roman"/>
          <w:color w:val="000000"/>
          <w:sz w:val="24"/>
          <w:szCs w:val="24"/>
        </w:rPr>
        <w:tab/>
        <w:t xml:space="preserve">Для укрепления взаимодействия школы с родительской общественностью и </w:t>
      </w:r>
      <w:r w:rsidRPr="009074E0">
        <w:rPr>
          <w:rFonts w:ascii="Times New Roman" w:hAnsi="Times New Roman" w:cs="Times New Roman"/>
          <w:sz w:val="24"/>
          <w:szCs w:val="24"/>
        </w:rPr>
        <w:t xml:space="preserve">развития педагогической культуры родителей, посредством освоения сущности, принципов и навыков позитивного родительства в школе, с начало учебного года, действует </w:t>
      </w:r>
      <w:bookmarkStart w:id="34" w:name="_Hlk169947539"/>
      <w:r w:rsidRPr="009074E0">
        <w:rPr>
          <w:rFonts w:ascii="Times New Roman" w:hAnsi="Times New Roman" w:cs="Times New Roman"/>
          <w:b/>
          <w:bCs/>
          <w:sz w:val="24"/>
          <w:szCs w:val="24"/>
        </w:rPr>
        <w:t xml:space="preserve">ЦППР </w:t>
      </w:r>
      <w:bookmarkEnd w:id="34"/>
      <w:r w:rsidRPr="009074E0">
        <w:rPr>
          <w:rFonts w:ascii="Times New Roman" w:hAnsi="Times New Roman" w:cs="Times New Roman"/>
          <w:sz w:val="24"/>
          <w:szCs w:val="24"/>
        </w:rPr>
        <w:t xml:space="preserve">– центр педагогической поддержки родителей. </w:t>
      </w:r>
    </w:p>
    <w:p w14:paraId="3C409C49" w14:textId="77777777" w:rsidR="005236B2" w:rsidRPr="009074E0" w:rsidRDefault="005236B2" w:rsidP="0083032E">
      <w:pPr>
        <w:widowControl w:val="0"/>
        <w:spacing w:after="0" w:line="240" w:lineRule="auto"/>
        <w:ind w:firstLine="708"/>
        <w:contextualSpacing/>
        <w:jc w:val="both"/>
        <w:rPr>
          <w:rFonts w:ascii="Times New Roman" w:eastAsia="Times New Roman" w:hAnsi="Times New Roman" w:cs="Times New Roman"/>
          <w:bCs/>
          <w:sz w:val="24"/>
          <w:szCs w:val="24"/>
        </w:rPr>
      </w:pPr>
      <w:r w:rsidRPr="009074E0">
        <w:rPr>
          <w:rFonts w:ascii="Times New Roman" w:eastAsia="Times New Roman" w:hAnsi="Times New Roman" w:cs="Times New Roman"/>
          <w:b/>
          <w:sz w:val="24"/>
          <w:szCs w:val="24"/>
        </w:rPr>
        <w:t xml:space="preserve">Цель работы </w:t>
      </w:r>
      <w:r w:rsidRPr="009074E0">
        <w:rPr>
          <w:rFonts w:ascii="Times New Roman" w:eastAsia="Times New Roman" w:hAnsi="Times New Roman" w:cs="Times New Roman"/>
          <w:bCs/>
          <w:sz w:val="24"/>
          <w:szCs w:val="24"/>
        </w:rPr>
        <w:t xml:space="preserve">ЦППР: обеспечение условий для эффективного взаимодействия между государственными организациями среднего образования и родителями в обеспечении благополучия детей. </w:t>
      </w:r>
      <w:bookmarkEnd w:id="32"/>
      <w:r w:rsidRPr="009074E0">
        <w:rPr>
          <w:rFonts w:ascii="Times New Roman" w:eastAsia="Times New Roman" w:hAnsi="Times New Roman" w:cs="Times New Roman"/>
          <w:bCs/>
          <w:sz w:val="24"/>
          <w:szCs w:val="24"/>
        </w:rPr>
        <w:t xml:space="preserve">В работе </w:t>
      </w:r>
      <w:bookmarkEnd w:id="33"/>
      <w:r w:rsidRPr="009074E0">
        <w:rPr>
          <w:rFonts w:ascii="Times New Roman" w:eastAsia="Times New Roman" w:hAnsi="Times New Roman" w:cs="Times New Roman"/>
          <w:bCs/>
          <w:sz w:val="24"/>
          <w:szCs w:val="24"/>
        </w:rPr>
        <w:t xml:space="preserve">ЦППР принимают активное участие классные руководители, социальные педагоги, зам. </w:t>
      </w:r>
      <w:proofErr w:type="spellStart"/>
      <w:r w:rsidRPr="009074E0">
        <w:rPr>
          <w:rFonts w:ascii="Times New Roman" w:eastAsia="Times New Roman" w:hAnsi="Times New Roman" w:cs="Times New Roman"/>
          <w:bCs/>
          <w:sz w:val="24"/>
          <w:szCs w:val="24"/>
        </w:rPr>
        <w:t>дир</w:t>
      </w:r>
      <w:proofErr w:type="spellEnd"/>
      <w:r w:rsidRPr="009074E0">
        <w:rPr>
          <w:rFonts w:ascii="Times New Roman" w:eastAsia="Times New Roman" w:hAnsi="Times New Roman" w:cs="Times New Roman"/>
          <w:bCs/>
          <w:sz w:val="24"/>
          <w:szCs w:val="24"/>
        </w:rPr>
        <w:t xml:space="preserve"> по ВР и школьные психологи. С родителями проведено за год, в общей сложности, 16 мероприятий (родительские собрания, беседы, занятия, встречи, тренинги, лектории и т.д.).</w:t>
      </w:r>
      <w:r w:rsidRPr="009074E0">
        <w:rPr>
          <w:rFonts w:ascii="Times New Roman" w:eastAsia="Times New Roman" w:hAnsi="Times New Roman" w:cs="Times New Roman"/>
          <w:bCs/>
          <w:sz w:val="24"/>
          <w:szCs w:val="24"/>
          <w:highlight w:val="yellow"/>
        </w:rPr>
        <w:t xml:space="preserve"> </w:t>
      </w:r>
    </w:p>
    <w:p w14:paraId="15B881D3" w14:textId="77777777" w:rsidR="005236B2" w:rsidRPr="009074E0" w:rsidRDefault="005236B2" w:rsidP="005236B2">
      <w:pPr>
        <w:widowControl w:val="0"/>
        <w:spacing w:after="0" w:line="240" w:lineRule="auto"/>
        <w:ind w:firstLine="708"/>
        <w:contextualSpacing/>
        <w:jc w:val="both"/>
        <w:rPr>
          <w:rFonts w:ascii="Times New Roman" w:eastAsia="Times New Roman" w:hAnsi="Times New Roman" w:cs="Times New Roman"/>
          <w:bCs/>
          <w:sz w:val="24"/>
          <w:szCs w:val="24"/>
        </w:rPr>
      </w:pPr>
      <w:bookmarkStart w:id="35" w:name="_Hlk164336763"/>
      <w:r w:rsidRPr="009074E0">
        <w:rPr>
          <w:rFonts w:ascii="Times New Roman" w:eastAsia="Times New Roman" w:hAnsi="Times New Roman" w:cs="Times New Roman"/>
          <w:bCs/>
          <w:sz w:val="24"/>
          <w:szCs w:val="24"/>
        </w:rPr>
        <w:t xml:space="preserve">Немаловажную роль в </w:t>
      </w:r>
      <w:bookmarkEnd w:id="35"/>
      <w:r w:rsidRPr="009074E0">
        <w:rPr>
          <w:rFonts w:ascii="Times New Roman" w:eastAsia="Times New Roman" w:hAnsi="Times New Roman" w:cs="Times New Roman"/>
          <w:bCs/>
          <w:sz w:val="24"/>
          <w:szCs w:val="24"/>
        </w:rPr>
        <w:t xml:space="preserve">укреплении взаимодействия между родительской общественностью и школой </w:t>
      </w:r>
      <w:bookmarkStart w:id="36" w:name="_Hlk164336824"/>
      <w:r w:rsidRPr="009074E0">
        <w:rPr>
          <w:rFonts w:ascii="Times New Roman" w:eastAsia="Times New Roman" w:hAnsi="Times New Roman" w:cs="Times New Roman"/>
          <w:bCs/>
          <w:sz w:val="24"/>
          <w:szCs w:val="24"/>
        </w:rPr>
        <w:t xml:space="preserve">играет работа </w:t>
      </w:r>
      <w:r w:rsidRPr="009074E0">
        <w:rPr>
          <w:rFonts w:ascii="Times New Roman" w:eastAsia="Times New Roman" w:hAnsi="Times New Roman" w:cs="Times New Roman"/>
          <w:b/>
          <w:sz w:val="24"/>
          <w:szCs w:val="24"/>
        </w:rPr>
        <w:t>Попечительского совета школы.</w:t>
      </w:r>
    </w:p>
    <w:p w14:paraId="6259454E" w14:textId="77777777" w:rsidR="005236B2" w:rsidRPr="009074E0" w:rsidRDefault="005236B2" w:rsidP="005236B2">
      <w:pPr>
        <w:spacing w:after="0" w:line="240" w:lineRule="auto"/>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 xml:space="preserve">В состав Попечительского совета школы входит 9 человек, которые являются представителями местных исполнительных и правоохранительных органов, родители или законные представители обучающихся. Председателем Попечительского совета является Журик Анна Леонидовна. </w:t>
      </w:r>
    </w:p>
    <w:p w14:paraId="15C4B062" w14:textId="77777777" w:rsidR="005236B2" w:rsidRPr="009074E0" w:rsidRDefault="005236B2" w:rsidP="005236B2">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Попечительский совет школы работает с целью создания условий, способствующих объединению усилий семьи и школы в формировании единого учебно-воспитательного пространства для учащихся, а также введения форм общественного управления для решения финансовых, материально-технических вопросов, способствующих организации образовательного                                  процесса и финансово-хозяйственной деятельности, защите прав и интересов всех участников образовательного процесса.</w:t>
      </w:r>
    </w:p>
    <w:bookmarkEnd w:id="36"/>
    <w:p w14:paraId="35AF5A6C" w14:textId="77777777" w:rsidR="005236B2" w:rsidRPr="009074E0" w:rsidRDefault="005236B2" w:rsidP="005236B2">
      <w:pPr>
        <w:widowControl w:val="0"/>
        <w:spacing w:after="0" w:line="240" w:lineRule="auto"/>
        <w:ind w:firstLine="708"/>
        <w:contextualSpacing/>
        <w:jc w:val="both"/>
        <w:rPr>
          <w:rFonts w:ascii="Times New Roman" w:eastAsia="Times New Roman" w:hAnsi="Times New Roman" w:cs="Times New Roman"/>
          <w:color w:val="3D3D3D"/>
          <w:sz w:val="24"/>
          <w:szCs w:val="24"/>
        </w:rPr>
      </w:pPr>
      <w:r w:rsidRPr="009074E0">
        <w:rPr>
          <w:rFonts w:ascii="Times New Roman" w:eastAsia="Times New Roman" w:hAnsi="Times New Roman" w:cs="Times New Roman"/>
          <w:color w:val="3D3D3D"/>
          <w:sz w:val="24"/>
          <w:szCs w:val="24"/>
        </w:rPr>
        <w:t xml:space="preserve">За время работы Попечительского совета и администрации школы удалось сформировать отношения сотрудничества, что, безусловно, является благоприятной основой для совместной деятельности. Администрация школы приглашается и присутствует на заседаниях Попечительского совета. В свою очередь представители </w:t>
      </w:r>
      <w:bookmarkStart w:id="37" w:name="_Hlk164336976"/>
      <w:r w:rsidRPr="009074E0">
        <w:rPr>
          <w:rFonts w:ascii="Times New Roman" w:eastAsia="Times New Roman" w:hAnsi="Times New Roman" w:cs="Times New Roman"/>
          <w:color w:val="3D3D3D"/>
          <w:sz w:val="24"/>
          <w:szCs w:val="24"/>
        </w:rPr>
        <w:t xml:space="preserve">Попечительского совета принимают участие в обсуждении и решении проблем учебно-воспитательного процесса. </w:t>
      </w:r>
      <w:bookmarkEnd w:id="37"/>
      <w:r w:rsidRPr="009074E0">
        <w:rPr>
          <w:rFonts w:ascii="Times New Roman" w:eastAsia="Times New Roman" w:hAnsi="Times New Roman" w:cs="Times New Roman"/>
          <w:color w:val="3D3D3D"/>
          <w:sz w:val="24"/>
          <w:szCs w:val="24"/>
        </w:rPr>
        <w:t>Встречи с родителями проводятся довольно часто, их цель – информирование и привлечение к совместной работе как можно большего количества родительской общественности. На сегодняшний день в каждом классном коллективе у Попечительского совета есть своя опора и поддержка – активные, неравнодушные родители</w:t>
      </w:r>
    </w:p>
    <w:p w14:paraId="232CAB44" w14:textId="66768C50" w:rsidR="005236B2" w:rsidRPr="009074E0" w:rsidRDefault="0083032E" w:rsidP="005236B2">
      <w:pPr>
        <w:tabs>
          <w:tab w:val="left" w:pos="993"/>
        </w:tabs>
        <w:spacing w:after="0" w:line="240" w:lineRule="auto"/>
        <w:ind w:right="863"/>
        <w:rPr>
          <w:rFonts w:ascii="Times New Roman" w:hAnsi="Times New Roman" w:cs="Times New Roman"/>
          <w:b/>
          <w:bCs/>
          <w:sz w:val="24"/>
          <w:szCs w:val="24"/>
        </w:rPr>
      </w:pPr>
      <w:r>
        <w:rPr>
          <w:rFonts w:ascii="Times New Roman" w:hAnsi="Times New Roman" w:cs="Times New Roman"/>
          <w:b/>
          <w:bCs/>
          <w:sz w:val="24"/>
          <w:szCs w:val="24"/>
        </w:rPr>
        <w:tab/>
      </w:r>
      <w:r w:rsidR="005236B2" w:rsidRPr="009074E0">
        <w:rPr>
          <w:rFonts w:ascii="Times New Roman" w:hAnsi="Times New Roman" w:cs="Times New Roman"/>
          <w:b/>
          <w:bCs/>
          <w:sz w:val="24"/>
          <w:szCs w:val="24"/>
        </w:rPr>
        <w:t>В школе систематически ведется контроль за выполнением всеобуча.</w:t>
      </w:r>
    </w:p>
    <w:p w14:paraId="03B314DE" w14:textId="6CF1BE23" w:rsidR="005236B2" w:rsidRPr="009074E0" w:rsidRDefault="0083032E" w:rsidP="005236B2">
      <w:pPr>
        <w:tabs>
          <w:tab w:val="left" w:pos="993"/>
        </w:tabs>
        <w:spacing w:after="0" w:line="240" w:lineRule="auto"/>
        <w:ind w:right="863"/>
        <w:rPr>
          <w:rFonts w:ascii="Times New Roman" w:hAnsi="Times New Roman" w:cs="Times New Roman"/>
          <w:sz w:val="24"/>
          <w:szCs w:val="24"/>
        </w:rPr>
      </w:pPr>
      <w:r>
        <w:rPr>
          <w:rFonts w:ascii="Times New Roman" w:hAnsi="Times New Roman" w:cs="Times New Roman"/>
          <w:sz w:val="24"/>
          <w:szCs w:val="24"/>
        </w:rPr>
        <w:tab/>
      </w:r>
      <w:r w:rsidR="005236B2" w:rsidRPr="009074E0">
        <w:rPr>
          <w:rFonts w:ascii="Times New Roman" w:hAnsi="Times New Roman" w:cs="Times New Roman"/>
          <w:sz w:val="24"/>
          <w:szCs w:val="24"/>
        </w:rPr>
        <w:t>Основными направлениями которого является:</w:t>
      </w:r>
    </w:p>
    <w:p w14:paraId="08342EDE" w14:textId="77777777" w:rsidR="005236B2" w:rsidRPr="009074E0" w:rsidRDefault="005236B2" w:rsidP="005236B2">
      <w:pPr>
        <w:tabs>
          <w:tab w:val="left" w:pos="1615"/>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xml:space="preserve">1.   Сохранение контингента обучающихся. </w:t>
      </w:r>
    </w:p>
    <w:p w14:paraId="54F6A030" w14:textId="77777777" w:rsidR="005236B2" w:rsidRPr="009074E0" w:rsidRDefault="005236B2" w:rsidP="005236B2">
      <w:pPr>
        <w:tabs>
          <w:tab w:val="left" w:pos="1615"/>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2.   Работа с «трудными» обучающимися.</w:t>
      </w:r>
    </w:p>
    <w:p w14:paraId="146C2B5B" w14:textId="77777777" w:rsidR="005236B2" w:rsidRPr="009074E0" w:rsidRDefault="005236B2" w:rsidP="005236B2">
      <w:pPr>
        <w:tabs>
          <w:tab w:val="left" w:pos="1615"/>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3.   Работа с детьми, находящимися под опекой.</w:t>
      </w:r>
    </w:p>
    <w:p w14:paraId="14C7F457" w14:textId="77777777" w:rsidR="005236B2" w:rsidRPr="009074E0" w:rsidRDefault="005236B2" w:rsidP="005236B2">
      <w:pPr>
        <w:tabs>
          <w:tab w:val="left" w:pos="1615"/>
        </w:tabs>
        <w:spacing w:after="0" w:line="242" w:lineRule="auto"/>
        <w:ind w:right="-2"/>
        <w:jc w:val="both"/>
        <w:rPr>
          <w:rFonts w:ascii="Times New Roman" w:hAnsi="Times New Roman" w:cs="Times New Roman"/>
          <w:sz w:val="24"/>
          <w:szCs w:val="24"/>
        </w:rPr>
      </w:pPr>
      <w:r w:rsidRPr="009074E0">
        <w:rPr>
          <w:rFonts w:ascii="Times New Roman" w:hAnsi="Times New Roman" w:cs="Times New Roman"/>
          <w:sz w:val="24"/>
          <w:szCs w:val="24"/>
        </w:rPr>
        <w:t>4. Работа с учащимися, нуждающимися в надомном, дополнительном обучении.</w:t>
      </w:r>
    </w:p>
    <w:p w14:paraId="55F55C82" w14:textId="77777777" w:rsidR="005236B2" w:rsidRPr="009074E0" w:rsidRDefault="005236B2" w:rsidP="005236B2">
      <w:pPr>
        <w:tabs>
          <w:tab w:val="left" w:pos="1615"/>
        </w:tabs>
        <w:spacing w:after="0" w:line="242" w:lineRule="auto"/>
        <w:ind w:right="-2"/>
        <w:jc w:val="both"/>
        <w:rPr>
          <w:rFonts w:ascii="Times New Roman" w:hAnsi="Times New Roman" w:cs="Times New Roman"/>
          <w:sz w:val="24"/>
          <w:szCs w:val="24"/>
        </w:rPr>
      </w:pPr>
      <w:r w:rsidRPr="009074E0">
        <w:rPr>
          <w:rFonts w:ascii="Times New Roman" w:hAnsi="Times New Roman" w:cs="Times New Roman"/>
          <w:sz w:val="24"/>
          <w:szCs w:val="24"/>
        </w:rPr>
        <w:t>6.   Работа по охране здоровья учащихся. Предупреждение травматизма.</w:t>
      </w:r>
    </w:p>
    <w:p w14:paraId="40EADC31" w14:textId="77777777" w:rsidR="005236B2" w:rsidRPr="009074E0" w:rsidRDefault="005236B2" w:rsidP="005236B2">
      <w:pPr>
        <w:tabs>
          <w:tab w:val="left" w:pos="1615"/>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7.  Обеспечение учащихся учебниками.</w:t>
      </w:r>
    </w:p>
    <w:p w14:paraId="0D0E0C09" w14:textId="77777777" w:rsidR="005236B2" w:rsidRPr="009074E0" w:rsidRDefault="005236B2" w:rsidP="005236B2">
      <w:pPr>
        <w:tabs>
          <w:tab w:val="left" w:pos="851"/>
        </w:tabs>
        <w:spacing w:after="0" w:line="240"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ab/>
        <w:t>В данной работе школа руководствуется Законом РК «Об образовании», Уставом школы, Типовыми правилами учреждения, внутренними приказами и положениями.</w:t>
      </w:r>
    </w:p>
    <w:p w14:paraId="6EF06CA4" w14:textId="77777777" w:rsidR="005236B2" w:rsidRPr="009074E0" w:rsidRDefault="005236B2" w:rsidP="005236B2">
      <w:pPr>
        <w:shd w:val="clear" w:color="auto" w:fill="FFFFFF"/>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 Вопросами профилактики правонарушений среди обучающихся занимается </w:t>
      </w:r>
      <w:r w:rsidRPr="009074E0">
        <w:rPr>
          <w:rFonts w:ascii="Times New Roman" w:hAnsi="Times New Roman" w:cs="Times New Roman"/>
          <w:b/>
          <w:bCs/>
          <w:sz w:val="24"/>
          <w:szCs w:val="24"/>
        </w:rPr>
        <w:t>Совет по</w:t>
      </w:r>
      <w:r w:rsidRPr="009074E0">
        <w:rPr>
          <w:rFonts w:ascii="Times New Roman" w:hAnsi="Times New Roman" w:cs="Times New Roman"/>
          <w:sz w:val="24"/>
          <w:szCs w:val="24"/>
        </w:rPr>
        <w:t xml:space="preserve"> </w:t>
      </w:r>
      <w:r w:rsidRPr="009074E0">
        <w:rPr>
          <w:rFonts w:ascii="Times New Roman" w:hAnsi="Times New Roman" w:cs="Times New Roman"/>
          <w:b/>
          <w:bCs/>
          <w:sz w:val="24"/>
          <w:szCs w:val="24"/>
        </w:rPr>
        <w:t>профилактике.</w:t>
      </w:r>
      <w:r w:rsidRPr="009074E0">
        <w:rPr>
          <w:rFonts w:ascii="Times New Roman" w:hAnsi="Times New Roman" w:cs="Times New Roman"/>
          <w:sz w:val="24"/>
          <w:szCs w:val="24"/>
        </w:rPr>
        <w:t xml:space="preserve"> В состав совета входят: администрация школы, социальный педагог, педагог-психолог, классные </w:t>
      </w:r>
      <w:proofErr w:type="spellStart"/>
      <w:r w:rsidRPr="009074E0">
        <w:rPr>
          <w:rFonts w:ascii="Times New Roman" w:hAnsi="Times New Roman" w:cs="Times New Roman"/>
          <w:sz w:val="24"/>
          <w:szCs w:val="24"/>
        </w:rPr>
        <w:t>руководител</w:t>
      </w:r>
      <w:proofErr w:type="spellEnd"/>
      <w:r w:rsidRPr="009074E0">
        <w:rPr>
          <w:rFonts w:ascii="Times New Roman" w:hAnsi="Times New Roman" w:cs="Times New Roman"/>
          <w:sz w:val="24"/>
          <w:szCs w:val="24"/>
          <w:lang w:val="kk-KZ"/>
        </w:rPr>
        <w:t>и</w:t>
      </w:r>
      <w:r w:rsidRPr="009074E0">
        <w:rPr>
          <w:rFonts w:ascii="Times New Roman" w:hAnsi="Times New Roman" w:cs="Times New Roman"/>
          <w:sz w:val="24"/>
          <w:szCs w:val="24"/>
        </w:rPr>
        <w:t>.</w:t>
      </w:r>
    </w:p>
    <w:p w14:paraId="1884B256" w14:textId="11184632" w:rsidR="005236B2" w:rsidRPr="009074E0" w:rsidRDefault="005236B2" w:rsidP="005236B2">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hAnsi="Times New Roman" w:cs="Times New Roman"/>
          <w:sz w:val="24"/>
          <w:szCs w:val="24"/>
        </w:rPr>
        <w:lastRenderedPageBreak/>
        <w:t xml:space="preserve"> </w:t>
      </w:r>
      <w:r w:rsidR="0083032E">
        <w:rPr>
          <w:rFonts w:ascii="Times New Roman" w:hAnsi="Times New Roman" w:cs="Times New Roman"/>
          <w:sz w:val="24"/>
          <w:szCs w:val="24"/>
        </w:rPr>
        <w:tab/>
      </w:r>
      <w:r w:rsidRPr="009074E0">
        <w:rPr>
          <w:rFonts w:ascii="Times New Roman" w:hAnsi="Times New Roman" w:cs="Times New Roman"/>
          <w:sz w:val="24"/>
          <w:szCs w:val="24"/>
        </w:rPr>
        <w:t>На заседаниях Совета по профилактике рассматриваются общие вопросы связанные с проблемами воспитания обучающихся и правилами поведения, также рассматриваются индивидуальные дела обучающихся, родителей или опекунов.</w:t>
      </w:r>
      <w:r w:rsidRPr="009074E0">
        <w:rPr>
          <w:rFonts w:ascii="Times New Roman" w:eastAsia="Times New Roman" w:hAnsi="Times New Roman" w:cs="Times New Roman"/>
          <w:sz w:val="24"/>
          <w:szCs w:val="24"/>
        </w:rPr>
        <w:t xml:space="preserve"> В школе ведется целенаправленная профилактическая работа с несовершеннолетними.  В этих целях педагогическим коллективом ежемесячно, согласно планам по ВР, ведется активная работа по профилактике правонарушений, половой неприкосновенности и безнадзорности, </w:t>
      </w:r>
      <w:proofErr w:type="spellStart"/>
      <w:r w:rsidRPr="009074E0">
        <w:rPr>
          <w:rFonts w:ascii="Times New Roman" w:eastAsia="Times New Roman" w:hAnsi="Times New Roman" w:cs="Times New Roman"/>
          <w:sz w:val="24"/>
          <w:szCs w:val="24"/>
        </w:rPr>
        <w:t>буллинга</w:t>
      </w:r>
      <w:proofErr w:type="spellEnd"/>
      <w:r w:rsidRPr="009074E0">
        <w:rPr>
          <w:rFonts w:ascii="Times New Roman" w:eastAsia="Times New Roman" w:hAnsi="Times New Roman" w:cs="Times New Roman"/>
          <w:sz w:val="24"/>
          <w:szCs w:val="24"/>
        </w:rPr>
        <w:t xml:space="preserve"> и </w:t>
      </w:r>
      <w:proofErr w:type="spellStart"/>
      <w:r w:rsidRPr="009074E0">
        <w:rPr>
          <w:rFonts w:ascii="Times New Roman" w:eastAsia="Times New Roman" w:hAnsi="Times New Roman" w:cs="Times New Roman"/>
          <w:sz w:val="24"/>
          <w:szCs w:val="24"/>
        </w:rPr>
        <w:t>кибербуллинга</w:t>
      </w:r>
      <w:proofErr w:type="spellEnd"/>
      <w:r w:rsidRPr="009074E0">
        <w:rPr>
          <w:rFonts w:ascii="Times New Roman" w:eastAsia="Times New Roman" w:hAnsi="Times New Roman" w:cs="Times New Roman"/>
          <w:sz w:val="24"/>
          <w:szCs w:val="24"/>
        </w:rPr>
        <w:t xml:space="preserve">. </w:t>
      </w:r>
    </w:p>
    <w:p w14:paraId="35BA504E" w14:textId="77777777" w:rsidR="005236B2" w:rsidRPr="009074E0" w:rsidRDefault="005236B2" w:rsidP="0083032E">
      <w:pPr>
        <w:shd w:val="clear" w:color="auto" w:fill="FFFFFF"/>
        <w:spacing w:after="0" w:line="240" w:lineRule="auto"/>
        <w:ind w:firstLine="708"/>
        <w:jc w:val="both"/>
        <w:rPr>
          <w:rFonts w:ascii="Times New Roman" w:eastAsia="Times New Roman" w:hAnsi="Times New Roman" w:cs="Times New Roman"/>
          <w:color w:val="3D3D3D"/>
          <w:sz w:val="24"/>
          <w:szCs w:val="24"/>
        </w:rPr>
      </w:pPr>
      <w:r w:rsidRPr="009074E0">
        <w:rPr>
          <w:rFonts w:ascii="Times New Roman" w:eastAsia="Times New Roman" w:hAnsi="Times New Roman" w:cs="Times New Roman"/>
          <w:sz w:val="24"/>
          <w:szCs w:val="24"/>
        </w:rPr>
        <w:t>В рамках республиканской акции «Детство без жестокости и насилия» было проведено ряд запланированных мероприятий среди обучающихся 1-11 классов, направленных на привлечение</w:t>
      </w:r>
      <w:r w:rsidRPr="009074E0">
        <w:rPr>
          <w:rFonts w:ascii="Times New Roman" w:eastAsia="Times New Roman" w:hAnsi="Times New Roman" w:cs="Times New Roman"/>
          <w:color w:val="3D3D3D"/>
          <w:sz w:val="24"/>
          <w:szCs w:val="24"/>
        </w:rPr>
        <w:t xml:space="preserve"> внимания общества к проблеме насилия в отношении детей, формирование нетерпимого отношения к жестокому обращению с детьми. </w:t>
      </w:r>
    </w:p>
    <w:p w14:paraId="47A7899E" w14:textId="4A257618" w:rsidR="005236B2" w:rsidRPr="009074E0" w:rsidRDefault="0083032E" w:rsidP="0083032E">
      <w:pPr>
        <w:tabs>
          <w:tab w:val="left" w:pos="-284"/>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005236B2" w:rsidRPr="009074E0">
        <w:rPr>
          <w:rFonts w:ascii="Times New Roman" w:eastAsia="Times New Roman" w:hAnsi="Times New Roman" w:cs="Times New Roman"/>
          <w:sz w:val="24"/>
          <w:szCs w:val="24"/>
        </w:rPr>
        <w:t xml:space="preserve">Были организованы и проведены, так же встречи и беседы обучающихся с участковым инспектором. Ежемесячно проводятся рейды «Подросток в ночном селе» учителей совместно с представителями сельского акимата и родительской общественности. Благодаря слаженной работе всего коллектива школы с родителями, обучающимися и представителями правовых органов, в лице участкового инспектора УИП ОМПС Шортандинского района, майора полиции Шарипова Ж.С., в 2023-2024 учебном году, </w:t>
      </w:r>
      <w:bookmarkStart w:id="38" w:name="_Hlk164342683"/>
      <w:r w:rsidR="005236B2" w:rsidRPr="009074E0">
        <w:rPr>
          <w:rFonts w:ascii="Times New Roman" w:eastAsia="Times New Roman" w:hAnsi="Times New Roman" w:cs="Times New Roman"/>
          <w:sz w:val="24"/>
          <w:szCs w:val="24"/>
        </w:rPr>
        <w:t xml:space="preserve">детей, состоящих на учете, в ВШУ и ОДН нет. </w:t>
      </w:r>
      <w:bookmarkEnd w:id="38"/>
    </w:p>
    <w:p w14:paraId="01573E9B" w14:textId="77777777" w:rsidR="005236B2" w:rsidRPr="009074E0" w:rsidRDefault="005236B2" w:rsidP="005236B2">
      <w:pPr>
        <w:tabs>
          <w:tab w:val="left" w:pos="851"/>
        </w:tabs>
        <w:spacing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xml:space="preserve">Координация всей работы в школы в данном направлении велась в рамках </w:t>
      </w:r>
      <w:r w:rsidRPr="009074E0">
        <w:rPr>
          <w:rFonts w:ascii="Times New Roman" w:hAnsi="Times New Roman" w:cs="Times New Roman"/>
          <w:b/>
          <w:bCs/>
          <w:sz w:val="24"/>
          <w:szCs w:val="24"/>
        </w:rPr>
        <w:t>СПП- социально-психологической службы школы.</w:t>
      </w:r>
      <w:r w:rsidRPr="009074E0">
        <w:rPr>
          <w:rFonts w:ascii="Times New Roman" w:hAnsi="Times New Roman" w:cs="Times New Roman"/>
          <w:sz w:val="24"/>
          <w:szCs w:val="24"/>
        </w:rPr>
        <w:t xml:space="preserve"> </w:t>
      </w:r>
    </w:p>
    <w:p w14:paraId="0B09695F" w14:textId="77777777" w:rsidR="005236B2" w:rsidRPr="009074E0" w:rsidRDefault="005236B2" w:rsidP="005236B2">
      <w:pPr>
        <w:tabs>
          <w:tab w:val="left" w:pos="851"/>
        </w:tabs>
        <w:spacing w:line="242" w:lineRule="auto"/>
        <w:ind w:right="863"/>
        <w:jc w:val="center"/>
        <w:rPr>
          <w:rFonts w:ascii="Times New Roman" w:hAnsi="Times New Roman" w:cs="Times New Roman"/>
          <w:b/>
          <w:bCs/>
          <w:sz w:val="24"/>
          <w:szCs w:val="24"/>
        </w:rPr>
      </w:pPr>
      <w:r w:rsidRPr="009074E0">
        <w:rPr>
          <w:rFonts w:ascii="Times New Roman" w:hAnsi="Times New Roman" w:cs="Times New Roman"/>
          <w:b/>
          <w:bCs/>
          <w:sz w:val="24"/>
          <w:szCs w:val="24"/>
        </w:rPr>
        <w:t>Цель и задачи психологической службы:</w:t>
      </w:r>
    </w:p>
    <w:p w14:paraId="031C29AC" w14:textId="77777777" w:rsidR="005236B2" w:rsidRPr="009074E0" w:rsidRDefault="005236B2" w:rsidP="005236B2">
      <w:pPr>
        <w:tabs>
          <w:tab w:val="left" w:pos="851"/>
        </w:tabs>
        <w:spacing w:line="242" w:lineRule="auto"/>
        <w:ind w:right="863"/>
        <w:jc w:val="both"/>
        <w:rPr>
          <w:rFonts w:ascii="Times New Roman" w:hAnsi="Times New Roman" w:cs="Times New Roman"/>
          <w:sz w:val="24"/>
          <w:szCs w:val="24"/>
        </w:rPr>
      </w:pPr>
      <w:r w:rsidRPr="009074E0">
        <w:rPr>
          <w:rFonts w:ascii="Times New Roman" w:hAnsi="Times New Roman" w:cs="Times New Roman"/>
          <w:b/>
          <w:bCs/>
          <w:sz w:val="24"/>
          <w:szCs w:val="24"/>
        </w:rPr>
        <w:t>-</w:t>
      </w:r>
      <w:r w:rsidRPr="009074E0">
        <w:rPr>
          <w:rFonts w:ascii="Times New Roman" w:hAnsi="Times New Roman" w:cs="Times New Roman"/>
          <w:sz w:val="24"/>
          <w:szCs w:val="24"/>
        </w:rPr>
        <w:t xml:space="preserve"> системные организации психолого-педагогического сопровождения направленное на создание психолого-педагогической и социальных условий для успешного обучения развития социализации обучающихся и формирования осознанного выбора профессионального образовательного траектории;</w:t>
      </w:r>
    </w:p>
    <w:p w14:paraId="6A776763" w14:textId="77777777" w:rsidR="005236B2" w:rsidRPr="009074E0" w:rsidRDefault="00AC4C24" w:rsidP="005236B2">
      <w:pPr>
        <w:tabs>
          <w:tab w:val="left" w:pos="851"/>
        </w:tabs>
        <w:spacing w:line="242" w:lineRule="auto"/>
        <w:ind w:right="863"/>
        <w:jc w:val="center"/>
        <w:rPr>
          <w:rFonts w:ascii="Times New Roman" w:hAnsi="Times New Roman" w:cs="Times New Roman"/>
          <w:b/>
          <w:bCs/>
          <w:sz w:val="24"/>
          <w:szCs w:val="24"/>
        </w:rPr>
      </w:pPr>
      <w:r>
        <w:rPr>
          <w:rFonts w:ascii="Times New Roman" w:hAnsi="Times New Roman" w:cs="Times New Roman"/>
          <w:b/>
          <w:bCs/>
          <w:sz w:val="24"/>
          <w:szCs w:val="24"/>
        </w:rPr>
        <w:t>Задачи психолого</w:t>
      </w:r>
      <w:r w:rsidR="005236B2" w:rsidRPr="009074E0">
        <w:rPr>
          <w:rFonts w:ascii="Times New Roman" w:hAnsi="Times New Roman" w:cs="Times New Roman"/>
          <w:b/>
          <w:bCs/>
          <w:sz w:val="24"/>
          <w:szCs w:val="24"/>
        </w:rPr>
        <w:t>-педагогической службы школы:</w:t>
      </w:r>
    </w:p>
    <w:p w14:paraId="01C6367F"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b/>
          <w:bCs/>
          <w:sz w:val="24"/>
          <w:szCs w:val="24"/>
        </w:rPr>
        <w:t>-</w:t>
      </w:r>
      <w:r w:rsidRPr="009074E0">
        <w:rPr>
          <w:rFonts w:ascii="Times New Roman" w:hAnsi="Times New Roman" w:cs="Times New Roman"/>
          <w:sz w:val="24"/>
          <w:szCs w:val="24"/>
        </w:rPr>
        <w:t xml:space="preserve"> психолого-педагогический анализ ситуации развития обучающихся и воспитанников в процессе обучения;</w:t>
      </w:r>
    </w:p>
    <w:p w14:paraId="2C2559B0"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выявление основных проблем и причин их возникновения и определения средств их разрешения, а также создание безопасности среды для педагогической деятельности коллектива;</w:t>
      </w:r>
    </w:p>
    <w:p w14:paraId="2FEE8D95"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мониторинг психолога-педагогического статуса ребёнка и динамики его психологического развития в процессе обучения;</w:t>
      </w:r>
    </w:p>
    <w:p w14:paraId="6DBA5309"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содействие и индивидуализация учебной деятельности обучающихся и воспитанников;</w:t>
      </w:r>
    </w:p>
    <w:p w14:paraId="20106C2B"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содействие выполнению требований государственного общеобразовательного стандарта образования к результатам обучения с учётом индивидуальных особенностей и особых потребностей обучающихся;</w:t>
      </w:r>
    </w:p>
    <w:p w14:paraId="311276AD"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разработка и внедрение индивидуального развивающих коррекционно-развивающих программ, направленных на преодоление проблем в социальной безопасности, психологическом здоровье и профилактику деструктивных форм поведения, трудности в адаптации, обучении и воспитании у обучающихся и воспитанников;</w:t>
      </w:r>
    </w:p>
    <w:p w14:paraId="2C5FA882"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содействии участникам образовательного процесса воспитании информировании принципов взаимопомощи эмпатии, ответственности, уверенностью в себе; способности к принятию решений и активному социальному взаимодействию без ущемления прав личности участников образовательного процесса;</w:t>
      </w:r>
    </w:p>
    <w:p w14:paraId="6CD05F03"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t>- обеспечение между дисциплинарного командного взаимодействия педагога и специалиста оказывающих психолога-педагогическое сопровождение участникам образовательного процесса для создания эффективных условий социализация обучающейся и воспитанников на основе личностно ориентированного подхода с учётом их индивидуальных возможностей и особых потребностей;</w:t>
      </w:r>
    </w:p>
    <w:p w14:paraId="10D9E37D" w14:textId="77777777" w:rsidR="005236B2" w:rsidRPr="009074E0" w:rsidRDefault="005236B2" w:rsidP="005236B2">
      <w:pPr>
        <w:tabs>
          <w:tab w:val="left" w:pos="851"/>
        </w:tabs>
        <w:spacing w:after="0" w:line="242" w:lineRule="auto"/>
        <w:ind w:right="863"/>
        <w:jc w:val="both"/>
        <w:rPr>
          <w:rFonts w:ascii="Times New Roman" w:hAnsi="Times New Roman" w:cs="Times New Roman"/>
          <w:sz w:val="24"/>
          <w:szCs w:val="24"/>
        </w:rPr>
      </w:pPr>
      <w:r w:rsidRPr="009074E0">
        <w:rPr>
          <w:rFonts w:ascii="Times New Roman" w:hAnsi="Times New Roman" w:cs="Times New Roman"/>
          <w:sz w:val="24"/>
          <w:szCs w:val="24"/>
        </w:rPr>
        <w:lastRenderedPageBreak/>
        <w:t>- взаимодействие с коллегиальными органами организации образования и заинтересованными органами образования, здравоохранения, социальной защиты населения, внутренних дел.</w:t>
      </w:r>
    </w:p>
    <w:p w14:paraId="11F8ED62" w14:textId="77777777" w:rsidR="005236B2" w:rsidRPr="009074E0" w:rsidRDefault="005236B2" w:rsidP="005236B2">
      <w:pPr>
        <w:tabs>
          <w:tab w:val="left" w:pos="851"/>
        </w:tabs>
        <w:spacing w:after="0" w:line="242" w:lineRule="auto"/>
        <w:ind w:right="-2"/>
        <w:jc w:val="both"/>
        <w:rPr>
          <w:rFonts w:ascii="Times New Roman" w:hAnsi="Times New Roman" w:cs="Times New Roman"/>
          <w:sz w:val="24"/>
          <w:szCs w:val="24"/>
        </w:rPr>
      </w:pPr>
      <w:r w:rsidRPr="009074E0">
        <w:rPr>
          <w:rFonts w:ascii="Times New Roman" w:hAnsi="Times New Roman" w:cs="Times New Roman"/>
          <w:sz w:val="24"/>
          <w:szCs w:val="24"/>
        </w:rPr>
        <w:tab/>
        <w:t xml:space="preserve">В начале учебного года в школе была проведена благотворительная акция </w:t>
      </w:r>
      <w:r w:rsidRPr="009074E0">
        <w:rPr>
          <w:rFonts w:ascii="Times New Roman" w:hAnsi="Times New Roman" w:cs="Times New Roman"/>
          <w:b/>
          <w:bCs/>
          <w:sz w:val="24"/>
          <w:szCs w:val="24"/>
        </w:rPr>
        <w:t>«Дорога в школу».</w:t>
      </w:r>
      <w:r w:rsidRPr="009074E0">
        <w:rPr>
          <w:rFonts w:ascii="Times New Roman" w:hAnsi="Times New Roman" w:cs="Times New Roman"/>
          <w:sz w:val="24"/>
          <w:szCs w:val="24"/>
        </w:rPr>
        <w:t xml:space="preserve"> В связи с этим, был разработан план мероприятий к месячнику. Благотворительную помощь для детей из малообеспеченных и многодетных семей, в виде канцелярских принадлежностей и школьных рюкзаков, в количестве 5 экземпляров, оказало районное отделение партии «Аманат». Педагогическим коллективом, так же была оказана посильная помощь детям данной категории, в виде канцелярских принадлежностей.</w:t>
      </w:r>
    </w:p>
    <w:p w14:paraId="15B77A35"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9074E0">
        <w:rPr>
          <w:rFonts w:ascii="Times New Roman" w:eastAsia="Times New Roman" w:hAnsi="Times New Roman" w:cs="Times New Roman"/>
          <w:sz w:val="24"/>
          <w:szCs w:val="24"/>
        </w:rPr>
        <w:t xml:space="preserve">С сентября месяца в школе организовано бесплатное горячее питание для детей из многодетных и малообеспеченных семей, а также для обучающихся начальных классов. В общей сложности горячим бесплатным питанием обеспечено 144 ребенка. (30 детей из малообеспеченных и многодетных семей и 114 - обучающиеся начальной школы). Всего горячим питанием в школе обеспечено 320 обучающихся. Посещение столовой производится согласно разработанным и утвержденным графикам. Для контроля за организацией и качеством питания обучающихся создана мониторинговая группа. </w:t>
      </w:r>
      <w:r w:rsidRPr="005236B2">
        <w:rPr>
          <w:rFonts w:ascii="Times New Roman" w:hAnsi="Times New Roman" w:cs="Times New Roman"/>
          <w:kern w:val="2"/>
          <w:sz w:val="24"/>
          <w:szCs w:val="24"/>
        </w:rPr>
        <w:t xml:space="preserve">Ежедневно осуществлялся контроль за питанием учащихся, меню и фото блюд размещаются на интернет-ресурсе школы. </w:t>
      </w:r>
    </w:p>
    <w:p w14:paraId="3AD8002C" w14:textId="77777777" w:rsidR="005236B2" w:rsidRPr="009074E0" w:rsidRDefault="005236B2" w:rsidP="005236B2">
      <w:pPr>
        <w:widowControl w:val="0"/>
        <w:shd w:val="clear" w:color="auto" w:fill="FFFFFF"/>
        <w:autoSpaceDE w:val="0"/>
        <w:autoSpaceDN w:val="0"/>
        <w:spacing w:after="0" w:line="240" w:lineRule="auto"/>
        <w:ind w:right="-1"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Нормативное обеспечение организации школьного питания осуществляется в соответствии со следующими документами и нормативными актами:</w:t>
      </w:r>
    </w:p>
    <w:p w14:paraId="0B8B6550" w14:textId="77777777" w:rsidR="005236B2" w:rsidRPr="009074E0" w:rsidRDefault="005236B2" w:rsidP="005236B2">
      <w:pPr>
        <w:shd w:val="clear" w:color="auto" w:fill="FFFFFF"/>
        <w:spacing w:after="0" w:line="240" w:lineRule="auto"/>
        <w:ind w:right="-1"/>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Закон Республики Казахстан «Об образовании»;</w:t>
      </w:r>
    </w:p>
    <w:p w14:paraId="7DBA72EB" w14:textId="77777777" w:rsidR="005236B2" w:rsidRPr="009074E0" w:rsidRDefault="005236B2" w:rsidP="005236B2">
      <w:pPr>
        <w:shd w:val="clear" w:color="auto" w:fill="FFFFFF"/>
        <w:spacing w:after="0" w:line="240" w:lineRule="auto"/>
        <w:ind w:right="-1"/>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Закон Республики Казахстан «О защите прав потребителей</w:t>
      </w:r>
      <w:r w:rsidRPr="009074E0">
        <w:rPr>
          <w:rFonts w:ascii="Times New Roman" w:eastAsia="Times New Roman" w:hAnsi="Times New Roman" w:cs="Times New Roman"/>
          <w:bCs/>
          <w:iCs/>
          <w:sz w:val="24"/>
          <w:szCs w:val="24"/>
        </w:rPr>
        <w:t>»;</w:t>
      </w:r>
    </w:p>
    <w:p w14:paraId="74D79ECC" w14:textId="77777777" w:rsidR="005236B2" w:rsidRPr="009074E0" w:rsidRDefault="005236B2" w:rsidP="005236B2">
      <w:pPr>
        <w:shd w:val="clear" w:color="auto" w:fill="FFFFFF"/>
        <w:spacing w:after="0" w:line="240" w:lineRule="auto"/>
        <w:ind w:right="-1"/>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Санитарные правила «Санитарно-эпидемиологические требования к объектам общественного питания»;</w:t>
      </w:r>
    </w:p>
    <w:p w14:paraId="0EF3FB03" w14:textId="77777777" w:rsidR="005236B2" w:rsidRPr="009074E0" w:rsidRDefault="005236B2" w:rsidP="005236B2">
      <w:pPr>
        <w:widowControl w:val="0"/>
        <w:spacing w:after="0" w:line="240" w:lineRule="auto"/>
        <w:contextualSpacing/>
        <w:jc w:val="both"/>
        <w:rPr>
          <w:rFonts w:ascii="Times New Roman" w:eastAsia="Times New Roman" w:hAnsi="Times New Roman" w:cs="Times New Roman"/>
          <w:color w:val="3D3D3D"/>
          <w:sz w:val="24"/>
          <w:szCs w:val="24"/>
        </w:rPr>
      </w:pPr>
    </w:p>
    <w:p w14:paraId="40F16227" w14:textId="77777777" w:rsidR="005236B2" w:rsidRPr="005236B2" w:rsidRDefault="005236B2" w:rsidP="005236B2">
      <w:pPr>
        <w:autoSpaceDE w:val="0"/>
        <w:autoSpaceDN w:val="0"/>
        <w:adjustRightInd w:val="0"/>
        <w:spacing w:after="0" w:line="240" w:lineRule="auto"/>
        <w:ind w:firstLine="720"/>
        <w:jc w:val="both"/>
        <w:rPr>
          <w:rFonts w:ascii="Times New Roman" w:hAnsi="Times New Roman" w:cs="Times New Roman"/>
          <w:kern w:val="2"/>
          <w:sz w:val="24"/>
          <w:szCs w:val="24"/>
          <w:lang w:val="kk-KZ"/>
        </w:rPr>
      </w:pPr>
      <w:r w:rsidRPr="005236B2">
        <w:rPr>
          <w:rFonts w:ascii="Times New Roman" w:hAnsi="Times New Roman" w:cs="Times New Roman"/>
          <w:kern w:val="2"/>
          <w:sz w:val="24"/>
          <w:szCs w:val="24"/>
          <w:lang w:val="kk-KZ"/>
        </w:rPr>
        <w:t xml:space="preserve">В начале учебного года социальным педагогом составлена картотека </w:t>
      </w:r>
      <w:r w:rsidRPr="005236B2">
        <w:rPr>
          <w:rFonts w:ascii="Times New Roman" w:hAnsi="Times New Roman" w:cs="Times New Roman"/>
          <w:kern w:val="2"/>
          <w:sz w:val="24"/>
          <w:szCs w:val="24"/>
        </w:rPr>
        <w:t>«</w:t>
      </w:r>
      <w:r w:rsidRPr="005236B2">
        <w:rPr>
          <w:rFonts w:ascii="Times New Roman" w:hAnsi="Times New Roman" w:cs="Times New Roman"/>
          <w:kern w:val="2"/>
          <w:sz w:val="24"/>
          <w:szCs w:val="24"/>
          <w:lang w:val="kk-KZ"/>
        </w:rPr>
        <w:t>Социальный паспорт класса</w:t>
      </w:r>
      <w:r w:rsidRPr="005236B2">
        <w:rPr>
          <w:rFonts w:ascii="Times New Roman" w:hAnsi="Times New Roman" w:cs="Times New Roman"/>
          <w:kern w:val="2"/>
          <w:sz w:val="24"/>
          <w:szCs w:val="24"/>
        </w:rPr>
        <w:t xml:space="preserve">», </w:t>
      </w:r>
      <w:r w:rsidRPr="005236B2">
        <w:rPr>
          <w:rFonts w:ascii="Times New Roman" w:hAnsi="Times New Roman" w:cs="Times New Roman"/>
          <w:kern w:val="2"/>
          <w:sz w:val="24"/>
          <w:szCs w:val="24"/>
          <w:lang w:val="kk-KZ"/>
        </w:rPr>
        <w:t xml:space="preserve">а также социальный паспорт школы. В начале и в конце учебного года были посещены семьи с детьми под опекой и патронажем, составлены акты обследования жилищно-бытовых условий. Эти посещения показали, что условия семей, где проживают данные дети, соответствуют нормам, опекуны должным образом занимаются воспитанием детей. </w:t>
      </w:r>
    </w:p>
    <w:p w14:paraId="074F57A0"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lang w:val="kk-KZ"/>
        </w:rPr>
        <w:t xml:space="preserve">Проводилась разработка рекомендаций по воспитанию детей и улучшению взаимопонимания с детьми. Выпущена памятка для родителей </w:t>
      </w:r>
      <w:r w:rsidRPr="005236B2">
        <w:rPr>
          <w:rFonts w:ascii="Times New Roman" w:hAnsi="Times New Roman" w:cs="Times New Roman"/>
          <w:kern w:val="2"/>
          <w:sz w:val="24"/>
          <w:szCs w:val="24"/>
        </w:rPr>
        <w:t>«</w:t>
      </w:r>
      <w:r w:rsidRPr="005236B2">
        <w:rPr>
          <w:rFonts w:ascii="Times New Roman" w:hAnsi="Times New Roman" w:cs="Times New Roman"/>
          <w:kern w:val="2"/>
          <w:sz w:val="24"/>
          <w:szCs w:val="24"/>
          <w:lang w:val="kk-KZ"/>
        </w:rPr>
        <w:t>Как быть хорошим родителем</w:t>
      </w:r>
      <w:r w:rsidRPr="005236B2">
        <w:rPr>
          <w:rFonts w:ascii="Times New Roman" w:hAnsi="Times New Roman" w:cs="Times New Roman"/>
          <w:kern w:val="2"/>
          <w:sz w:val="24"/>
          <w:szCs w:val="24"/>
        </w:rPr>
        <w:t>».</w:t>
      </w:r>
    </w:p>
    <w:p w14:paraId="09E1465B"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lang w:val="kk-KZ"/>
        </w:rPr>
        <w:t xml:space="preserve">Во втором полугодии социальным педагогом собраны документы на учащихся в количестве 18 человек для получения финансовой и материальной помощи. Документы переданы в ГУ </w:t>
      </w:r>
      <w:r w:rsidRPr="005236B2">
        <w:rPr>
          <w:rFonts w:ascii="Times New Roman" w:hAnsi="Times New Roman" w:cs="Times New Roman"/>
          <w:kern w:val="2"/>
          <w:sz w:val="24"/>
          <w:szCs w:val="24"/>
        </w:rPr>
        <w:t>«</w:t>
      </w:r>
      <w:r w:rsidRPr="005236B2">
        <w:rPr>
          <w:rFonts w:ascii="Times New Roman" w:hAnsi="Times New Roman" w:cs="Times New Roman"/>
          <w:kern w:val="2"/>
          <w:sz w:val="24"/>
          <w:szCs w:val="24"/>
          <w:lang w:val="kk-KZ"/>
        </w:rPr>
        <w:t>Отдел образования по Шортандинскому району управления образования Акмолинской области</w:t>
      </w:r>
      <w:r w:rsidRPr="005236B2">
        <w:rPr>
          <w:rFonts w:ascii="Times New Roman" w:hAnsi="Times New Roman" w:cs="Times New Roman"/>
          <w:kern w:val="2"/>
          <w:sz w:val="24"/>
          <w:szCs w:val="24"/>
        </w:rPr>
        <w:t>».</w:t>
      </w:r>
    </w:p>
    <w:p w14:paraId="2254D180"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За 2023-2024 год двенадцати обучающимся данной категории предоставилась возможность отдохнуть в Республиканском центре «</w:t>
      </w:r>
      <w:proofErr w:type="spellStart"/>
      <w:r w:rsidRPr="005236B2">
        <w:rPr>
          <w:rFonts w:ascii="Times New Roman" w:hAnsi="Times New Roman" w:cs="Times New Roman"/>
          <w:kern w:val="2"/>
          <w:sz w:val="24"/>
          <w:szCs w:val="24"/>
        </w:rPr>
        <w:t>Балдаурен</w:t>
      </w:r>
      <w:proofErr w:type="spellEnd"/>
      <w:r w:rsidRPr="005236B2">
        <w:rPr>
          <w:rFonts w:ascii="Times New Roman" w:hAnsi="Times New Roman" w:cs="Times New Roman"/>
          <w:kern w:val="2"/>
          <w:sz w:val="24"/>
          <w:szCs w:val="24"/>
        </w:rPr>
        <w:t>» г. Балхаш и г. Алматы, и в загородном детском оздоровительном лагере «ЖАС ДӘУРЕН» Сандыктауского района.</w:t>
      </w:r>
    </w:p>
    <w:p w14:paraId="2AF5D712"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Совместно с психологом школы и классными руководителями проводилась диагностика-аналитическая деятельность:</w:t>
      </w:r>
    </w:p>
    <w:p w14:paraId="34489087"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 диагностика адаптации учащихся;</w:t>
      </w:r>
    </w:p>
    <w:p w14:paraId="5EDD4D5A"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 диагностика плохого поведения;</w:t>
      </w:r>
    </w:p>
    <w:p w14:paraId="6AED6C61"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 диагностика стиля семейного воспитания;</w:t>
      </w:r>
    </w:p>
    <w:p w14:paraId="3163BAA7"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 диагностика внеурочных интересов учащихся</w:t>
      </w:r>
    </w:p>
    <w:p w14:paraId="59FC646B" w14:textId="77777777" w:rsidR="005236B2" w:rsidRPr="005236B2" w:rsidRDefault="005236B2" w:rsidP="005236B2">
      <w:pPr>
        <w:autoSpaceDE w:val="0"/>
        <w:autoSpaceDN w:val="0"/>
        <w:adjustRightInd w:val="0"/>
        <w:spacing w:after="0" w:line="240" w:lineRule="auto"/>
        <w:ind w:firstLine="708"/>
        <w:jc w:val="both"/>
        <w:rPr>
          <w:rFonts w:ascii="Times New Roman" w:hAnsi="Times New Roman" w:cs="Times New Roman"/>
          <w:kern w:val="2"/>
          <w:sz w:val="24"/>
          <w:szCs w:val="24"/>
        </w:rPr>
      </w:pPr>
      <w:r w:rsidRPr="005236B2">
        <w:rPr>
          <w:rFonts w:ascii="Times New Roman" w:hAnsi="Times New Roman" w:cs="Times New Roman"/>
          <w:kern w:val="2"/>
          <w:sz w:val="24"/>
          <w:szCs w:val="24"/>
        </w:rPr>
        <w:t>Заместителями директора по воспитательной работе в течение года проводился мониторинг посещения занятий учащимися.</w:t>
      </w:r>
    </w:p>
    <w:p w14:paraId="42A54F36" w14:textId="77777777" w:rsidR="005236B2" w:rsidRPr="005236B2" w:rsidRDefault="005236B2" w:rsidP="005236B2">
      <w:pPr>
        <w:spacing w:after="0" w:line="240" w:lineRule="auto"/>
        <w:rPr>
          <w:rFonts w:ascii="Times New Roman" w:hAnsi="Times New Roman" w:cs="Times New Roman"/>
          <w:kern w:val="2"/>
          <w:sz w:val="24"/>
          <w:szCs w:val="24"/>
          <w:lang w:val="kk-KZ"/>
        </w:rPr>
      </w:pPr>
    </w:p>
    <w:p w14:paraId="5ADCAB80" w14:textId="77777777" w:rsidR="005236B2" w:rsidRPr="005236B2" w:rsidRDefault="005236B2" w:rsidP="005236B2">
      <w:pPr>
        <w:spacing w:after="0" w:line="240" w:lineRule="auto"/>
        <w:rPr>
          <w:rFonts w:ascii="Times New Roman" w:hAnsi="Times New Roman" w:cs="Times New Roman"/>
          <w:kern w:val="2"/>
          <w:sz w:val="24"/>
          <w:szCs w:val="24"/>
          <w:lang w:val="kk-KZ"/>
        </w:rPr>
      </w:pPr>
    </w:p>
    <w:tbl>
      <w:tblPr>
        <w:tblStyle w:val="a7"/>
        <w:tblW w:w="0" w:type="auto"/>
        <w:tblLook w:val="04A0" w:firstRow="1" w:lastRow="0" w:firstColumn="1" w:lastColumn="0" w:noHBand="0" w:noVBand="1"/>
      </w:tblPr>
      <w:tblGrid>
        <w:gridCol w:w="856"/>
        <w:gridCol w:w="5639"/>
        <w:gridCol w:w="1690"/>
        <w:gridCol w:w="1160"/>
      </w:tblGrid>
      <w:tr w:rsidR="005236B2" w:rsidRPr="009074E0" w14:paraId="1678B288" w14:textId="77777777" w:rsidTr="003315EA">
        <w:tc>
          <w:tcPr>
            <w:tcW w:w="856" w:type="dxa"/>
            <w:vAlign w:val="center"/>
          </w:tcPr>
          <w:p w14:paraId="5EAC2204"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 п/п</w:t>
            </w:r>
          </w:p>
        </w:tc>
        <w:tc>
          <w:tcPr>
            <w:tcW w:w="5639" w:type="dxa"/>
            <w:vAlign w:val="center"/>
          </w:tcPr>
          <w:p w14:paraId="0CA1EF77"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Социальные категории</w:t>
            </w:r>
          </w:p>
        </w:tc>
        <w:tc>
          <w:tcPr>
            <w:tcW w:w="1690" w:type="dxa"/>
            <w:vAlign w:val="center"/>
          </w:tcPr>
          <w:p w14:paraId="3B6C4CF2"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Количество</w:t>
            </w:r>
          </w:p>
        </w:tc>
        <w:tc>
          <w:tcPr>
            <w:tcW w:w="1160" w:type="dxa"/>
            <w:vAlign w:val="center"/>
          </w:tcPr>
          <w:p w14:paraId="44D0B9E7"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w:t>
            </w:r>
          </w:p>
        </w:tc>
      </w:tr>
      <w:tr w:rsidR="005236B2" w:rsidRPr="009074E0" w14:paraId="3E935C46" w14:textId="77777777" w:rsidTr="003315EA">
        <w:tc>
          <w:tcPr>
            <w:tcW w:w="856" w:type="dxa"/>
            <w:vAlign w:val="center"/>
          </w:tcPr>
          <w:p w14:paraId="2F65B631"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5639" w:type="dxa"/>
            <w:vAlign w:val="center"/>
          </w:tcPr>
          <w:p w14:paraId="6C0B44C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Всего учащихся</w:t>
            </w:r>
          </w:p>
        </w:tc>
        <w:tc>
          <w:tcPr>
            <w:tcW w:w="1690" w:type="dxa"/>
            <w:vAlign w:val="center"/>
          </w:tcPr>
          <w:p w14:paraId="075A4B02"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296</w:t>
            </w:r>
          </w:p>
        </w:tc>
        <w:tc>
          <w:tcPr>
            <w:tcW w:w="1160" w:type="dxa"/>
            <w:vAlign w:val="center"/>
          </w:tcPr>
          <w:p w14:paraId="2DFC2E92"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26D7B1E8" w14:textId="77777777" w:rsidTr="003315EA">
        <w:tc>
          <w:tcPr>
            <w:tcW w:w="856" w:type="dxa"/>
            <w:vAlign w:val="center"/>
          </w:tcPr>
          <w:p w14:paraId="3647BCFA"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5639" w:type="dxa"/>
            <w:vAlign w:val="center"/>
          </w:tcPr>
          <w:p w14:paraId="79298A9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 типу семьи:</w:t>
            </w:r>
          </w:p>
        </w:tc>
        <w:tc>
          <w:tcPr>
            <w:tcW w:w="1690" w:type="dxa"/>
            <w:vAlign w:val="center"/>
          </w:tcPr>
          <w:p w14:paraId="49B7103C"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224</w:t>
            </w:r>
          </w:p>
        </w:tc>
        <w:tc>
          <w:tcPr>
            <w:tcW w:w="1160" w:type="dxa"/>
            <w:vAlign w:val="center"/>
          </w:tcPr>
          <w:p w14:paraId="0EF6A2FE"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36C64D97" w14:textId="77777777" w:rsidTr="003315EA">
        <w:tc>
          <w:tcPr>
            <w:tcW w:w="856" w:type="dxa"/>
            <w:vAlign w:val="center"/>
          </w:tcPr>
          <w:p w14:paraId="3BD0DDA2"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5639" w:type="dxa"/>
            <w:vAlign w:val="center"/>
          </w:tcPr>
          <w:p w14:paraId="56D36D3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Полные семьи</w:t>
            </w:r>
          </w:p>
        </w:tc>
        <w:tc>
          <w:tcPr>
            <w:tcW w:w="1690" w:type="dxa"/>
            <w:vAlign w:val="center"/>
          </w:tcPr>
          <w:p w14:paraId="081196E6"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164</w:t>
            </w:r>
          </w:p>
        </w:tc>
        <w:tc>
          <w:tcPr>
            <w:tcW w:w="1160" w:type="dxa"/>
            <w:vAlign w:val="center"/>
          </w:tcPr>
          <w:p w14:paraId="25D6A6B6"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73,2</w:t>
            </w:r>
          </w:p>
        </w:tc>
      </w:tr>
      <w:tr w:rsidR="005236B2" w:rsidRPr="009074E0" w14:paraId="7F0B2F20" w14:textId="77777777" w:rsidTr="003315EA">
        <w:tc>
          <w:tcPr>
            <w:tcW w:w="856" w:type="dxa"/>
            <w:vAlign w:val="center"/>
          </w:tcPr>
          <w:p w14:paraId="709B598B"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lastRenderedPageBreak/>
              <w:t>2</w:t>
            </w:r>
          </w:p>
        </w:tc>
        <w:tc>
          <w:tcPr>
            <w:tcW w:w="5639" w:type="dxa"/>
            <w:vAlign w:val="center"/>
          </w:tcPr>
          <w:p w14:paraId="12C7127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Неполные семьи</w:t>
            </w:r>
          </w:p>
        </w:tc>
        <w:tc>
          <w:tcPr>
            <w:tcW w:w="1690" w:type="dxa"/>
            <w:vAlign w:val="center"/>
          </w:tcPr>
          <w:p w14:paraId="7A1C71DD"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60</w:t>
            </w:r>
          </w:p>
        </w:tc>
        <w:tc>
          <w:tcPr>
            <w:tcW w:w="1160" w:type="dxa"/>
            <w:vAlign w:val="center"/>
          </w:tcPr>
          <w:p w14:paraId="3049172F"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26,8</w:t>
            </w:r>
          </w:p>
        </w:tc>
      </w:tr>
      <w:tr w:rsidR="005236B2" w:rsidRPr="009074E0" w14:paraId="342677E4" w14:textId="77777777" w:rsidTr="003315EA">
        <w:tc>
          <w:tcPr>
            <w:tcW w:w="856" w:type="dxa"/>
            <w:vAlign w:val="center"/>
          </w:tcPr>
          <w:p w14:paraId="6B1BE2A5"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5639" w:type="dxa"/>
            <w:vAlign w:val="center"/>
          </w:tcPr>
          <w:p w14:paraId="27D2D63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матери</w:t>
            </w:r>
          </w:p>
        </w:tc>
        <w:tc>
          <w:tcPr>
            <w:tcW w:w="1690" w:type="dxa"/>
            <w:vAlign w:val="center"/>
          </w:tcPr>
          <w:p w14:paraId="5E71DD91"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3</w:t>
            </w:r>
          </w:p>
        </w:tc>
        <w:tc>
          <w:tcPr>
            <w:tcW w:w="1160" w:type="dxa"/>
            <w:vAlign w:val="center"/>
          </w:tcPr>
          <w:p w14:paraId="514DE3BC"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1,3</w:t>
            </w:r>
          </w:p>
        </w:tc>
      </w:tr>
      <w:tr w:rsidR="005236B2" w:rsidRPr="009074E0" w14:paraId="0DB736F6" w14:textId="77777777" w:rsidTr="003315EA">
        <w:tc>
          <w:tcPr>
            <w:tcW w:w="856" w:type="dxa"/>
            <w:vAlign w:val="center"/>
          </w:tcPr>
          <w:p w14:paraId="42D24271"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4</w:t>
            </w:r>
          </w:p>
        </w:tc>
        <w:tc>
          <w:tcPr>
            <w:tcW w:w="5639" w:type="dxa"/>
            <w:vAlign w:val="center"/>
          </w:tcPr>
          <w:p w14:paraId="174BB003"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отца</w:t>
            </w:r>
          </w:p>
        </w:tc>
        <w:tc>
          <w:tcPr>
            <w:tcW w:w="1690" w:type="dxa"/>
            <w:vAlign w:val="center"/>
          </w:tcPr>
          <w:p w14:paraId="4DAC1717"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57</w:t>
            </w:r>
          </w:p>
        </w:tc>
        <w:tc>
          <w:tcPr>
            <w:tcW w:w="1160" w:type="dxa"/>
            <w:vAlign w:val="center"/>
          </w:tcPr>
          <w:p w14:paraId="5DFEA971"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25,4</w:t>
            </w:r>
          </w:p>
        </w:tc>
      </w:tr>
      <w:tr w:rsidR="005236B2" w:rsidRPr="009074E0" w14:paraId="62F280C3" w14:textId="77777777" w:rsidTr="003315EA">
        <w:tc>
          <w:tcPr>
            <w:tcW w:w="856" w:type="dxa"/>
            <w:vAlign w:val="center"/>
          </w:tcPr>
          <w:p w14:paraId="48C425DA"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5</w:t>
            </w:r>
          </w:p>
        </w:tc>
        <w:tc>
          <w:tcPr>
            <w:tcW w:w="5639" w:type="dxa"/>
            <w:vAlign w:val="center"/>
          </w:tcPr>
          <w:p w14:paraId="27ECF5A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Многодетные</w:t>
            </w:r>
          </w:p>
        </w:tc>
        <w:tc>
          <w:tcPr>
            <w:tcW w:w="1690" w:type="dxa"/>
            <w:vAlign w:val="center"/>
          </w:tcPr>
          <w:p w14:paraId="48992996"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13</w:t>
            </w:r>
          </w:p>
        </w:tc>
        <w:tc>
          <w:tcPr>
            <w:tcW w:w="1160" w:type="dxa"/>
            <w:vAlign w:val="center"/>
          </w:tcPr>
          <w:p w14:paraId="36DD4D7D"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5,8</w:t>
            </w:r>
          </w:p>
        </w:tc>
      </w:tr>
      <w:tr w:rsidR="005236B2" w:rsidRPr="009074E0" w14:paraId="1FF99B19" w14:textId="77777777" w:rsidTr="003315EA">
        <w:tc>
          <w:tcPr>
            <w:tcW w:w="856" w:type="dxa"/>
            <w:vAlign w:val="center"/>
          </w:tcPr>
          <w:p w14:paraId="0C429634"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6</w:t>
            </w:r>
          </w:p>
        </w:tc>
        <w:tc>
          <w:tcPr>
            <w:tcW w:w="5639" w:type="dxa"/>
            <w:vAlign w:val="center"/>
          </w:tcPr>
          <w:p w14:paraId="718908CD"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Малообеспеченные</w:t>
            </w:r>
          </w:p>
        </w:tc>
        <w:tc>
          <w:tcPr>
            <w:tcW w:w="1690" w:type="dxa"/>
            <w:vAlign w:val="center"/>
          </w:tcPr>
          <w:p w14:paraId="31239E5A"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w:t>
            </w:r>
          </w:p>
        </w:tc>
        <w:tc>
          <w:tcPr>
            <w:tcW w:w="1160" w:type="dxa"/>
            <w:vAlign w:val="center"/>
          </w:tcPr>
          <w:p w14:paraId="3E7EC287"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4</w:t>
            </w:r>
          </w:p>
        </w:tc>
      </w:tr>
      <w:tr w:rsidR="005236B2" w:rsidRPr="009074E0" w14:paraId="550BCDFB" w14:textId="77777777" w:rsidTr="003315EA">
        <w:tc>
          <w:tcPr>
            <w:tcW w:w="856" w:type="dxa"/>
            <w:vAlign w:val="center"/>
          </w:tcPr>
          <w:p w14:paraId="45BFD0B1"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7</w:t>
            </w:r>
          </w:p>
        </w:tc>
        <w:tc>
          <w:tcPr>
            <w:tcW w:w="5639" w:type="dxa"/>
            <w:vAlign w:val="center"/>
          </w:tcPr>
          <w:p w14:paraId="6AB6027F"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Сироты, дети, оставшиеся без попечения родителей</w:t>
            </w:r>
          </w:p>
        </w:tc>
        <w:tc>
          <w:tcPr>
            <w:tcW w:w="1690" w:type="dxa"/>
            <w:vAlign w:val="center"/>
          </w:tcPr>
          <w:p w14:paraId="638AA710"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1160" w:type="dxa"/>
            <w:vAlign w:val="center"/>
          </w:tcPr>
          <w:p w14:paraId="5938045A"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0,6</w:t>
            </w:r>
          </w:p>
        </w:tc>
      </w:tr>
      <w:tr w:rsidR="005236B2" w:rsidRPr="009074E0" w14:paraId="36811789" w14:textId="77777777" w:rsidTr="003315EA">
        <w:tc>
          <w:tcPr>
            <w:tcW w:w="856" w:type="dxa"/>
            <w:vAlign w:val="center"/>
          </w:tcPr>
          <w:p w14:paraId="40E9F57E"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8</w:t>
            </w:r>
          </w:p>
        </w:tc>
        <w:tc>
          <w:tcPr>
            <w:tcW w:w="5639" w:type="dxa"/>
            <w:vAlign w:val="center"/>
          </w:tcPr>
          <w:p w14:paraId="6A7BBE6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Дети-инвалиды, дети с особыми образовательными потребностями</w:t>
            </w:r>
          </w:p>
        </w:tc>
        <w:tc>
          <w:tcPr>
            <w:tcW w:w="1690" w:type="dxa"/>
            <w:vAlign w:val="center"/>
          </w:tcPr>
          <w:p w14:paraId="2844A19B" w14:textId="77777777" w:rsidR="005236B2" w:rsidRPr="009074E0" w:rsidRDefault="005236B2" w:rsidP="003315EA">
            <w:pPr>
              <w:jc w:val="center"/>
              <w:rPr>
                <w:rFonts w:ascii="Times New Roman" w:hAnsi="Times New Roman" w:cs="Times New Roman"/>
                <w:sz w:val="24"/>
                <w:szCs w:val="24"/>
                <w:lang w:val="en-US"/>
              </w:rPr>
            </w:pPr>
            <w:r w:rsidRPr="009074E0">
              <w:rPr>
                <w:rFonts w:ascii="Times New Roman" w:hAnsi="Times New Roman" w:cs="Times New Roman"/>
                <w:sz w:val="24"/>
                <w:szCs w:val="24"/>
                <w:lang w:val="en-US"/>
              </w:rPr>
              <w:t>7</w:t>
            </w:r>
          </w:p>
        </w:tc>
        <w:tc>
          <w:tcPr>
            <w:tcW w:w="1160" w:type="dxa"/>
            <w:vAlign w:val="center"/>
          </w:tcPr>
          <w:p w14:paraId="6BF87A84"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r>
      <w:tr w:rsidR="005236B2" w:rsidRPr="009074E0" w14:paraId="2B4B6650" w14:textId="77777777" w:rsidTr="003315EA">
        <w:tc>
          <w:tcPr>
            <w:tcW w:w="856" w:type="dxa"/>
            <w:vAlign w:val="center"/>
          </w:tcPr>
          <w:p w14:paraId="1170A6BC"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9</w:t>
            </w:r>
          </w:p>
        </w:tc>
        <w:tc>
          <w:tcPr>
            <w:tcW w:w="5639" w:type="dxa"/>
            <w:vAlign w:val="center"/>
          </w:tcPr>
          <w:p w14:paraId="29B9241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не имеющие гражданства</w:t>
            </w:r>
          </w:p>
        </w:tc>
        <w:tc>
          <w:tcPr>
            <w:tcW w:w="1690" w:type="dxa"/>
            <w:vAlign w:val="center"/>
          </w:tcPr>
          <w:p w14:paraId="3EAB0749"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160" w:type="dxa"/>
            <w:vAlign w:val="center"/>
          </w:tcPr>
          <w:p w14:paraId="42434F70"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0725D208" w14:textId="77777777" w:rsidTr="003315EA">
        <w:tc>
          <w:tcPr>
            <w:tcW w:w="856" w:type="dxa"/>
            <w:vAlign w:val="center"/>
          </w:tcPr>
          <w:p w14:paraId="06A0D0C0"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10</w:t>
            </w:r>
          </w:p>
        </w:tc>
        <w:tc>
          <w:tcPr>
            <w:tcW w:w="5639" w:type="dxa"/>
            <w:vAlign w:val="center"/>
          </w:tcPr>
          <w:p w14:paraId="6275066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 граждане другого государства</w:t>
            </w:r>
          </w:p>
        </w:tc>
        <w:tc>
          <w:tcPr>
            <w:tcW w:w="1690" w:type="dxa"/>
            <w:vAlign w:val="center"/>
          </w:tcPr>
          <w:p w14:paraId="3E828CA8"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160" w:type="dxa"/>
            <w:vAlign w:val="center"/>
          </w:tcPr>
          <w:p w14:paraId="315AE592"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36CE6596" w14:textId="77777777" w:rsidTr="003315EA">
        <w:tc>
          <w:tcPr>
            <w:tcW w:w="856" w:type="dxa"/>
            <w:vAlign w:val="center"/>
          </w:tcPr>
          <w:p w14:paraId="50F73507"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11</w:t>
            </w:r>
          </w:p>
        </w:tc>
        <w:tc>
          <w:tcPr>
            <w:tcW w:w="5639" w:type="dxa"/>
            <w:vAlign w:val="center"/>
          </w:tcPr>
          <w:p w14:paraId="36BA294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 отделе по делам несовершеннолетних</w:t>
            </w:r>
          </w:p>
        </w:tc>
        <w:tc>
          <w:tcPr>
            <w:tcW w:w="1690" w:type="dxa"/>
            <w:vAlign w:val="center"/>
          </w:tcPr>
          <w:p w14:paraId="1ECD890B"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160" w:type="dxa"/>
            <w:vAlign w:val="center"/>
          </w:tcPr>
          <w:p w14:paraId="4E0F2A16"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5A8269BE" w14:textId="77777777" w:rsidTr="003315EA">
        <w:tc>
          <w:tcPr>
            <w:tcW w:w="856" w:type="dxa"/>
            <w:vAlign w:val="center"/>
          </w:tcPr>
          <w:p w14:paraId="271BEBEF"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12</w:t>
            </w:r>
          </w:p>
        </w:tc>
        <w:tc>
          <w:tcPr>
            <w:tcW w:w="5639" w:type="dxa"/>
            <w:vAlign w:val="center"/>
          </w:tcPr>
          <w:p w14:paraId="7536EB64"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внутришкольного контроля</w:t>
            </w:r>
          </w:p>
        </w:tc>
        <w:tc>
          <w:tcPr>
            <w:tcW w:w="1690" w:type="dxa"/>
            <w:vAlign w:val="center"/>
          </w:tcPr>
          <w:p w14:paraId="56F144AD"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160" w:type="dxa"/>
            <w:vAlign w:val="center"/>
          </w:tcPr>
          <w:p w14:paraId="00E489AD"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0414115A" w14:textId="77777777" w:rsidTr="003315EA">
        <w:tc>
          <w:tcPr>
            <w:tcW w:w="856" w:type="dxa"/>
            <w:vAlign w:val="center"/>
          </w:tcPr>
          <w:p w14:paraId="581F8B32"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5639" w:type="dxa"/>
            <w:vAlign w:val="center"/>
          </w:tcPr>
          <w:p w14:paraId="4D2BD50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Образование родителей:</w:t>
            </w:r>
          </w:p>
        </w:tc>
        <w:tc>
          <w:tcPr>
            <w:tcW w:w="1690" w:type="dxa"/>
            <w:vAlign w:val="center"/>
          </w:tcPr>
          <w:p w14:paraId="25995666"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388</w:t>
            </w:r>
          </w:p>
        </w:tc>
        <w:tc>
          <w:tcPr>
            <w:tcW w:w="1160" w:type="dxa"/>
            <w:vAlign w:val="center"/>
          </w:tcPr>
          <w:p w14:paraId="06945881"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58EF7D4F" w14:textId="77777777" w:rsidTr="003315EA">
        <w:tc>
          <w:tcPr>
            <w:tcW w:w="856" w:type="dxa"/>
            <w:vAlign w:val="center"/>
          </w:tcPr>
          <w:p w14:paraId="10EA5DEC"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5639" w:type="dxa"/>
            <w:vAlign w:val="center"/>
          </w:tcPr>
          <w:p w14:paraId="0A21F15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Высшее, послевузовское</w:t>
            </w:r>
          </w:p>
        </w:tc>
        <w:tc>
          <w:tcPr>
            <w:tcW w:w="1690" w:type="dxa"/>
            <w:vAlign w:val="center"/>
          </w:tcPr>
          <w:p w14:paraId="53355354"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99</w:t>
            </w:r>
          </w:p>
        </w:tc>
        <w:tc>
          <w:tcPr>
            <w:tcW w:w="1160" w:type="dxa"/>
            <w:vAlign w:val="center"/>
          </w:tcPr>
          <w:p w14:paraId="3FCA8F7D"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25,5</w:t>
            </w:r>
          </w:p>
        </w:tc>
      </w:tr>
      <w:tr w:rsidR="005236B2" w:rsidRPr="009074E0" w14:paraId="1AA059CF" w14:textId="77777777" w:rsidTr="003315EA">
        <w:tc>
          <w:tcPr>
            <w:tcW w:w="856" w:type="dxa"/>
            <w:vAlign w:val="center"/>
          </w:tcPr>
          <w:p w14:paraId="76A723CD"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2</w:t>
            </w:r>
          </w:p>
        </w:tc>
        <w:tc>
          <w:tcPr>
            <w:tcW w:w="5639" w:type="dxa"/>
            <w:vAlign w:val="center"/>
          </w:tcPr>
          <w:p w14:paraId="0515631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Техническое и профессиональное</w:t>
            </w:r>
          </w:p>
        </w:tc>
        <w:tc>
          <w:tcPr>
            <w:tcW w:w="1690" w:type="dxa"/>
            <w:vAlign w:val="center"/>
          </w:tcPr>
          <w:p w14:paraId="20872753"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125</w:t>
            </w:r>
          </w:p>
        </w:tc>
        <w:tc>
          <w:tcPr>
            <w:tcW w:w="1160" w:type="dxa"/>
            <w:vAlign w:val="center"/>
          </w:tcPr>
          <w:p w14:paraId="7BFC56F1"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32,2</w:t>
            </w:r>
          </w:p>
        </w:tc>
      </w:tr>
      <w:tr w:rsidR="005236B2" w:rsidRPr="009074E0" w14:paraId="519EAE7B" w14:textId="77777777" w:rsidTr="003315EA">
        <w:tc>
          <w:tcPr>
            <w:tcW w:w="856" w:type="dxa"/>
            <w:vAlign w:val="center"/>
          </w:tcPr>
          <w:p w14:paraId="14A2103A" w14:textId="77777777" w:rsidR="005236B2" w:rsidRPr="009074E0" w:rsidRDefault="005236B2" w:rsidP="003315EA">
            <w:pPr>
              <w:jc w:val="center"/>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5639" w:type="dxa"/>
            <w:vAlign w:val="center"/>
          </w:tcPr>
          <w:p w14:paraId="2855332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Среднее</w:t>
            </w:r>
          </w:p>
        </w:tc>
        <w:tc>
          <w:tcPr>
            <w:tcW w:w="1690" w:type="dxa"/>
            <w:vAlign w:val="center"/>
          </w:tcPr>
          <w:p w14:paraId="679712FC"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164</w:t>
            </w:r>
          </w:p>
        </w:tc>
        <w:tc>
          <w:tcPr>
            <w:tcW w:w="1160" w:type="dxa"/>
            <w:vAlign w:val="center"/>
          </w:tcPr>
          <w:p w14:paraId="29C04EE0" w14:textId="77777777" w:rsidR="005236B2" w:rsidRPr="009074E0" w:rsidRDefault="005236B2" w:rsidP="003315EA">
            <w:pPr>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42,3</w:t>
            </w:r>
          </w:p>
        </w:tc>
      </w:tr>
    </w:tbl>
    <w:p w14:paraId="4F988CFC" w14:textId="77777777" w:rsidR="005236B2" w:rsidRPr="009074E0" w:rsidRDefault="005236B2" w:rsidP="005236B2">
      <w:pPr>
        <w:spacing w:after="0" w:line="240" w:lineRule="auto"/>
        <w:jc w:val="both"/>
        <w:rPr>
          <w:rFonts w:ascii="Times New Roman" w:hAnsi="Times New Roman" w:cs="Times New Roman"/>
          <w:sz w:val="24"/>
          <w:szCs w:val="24"/>
        </w:rPr>
      </w:pPr>
    </w:p>
    <w:p w14:paraId="2A657365" w14:textId="1A30410D" w:rsidR="005236B2" w:rsidRPr="009E6C89" w:rsidRDefault="005236B2" w:rsidP="0083032E">
      <w:pPr>
        <w:spacing w:after="0" w:line="240" w:lineRule="auto"/>
        <w:ind w:firstLine="708"/>
        <w:jc w:val="both"/>
        <w:rPr>
          <w:rFonts w:ascii="Times New Roman" w:hAnsi="Times New Roman" w:cs="Times New Roman"/>
          <w:b/>
          <w:i/>
          <w:color w:val="000000" w:themeColor="text1"/>
          <w:sz w:val="24"/>
          <w:szCs w:val="24"/>
        </w:rPr>
      </w:pPr>
      <w:r w:rsidRPr="009E6C89">
        <w:rPr>
          <w:rFonts w:ascii="Times New Roman" w:hAnsi="Times New Roman" w:cs="Times New Roman"/>
          <w:b/>
          <w:i/>
          <w:color w:val="000000" w:themeColor="text1"/>
          <w:sz w:val="24"/>
          <w:szCs w:val="24"/>
        </w:rPr>
        <w:t>Организация разнообразных форм внеурочной деятельности в совокупности, обеспечивающие реализацию духовно-нравственного, гражданско-патриотического, художественно-эстетического, трудового и физического воспитания обучающихся</w:t>
      </w:r>
      <w:r w:rsidR="0083032E">
        <w:rPr>
          <w:rFonts w:ascii="Times New Roman" w:hAnsi="Times New Roman" w:cs="Times New Roman"/>
          <w:b/>
          <w:i/>
          <w:color w:val="000000" w:themeColor="text1"/>
          <w:sz w:val="24"/>
          <w:szCs w:val="24"/>
        </w:rPr>
        <w:t>.</w:t>
      </w:r>
    </w:p>
    <w:p w14:paraId="1108A6FC" w14:textId="77777777" w:rsidR="005236B2" w:rsidRPr="009E6C89" w:rsidRDefault="005236B2" w:rsidP="005236B2">
      <w:pPr>
        <w:shd w:val="clear" w:color="auto" w:fill="FFFFFF"/>
        <w:spacing w:after="0" w:line="240" w:lineRule="auto"/>
        <w:rPr>
          <w:rFonts w:ascii="Times New Roman" w:hAnsi="Times New Roman" w:cs="Times New Roman"/>
          <w:bCs/>
          <w:color w:val="000000" w:themeColor="text1"/>
          <w:sz w:val="24"/>
          <w:szCs w:val="24"/>
        </w:rPr>
      </w:pPr>
    </w:p>
    <w:p w14:paraId="13FADB5B" w14:textId="77777777" w:rsidR="005236B2" w:rsidRPr="009074E0" w:rsidRDefault="005236B2" w:rsidP="0083032E">
      <w:pPr>
        <w:spacing w:after="0" w:line="240" w:lineRule="auto"/>
        <w:ind w:firstLine="708"/>
        <w:jc w:val="both"/>
        <w:rPr>
          <w:rFonts w:ascii="Times New Roman" w:hAnsi="Times New Roman" w:cs="Times New Roman"/>
          <w:bCs/>
          <w:sz w:val="24"/>
          <w:szCs w:val="24"/>
        </w:rPr>
      </w:pPr>
      <w:r w:rsidRPr="009074E0">
        <w:rPr>
          <w:rFonts w:ascii="Times New Roman" w:eastAsia="Times New Roman" w:hAnsi="Times New Roman" w:cs="Times New Roman"/>
          <w:color w:val="3D3D3D"/>
          <w:sz w:val="24"/>
          <w:szCs w:val="24"/>
        </w:rPr>
        <w:t xml:space="preserve">Немалую роль в формировании и привитии </w:t>
      </w:r>
      <w:r w:rsidRPr="009074E0">
        <w:rPr>
          <w:rFonts w:ascii="Times New Roman" w:eastAsia="Times New Roman" w:hAnsi="Times New Roman" w:cs="Times New Roman"/>
          <w:sz w:val="24"/>
          <w:szCs w:val="24"/>
        </w:rPr>
        <w:t>общечеловеческих</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национальных</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z w:val="24"/>
          <w:szCs w:val="24"/>
        </w:rPr>
        <w:t>ценностей играет посещение обучающихся различных кружков и спортивных секций.</w:t>
      </w:r>
      <w:r w:rsidRPr="009074E0">
        <w:rPr>
          <w:rFonts w:ascii="Times New Roman" w:hAnsi="Times New Roman" w:cs="Times New Roman"/>
          <w:sz w:val="24"/>
          <w:szCs w:val="24"/>
        </w:rPr>
        <w:t xml:space="preserve"> Дополнительные занятия в кружках и секциях служат обогащению и углублению знаний и познавательных умений. </w:t>
      </w:r>
    </w:p>
    <w:p w14:paraId="19BDE251" w14:textId="4BFEC0C9" w:rsidR="005236B2" w:rsidRPr="009074E0" w:rsidRDefault="005236B2" w:rsidP="0083032E">
      <w:pPr>
        <w:spacing w:after="120"/>
        <w:ind w:right="864" w:firstLine="708"/>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Обучающиеся школы являются активными членами </w:t>
      </w:r>
      <w:proofErr w:type="gramStart"/>
      <w:r w:rsidRPr="009074E0">
        <w:rPr>
          <w:rFonts w:ascii="Times New Roman" w:eastAsia="Times New Roman" w:hAnsi="Times New Roman" w:cs="Times New Roman"/>
          <w:sz w:val="24"/>
          <w:szCs w:val="24"/>
        </w:rPr>
        <w:t>активностью  обучающихся</w:t>
      </w:r>
      <w:proofErr w:type="gramEnd"/>
      <w:r w:rsidR="0083032E">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z w:val="24"/>
          <w:szCs w:val="24"/>
        </w:rPr>
        <w:t>посещают школьные кружки секции и кружки и секции дополнительного образования. На базе нашей школы ведется работа 5-ти кружков и 3-х спортивных секций:</w:t>
      </w:r>
    </w:p>
    <w:p w14:paraId="249FF001"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Дебатный</w:t>
      </w:r>
      <w:proofErr w:type="spellEnd"/>
      <w:r w:rsidRPr="009074E0">
        <w:rPr>
          <w:rFonts w:ascii="Times New Roman" w:eastAsia="Times New Roman" w:hAnsi="Times New Roman" w:cs="Times New Roman"/>
          <w:sz w:val="24"/>
          <w:szCs w:val="24"/>
        </w:rPr>
        <w:t xml:space="preserve"> кружок «</w:t>
      </w:r>
      <w:r w:rsidRPr="009074E0">
        <w:rPr>
          <w:rFonts w:ascii="Times New Roman" w:eastAsia="Times New Roman" w:hAnsi="Times New Roman" w:cs="Times New Roman"/>
          <w:sz w:val="24"/>
          <w:szCs w:val="24"/>
          <w:lang w:val="kk-KZ"/>
        </w:rPr>
        <w:t>Ұшқыр</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z w:val="24"/>
          <w:szCs w:val="24"/>
          <w:lang w:val="kk-KZ"/>
        </w:rPr>
        <w:t xml:space="preserve"> - руководитель Б.Ганиваль;</w:t>
      </w:r>
    </w:p>
    <w:p w14:paraId="26C72125"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Театральный кружок «Росток» - руководитель Л.А. Малашенко;</w:t>
      </w:r>
    </w:p>
    <w:p w14:paraId="404F468F"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Художественная студия «Волшебная кисточка» - руководитель М.Б. Газитов;</w:t>
      </w:r>
    </w:p>
    <w:p w14:paraId="3C52A5AE"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Военно-патриотический кружок </w:t>
      </w:r>
      <w:bookmarkStart w:id="39" w:name="_Hlk170044926"/>
      <w:r w:rsidRPr="009074E0">
        <w:rPr>
          <w:rFonts w:ascii="Times New Roman" w:eastAsia="Times New Roman" w:hAnsi="Times New Roman" w:cs="Times New Roman"/>
          <w:sz w:val="24"/>
          <w:szCs w:val="24"/>
          <w:lang w:val="kk-KZ"/>
        </w:rPr>
        <w:t>«Жаз сарбаз» - руководитель В.С. Нелис;</w:t>
      </w:r>
    </w:p>
    <w:bookmarkEnd w:id="39"/>
    <w:p w14:paraId="49AAD3DC"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Кружок «Робототехника» - </w:t>
      </w:r>
      <w:bookmarkStart w:id="40" w:name="_Hlk170044415"/>
      <w:r w:rsidRPr="009074E0">
        <w:rPr>
          <w:rFonts w:ascii="Times New Roman" w:eastAsia="Times New Roman" w:hAnsi="Times New Roman" w:cs="Times New Roman"/>
          <w:sz w:val="24"/>
          <w:szCs w:val="24"/>
          <w:lang w:val="kk-KZ"/>
        </w:rPr>
        <w:t>руководители Т.И. Воронкова, Кенжебаева А.Т.;</w:t>
      </w:r>
    </w:p>
    <w:bookmarkEnd w:id="40"/>
    <w:p w14:paraId="398E7BFC"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 «Волейбол» </w:t>
      </w:r>
      <w:bookmarkStart w:id="41" w:name="_Hlk155299093"/>
      <w:r w:rsidRPr="009074E0">
        <w:rPr>
          <w:rFonts w:ascii="Times New Roman" w:eastAsia="Times New Roman" w:hAnsi="Times New Roman" w:cs="Times New Roman"/>
          <w:sz w:val="24"/>
          <w:szCs w:val="24"/>
          <w:lang w:val="kk-KZ"/>
        </w:rPr>
        <w:t>- руководители В.В.Мельник, Ж.К. Мухамеджан;</w:t>
      </w:r>
    </w:p>
    <w:bookmarkEnd w:id="41"/>
    <w:p w14:paraId="2A373CF4"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 «Футбол» - руководители В.В.Мельник, Ж.К. Мухамеджан;</w:t>
      </w:r>
    </w:p>
    <w:p w14:paraId="242A1E48" w14:textId="77777777" w:rsidR="005236B2" w:rsidRPr="009074E0" w:rsidRDefault="005236B2" w:rsidP="0083032E">
      <w:pPr>
        <w:numPr>
          <w:ilvl w:val="0"/>
          <w:numId w:val="49"/>
        </w:numPr>
        <w:spacing w:after="0"/>
        <w:ind w:right="864"/>
        <w:jc w:val="both"/>
        <w:rPr>
          <w:rFonts w:ascii="Times New Roman" w:eastAsia="Times New Roman" w:hAnsi="Times New Roman" w:cs="Times New Roman"/>
          <w:sz w:val="24"/>
          <w:szCs w:val="24"/>
        </w:rPr>
      </w:pPr>
      <w:bookmarkStart w:id="42" w:name="_Hlk170044715"/>
      <w:r w:rsidRPr="009074E0">
        <w:rPr>
          <w:rFonts w:ascii="Times New Roman" w:eastAsia="Times New Roman" w:hAnsi="Times New Roman" w:cs="Times New Roman"/>
          <w:sz w:val="24"/>
          <w:szCs w:val="24"/>
        </w:rPr>
        <w:t xml:space="preserve">«Кёкусинкай каратэ»- руководитель А. </w:t>
      </w:r>
      <w:proofErr w:type="spellStart"/>
      <w:r w:rsidRPr="009074E0">
        <w:rPr>
          <w:rFonts w:ascii="Times New Roman" w:eastAsia="Times New Roman" w:hAnsi="Times New Roman" w:cs="Times New Roman"/>
          <w:sz w:val="24"/>
          <w:szCs w:val="24"/>
        </w:rPr>
        <w:t>Бейбиихан</w:t>
      </w:r>
      <w:proofErr w:type="spellEnd"/>
      <w:r w:rsidRPr="009074E0">
        <w:rPr>
          <w:rFonts w:ascii="Times New Roman" w:eastAsia="Times New Roman" w:hAnsi="Times New Roman" w:cs="Times New Roman"/>
          <w:sz w:val="24"/>
          <w:szCs w:val="24"/>
        </w:rPr>
        <w:t>.</w:t>
      </w:r>
    </w:p>
    <w:bookmarkEnd w:id="42"/>
    <w:p w14:paraId="7ED86820" w14:textId="72B8EEDA" w:rsidR="005236B2" w:rsidRPr="009074E0" w:rsidRDefault="005236B2" w:rsidP="0083032E">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w:t>
      </w:r>
      <w:r w:rsidR="0083032E">
        <w:rPr>
          <w:rFonts w:ascii="Times New Roman" w:eastAsia="Times New Roman" w:hAnsi="Times New Roman" w:cs="Times New Roman"/>
          <w:sz w:val="24"/>
          <w:szCs w:val="24"/>
        </w:rPr>
        <w:tab/>
      </w:r>
      <w:r w:rsidRPr="009074E0">
        <w:rPr>
          <w:rFonts w:ascii="Times New Roman" w:eastAsia="Times New Roman" w:hAnsi="Times New Roman" w:cs="Times New Roman"/>
          <w:sz w:val="24"/>
          <w:szCs w:val="24"/>
        </w:rPr>
        <w:t xml:space="preserve">С большим интересом обучающиеся посещают творческие кружки- художественную </w:t>
      </w:r>
      <w:r w:rsidRPr="009074E0">
        <w:rPr>
          <w:rFonts w:ascii="Times New Roman" w:eastAsia="Times New Roman" w:hAnsi="Times New Roman" w:cs="Times New Roman"/>
          <w:b/>
          <w:bCs/>
          <w:sz w:val="24"/>
          <w:szCs w:val="24"/>
        </w:rPr>
        <w:t>студию «Волшебная кисточка»</w:t>
      </w:r>
      <w:r w:rsidRPr="009074E0">
        <w:rPr>
          <w:rFonts w:ascii="Times New Roman" w:eastAsia="Times New Roman" w:hAnsi="Times New Roman" w:cs="Times New Roman"/>
          <w:sz w:val="24"/>
          <w:szCs w:val="24"/>
        </w:rPr>
        <w:t xml:space="preserve">, руководитель М.Б. </w:t>
      </w:r>
      <w:proofErr w:type="spellStart"/>
      <w:r w:rsidRPr="009074E0">
        <w:rPr>
          <w:rFonts w:ascii="Times New Roman" w:eastAsia="Times New Roman" w:hAnsi="Times New Roman" w:cs="Times New Roman"/>
          <w:sz w:val="24"/>
          <w:szCs w:val="24"/>
        </w:rPr>
        <w:t>Газитов</w:t>
      </w:r>
      <w:proofErr w:type="spellEnd"/>
      <w:r w:rsidRPr="009074E0">
        <w:rPr>
          <w:rFonts w:ascii="Times New Roman" w:eastAsia="Times New Roman" w:hAnsi="Times New Roman" w:cs="Times New Roman"/>
          <w:sz w:val="24"/>
          <w:szCs w:val="24"/>
        </w:rPr>
        <w:t xml:space="preserve"> и </w:t>
      </w:r>
      <w:r w:rsidRPr="009074E0">
        <w:rPr>
          <w:rFonts w:ascii="Times New Roman" w:eastAsia="Times New Roman" w:hAnsi="Times New Roman" w:cs="Times New Roman"/>
          <w:b/>
          <w:bCs/>
          <w:sz w:val="24"/>
          <w:szCs w:val="24"/>
        </w:rPr>
        <w:t>театральный кружок «Росток»</w:t>
      </w:r>
      <w:r w:rsidRPr="009074E0">
        <w:rPr>
          <w:rFonts w:ascii="Times New Roman" w:eastAsia="Times New Roman" w:hAnsi="Times New Roman" w:cs="Times New Roman"/>
          <w:sz w:val="24"/>
          <w:szCs w:val="24"/>
        </w:rPr>
        <w:t xml:space="preserve">, руководитель </w:t>
      </w:r>
      <w:proofErr w:type="gramStart"/>
      <w:r w:rsidRPr="009074E0">
        <w:rPr>
          <w:rFonts w:ascii="Times New Roman" w:eastAsia="Times New Roman" w:hAnsi="Times New Roman" w:cs="Times New Roman"/>
          <w:sz w:val="24"/>
          <w:szCs w:val="24"/>
        </w:rPr>
        <w:t>Л.А</w:t>
      </w:r>
      <w:proofErr w:type="gramEnd"/>
      <w:r w:rsidRPr="009074E0">
        <w:rPr>
          <w:rFonts w:ascii="Times New Roman" w:eastAsia="Times New Roman" w:hAnsi="Times New Roman" w:cs="Times New Roman"/>
          <w:sz w:val="24"/>
          <w:szCs w:val="24"/>
        </w:rPr>
        <w:t xml:space="preserve"> Малашенко. Члены этих кружков являются не только участниками и призерами различных творческих конкурсов, они принимают так же активное участие в подготовке и проведении внутришкольных мероприятий таких </w:t>
      </w:r>
      <w:proofErr w:type="gramStart"/>
      <w:r w:rsidRPr="009074E0">
        <w:rPr>
          <w:rFonts w:ascii="Times New Roman" w:eastAsia="Times New Roman" w:hAnsi="Times New Roman" w:cs="Times New Roman"/>
          <w:sz w:val="24"/>
          <w:szCs w:val="24"/>
        </w:rPr>
        <w:t>как,  День</w:t>
      </w:r>
      <w:proofErr w:type="gramEnd"/>
      <w:r w:rsidRPr="009074E0">
        <w:rPr>
          <w:rFonts w:ascii="Times New Roman" w:eastAsia="Times New Roman" w:hAnsi="Times New Roman" w:cs="Times New Roman"/>
          <w:sz w:val="24"/>
          <w:szCs w:val="24"/>
        </w:rPr>
        <w:t xml:space="preserve"> знаний, День учителя, Новый год, 8 Марта, Наурыз, День Победы, День защиты детей. Силами ребят производится оформления праздников, готовятся </w:t>
      </w:r>
      <w:proofErr w:type="gramStart"/>
      <w:r w:rsidRPr="009074E0">
        <w:rPr>
          <w:rFonts w:ascii="Times New Roman" w:eastAsia="Times New Roman" w:hAnsi="Times New Roman" w:cs="Times New Roman"/>
          <w:sz w:val="24"/>
          <w:szCs w:val="24"/>
        </w:rPr>
        <w:t>сценарии  и</w:t>
      </w:r>
      <w:proofErr w:type="gramEnd"/>
      <w:r w:rsidRPr="009074E0">
        <w:rPr>
          <w:rFonts w:ascii="Times New Roman" w:eastAsia="Times New Roman" w:hAnsi="Times New Roman" w:cs="Times New Roman"/>
          <w:sz w:val="24"/>
          <w:szCs w:val="24"/>
        </w:rPr>
        <w:t xml:space="preserve"> художественные постановки к мероприятиям. </w:t>
      </w:r>
    </w:p>
    <w:p w14:paraId="4F1F87C3" w14:textId="77777777" w:rsidR="005236B2" w:rsidRPr="009074E0" w:rsidRDefault="005236B2" w:rsidP="0083032E">
      <w:pPr>
        <w:spacing w:after="0" w:line="240" w:lineRule="auto"/>
        <w:ind w:firstLine="708"/>
        <w:jc w:val="both"/>
        <w:rPr>
          <w:rFonts w:ascii="Times New Roman" w:eastAsia="Calibri" w:hAnsi="Times New Roman" w:cs="Times New Roman"/>
          <w:sz w:val="24"/>
          <w:szCs w:val="24"/>
        </w:rPr>
      </w:pPr>
      <w:proofErr w:type="spellStart"/>
      <w:r w:rsidRPr="009074E0">
        <w:rPr>
          <w:rFonts w:ascii="Times New Roman" w:eastAsia="Times New Roman" w:hAnsi="Times New Roman" w:cs="Times New Roman"/>
          <w:b/>
          <w:bCs/>
          <w:sz w:val="24"/>
          <w:szCs w:val="24"/>
        </w:rPr>
        <w:t>Дебатный</w:t>
      </w:r>
      <w:proofErr w:type="spellEnd"/>
      <w:r w:rsidRPr="009074E0">
        <w:rPr>
          <w:rFonts w:ascii="Times New Roman" w:eastAsia="Times New Roman" w:hAnsi="Times New Roman" w:cs="Times New Roman"/>
          <w:b/>
          <w:bCs/>
          <w:sz w:val="24"/>
          <w:szCs w:val="24"/>
        </w:rPr>
        <w:t xml:space="preserve"> кружок «</w:t>
      </w:r>
      <w:r w:rsidRPr="009074E0">
        <w:rPr>
          <w:rFonts w:ascii="Times New Roman" w:eastAsia="Times New Roman" w:hAnsi="Times New Roman" w:cs="Times New Roman"/>
          <w:b/>
          <w:bCs/>
          <w:sz w:val="24"/>
          <w:szCs w:val="24"/>
          <w:lang w:val="kk-KZ"/>
        </w:rPr>
        <w:t>Ұшқыр</w:t>
      </w:r>
      <w:r w:rsidRPr="009074E0">
        <w:rPr>
          <w:rFonts w:ascii="Times New Roman" w:eastAsia="Times New Roman" w:hAnsi="Times New Roman" w:cs="Times New Roman"/>
          <w:b/>
          <w:bCs/>
          <w:sz w:val="24"/>
          <w:szCs w:val="24"/>
        </w:rPr>
        <w:t>»</w:t>
      </w:r>
      <w:r w:rsidRPr="009074E0">
        <w:rPr>
          <w:rFonts w:ascii="Times New Roman" w:eastAsia="Times New Roman" w:hAnsi="Times New Roman" w:cs="Times New Roman"/>
          <w:b/>
          <w:bCs/>
          <w:sz w:val="24"/>
          <w:szCs w:val="24"/>
          <w:lang w:val="kk-KZ"/>
        </w:rPr>
        <w:t>.</w:t>
      </w:r>
      <w:r w:rsidRPr="009074E0">
        <w:rPr>
          <w:rFonts w:ascii="Times New Roman" w:eastAsia="Times New Roman" w:hAnsi="Times New Roman" w:cs="Times New Roman"/>
          <w:sz w:val="24"/>
          <w:szCs w:val="24"/>
          <w:lang w:val="kk-KZ"/>
        </w:rPr>
        <w:t xml:space="preserve"> Руководитель кружка Б.Ганиваль</w:t>
      </w:r>
      <w:r w:rsidRPr="009074E0">
        <w:rPr>
          <w:rFonts w:ascii="Times New Roman" w:eastAsia="Calibri" w:hAnsi="Times New Roman" w:cs="Times New Roman"/>
          <w:sz w:val="24"/>
          <w:szCs w:val="24"/>
        </w:rPr>
        <w:t xml:space="preserve"> и участники -</w:t>
      </w:r>
      <w:proofErr w:type="spellStart"/>
      <w:r w:rsidRPr="009074E0">
        <w:rPr>
          <w:rFonts w:ascii="Times New Roman" w:eastAsia="Calibri" w:hAnsi="Times New Roman" w:cs="Times New Roman"/>
          <w:sz w:val="24"/>
          <w:szCs w:val="24"/>
        </w:rPr>
        <w:t>дебатеры</w:t>
      </w:r>
      <w:proofErr w:type="spellEnd"/>
      <w:r w:rsidRPr="009074E0">
        <w:rPr>
          <w:rFonts w:ascii="Times New Roman" w:eastAsia="Calibri" w:hAnsi="Times New Roman" w:cs="Times New Roman"/>
          <w:sz w:val="24"/>
          <w:szCs w:val="24"/>
        </w:rPr>
        <w:t xml:space="preserve">, являются постоянными участниками и победителями  районных конкурсов и дебатов. </w:t>
      </w:r>
    </w:p>
    <w:p w14:paraId="07A832AA" w14:textId="24E3F3D5" w:rsidR="005236B2" w:rsidRPr="009074E0" w:rsidRDefault="005236B2" w:rsidP="0083032E">
      <w:pPr>
        <w:spacing w:after="0"/>
        <w:ind w:right="864" w:firstLine="708"/>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Кружок </w:t>
      </w:r>
      <w:r w:rsidRPr="009074E0">
        <w:rPr>
          <w:rFonts w:ascii="Times New Roman" w:eastAsia="Calibri" w:hAnsi="Times New Roman" w:cs="Times New Roman"/>
          <w:b/>
          <w:sz w:val="24"/>
          <w:szCs w:val="24"/>
        </w:rPr>
        <w:t>«Робототехника»,</w:t>
      </w:r>
      <w:r w:rsidRPr="009074E0">
        <w:rPr>
          <w:rFonts w:ascii="Times New Roman" w:eastAsia="Times New Roman" w:hAnsi="Times New Roman" w:cs="Times New Roman"/>
          <w:sz w:val="24"/>
          <w:szCs w:val="24"/>
          <w:lang w:val="kk-KZ"/>
        </w:rPr>
        <w:t xml:space="preserve"> руководители Т.И. Воронкова, Кенжебаева А.Т.</w:t>
      </w:r>
      <w:r w:rsidR="0083032E">
        <w:rPr>
          <w:rFonts w:ascii="Times New Roman" w:eastAsia="Times New Roman" w:hAnsi="Times New Roman" w:cs="Times New Roman"/>
          <w:sz w:val="24"/>
          <w:szCs w:val="24"/>
          <w:lang w:val="kk-KZ"/>
        </w:rPr>
        <w:t xml:space="preserve"> </w:t>
      </w:r>
      <w:r w:rsidRPr="009074E0">
        <w:rPr>
          <w:rFonts w:ascii="Times New Roman" w:eastAsia="Calibri" w:hAnsi="Times New Roman" w:cs="Times New Roman"/>
          <w:sz w:val="24"/>
          <w:szCs w:val="24"/>
        </w:rPr>
        <w:t xml:space="preserve">Робототехника является одним их наиболее посещаемых кружков в школе. Уже с начальных классов обучающиеся, посещающие этот </w:t>
      </w:r>
      <w:proofErr w:type="gramStart"/>
      <w:r w:rsidRPr="009074E0">
        <w:rPr>
          <w:rFonts w:ascii="Times New Roman" w:eastAsia="Calibri" w:hAnsi="Times New Roman" w:cs="Times New Roman"/>
          <w:sz w:val="24"/>
          <w:szCs w:val="24"/>
        </w:rPr>
        <w:t>кружок ,учатся</w:t>
      </w:r>
      <w:proofErr w:type="gramEnd"/>
      <w:r w:rsidRPr="009074E0">
        <w:rPr>
          <w:rFonts w:ascii="Times New Roman" w:eastAsia="Calibri" w:hAnsi="Times New Roman" w:cs="Times New Roman"/>
          <w:sz w:val="24"/>
          <w:szCs w:val="24"/>
        </w:rPr>
        <w:t xml:space="preserve"> строить модели, работать и управлять ими.</w:t>
      </w:r>
    </w:p>
    <w:p w14:paraId="5AAC49AC" w14:textId="77777777" w:rsidR="005236B2" w:rsidRPr="009074E0" w:rsidRDefault="005236B2" w:rsidP="0083032E">
      <w:pPr>
        <w:spacing w:after="0"/>
        <w:ind w:right="864" w:firstLine="708"/>
        <w:jc w:val="both"/>
        <w:rPr>
          <w:rFonts w:ascii="Times New Roman" w:eastAsia="Calibri" w:hAnsi="Times New Roman" w:cs="Times New Roman"/>
          <w:sz w:val="24"/>
          <w:szCs w:val="24"/>
        </w:rPr>
      </w:pPr>
      <w:r w:rsidRPr="009074E0">
        <w:rPr>
          <w:rFonts w:ascii="Times New Roman" w:eastAsia="Calibri" w:hAnsi="Times New Roman" w:cs="Times New Roman"/>
          <w:b/>
          <w:bCs/>
          <w:sz w:val="24"/>
          <w:szCs w:val="24"/>
        </w:rPr>
        <w:lastRenderedPageBreak/>
        <w:t>Спортивные секции «Волейбол»</w:t>
      </w:r>
      <w:r w:rsidRPr="009074E0">
        <w:rPr>
          <w:rFonts w:ascii="Times New Roman" w:eastAsia="Calibri" w:hAnsi="Times New Roman" w:cs="Times New Roman"/>
          <w:b/>
          <w:sz w:val="24"/>
          <w:szCs w:val="24"/>
        </w:rPr>
        <w:t xml:space="preserve">, </w:t>
      </w:r>
      <w:r w:rsidRPr="009074E0">
        <w:rPr>
          <w:rFonts w:ascii="Times New Roman" w:eastAsia="Calibri" w:hAnsi="Times New Roman" w:cs="Times New Roman"/>
          <w:bCs/>
          <w:sz w:val="24"/>
          <w:szCs w:val="24"/>
        </w:rPr>
        <w:t xml:space="preserve">руководители Мельник В.В., </w:t>
      </w:r>
      <w:proofErr w:type="spellStart"/>
      <w:r w:rsidRPr="009074E0">
        <w:rPr>
          <w:rFonts w:ascii="Times New Roman" w:eastAsia="Calibri" w:hAnsi="Times New Roman" w:cs="Times New Roman"/>
          <w:bCs/>
          <w:sz w:val="24"/>
          <w:szCs w:val="24"/>
        </w:rPr>
        <w:t>Мухамеджан</w:t>
      </w:r>
      <w:proofErr w:type="spellEnd"/>
      <w:r w:rsidRPr="009074E0">
        <w:rPr>
          <w:rFonts w:ascii="Times New Roman" w:eastAsia="Calibri" w:hAnsi="Times New Roman" w:cs="Times New Roman"/>
          <w:bCs/>
          <w:sz w:val="24"/>
          <w:szCs w:val="24"/>
        </w:rPr>
        <w:t xml:space="preserve"> Ж.К и </w:t>
      </w:r>
      <w:r w:rsidRPr="009074E0">
        <w:rPr>
          <w:rFonts w:ascii="Times New Roman" w:eastAsia="Calibri" w:hAnsi="Times New Roman" w:cs="Times New Roman"/>
          <w:b/>
          <w:sz w:val="24"/>
          <w:szCs w:val="24"/>
        </w:rPr>
        <w:t>секция «Кёкусинкай каратэ»,</w:t>
      </w:r>
      <w:r w:rsidRPr="009074E0">
        <w:rPr>
          <w:rFonts w:ascii="Times New Roman" w:eastAsia="Calibri" w:hAnsi="Times New Roman" w:cs="Times New Roman"/>
          <w:bCs/>
          <w:sz w:val="24"/>
          <w:szCs w:val="24"/>
        </w:rPr>
        <w:t xml:space="preserve"> руководитель А. </w:t>
      </w:r>
      <w:proofErr w:type="spellStart"/>
      <w:r w:rsidRPr="009074E0">
        <w:rPr>
          <w:rFonts w:ascii="Times New Roman" w:eastAsia="Calibri" w:hAnsi="Times New Roman" w:cs="Times New Roman"/>
          <w:bCs/>
          <w:sz w:val="24"/>
          <w:szCs w:val="24"/>
        </w:rPr>
        <w:t>Бейбиихан</w:t>
      </w:r>
      <w:proofErr w:type="spellEnd"/>
      <w:r w:rsidRPr="009074E0">
        <w:rPr>
          <w:rFonts w:ascii="Times New Roman" w:eastAsia="Calibri" w:hAnsi="Times New Roman" w:cs="Times New Roman"/>
          <w:bCs/>
          <w:sz w:val="24"/>
          <w:szCs w:val="24"/>
        </w:rPr>
        <w:t>, пользуются у ребят особым интересом. Ребята- участники секций, оказывают активную помощь в подготовке и проведении внутришкольных соревнований по волейболу, баскетболу, футболу, перестрелке, так же в подготовке и проведении соревнований по национальным спортивным играм «</w:t>
      </w:r>
      <w:r w:rsidRPr="009074E0">
        <w:rPr>
          <w:rFonts w:ascii="Times New Roman" w:eastAsia="Calibri" w:hAnsi="Times New Roman" w:cs="Times New Roman"/>
          <w:bCs/>
          <w:sz w:val="24"/>
          <w:szCs w:val="24"/>
          <w:lang w:val="kk-KZ"/>
        </w:rPr>
        <w:t>Қазақша курес</w:t>
      </w:r>
      <w:r w:rsidRPr="009074E0">
        <w:rPr>
          <w:rFonts w:ascii="Times New Roman" w:eastAsia="Calibri" w:hAnsi="Times New Roman" w:cs="Times New Roman"/>
          <w:bCs/>
          <w:sz w:val="24"/>
          <w:szCs w:val="24"/>
        </w:rPr>
        <w:t>», «</w:t>
      </w:r>
      <w:proofErr w:type="spellStart"/>
      <w:r w:rsidRPr="009074E0">
        <w:rPr>
          <w:rStyle w:val="a8"/>
          <w:rFonts w:ascii="Times New Roman" w:hAnsi="Times New Roman" w:cs="Times New Roman"/>
          <w:b w:val="0"/>
          <w:color w:val="151515"/>
          <w:sz w:val="24"/>
          <w:szCs w:val="24"/>
          <w:shd w:val="clear" w:color="auto" w:fill="FFFFFF"/>
        </w:rPr>
        <w:t>Тоғыз</w:t>
      </w:r>
      <w:proofErr w:type="spellEnd"/>
      <w:r w:rsidRPr="009074E0">
        <w:rPr>
          <w:rStyle w:val="a8"/>
          <w:rFonts w:ascii="Times New Roman" w:hAnsi="Times New Roman" w:cs="Times New Roman"/>
          <w:b w:val="0"/>
          <w:color w:val="151515"/>
          <w:sz w:val="24"/>
          <w:szCs w:val="24"/>
          <w:shd w:val="clear" w:color="auto" w:fill="FFFFFF"/>
        </w:rPr>
        <w:t xml:space="preserve"> </w:t>
      </w:r>
      <w:proofErr w:type="spellStart"/>
      <w:r w:rsidRPr="009074E0">
        <w:rPr>
          <w:rStyle w:val="a8"/>
          <w:rFonts w:ascii="Times New Roman" w:hAnsi="Times New Roman" w:cs="Times New Roman"/>
          <w:b w:val="0"/>
          <w:color w:val="151515"/>
          <w:sz w:val="24"/>
          <w:szCs w:val="24"/>
          <w:shd w:val="clear" w:color="auto" w:fill="FFFFFF"/>
        </w:rPr>
        <w:t>құмалақ</w:t>
      </w:r>
      <w:proofErr w:type="spellEnd"/>
      <w:r w:rsidRPr="009074E0">
        <w:rPr>
          <w:rFonts w:ascii="Times New Roman" w:eastAsia="Calibri" w:hAnsi="Times New Roman" w:cs="Times New Roman"/>
          <w:bCs/>
          <w:sz w:val="24"/>
          <w:szCs w:val="24"/>
        </w:rPr>
        <w:t xml:space="preserve">», Дня здоровья, веселых стартов, спортивных эстафет. </w:t>
      </w:r>
      <w:r w:rsidRPr="009074E0">
        <w:rPr>
          <w:rFonts w:ascii="Times New Roman" w:eastAsia="Calibri" w:hAnsi="Times New Roman" w:cs="Times New Roman"/>
          <w:sz w:val="24"/>
          <w:szCs w:val="24"/>
        </w:rPr>
        <w:t xml:space="preserve">Команды школы неоднократно занимали призовые места в различных спортивных соревнованиях района, и области. </w:t>
      </w:r>
    </w:p>
    <w:p w14:paraId="1E9321E1" w14:textId="77777777" w:rsidR="005236B2" w:rsidRPr="009074E0" w:rsidRDefault="005236B2" w:rsidP="0083032E">
      <w:pPr>
        <w:spacing w:after="0"/>
        <w:ind w:right="-1" w:firstLine="708"/>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 xml:space="preserve">Военно-патриотический </w:t>
      </w:r>
      <w:r w:rsidRPr="009074E0">
        <w:rPr>
          <w:rFonts w:ascii="Times New Roman" w:eastAsia="Times New Roman" w:hAnsi="Times New Roman" w:cs="Times New Roman"/>
          <w:b/>
          <w:sz w:val="24"/>
          <w:szCs w:val="24"/>
        </w:rPr>
        <w:t>кружок «</w:t>
      </w:r>
      <w:proofErr w:type="spellStart"/>
      <w:r w:rsidRPr="009074E0">
        <w:rPr>
          <w:rFonts w:ascii="Times New Roman" w:eastAsia="Times New Roman" w:hAnsi="Times New Roman" w:cs="Times New Roman"/>
          <w:b/>
          <w:sz w:val="24"/>
          <w:szCs w:val="24"/>
        </w:rPr>
        <w:t>Жаз</w:t>
      </w:r>
      <w:proofErr w:type="spellEnd"/>
      <w:r w:rsidRPr="009074E0">
        <w:rPr>
          <w:rFonts w:ascii="Times New Roman" w:eastAsia="Times New Roman" w:hAnsi="Times New Roman" w:cs="Times New Roman"/>
          <w:b/>
          <w:sz w:val="24"/>
          <w:szCs w:val="24"/>
        </w:rPr>
        <w:t xml:space="preserve"> </w:t>
      </w:r>
      <w:proofErr w:type="spellStart"/>
      <w:r w:rsidRPr="009074E0">
        <w:rPr>
          <w:rFonts w:ascii="Times New Roman" w:eastAsia="Times New Roman" w:hAnsi="Times New Roman" w:cs="Times New Roman"/>
          <w:b/>
          <w:sz w:val="24"/>
          <w:szCs w:val="24"/>
        </w:rPr>
        <w:t>сарбаз</w:t>
      </w:r>
      <w:proofErr w:type="spellEnd"/>
      <w:r w:rsidRPr="009074E0">
        <w:rPr>
          <w:rFonts w:ascii="Times New Roman" w:eastAsia="Times New Roman" w:hAnsi="Times New Roman" w:cs="Times New Roman"/>
          <w:b/>
          <w:sz w:val="24"/>
          <w:szCs w:val="24"/>
        </w:rPr>
        <w:t>»,</w:t>
      </w:r>
      <w:r w:rsidRPr="009074E0">
        <w:rPr>
          <w:rFonts w:ascii="Times New Roman" w:eastAsia="Times New Roman" w:hAnsi="Times New Roman" w:cs="Times New Roman"/>
          <w:bCs/>
          <w:sz w:val="24"/>
          <w:szCs w:val="24"/>
        </w:rPr>
        <w:t xml:space="preserve"> руководитель В.С. </w:t>
      </w:r>
      <w:proofErr w:type="spellStart"/>
      <w:r w:rsidRPr="009074E0">
        <w:rPr>
          <w:rFonts w:ascii="Times New Roman" w:eastAsia="Times New Roman" w:hAnsi="Times New Roman" w:cs="Times New Roman"/>
          <w:bCs/>
          <w:sz w:val="24"/>
          <w:szCs w:val="24"/>
        </w:rPr>
        <w:t>Нелис</w:t>
      </w:r>
      <w:proofErr w:type="spellEnd"/>
      <w:r w:rsidRPr="009074E0">
        <w:rPr>
          <w:rFonts w:ascii="Times New Roman" w:eastAsia="Times New Roman" w:hAnsi="Times New Roman" w:cs="Times New Roman"/>
          <w:bCs/>
          <w:sz w:val="24"/>
          <w:szCs w:val="24"/>
        </w:rPr>
        <w:t xml:space="preserve">, </w:t>
      </w:r>
    </w:p>
    <w:p w14:paraId="0D8778C7" w14:textId="77777777" w:rsidR="005236B2" w:rsidRPr="009074E0" w:rsidRDefault="005236B2" w:rsidP="0083032E">
      <w:pPr>
        <w:spacing w:after="0"/>
        <w:ind w:right="864"/>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имеет особое значение для подрастающего поколения. В ряды «</w:t>
      </w:r>
      <w:proofErr w:type="spellStart"/>
      <w:r w:rsidRPr="009074E0">
        <w:rPr>
          <w:rFonts w:ascii="Times New Roman" w:eastAsia="Times New Roman" w:hAnsi="Times New Roman" w:cs="Times New Roman"/>
          <w:bCs/>
          <w:sz w:val="24"/>
          <w:szCs w:val="24"/>
        </w:rPr>
        <w:t>жас-сарбазовцев</w:t>
      </w:r>
      <w:proofErr w:type="spellEnd"/>
      <w:r w:rsidRPr="009074E0">
        <w:rPr>
          <w:rFonts w:ascii="Times New Roman" w:eastAsia="Times New Roman" w:hAnsi="Times New Roman" w:cs="Times New Roman"/>
          <w:bCs/>
          <w:sz w:val="24"/>
          <w:szCs w:val="24"/>
        </w:rPr>
        <w:t xml:space="preserve">» входят практически все юноши и девушки – старшеклассники. </w:t>
      </w:r>
    </w:p>
    <w:p w14:paraId="73E864E4" w14:textId="2BA1ACEB" w:rsidR="005236B2" w:rsidRPr="009074E0" w:rsidRDefault="005236B2" w:rsidP="0083032E">
      <w:pPr>
        <w:spacing w:after="0"/>
        <w:ind w:right="864" w:firstLine="708"/>
        <w:jc w:val="both"/>
        <w:rPr>
          <w:rFonts w:ascii="Times New Roman" w:hAnsi="Times New Roman" w:cs="Times New Roman"/>
          <w:sz w:val="24"/>
          <w:szCs w:val="24"/>
        </w:rPr>
      </w:pPr>
      <w:bookmarkStart w:id="43" w:name="_Hlk164332320"/>
      <w:r w:rsidRPr="009074E0">
        <w:rPr>
          <w:rFonts w:ascii="Times New Roman" w:eastAsia="Times New Roman" w:hAnsi="Times New Roman" w:cs="Times New Roman"/>
          <w:sz w:val="24"/>
          <w:szCs w:val="24"/>
        </w:rPr>
        <w:t>Работа кружков и секций ведется согласно утвержденному расписанию.</w:t>
      </w:r>
      <w:bookmarkEnd w:id="43"/>
      <w:r w:rsidRPr="009074E0">
        <w:rPr>
          <w:rFonts w:ascii="Times New Roman" w:hAnsi="Times New Roman" w:cs="Times New Roman"/>
          <w:sz w:val="24"/>
          <w:szCs w:val="24"/>
        </w:rPr>
        <w:t xml:space="preserve"> Информация о работе кружков и секций находится на информационном стенде в фойе первого этажа школы.</w:t>
      </w:r>
    </w:p>
    <w:p w14:paraId="3573797D" w14:textId="0A0D6924" w:rsidR="005236B2" w:rsidRPr="009074E0" w:rsidRDefault="005236B2" w:rsidP="0083032E">
      <w:pPr>
        <w:spacing w:after="0"/>
        <w:ind w:right="864"/>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w:t>
      </w:r>
      <w:r w:rsidR="001F652C">
        <w:rPr>
          <w:rFonts w:ascii="Times New Roman" w:eastAsia="Times New Roman" w:hAnsi="Times New Roman" w:cs="Times New Roman"/>
          <w:sz w:val="24"/>
          <w:szCs w:val="24"/>
        </w:rPr>
        <w:tab/>
      </w:r>
      <w:r w:rsidRPr="009074E0">
        <w:rPr>
          <w:rFonts w:ascii="Times New Roman" w:eastAsia="Times New Roman" w:hAnsi="Times New Roman" w:cs="Times New Roman"/>
          <w:sz w:val="24"/>
          <w:szCs w:val="24"/>
        </w:rPr>
        <w:t xml:space="preserve">Помимо вышеперечисленных секций ребята нашей школы посещают районные кружки и секции дополнительного образования. </w:t>
      </w:r>
    </w:p>
    <w:p w14:paraId="2A08713A" w14:textId="77777777" w:rsidR="005236B2" w:rsidRPr="009074E0" w:rsidRDefault="005236B2" w:rsidP="001F652C">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Все календарно-тематические планы занесены в электронный журнал </w:t>
      </w:r>
      <w:proofErr w:type="spellStart"/>
      <w:r w:rsidRPr="009074E0">
        <w:rPr>
          <w:rFonts w:ascii="Times New Roman" w:hAnsi="Times New Roman" w:cs="Times New Roman"/>
          <w:sz w:val="24"/>
          <w:szCs w:val="24"/>
        </w:rPr>
        <w:t>Кунделик</w:t>
      </w:r>
      <w:proofErr w:type="spellEnd"/>
      <w:r w:rsidRPr="009074E0">
        <w:rPr>
          <w:rFonts w:ascii="Times New Roman" w:hAnsi="Times New Roman" w:cs="Times New Roman"/>
          <w:sz w:val="24"/>
          <w:szCs w:val="24"/>
        </w:rPr>
        <w:t xml:space="preserve"> в разделе ДОД. </w:t>
      </w:r>
    </w:p>
    <w:p w14:paraId="20EC761E" w14:textId="77777777" w:rsidR="005236B2" w:rsidRDefault="005236B2" w:rsidP="005236B2">
      <w:pPr>
        <w:spacing w:after="0" w:line="240" w:lineRule="auto"/>
        <w:jc w:val="both"/>
        <w:rPr>
          <w:rFonts w:ascii="Times New Roman" w:hAnsi="Times New Roman" w:cs="Times New Roman"/>
          <w:sz w:val="24"/>
          <w:szCs w:val="24"/>
        </w:rPr>
      </w:pPr>
    </w:p>
    <w:p w14:paraId="64FEC660" w14:textId="77777777" w:rsidR="005236B2" w:rsidRDefault="005236B2" w:rsidP="005236B2">
      <w:pPr>
        <w:tabs>
          <w:tab w:val="left" w:pos="837"/>
          <w:tab w:val="center" w:pos="4961"/>
        </w:tabs>
        <w:spacing w:after="0" w:line="240" w:lineRule="auto"/>
        <w:rPr>
          <w:rFonts w:ascii="Times New Roman" w:hAnsi="Times New Roman" w:cs="Times New Roman"/>
          <w:b/>
          <w:color w:val="0070C0"/>
          <w:sz w:val="24"/>
          <w:szCs w:val="24"/>
        </w:rPr>
      </w:pPr>
      <w:r w:rsidRPr="009074E0">
        <w:rPr>
          <w:rFonts w:ascii="Times New Roman" w:hAnsi="Times New Roman" w:cs="Times New Roman"/>
          <w:b/>
          <w:color w:val="0070C0"/>
          <w:sz w:val="24"/>
          <w:szCs w:val="24"/>
        </w:rPr>
        <w:tab/>
        <w:t>Результативность кружков и секций в 2021 – 2022 учебном году</w:t>
      </w:r>
    </w:p>
    <w:p w14:paraId="1758FAE5" w14:textId="77777777" w:rsidR="001F652C" w:rsidRPr="009074E0" w:rsidRDefault="001F652C" w:rsidP="005236B2">
      <w:pPr>
        <w:tabs>
          <w:tab w:val="left" w:pos="837"/>
          <w:tab w:val="center" w:pos="4961"/>
        </w:tabs>
        <w:spacing w:after="0" w:line="240" w:lineRule="auto"/>
        <w:rPr>
          <w:rFonts w:ascii="Times New Roman" w:hAnsi="Times New Roman" w:cs="Times New Roman"/>
          <w:b/>
          <w:color w:val="0070C0"/>
          <w:sz w:val="24"/>
          <w:szCs w:val="24"/>
        </w:rPr>
      </w:pPr>
    </w:p>
    <w:tbl>
      <w:tblPr>
        <w:tblStyle w:val="1b"/>
        <w:tblW w:w="10206" w:type="dxa"/>
        <w:tblInd w:w="-572" w:type="dxa"/>
        <w:tblLayout w:type="fixed"/>
        <w:tblLook w:val="04A0" w:firstRow="1" w:lastRow="0" w:firstColumn="1" w:lastColumn="0" w:noHBand="0" w:noVBand="1"/>
      </w:tblPr>
      <w:tblGrid>
        <w:gridCol w:w="1418"/>
        <w:gridCol w:w="1985"/>
        <w:gridCol w:w="1417"/>
        <w:gridCol w:w="1843"/>
        <w:gridCol w:w="851"/>
        <w:gridCol w:w="1558"/>
        <w:gridCol w:w="1134"/>
      </w:tblGrid>
      <w:tr w:rsidR="005236B2" w:rsidRPr="009074E0" w14:paraId="4AF35B17" w14:textId="77777777" w:rsidTr="003315EA">
        <w:trPr>
          <w:trHeight w:val="1616"/>
        </w:trPr>
        <w:tc>
          <w:tcPr>
            <w:tcW w:w="1418" w:type="dxa"/>
          </w:tcPr>
          <w:p w14:paraId="1D0D4BD6"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Уровень</w:t>
            </w:r>
          </w:p>
          <w:p w14:paraId="222306FE" w14:textId="77777777" w:rsidR="005236B2" w:rsidRPr="009074E0" w:rsidRDefault="005236B2" w:rsidP="003315EA">
            <w:pPr>
              <w:ind w:right="-90"/>
              <w:jc w:val="center"/>
              <w:rPr>
                <w:rFonts w:ascii="Times New Roman" w:hAnsi="Times New Roman" w:cs="Times New Roman"/>
                <w:b/>
                <w:bCs/>
                <w:sz w:val="24"/>
                <w:szCs w:val="24"/>
              </w:rPr>
            </w:pPr>
            <w:r w:rsidRPr="009074E0">
              <w:rPr>
                <w:rFonts w:ascii="Times New Roman" w:hAnsi="Times New Roman" w:cs="Times New Roman"/>
                <w:b/>
                <w:bCs/>
                <w:sz w:val="24"/>
                <w:szCs w:val="24"/>
                <w:lang w:val="kk-KZ"/>
              </w:rPr>
              <w:t>(международный,республиканский,областной,районный</w:t>
            </w:r>
            <w:r w:rsidRPr="009074E0">
              <w:rPr>
                <w:rFonts w:ascii="Times New Roman" w:hAnsi="Times New Roman" w:cs="Times New Roman"/>
                <w:b/>
                <w:bCs/>
                <w:sz w:val="24"/>
                <w:szCs w:val="24"/>
              </w:rPr>
              <w:t>)</w:t>
            </w:r>
          </w:p>
        </w:tc>
        <w:tc>
          <w:tcPr>
            <w:tcW w:w="1985" w:type="dxa"/>
          </w:tcPr>
          <w:p w14:paraId="34D0053B"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Наименование</w:t>
            </w:r>
          </w:p>
          <w:p w14:paraId="2B6582CC"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конкурса,</w:t>
            </w:r>
          </w:p>
          <w:p w14:paraId="7057A832"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соревнования</w:t>
            </w:r>
          </w:p>
        </w:tc>
        <w:tc>
          <w:tcPr>
            <w:tcW w:w="1417" w:type="dxa"/>
          </w:tcPr>
          <w:p w14:paraId="6DDC6911"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Номинация</w:t>
            </w:r>
          </w:p>
        </w:tc>
        <w:tc>
          <w:tcPr>
            <w:tcW w:w="1843" w:type="dxa"/>
          </w:tcPr>
          <w:p w14:paraId="3BB7A863"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Ф и </w:t>
            </w:r>
            <w:proofErr w:type="spellStart"/>
            <w:r w:rsidRPr="009074E0">
              <w:rPr>
                <w:rFonts w:ascii="Times New Roman" w:hAnsi="Times New Roman" w:cs="Times New Roman"/>
                <w:b/>
                <w:bCs/>
                <w:sz w:val="24"/>
                <w:szCs w:val="24"/>
              </w:rPr>
              <w:t>И</w:t>
            </w:r>
            <w:proofErr w:type="spellEnd"/>
          </w:p>
          <w:p w14:paraId="0FC3B782"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учащегося</w:t>
            </w:r>
          </w:p>
        </w:tc>
        <w:tc>
          <w:tcPr>
            <w:tcW w:w="851" w:type="dxa"/>
          </w:tcPr>
          <w:p w14:paraId="6263AC06"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Класс</w:t>
            </w:r>
          </w:p>
        </w:tc>
        <w:tc>
          <w:tcPr>
            <w:tcW w:w="1558" w:type="dxa"/>
          </w:tcPr>
          <w:p w14:paraId="24CB4C0E"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ФИО</w:t>
            </w:r>
          </w:p>
          <w:p w14:paraId="263181D0"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р</w:t>
            </w:r>
            <w:proofErr w:type="spellStart"/>
            <w:r w:rsidRPr="009074E0">
              <w:rPr>
                <w:rFonts w:ascii="Times New Roman" w:hAnsi="Times New Roman" w:cs="Times New Roman"/>
                <w:b/>
                <w:bCs/>
                <w:sz w:val="24"/>
                <w:szCs w:val="24"/>
              </w:rPr>
              <w:t>уководител</w:t>
            </w:r>
            <w:proofErr w:type="spellEnd"/>
            <w:r w:rsidRPr="009074E0">
              <w:rPr>
                <w:rFonts w:ascii="Times New Roman" w:hAnsi="Times New Roman" w:cs="Times New Roman"/>
                <w:b/>
                <w:bCs/>
                <w:sz w:val="24"/>
                <w:szCs w:val="24"/>
                <w:lang w:val="kk-KZ"/>
              </w:rPr>
              <w:t>я</w:t>
            </w:r>
          </w:p>
        </w:tc>
        <w:tc>
          <w:tcPr>
            <w:tcW w:w="1134" w:type="dxa"/>
          </w:tcPr>
          <w:p w14:paraId="544DE267" w14:textId="77777777" w:rsidR="005236B2" w:rsidRPr="009074E0" w:rsidRDefault="005236B2" w:rsidP="003315EA">
            <w:pPr>
              <w:ind w:left="-131" w:right="-42"/>
              <w:jc w:val="center"/>
              <w:rPr>
                <w:rFonts w:ascii="Times New Roman" w:hAnsi="Times New Roman" w:cs="Times New Roman"/>
                <w:b/>
                <w:bCs/>
                <w:sz w:val="24"/>
                <w:szCs w:val="24"/>
              </w:rPr>
            </w:pPr>
            <w:r w:rsidRPr="009074E0">
              <w:rPr>
                <w:rFonts w:ascii="Times New Roman" w:hAnsi="Times New Roman" w:cs="Times New Roman"/>
                <w:b/>
                <w:bCs/>
                <w:sz w:val="24"/>
                <w:szCs w:val="24"/>
              </w:rPr>
              <w:t>Результат</w:t>
            </w:r>
          </w:p>
        </w:tc>
      </w:tr>
      <w:tr w:rsidR="005236B2" w:rsidRPr="009074E0" w14:paraId="33CE0D55" w14:textId="77777777" w:rsidTr="003315EA">
        <w:tc>
          <w:tcPr>
            <w:tcW w:w="1418" w:type="dxa"/>
            <w:vMerge w:val="restart"/>
          </w:tcPr>
          <w:p w14:paraId="74FA5ABE" w14:textId="77777777" w:rsidR="005236B2" w:rsidRPr="009074E0" w:rsidRDefault="005236B2" w:rsidP="003315EA">
            <w:pPr>
              <w:ind w:right="-90"/>
              <w:rPr>
                <w:rFonts w:ascii="Times New Roman" w:eastAsia="Calibri" w:hAnsi="Times New Roman" w:cs="Times New Roman"/>
                <w:sz w:val="24"/>
                <w:szCs w:val="24"/>
                <w:lang w:val="kk-KZ"/>
              </w:rPr>
            </w:pPr>
            <w:r w:rsidRPr="009074E0">
              <w:rPr>
                <w:rFonts w:ascii="Times New Roman" w:eastAsia="Calibri" w:hAnsi="Times New Roman" w:cs="Times New Roman"/>
                <w:sz w:val="24"/>
                <w:szCs w:val="24"/>
                <w:lang w:val="en-US"/>
              </w:rPr>
              <w:t>I.</w:t>
            </w:r>
            <w:r w:rsidRPr="009074E0">
              <w:rPr>
                <w:rFonts w:ascii="Times New Roman" w:eastAsia="Calibri" w:hAnsi="Times New Roman" w:cs="Times New Roman"/>
                <w:sz w:val="24"/>
                <w:szCs w:val="24"/>
                <w:lang w:val="kk-KZ"/>
              </w:rPr>
              <w:t>Районный</w:t>
            </w:r>
          </w:p>
        </w:tc>
        <w:tc>
          <w:tcPr>
            <w:tcW w:w="1985" w:type="dxa"/>
          </w:tcPr>
          <w:p w14:paraId="43781F9D" w14:textId="77777777" w:rsidR="005236B2" w:rsidRPr="009074E0" w:rsidRDefault="005236B2" w:rsidP="003315EA">
            <w:pPr>
              <w:ind w:right="-41"/>
              <w:contextualSpacing/>
              <w:rPr>
                <w:rFonts w:ascii="Times New Roman" w:hAnsi="Times New Roman" w:cs="Times New Roman"/>
                <w:sz w:val="24"/>
                <w:szCs w:val="24"/>
                <w:lang w:val="kk-KZ"/>
              </w:rPr>
            </w:pPr>
            <w:r w:rsidRPr="009074E0">
              <w:rPr>
                <w:rFonts w:ascii="Times New Roman" w:hAnsi="Times New Roman" w:cs="Times New Roman"/>
                <w:sz w:val="24"/>
                <w:szCs w:val="24"/>
                <w:lang w:val="kk-KZ"/>
              </w:rPr>
              <w:t>1.Районные соревнования по выполнению нормативов военно – спортивного комплекса «Отан қорғаушы», посвященных 33 – й годовшине вывода войск из Афганстана среди учащихся общеобразовательных школ Шортандинского района</w:t>
            </w:r>
          </w:p>
        </w:tc>
        <w:tc>
          <w:tcPr>
            <w:tcW w:w="1417" w:type="dxa"/>
          </w:tcPr>
          <w:p w14:paraId="726195C9" w14:textId="77777777" w:rsidR="005236B2" w:rsidRPr="009074E0" w:rsidRDefault="005236B2" w:rsidP="003315EA">
            <w:pPr>
              <w:ind w:left="-142" w:right="-108"/>
              <w:rPr>
                <w:rFonts w:ascii="Times New Roman" w:hAnsi="Times New Roman" w:cs="Times New Roman"/>
                <w:sz w:val="24"/>
                <w:szCs w:val="24"/>
                <w:lang w:val="kk-KZ"/>
              </w:rPr>
            </w:pPr>
          </w:p>
          <w:p w14:paraId="24BC325D" w14:textId="77777777" w:rsidR="005236B2" w:rsidRPr="009074E0" w:rsidRDefault="005236B2" w:rsidP="003315EA">
            <w:pPr>
              <w:ind w:left="-142" w:right="-108"/>
              <w:rPr>
                <w:rFonts w:ascii="Times New Roman" w:hAnsi="Times New Roman" w:cs="Times New Roman"/>
                <w:sz w:val="24"/>
                <w:szCs w:val="24"/>
                <w:lang w:val="kk-KZ"/>
              </w:rPr>
            </w:pPr>
          </w:p>
          <w:p w14:paraId="62E4D474" w14:textId="77777777" w:rsidR="005236B2" w:rsidRPr="009074E0" w:rsidRDefault="005236B2" w:rsidP="001F652C">
            <w:pPr>
              <w:ind w:left="40" w:right="-108"/>
              <w:rPr>
                <w:rFonts w:ascii="Times New Roman" w:hAnsi="Times New Roman" w:cs="Times New Roman"/>
                <w:sz w:val="24"/>
                <w:szCs w:val="24"/>
              </w:rPr>
            </w:pPr>
            <w:r w:rsidRPr="009074E0">
              <w:rPr>
                <w:rFonts w:ascii="Times New Roman" w:hAnsi="Times New Roman" w:cs="Times New Roman"/>
                <w:sz w:val="24"/>
                <w:szCs w:val="24"/>
                <w:lang w:val="kk-KZ"/>
              </w:rPr>
              <w:t>Челночный бег 10х10»</w:t>
            </w:r>
          </w:p>
        </w:tc>
        <w:tc>
          <w:tcPr>
            <w:tcW w:w="1843" w:type="dxa"/>
          </w:tcPr>
          <w:p w14:paraId="7FB74898" w14:textId="77777777" w:rsidR="005236B2" w:rsidRPr="009074E0" w:rsidRDefault="005236B2" w:rsidP="003315EA">
            <w:pPr>
              <w:ind w:left="-142" w:right="-108"/>
              <w:jc w:val="center"/>
              <w:rPr>
                <w:rFonts w:ascii="Times New Roman" w:hAnsi="Times New Roman" w:cs="Times New Roman"/>
                <w:sz w:val="24"/>
                <w:szCs w:val="24"/>
              </w:rPr>
            </w:pPr>
          </w:p>
          <w:p w14:paraId="3568E2FC" w14:textId="77777777" w:rsidR="005236B2" w:rsidRPr="009074E0" w:rsidRDefault="005236B2" w:rsidP="003315EA">
            <w:pPr>
              <w:ind w:left="-142" w:right="-108"/>
              <w:jc w:val="center"/>
              <w:rPr>
                <w:rFonts w:ascii="Times New Roman" w:hAnsi="Times New Roman" w:cs="Times New Roman"/>
                <w:sz w:val="24"/>
                <w:szCs w:val="24"/>
              </w:rPr>
            </w:pPr>
          </w:p>
          <w:p w14:paraId="13D8A974"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5 участников</w:t>
            </w:r>
          </w:p>
        </w:tc>
        <w:tc>
          <w:tcPr>
            <w:tcW w:w="851" w:type="dxa"/>
          </w:tcPr>
          <w:p w14:paraId="79E97AB0" w14:textId="77777777" w:rsidR="005236B2" w:rsidRPr="009074E0" w:rsidRDefault="005236B2" w:rsidP="003315EA">
            <w:pPr>
              <w:ind w:left="-131" w:right="-90"/>
              <w:jc w:val="center"/>
              <w:rPr>
                <w:rFonts w:ascii="Times New Roman" w:hAnsi="Times New Roman" w:cs="Times New Roman"/>
                <w:sz w:val="24"/>
                <w:szCs w:val="24"/>
                <w:lang w:val="kk-KZ"/>
              </w:rPr>
            </w:pPr>
          </w:p>
          <w:p w14:paraId="0D14B0F2" w14:textId="77777777" w:rsidR="005236B2" w:rsidRPr="009074E0" w:rsidRDefault="005236B2" w:rsidP="003315EA">
            <w:pPr>
              <w:ind w:left="-131" w:right="-90"/>
              <w:jc w:val="center"/>
              <w:rPr>
                <w:rFonts w:ascii="Times New Roman" w:hAnsi="Times New Roman" w:cs="Times New Roman"/>
                <w:sz w:val="24"/>
                <w:szCs w:val="24"/>
                <w:lang w:val="kk-KZ"/>
              </w:rPr>
            </w:pPr>
          </w:p>
          <w:p w14:paraId="6DD4E2E4" w14:textId="47D343F0" w:rsidR="005236B2" w:rsidRPr="009074E0" w:rsidRDefault="001F652C" w:rsidP="003315EA">
            <w:pPr>
              <w:ind w:left="-131" w:right="-90"/>
              <w:jc w:val="center"/>
              <w:rPr>
                <w:rFonts w:ascii="Times New Roman" w:hAnsi="Times New Roman" w:cs="Times New Roman"/>
                <w:sz w:val="24"/>
                <w:szCs w:val="24"/>
                <w:lang w:val="kk-KZ"/>
              </w:rPr>
            </w:pPr>
            <w:r>
              <w:rPr>
                <w:rFonts w:ascii="Times New Roman" w:hAnsi="Times New Roman" w:cs="Times New Roman"/>
                <w:sz w:val="24"/>
                <w:szCs w:val="24"/>
                <w:lang w:val="kk-KZ"/>
              </w:rPr>
              <w:t>9-11</w:t>
            </w:r>
            <w:r w:rsidR="005236B2" w:rsidRPr="009074E0">
              <w:rPr>
                <w:rFonts w:ascii="Times New Roman" w:hAnsi="Times New Roman" w:cs="Times New Roman"/>
                <w:sz w:val="24"/>
                <w:szCs w:val="24"/>
                <w:lang w:val="kk-KZ"/>
              </w:rPr>
              <w:t xml:space="preserve"> классы</w:t>
            </w:r>
          </w:p>
        </w:tc>
        <w:tc>
          <w:tcPr>
            <w:tcW w:w="1558" w:type="dxa"/>
          </w:tcPr>
          <w:p w14:paraId="1B1140C3" w14:textId="77777777" w:rsidR="005236B2" w:rsidRPr="009074E0" w:rsidRDefault="005236B2" w:rsidP="003315EA">
            <w:pPr>
              <w:ind w:left="-65" w:right="-123"/>
              <w:jc w:val="center"/>
              <w:rPr>
                <w:rFonts w:ascii="Times New Roman" w:hAnsi="Times New Roman" w:cs="Times New Roman"/>
                <w:sz w:val="24"/>
                <w:szCs w:val="24"/>
              </w:rPr>
            </w:pPr>
          </w:p>
          <w:p w14:paraId="7FEE3D19"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 кружка</w:t>
            </w:r>
          </w:p>
          <w:p w14:paraId="71AAD420"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«Жас сарбаз»</w:t>
            </w:r>
          </w:p>
          <w:p w14:paraId="4198CD21"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lang w:val="kk-KZ"/>
              </w:rPr>
              <w:t>Нелис В.С.</w:t>
            </w:r>
          </w:p>
        </w:tc>
        <w:tc>
          <w:tcPr>
            <w:tcW w:w="1134" w:type="dxa"/>
          </w:tcPr>
          <w:p w14:paraId="1E024E6C" w14:textId="77777777" w:rsidR="005236B2" w:rsidRPr="009074E0" w:rsidRDefault="005236B2" w:rsidP="003315EA">
            <w:pPr>
              <w:ind w:left="-108" w:right="-108"/>
              <w:jc w:val="center"/>
              <w:rPr>
                <w:rFonts w:ascii="Times New Roman" w:hAnsi="Times New Roman" w:cs="Times New Roman"/>
                <w:sz w:val="24"/>
                <w:szCs w:val="24"/>
              </w:rPr>
            </w:pPr>
          </w:p>
          <w:p w14:paraId="59873A22"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51624F19" w14:textId="77777777" w:rsidTr="003315EA">
        <w:tc>
          <w:tcPr>
            <w:tcW w:w="1418" w:type="dxa"/>
            <w:vMerge/>
          </w:tcPr>
          <w:p w14:paraId="02E24DB3" w14:textId="77777777" w:rsidR="005236B2" w:rsidRPr="009074E0" w:rsidRDefault="005236B2" w:rsidP="003315EA">
            <w:pPr>
              <w:rPr>
                <w:rFonts w:ascii="Times New Roman" w:hAnsi="Times New Roman" w:cs="Times New Roman"/>
                <w:sz w:val="24"/>
                <w:szCs w:val="24"/>
              </w:rPr>
            </w:pPr>
          </w:p>
        </w:tc>
        <w:tc>
          <w:tcPr>
            <w:tcW w:w="1985" w:type="dxa"/>
          </w:tcPr>
          <w:p w14:paraId="3ECB7B02"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2.</w:t>
            </w:r>
            <w:r w:rsidRPr="009074E0">
              <w:rPr>
                <w:rFonts w:ascii="Times New Roman" w:hAnsi="Times New Roman" w:cs="Times New Roman"/>
                <w:sz w:val="24"/>
                <w:szCs w:val="24"/>
                <w:lang w:val="kk-KZ"/>
              </w:rPr>
              <w:t xml:space="preserve"> Районный дебатный турнир среди учащихся ЕДЮО «Жас Ұлан</w:t>
            </w:r>
            <w:proofErr w:type="gramStart"/>
            <w:r w:rsidRPr="009074E0">
              <w:rPr>
                <w:rFonts w:ascii="Times New Roman" w:hAnsi="Times New Roman" w:cs="Times New Roman"/>
                <w:sz w:val="24"/>
                <w:szCs w:val="24"/>
                <w:lang w:val="kk-KZ"/>
              </w:rPr>
              <w:t>».каз</w:t>
            </w:r>
            <w:proofErr w:type="gramEnd"/>
            <w:r w:rsidRPr="009074E0">
              <w:rPr>
                <w:rFonts w:ascii="Times New Roman" w:hAnsi="Times New Roman" w:cs="Times New Roman"/>
                <w:sz w:val="24"/>
                <w:szCs w:val="24"/>
                <w:lang w:val="kk-KZ"/>
              </w:rPr>
              <w:t>.лига</w:t>
            </w:r>
          </w:p>
        </w:tc>
        <w:tc>
          <w:tcPr>
            <w:tcW w:w="1417" w:type="dxa"/>
          </w:tcPr>
          <w:p w14:paraId="1F3AD14D" w14:textId="77777777" w:rsidR="005236B2" w:rsidRPr="009074E0" w:rsidRDefault="005236B2" w:rsidP="003315EA">
            <w:pPr>
              <w:ind w:left="-142" w:right="-108"/>
              <w:jc w:val="center"/>
              <w:rPr>
                <w:rFonts w:ascii="Times New Roman" w:hAnsi="Times New Roman" w:cs="Times New Roman"/>
                <w:sz w:val="24"/>
                <w:szCs w:val="24"/>
              </w:rPr>
            </w:pPr>
          </w:p>
          <w:p w14:paraId="2E7C2BB9"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дебаты</w:t>
            </w:r>
          </w:p>
        </w:tc>
        <w:tc>
          <w:tcPr>
            <w:tcW w:w="1843" w:type="dxa"/>
          </w:tcPr>
          <w:p w14:paraId="6CA62D40" w14:textId="77777777" w:rsidR="005236B2" w:rsidRPr="009074E0" w:rsidRDefault="005236B2" w:rsidP="003315EA">
            <w:pPr>
              <w:ind w:left="37"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Команда «Ұшқыр</w:t>
            </w:r>
          </w:p>
          <w:p w14:paraId="3E22D04F" w14:textId="77777777" w:rsidR="005236B2" w:rsidRPr="009074E0" w:rsidRDefault="005236B2" w:rsidP="003315EA">
            <w:pPr>
              <w:ind w:right="-90"/>
              <w:contextualSpacing/>
              <w:rPr>
                <w:rFonts w:ascii="Times New Roman" w:hAnsi="Times New Roman" w:cs="Times New Roman"/>
                <w:sz w:val="24"/>
                <w:szCs w:val="24"/>
                <w:lang w:val="kk-KZ"/>
              </w:rPr>
            </w:pPr>
            <w:r w:rsidRPr="009074E0">
              <w:rPr>
                <w:rFonts w:ascii="Times New Roman" w:hAnsi="Times New Roman" w:cs="Times New Roman"/>
                <w:sz w:val="24"/>
                <w:szCs w:val="24"/>
                <w:lang w:val="kk-KZ"/>
              </w:rPr>
              <w:t>1.Тлеугабылова Фариза</w:t>
            </w:r>
          </w:p>
          <w:p w14:paraId="589E3B71" w14:textId="77777777" w:rsidR="005236B2" w:rsidRPr="009074E0" w:rsidRDefault="005236B2" w:rsidP="003315EA">
            <w:pPr>
              <w:ind w:right="-90"/>
              <w:contextualSpacing/>
              <w:rPr>
                <w:rFonts w:ascii="Times New Roman" w:hAnsi="Times New Roman" w:cs="Times New Roman"/>
                <w:sz w:val="24"/>
                <w:szCs w:val="24"/>
                <w:lang w:val="kk-KZ"/>
              </w:rPr>
            </w:pPr>
            <w:r w:rsidRPr="009074E0">
              <w:rPr>
                <w:rFonts w:ascii="Times New Roman" w:hAnsi="Times New Roman" w:cs="Times New Roman"/>
                <w:sz w:val="24"/>
                <w:szCs w:val="24"/>
                <w:lang w:val="kk-KZ"/>
              </w:rPr>
              <w:t>2.Назаралиева Камила</w:t>
            </w:r>
          </w:p>
        </w:tc>
        <w:tc>
          <w:tcPr>
            <w:tcW w:w="851" w:type="dxa"/>
          </w:tcPr>
          <w:p w14:paraId="495B4899" w14:textId="77777777" w:rsidR="005236B2" w:rsidRPr="009074E0" w:rsidRDefault="005236B2" w:rsidP="003315EA">
            <w:pPr>
              <w:ind w:left="-131" w:right="-90"/>
              <w:jc w:val="center"/>
              <w:rPr>
                <w:rFonts w:ascii="Times New Roman" w:hAnsi="Times New Roman" w:cs="Times New Roman"/>
                <w:sz w:val="24"/>
                <w:szCs w:val="24"/>
              </w:rPr>
            </w:pPr>
          </w:p>
          <w:p w14:paraId="4DFCFAA9" w14:textId="77777777" w:rsidR="005236B2" w:rsidRPr="009074E0" w:rsidRDefault="005236B2" w:rsidP="003315EA">
            <w:pPr>
              <w:ind w:left="-131" w:right="-90"/>
              <w:jc w:val="center"/>
              <w:rPr>
                <w:rFonts w:ascii="Times New Roman" w:hAnsi="Times New Roman" w:cs="Times New Roman"/>
                <w:sz w:val="24"/>
                <w:szCs w:val="24"/>
              </w:rPr>
            </w:pPr>
          </w:p>
          <w:p w14:paraId="7D290081"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8" w:type="dxa"/>
          </w:tcPr>
          <w:p w14:paraId="29055046" w14:textId="77777777" w:rsidR="005236B2" w:rsidRPr="009074E0" w:rsidRDefault="005236B2" w:rsidP="003315EA">
            <w:pPr>
              <w:ind w:right="-123"/>
              <w:jc w:val="center"/>
              <w:rPr>
                <w:rFonts w:ascii="Times New Roman" w:hAnsi="Times New Roman" w:cs="Times New Roman"/>
                <w:sz w:val="24"/>
                <w:szCs w:val="24"/>
              </w:rPr>
            </w:pPr>
            <w:r w:rsidRPr="009074E0">
              <w:rPr>
                <w:rFonts w:ascii="Times New Roman" w:hAnsi="Times New Roman" w:cs="Times New Roman"/>
                <w:sz w:val="24"/>
                <w:szCs w:val="24"/>
              </w:rPr>
              <w:t>Руководитель</w:t>
            </w:r>
          </w:p>
          <w:p w14:paraId="4BE54733" w14:textId="77777777" w:rsidR="005236B2" w:rsidRPr="009074E0" w:rsidRDefault="005236B2" w:rsidP="003315EA">
            <w:pPr>
              <w:ind w:left="-65" w:right="-123"/>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дебатного</w:t>
            </w:r>
            <w:proofErr w:type="spellEnd"/>
            <w:r w:rsidRPr="009074E0">
              <w:rPr>
                <w:rFonts w:ascii="Times New Roman" w:hAnsi="Times New Roman" w:cs="Times New Roman"/>
                <w:sz w:val="24"/>
                <w:szCs w:val="24"/>
              </w:rPr>
              <w:t xml:space="preserve"> кружка</w:t>
            </w:r>
          </w:p>
          <w:p w14:paraId="35E94B17"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 xml:space="preserve"> Б. </w:t>
            </w:r>
            <w:proofErr w:type="spellStart"/>
            <w:r w:rsidRPr="009074E0">
              <w:rPr>
                <w:rFonts w:ascii="Times New Roman" w:hAnsi="Times New Roman" w:cs="Times New Roman"/>
                <w:sz w:val="24"/>
                <w:szCs w:val="24"/>
              </w:rPr>
              <w:t>Ганиваль</w:t>
            </w:r>
            <w:proofErr w:type="spellEnd"/>
          </w:p>
        </w:tc>
        <w:tc>
          <w:tcPr>
            <w:tcW w:w="1134" w:type="dxa"/>
          </w:tcPr>
          <w:p w14:paraId="51F289D8" w14:textId="77777777" w:rsidR="005236B2" w:rsidRPr="009074E0" w:rsidRDefault="005236B2" w:rsidP="003315EA">
            <w:pPr>
              <w:ind w:left="-108" w:right="-108"/>
              <w:jc w:val="center"/>
              <w:rPr>
                <w:rFonts w:ascii="Times New Roman" w:hAnsi="Times New Roman" w:cs="Times New Roman"/>
                <w:sz w:val="24"/>
                <w:szCs w:val="24"/>
              </w:rPr>
            </w:pPr>
          </w:p>
          <w:p w14:paraId="609F1129" w14:textId="77777777" w:rsidR="005236B2" w:rsidRPr="009074E0" w:rsidRDefault="005236B2" w:rsidP="005236B2">
            <w:pPr>
              <w:numPr>
                <w:ilvl w:val="0"/>
                <w:numId w:val="17"/>
              </w:numPr>
              <w:ind w:right="-108"/>
              <w:contextualSpacing/>
              <w:jc w:val="center"/>
              <w:rPr>
                <w:rFonts w:ascii="Times New Roman" w:hAnsi="Times New Roman" w:cs="Times New Roman"/>
                <w:sz w:val="24"/>
                <w:szCs w:val="24"/>
              </w:rPr>
            </w:pPr>
            <w:r w:rsidRPr="009074E0">
              <w:rPr>
                <w:rFonts w:ascii="Times New Roman" w:hAnsi="Times New Roman" w:cs="Times New Roman"/>
                <w:sz w:val="24"/>
                <w:szCs w:val="24"/>
              </w:rPr>
              <w:t>место</w:t>
            </w:r>
          </w:p>
        </w:tc>
      </w:tr>
      <w:tr w:rsidR="005236B2" w:rsidRPr="009074E0" w14:paraId="04EBB110" w14:textId="77777777" w:rsidTr="003315EA">
        <w:tc>
          <w:tcPr>
            <w:tcW w:w="1418" w:type="dxa"/>
            <w:vMerge/>
          </w:tcPr>
          <w:p w14:paraId="43815FED" w14:textId="77777777" w:rsidR="005236B2" w:rsidRPr="009074E0" w:rsidRDefault="005236B2" w:rsidP="003315EA">
            <w:pPr>
              <w:rPr>
                <w:rFonts w:ascii="Times New Roman" w:hAnsi="Times New Roman" w:cs="Times New Roman"/>
                <w:sz w:val="24"/>
                <w:szCs w:val="24"/>
              </w:rPr>
            </w:pPr>
          </w:p>
        </w:tc>
        <w:tc>
          <w:tcPr>
            <w:tcW w:w="1985" w:type="dxa"/>
          </w:tcPr>
          <w:p w14:paraId="5549EBE0"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lang w:val="kk-KZ"/>
              </w:rPr>
              <w:t xml:space="preserve">3. Районный дебатный турнир </w:t>
            </w:r>
            <w:r w:rsidRPr="009074E0">
              <w:rPr>
                <w:rFonts w:ascii="Times New Roman" w:hAnsi="Times New Roman" w:cs="Times New Roman"/>
                <w:sz w:val="24"/>
                <w:szCs w:val="24"/>
                <w:lang w:val="kk-KZ"/>
              </w:rPr>
              <w:lastRenderedPageBreak/>
              <w:t>среди учащихся ЕДЮО «Жас Ұлан».рус.лига</w:t>
            </w:r>
          </w:p>
        </w:tc>
        <w:tc>
          <w:tcPr>
            <w:tcW w:w="1417" w:type="dxa"/>
          </w:tcPr>
          <w:p w14:paraId="0FEAD5FB"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lastRenderedPageBreak/>
              <w:t>дебаты</w:t>
            </w:r>
          </w:p>
        </w:tc>
        <w:tc>
          <w:tcPr>
            <w:tcW w:w="1843" w:type="dxa"/>
          </w:tcPr>
          <w:p w14:paraId="3F1FBD59" w14:textId="77777777" w:rsidR="005236B2" w:rsidRPr="009074E0" w:rsidRDefault="005236B2" w:rsidP="003315EA">
            <w:pPr>
              <w:ind w:left="37"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Команда «Ұшқыр</w:t>
            </w:r>
          </w:p>
          <w:p w14:paraId="3FAFDDE4"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1.Злодеева Арина</w:t>
            </w:r>
          </w:p>
          <w:p w14:paraId="58E05682" w14:textId="77777777" w:rsidR="005236B2" w:rsidRPr="009074E0" w:rsidRDefault="005236B2" w:rsidP="003315EA">
            <w:pPr>
              <w:ind w:right="-90"/>
              <w:rPr>
                <w:rFonts w:ascii="Times New Roman" w:hAnsi="Times New Roman" w:cs="Times New Roman"/>
                <w:sz w:val="24"/>
                <w:szCs w:val="24"/>
                <w:lang w:val="kk-KZ"/>
              </w:rPr>
            </w:pPr>
            <w:r w:rsidRPr="009074E0">
              <w:rPr>
                <w:rFonts w:ascii="Times New Roman" w:hAnsi="Times New Roman" w:cs="Times New Roman"/>
                <w:sz w:val="24"/>
                <w:szCs w:val="24"/>
                <w:lang w:val="kk-KZ"/>
              </w:rPr>
              <w:t>2.Жлоба Елена</w:t>
            </w:r>
          </w:p>
        </w:tc>
        <w:tc>
          <w:tcPr>
            <w:tcW w:w="851" w:type="dxa"/>
          </w:tcPr>
          <w:p w14:paraId="31639B89" w14:textId="77777777" w:rsidR="005236B2" w:rsidRPr="009074E0" w:rsidRDefault="005236B2" w:rsidP="003315EA">
            <w:pPr>
              <w:ind w:left="-131" w:right="-90"/>
              <w:jc w:val="center"/>
              <w:rPr>
                <w:rFonts w:ascii="Times New Roman" w:hAnsi="Times New Roman" w:cs="Times New Roman"/>
                <w:sz w:val="24"/>
                <w:szCs w:val="24"/>
              </w:rPr>
            </w:pPr>
          </w:p>
          <w:p w14:paraId="5552963C"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8" w:type="dxa"/>
          </w:tcPr>
          <w:p w14:paraId="5C5A4FDD"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 xml:space="preserve">Руководитель </w:t>
            </w:r>
          </w:p>
          <w:p w14:paraId="0FB6C9D9" w14:textId="77777777" w:rsidR="005236B2" w:rsidRPr="009074E0" w:rsidRDefault="005236B2" w:rsidP="003315EA">
            <w:pPr>
              <w:ind w:left="-65" w:right="-123"/>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дебатного</w:t>
            </w:r>
            <w:proofErr w:type="spellEnd"/>
            <w:r w:rsidRPr="009074E0">
              <w:rPr>
                <w:rFonts w:ascii="Times New Roman" w:hAnsi="Times New Roman" w:cs="Times New Roman"/>
                <w:sz w:val="24"/>
                <w:szCs w:val="24"/>
              </w:rPr>
              <w:t xml:space="preserve"> </w:t>
            </w:r>
            <w:r w:rsidRPr="009074E0">
              <w:rPr>
                <w:rFonts w:ascii="Times New Roman" w:hAnsi="Times New Roman" w:cs="Times New Roman"/>
                <w:sz w:val="24"/>
                <w:szCs w:val="24"/>
              </w:rPr>
              <w:lastRenderedPageBreak/>
              <w:t>кружка</w:t>
            </w:r>
          </w:p>
          <w:p w14:paraId="726A4745"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Л.А. Малашенко</w:t>
            </w:r>
          </w:p>
        </w:tc>
        <w:tc>
          <w:tcPr>
            <w:tcW w:w="1134" w:type="dxa"/>
          </w:tcPr>
          <w:p w14:paraId="723D202B" w14:textId="77777777" w:rsidR="005236B2" w:rsidRPr="009074E0" w:rsidRDefault="005236B2" w:rsidP="003315EA">
            <w:pPr>
              <w:ind w:left="-108" w:right="-108"/>
              <w:jc w:val="center"/>
              <w:rPr>
                <w:rFonts w:ascii="Times New Roman" w:hAnsi="Times New Roman" w:cs="Times New Roman"/>
                <w:sz w:val="24"/>
                <w:szCs w:val="24"/>
              </w:rPr>
            </w:pPr>
          </w:p>
          <w:p w14:paraId="2E080670"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26EF235A" w14:textId="77777777" w:rsidTr="003315EA">
        <w:tc>
          <w:tcPr>
            <w:tcW w:w="1418" w:type="dxa"/>
            <w:vMerge/>
          </w:tcPr>
          <w:p w14:paraId="60F45308" w14:textId="77777777" w:rsidR="005236B2" w:rsidRPr="009074E0" w:rsidRDefault="005236B2" w:rsidP="003315EA">
            <w:pPr>
              <w:rPr>
                <w:rFonts w:ascii="Times New Roman" w:hAnsi="Times New Roman" w:cs="Times New Roman"/>
                <w:sz w:val="24"/>
                <w:szCs w:val="24"/>
              </w:rPr>
            </w:pPr>
          </w:p>
        </w:tc>
        <w:tc>
          <w:tcPr>
            <w:tcW w:w="1985" w:type="dxa"/>
          </w:tcPr>
          <w:p w14:paraId="182237CB"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 xml:space="preserve">4. </w:t>
            </w:r>
            <w:r w:rsidRPr="009074E0">
              <w:rPr>
                <w:rFonts w:ascii="Times New Roman" w:hAnsi="Times New Roman" w:cs="Times New Roman"/>
                <w:sz w:val="24"/>
                <w:szCs w:val="24"/>
                <w:lang w:val="kk-KZ"/>
              </w:rPr>
              <w:t>Районный он</w:t>
            </w:r>
            <w:r w:rsidRPr="009074E0">
              <w:rPr>
                <w:rFonts w:ascii="Times New Roman" w:hAnsi="Times New Roman" w:cs="Times New Roman"/>
                <w:sz w:val="24"/>
                <w:szCs w:val="24"/>
              </w:rPr>
              <w:t>лайн- турнир среди членов ДОО «</w:t>
            </w:r>
            <w:proofErr w:type="spellStart"/>
            <w:r w:rsidRPr="009074E0">
              <w:rPr>
                <w:rFonts w:ascii="Times New Roman" w:hAnsi="Times New Roman" w:cs="Times New Roman"/>
                <w:sz w:val="24"/>
                <w:szCs w:val="24"/>
              </w:rPr>
              <w:t>Жас</w:t>
            </w:r>
            <w:proofErr w:type="spellEnd"/>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Ұлан</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5-11 классы.</w:t>
            </w:r>
          </w:p>
        </w:tc>
        <w:tc>
          <w:tcPr>
            <w:tcW w:w="1417" w:type="dxa"/>
          </w:tcPr>
          <w:p w14:paraId="73C33112"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дебаты</w:t>
            </w:r>
          </w:p>
        </w:tc>
        <w:tc>
          <w:tcPr>
            <w:tcW w:w="1843" w:type="dxa"/>
          </w:tcPr>
          <w:p w14:paraId="223E86F0" w14:textId="77777777" w:rsidR="005236B2" w:rsidRPr="009074E0" w:rsidRDefault="005236B2" w:rsidP="003315EA">
            <w:pPr>
              <w:ind w:left="37"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Команда «Ұшқыр</w:t>
            </w:r>
          </w:p>
          <w:p w14:paraId="53CB615B" w14:textId="77777777" w:rsidR="005236B2" w:rsidRPr="009074E0" w:rsidRDefault="005236B2" w:rsidP="003315EA">
            <w:pPr>
              <w:ind w:right="-90"/>
              <w:rPr>
                <w:rFonts w:ascii="Times New Roman" w:hAnsi="Times New Roman" w:cs="Times New Roman"/>
                <w:sz w:val="24"/>
                <w:szCs w:val="24"/>
                <w:lang w:val="kk-KZ"/>
              </w:rPr>
            </w:pPr>
            <w:r w:rsidRPr="009074E0">
              <w:rPr>
                <w:rFonts w:ascii="Times New Roman" w:hAnsi="Times New Roman" w:cs="Times New Roman"/>
                <w:sz w:val="24"/>
                <w:szCs w:val="24"/>
                <w:lang w:val="kk-KZ"/>
              </w:rPr>
              <w:t>1.Тлеугабылова Фариза</w:t>
            </w:r>
          </w:p>
          <w:p w14:paraId="3C62B46E" w14:textId="77777777" w:rsidR="005236B2" w:rsidRPr="009074E0" w:rsidRDefault="005236B2" w:rsidP="003315EA">
            <w:pPr>
              <w:ind w:right="-90"/>
              <w:contextualSpacing/>
              <w:rPr>
                <w:rFonts w:ascii="Times New Roman" w:hAnsi="Times New Roman" w:cs="Times New Roman"/>
                <w:sz w:val="24"/>
                <w:szCs w:val="24"/>
                <w:lang w:val="kk-KZ"/>
              </w:rPr>
            </w:pPr>
            <w:r w:rsidRPr="009074E0">
              <w:rPr>
                <w:rFonts w:ascii="Times New Roman" w:hAnsi="Times New Roman" w:cs="Times New Roman"/>
                <w:sz w:val="24"/>
                <w:szCs w:val="24"/>
                <w:lang w:val="kk-KZ"/>
              </w:rPr>
              <w:t>2.Назаралиева Камила</w:t>
            </w:r>
          </w:p>
        </w:tc>
        <w:tc>
          <w:tcPr>
            <w:tcW w:w="851" w:type="dxa"/>
          </w:tcPr>
          <w:p w14:paraId="31B0A7AB"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8" w:type="dxa"/>
          </w:tcPr>
          <w:p w14:paraId="611D1E71"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Руководитель</w:t>
            </w:r>
          </w:p>
          <w:p w14:paraId="3525AE4B" w14:textId="77777777" w:rsidR="005236B2" w:rsidRPr="009074E0" w:rsidRDefault="005236B2" w:rsidP="003315EA">
            <w:pPr>
              <w:ind w:left="-65" w:right="-123"/>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дебатного</w:t>
            </w:r>
            <w:proofErr w:type="spellEnd"/>
            <w:r w:rsidRPr="009074E0">
              <w:rPr>
                <w:rFonts w:ascii="Times New Roman" w:hAnsi="Times New Roman" w:cs="Times New Roman"/>
                <w:sz w:val="24"/>
                <w:szCs w:val="24"/>
              </w:rPr>
              <w:t xml:space="preserve"> кружка</w:t>
            </w:r>
          </w:p>
          <w:p w14:paraId="019C338A"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 xml:space="preserve"> Б. </w:t>
            </w:r>
            <w:proofErr w:type="spellStart"/>
            <w:r w:rsidRPr="009074E0">
              <w:rPr>
                <w:rFonts w:ascii="Times New Roman" w:hAnsi="Times New Roman" w:cs="Times New Roman"/>
                <w:sz w:val="24"/>
                <w:szCs w:val="24"/>
              </w:rPr>
              <w:t>Ганиваль</w:t>
            </w:r>
            <w:proofErr w:type="spellEnd"/>
          </w:p>
          <w:p w14:paraId="6071E2C3" w14:textId="77777777" w:rsidR="005236B2" w:rsidRPr="009074E0" w:rsidRDefault="005236B2" w:rsidP="003315EA">
            <w:pPr>
              <w:ind w:left="-65" w:right="-123"/>
              <w:jc w:val="center"/>
              <w:rPr>
                <w:rFonts w:ascii="Times New Roman" w:hAnsi="Times New Roman" w:cs="Times New Roman"/>
                <w:sz w:val="24"/>
                <w:szCs w:val="24"/>
              </w:rPr>
            </w:pPr>
          </w:p>
        </w:tc>
        <w:tc>
          <w:tcPr>
            <w:tcW w:w="1134" w:type="dxa"/>
          </w:tcPr>
          <w:p w14:paraId="0C154470"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52AE00AA" w14:textId="77777777" w:rsidTr="003315EA">
        <w:tc>
          <w:tcPr>
            <w:tcW w:w="1418" w:type="dxa"/>
            <w:vMerge/>
          </w:tcPr>
          <w:p w14:paraId="3F2C030B" w14:textId="77777777" w:rsidR="005236B2" w:rsidRPr="009074E0" w:rsidRDefault="005236B2" w:rsidP="003315EA">
            <w:pPr>
              <w:rPr>
                <w:rFonts w:ascii="Times New Roman" w:hAnsi="Times New Roman" w:cs="Times New Roman"/>
                <w:sz w:val="24"/>
                <w:szCs w:val="24"/>
              </w:rPr>
            </w:pPr>
          </w:p>
        </w:tc>
        <w:tc>
          <w:tcPr>
            <w:tcW w:w="1985" w:type="dxa"/>
          </w:tcPr>
          <w:p w14:paraId="167DA48D" w14:textId="77777777" w:rsidR="005236B2" w:rsidRPr="009074E0" w:rsidRDefault="005236B2" w:rsidP="003315EA">
            <w:pPr>
              <w:ind w:right="-41"/>
              <w:rPr>
                <w:rFonts w:ascii="Times New Roman" w:hAnsi="Times New Roman" w:cs="Times New Roman"/>
                <w:bCs/>
                <w:sz w:val="24"/>
                <w:szCs w:val="24"/>
              </w:rPr>
            </w:pPr>
            <w:r w:rsidRPr="009074E0">
              <w:rPr>
                <w:rFonts w:ascii="Times New Roman" w:hAnsi="Times New Roman" w:cs="Times New Roman"/>
                <w:bCs/>
                <w:sz w:val="24"/>
                <w:szCs w:val="24"/>
              </w:rPr>
              <w:t xml:space="preserve">5.Районные спортивные соревнования, посвященные Дню здоровья. </w:t>
            </w:r>
          </w:p>
        </w:tc>
        <w:tc>
          <w:tcPr>
            <w:tcW w:w="1417" w:type="dxa"/>
          </w:tcPr>
          <w:p w14:paraId="6D1E69BF" w14:textId="77777777" w:rsidR="005236B2" w:rsidRPr="009074E0" w:rsidRDefault="005236B2" w:rsidP="003315EA">
            <w:pPr>
              <w:ind w:left="-142" w:right="-108"/>
              <w:jc w:val="center"/>
              <w:rPr>
                <w:rFonts w:ascii="Times New Roman" w:hAnsi="Times New Roman" w:cs="Times New Roman"/>
                <w:sz w:val="24"/>
                <w:szCs w:val="24"/>
              </w:rPr>
            </w:pPr>
          </w:p>
          <w:p w14:paraId="42CBAAE4" w14:textId="77777777" w:rsidR="005236B2" w:rsidRPr="009074E0" w:rsidRDefault="005236B2" w:rsidP="003315EA">
            <w:pPr>
              <w:ind w:left="40" w:right="-108"/>
              <w:rPr>
                <w:rFonts w:ascii="Times New Roman" w:hAnsi="Times New Roman" w:cs="Times New Roman"/>
                <w:bCs/>
                <w:sz w:val="24"/>
                <w:szCs w:val="24"/>
              </w:rPr>
            </w:pPr>
            <w:r w:rsidRPr="009074E0">
              <w:rPr>
                <w:rFonts w:ascii="Times New Roman" w:hAnsi="Times New Roman" w:cs="Times New Roman"/>
                <w:bCs/>
                <w:sz w:val="24"/>
                <w:szCs w:val="24"/>
              </w:rPr>
              <w:t>легкоатлетический забег 400 метров</w:t>
            </w:r>
          </w:p>
        </w:tc>
        <w:tc>
          <w:tcPr>
            <w:tcW w:w="1843" w:type="dxa"/>
          </w:tcPr>
          <w:p w14:paraId="1A67B2E4" w14:textId="77777777" w:rsidR="005236B2" w:rsidRPr="009074E0" w:rsidRDefault="005236B2" w:rsidP="003315EA">
            <w:pPr>
              <w:ind w:left="-131" w:right="-90"/>
              <w:jc w:val="center"/>
              <w:rPr>
                <w:rFonts w:ascii="Times New Roman" w:hAnsi="Times New Roman" w:cs="Times New Roman"/>
                <w:sz w:val="24"/>
                <w:szCs w:val="24"/>
              </w:rPr>
            </w:pPr>
          </w:p>
          <w:p w14:paraId="174681F0"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Фрунзе Роман</w:t>
            </w:r>
          </w:p>
        </w:tc>
        <w:tc>
          <w:tcPr>
            <w:tcW w:w="851" w:type="dxa"/>
          </w:tcPr>
          <w:p w14:paraId="06F39501" w14:textId="77777777" w:rsidR="005236B2" w:rsidRPr="009074E0" w:rsidRDefault="005236B2" w:rsidP="003315EA">
            <w:pPr>
              <w:ind w:left="-131" w:right="-90"/>
              <w:jc w:val="center"/>
              <w:rPr>
                <w:rFonts w:ascii="Times New Roman" w:hAnsi="Times New Roman" w:cs="Times New Roman"/>
                <w:sz w:val="24"/>
                <w:szCs w:val="24"/>
              </w:rPr>
            </w:pPr>
          </w:p>
          <w:p w14:paraId="49A7FF69"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tc>
        <w:tc>
          <w:tcPr>
            <w:tcW w:w="1558" w:type="dxa"/>
          </w:tcPr>
          <w:p w14:paraId="4CFE33E3" w14:textId="77777777" w:rsidR="005236B2" w:rsidRPr="009074E0" w:rsidRDefault="005236B2" w:rsidP="003315EA">
            <w:pPr>
              <w:ind w:left="-65" w:right="-123"/>
              <w:jc w:val="center"/>
              <w:rPr>
                <w:rFonts w:ascii="Times New Roman" w:hAnsi="Times New Roman" w:cs="Times New Roman"/>
                <w:sz w:val="24"/>
                <w:szCs w:val="24"/>
                <w:lang w:val="kk-KZ"/>
              </w:rPr>
            </w:pPr>
          </w:p>
          <w:p w14:paraId="4F197603"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Руководитель </w:t>
            </w:r>
          </w:p>
          <w:p w14:paraId="1ED1362C"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Мельник В.В..</w:t>
            </w:r>
          </w:p>
        </w:tc>
        <w:tc>
          <w:tcPr>
            <w:tcW w:w="1134" w:type="dxa"/>
          </w:tcPr>
          <w:p w14:paraId="5B17EABC" w14:textId="77777777" w:rsidR="005236B2" w:rsidRPr="009074E0" w:rsidRDefault="005236B2" w:rsidP="003315EA">
            <w:pPr>
              <w:ind w:left="-108" w:right="-108"/>
              <w:jc w:val="center"/>
              <w:rPr>
                <w:rFonts w:ascii="Times New Roman" w:hAnsi="Times New Roman" w:cs="Times New Roman"/>
                <w:sz w:val="24"/>
                <w:szCs w:val="24"/>
              </w:rPr>
            </w:pPr>
          </w:p>
          <w:p w14:paraId="3F950357"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46EA5279" w14:textId="77777777" w:rsidTr="003315EA">
        <w:tc>
          <w:tcPr>
            <w:tcW w:w="1418" w:type="dxa"/>
            <w:vMerge/>
          </w:tcPr>
          <w:p w14:paraId="785C4E59" w14:textId="77777777" w:rsidR="005236B2" w:rsidRPr="009074E0" w:rsidRDefault="005236B2" w:rsidP="003315EA">
            <w:pPr>
              <w:rPr>
                <w:rFonts w:ascii="Times New Roman" w:hAnsi="Times New Roman" w:cs="Times New Roman"/>
                <w:sz w:val="24"/>
                <w:szCs w:val="24"/>
              </w:rPr>
            </w:pPr>
          </w:p>
        </w:tc>
        <w:tc>
          <w:tcPr>
            <w:tcW w:w="1985" w:type="dxa"/>
          </w:tcPr>
          <w:p w14:paraId="0836AF4F" w14:textId="77777777" w:rsidR="005236B2" w:rsidRPr="009074E0" w:rsidRDefault="005236B2" w:rsidP="003315EA">
            <w:pPr>
              <w:ind w:right="-41"/>
              <w:rPr>
                <w:rFonts w:ascii="Times New Roman" w:hAnsi="Times New Roman" w:cs="Times New Roman"/>
                <w:bCs/>
                <w:sz w:val="24"/>
                <w:szCs w:val="24"/>
              </w:rPr>
            </w:pPr>
            <w:r w:rsidRPr="009074E0">
              <w:rPr>
                <w:rFonts w:ascii="Times New Roman" w:hAnsi="Times New Roman" w:cs="Times New Roman"/>
                <w:sz w:val="24"/>
                <w:szCs w:val="24"/>
              </w:rPr>
              <w:t>6.</w:t>
            </w:r>
            <w:r w:rsidRPr="009074E0">
              <w:rPr>
                <w:rFonts w:ascii="Times New Roman" w:hAnsi="Times New Roman" w:cs="Times New Roman"/>
                <w:bCs/>
                <w:sz w:val="24"/>
                <w:szCs w:val="24"/>
              </w:rPr>
              <w:t xml:space="preserve"> Районные спортивные </w:t>
            </w:r>
          </w:p>
          <w:p w14:paraId="34F030A8" w14:textId="77777777" w:rsidR="005236B2" w:rsidRPr="009074E0" w:rsidRDefault="005236B2" w:rsidP="003315EA">
            <w:pPr>
              <w:ind w:right="-41"/>
              <w:rPr>
                <w:rFonts w:ascii="Times New Roman" w:hAnsi="Times New Roman" w:cs="Times New Roman"/>
                <w:bCs/>
                <w:sz w:val="24"/>
                <w:szCs w:val="24"/>
              </w:rPr>
            </w:pPr>
            <w:r w:rsidRPr="009074E0">
              <w:rPr>
                <w:rFonts w:ascii="Times New Roman" w:hAnsi="Times New Roman" w:cs="Times New Roman"/>
                <w:bCs/>
                <w:sz w:val="24"/>
                <w:szCs w:val="24"/>
              </w:rPr>
              <w:t>соревнования, посвященные Дню здоровья.</w:t>
            </w:r>
          </w:p>
        </w:tc>
        <w:tc>
          <w:tcPr>
            <w:tcW w:w="1417" w:type="dxa"/>
          </w:tcPr>
          <w:p w14:paraId="7D877764" w14:textId="77777777" w:rsidR="005236B2" w:rsidRPr="009074E0" w:rsidRDefault="005236B2" w:rsidP="003315EA">
            <w:pPr>
              <w:ind w:left="-142" w:right="-108"/>
              <w:jc w:val="center"/>
              <w:rPr>
                <w:rFonts w:ascii="Times New Roman" w:hAnsi="Times New Roman" w:cs="Times New Roman"/>
                <w:bCs/>
                <w:sz w:val="24"/>
                <w:szCs w:val="24"/>
              </w:rPr>
            </w:pPr>
          </w:p>
          <w:p w14:paraId="50FC39C7" w14:textId="77777777" w:rsidR="005236B2" w:rsidRPr="009074E0" w:rsidRDefault="005236B2" w:rsidP="003315EA">
            <w:pPr>
              <w:ind w:right="29" w:hanging="104"/>
              <w:jc w:val="center"/>
              <w:rPr>
                <w:rFonts w:ascii="Times New Roman" w:hAnsi="Times New Roman" w:cs="Times New Roman"/>
                <w:sz w:val="24"/>
                <w:szCs w:val="24"/>
                <w:lang w:val="kk-KZ"/>
              </w:rPr>
            </w:pPr>
            <w:r w:rsidRPr="009074E0">
              <w:rPr>
                <w:rFonts w:ascii="Times New Roman" w:hAnsi="Times New Roman" w:cs="Times New Roman"/>
                <w:bCs/>
                <w:sz w:val="24"/>
                <w:szCs w:val="24"/>
              </w:rPr>
              <w:t>легкоатлетический забег 100 метров</w:t>
            </w:r>
          </w:p>
          <w:p w14:paraId="77416A45" w14:textId="77777777" w:rsidR="005236B2" w:rsidRPr="009074E0" w:rsidRDefault="005236B2" w:rsidP="003315EA">
            <w:pPr>
              <w:ind w:left="-142" w:right="-108"/>
              <w:rPr>
                <w:rFonts w:ascii="Times New Roman" w:hAnsi="Times New Roman" w:cs="Times New Roman"/>
                <w:sz w:val="24"/>
                <w:szCs w:val="24"/>
                <w:lang w:val="kk-KZ"/>
              </w:rPr>
            </w:pPr>
          </w:p>
        </w:tc>
        <w:tc>
          <w:tcPr>
            <w:tcW w:w="1843" w:type="dxa"/>
          </w:tcPr>
          <w:p w14:paraId="2396D73F" w14:textId="77777777" w:rsidR="005236B2" w:rsidRPr="009074E0" w:rsidRDefault="005236B2" w:rsidP="003315EA">
            <w:pPr>
              <w:ind w:right="-90"/>
              <w:jc w:val="center"/>
              <w:rPr>
                <w:rFonts w:ascii="Times New Roman" w:hAnsi="Times New Roman" w:cs="Times New Roman"/>
                <w:sz w:val="24"/>
                <w:szCs w:val="24"/>
                <w:lang w:val="kk-KZ"/>
              </w:rPr>
            </w:pPr>
          </w:p>
          <w:p w14:paraId="6CCC613A" w14:textId="77777777" w:rsidR="005236B2" w:rsidRPr="009074E0" w:rsidRDefault="005236B2" w:rsidP="003315EA">
            <w:pPr>
              <w:ind w:right="-90"/>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Кенес</w:t>
            </w:r>
            <w:proofErr w:type="spellEnd"/>
            <w:r w:rsidRPr="009074E0">
              <w:rPr>
                <w:rFonts w:ascii="Times New Roman" w:hAnsi="Times New Roman" w:cs="Times New Roman"/>
                <w:sz w:val="24"/>
                <w:szCs w:val="24"/>
              </w:rPr>
              <w:t xml:space="preserve"> Даниял</w:t>
            </w:r>
          </w:p>
        </w:tc>
        <w:tc>
          <w:tcPr>
            <w:tcW w:w="851" w:type="dxa"/>
          </w:tcPr>
          <w:p w14:paraId="77BAEA00" w14:textId="77777777" w:rsidR="005236B2" w:rsidRPr="009074E0" w:rsidRDefault="005236B2" w:rsidP="003315EA">
            <w:pPr>
              <w:ind w:left="-131" w:right="-90"/>
              <w:jc w:val="center"/>
              <w:rPr>
                <w:rFonts w:ascii="Times New Roman" w:hAnsi="Times New Roman" w:cs="Times New Roman"/>
                <w:sz w:val="24"/>
                <w:szCs w:val="24"/>
              </w:rPr>
            </w:pPr>
          </w:p>
          <w:p w14:paraId="58AFEC9F"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1558" w:type="dxa"/>
          </w:tcPr>
          <w:p w14:paraId="70157BE1" w14:textId="77777777" w:rsidR="005236B2" w:rsidRPr="009074E0" w:rsidRDefault="005236B2" w:rsidP="003315EA">
            <w:pPr>
              <w:ind w:left="-65" w:right="-123"/>
              <w:jc w:val="center"/>
              <w:rPr>
                <w:rFonts w:ascii="Times New Roman" w:hAnsi="Times New Roman" w:cs="Times New Roman"/>
                <w:sz w:val="24"/>
                <w:szCs w:val="24"/>
                <w:lang w:val="kk-KZ"/>
              </w:rPr>
            </w:pPr>
          </w:p>
          <w:p w14:paraId="033E6B11"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Руководитель </w:t>
            </w:r>
          </w:p>
          <w:p w14:paraId="0C9E1643"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Мухамеджан Ж.К.</w:t>
            </w:r>
          </w:p>
        </w:tc>
        <w:tc>
          <w:tcPr>
            <w:tcW w:w="1134" w:type="dxa"/>
          </w:tcPr>
          <w:p w14:paraId="27C8CCD4" w14:textId="77777777" w:rsidR="005236B2" w:rsidRPr="009074E0" w:rsidRDefault="005236B2" w:rsidP="003315EA">
            <w:pPr>
              <w:ind w:left="-108" w:right="-108"/>
              <w:jc w:val="center"/>
              <w:rPr>
                <w:rFonts w:ascii="Times New Roman" w:hAnsi="Times New Roman" w:cs="Times New Roman"/>
                <w:sz w:val="24"/>
                <w:szCs w:val="24"/>
              </w:rPr>
            </w:pPr>
          </w:p>
          <w:p w14:paraId="5D66AC3C"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1938D48E" w14:textId="77777777" w:rsidTr="003315EA">
        <w:trPr>
          <w:trHeight w:val="2132"/>
        </w:trPr>
        <w:tc>
          <w:tcPr>
            <w:tcW w:w="1418" w:type="dxa"/>
            <w:vMerge/>
          </w:tcPr>
          <w:p w14:paraId="266AD7DB" w14:textId="77777777" w:rsidR="005236B2" w:rsidRPr="009074E0" w:rsidRDefault="005236B2" w:rsidP="003315EA">
            <w:pPr>
              <w:rPr>
                <w:rFonts w:ascii="Times New Roman" w:hAnsi="Times New Roman" w:cs="Times New Roman"/>
                <w:sz w:val="24"/>
                <w:szCs w:val="24"/>
              </w:rPr>
            </w:pPr>
          </w:p>
        </w:tc>
        <w:tc>
          <w:tcPr>
            <w:tcW w:w="1985" w:type="dxa"/>
          </w:tcPr>
          <w:p w14:paraId="6BE7B59C"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 xml:space="preserve"> 7. </w:t>
            </w:r>
            <w:proofErr w:type="spellStart"/>
            <w:r w:rsidRPr="009074E0">
              <w:rPr>
                <w:rFonts w:ascii="Times New Roman" w:hAnsi="Times New Roman" w:cs="Times New Roman"/>
                <w:sz w:val="24"/>
                <w:szCs w:val="24"/>
              </w:rPr>
              <w:t>Аудандық</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жалпы</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білім</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беретін</w:t>
            </w:r>
            <w:proofErr w:type="spellEnd"/>
            <w:r w:rsidRPr="009074E0">
              <w:rPr>
                <w:rFonts w:ascii="Times New Roman" w:hAnsi="Times New Roman" w:cs="Times New Roman"/>
                <w:sz w:val="24"/>
                <w:szCs w:val="24"/>
              </w:rPr>
              <w:t xml:space="preserve"> орта </w:t>
            </w:r>
            <w:proofErr w:type="spellStart"/>
            <w:r w:rsidRPr="009074E0">
              <w:rPr>
                <w:rFonts w:ascii="Times New Roman" w:hAnsi="Times New Roman" w:cs="Times New Roman"/>
                <w:sz w:val="24"/>
                <w:szCs w:val="24"/>
              </w:rPr>
              <w:t>мектептерінің</w:t>
            </w:r>
            <w:proofErr w:type="spellEnd"/>
            <w:r w:rsidRPr="009074E0">
              <w:rPr>
                <w:rFonts w:ascii="Times New Roman" w:hAnsi="Times New Roman" w:cs="Times New Roman"/>
                <w:sz w:val="24"/>
                <w:szCs w:val="24"/>
              </w:rPr>
              <w:t xml:space="preserve"> 5-11 </w:t>
            </w:r>
            <w:proofErr w:type="spellStart"/>
            <w:r w:rsidRPr="009074E0">
              <w:rPr>
                <w:rFonts w:ascii="Times New Roman" w:hAnsi="Times New Roman" w:cs="Times New Roman"/>
                <w:sz w:val="24"/>
                <w:szCs w:val="24"/>
              </w:rPr>
              <w:t>оқушыларының</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арасында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өткізілген</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үздік</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патриоттық</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қашықтық</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байкауына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қатысып</w:t>
            </w:r>
            <w:proofErr w:type="spellEnd"/>
            <w:r w:rsidRPr="009074E0">
              <w:rPr>
                <w:rFonts w:ascii="Times New Roman" w:hAnsi="Times New Roman" w:cs="Times New Roman"/>
                <w:sz w:val="24"/>
                <w:szCs w:val="24"/>
              </w:rPr>
              <w:t>.</w:t>
            </w:r>
          </w:p>
        </w:tc>
        <w:tc>
          <w:tcPr>
            <w:tcW w:w="1417" w:type="dxa"/>
          </w:tcPr>
          <w:p w14:paraId="332F25B2" w14:textId="77777777" w:rsidR="005236B2" w:rsidRPr="009074E0" w:rsidRDefault="005236B2" w:rsidP="003315EA">
            <w:pPr>
              <w:ind w:left="-142" w:right="-108"/>
              <w:jc w:val="center"/>
              <w:rPr>
                <w:rFonts w:ascii="Times New Roman" w:hAnsi="Times New Roman" w:cs="Times New Roman"/>
                <w:sz w:val="24"/>
                <w:szCs w:val="24"/>
                <w:lang w:val="kk-KZ"/>
              </w:rPr>
            </w:pPr>
          </w:p>
          <w:p w14:paraId="32C5F99A" w14:textId="77777777" w:rsidR="005236B2" w:rsidRPr="009074E0" w:rsidRDefault="005236B2" w:rsidP="003315EA">
            <w:pPr>
              <w:ind w:left="-142" w:right="-108"/>
              <w:jc w:val="center"/>
              <w:rPr>
                <w:rFonts w:ascii="Times New Roman" w:hAnsi="Times New Roman" w:cs="Times New Roman"/>
                <w:sz w:val="24"/>
                <w:szCs w:val="24"/>
                <w:lang w:val="kk-KZ"/>
              </w:rPr>
            </w:pPr>
            <w:proofErr w:type="spellStart"/>
            <w:r w:rsidRPr="009074E0">
              <w:rPr>
                <w:rFonts w:ascii="Times New Roman" w:hAnsi="Times New Roman" w:cs="Times New Roman"/>
                <w:sz w:val="24"/>
                <w:szCs w:val="24"/>
              </w:rPr>
              <w:t>Тәуелсіз</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елдің</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жаңғырығы</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атты</w:t>
            </w:r>
            <w:proofErr w:type="spellEnd"/>
          </w:p>
        </w:tc>
        <w:tc>
          <w:tcPr>
            <w:tcW w:w="1843" w:type="dxa"/>
          </w:tcPr>
          <w:p w14:paraId="70055DE9" w14:textId="77777777" w:rsidR="005236B2" w:rsidRPr="009074E0" w:rsidRDefault="005236B2" w:rsidP="003315EA">
            <w:pPr>
              <w:ind w:right="-90"/>
              <w:jc w:val="center"/>
              <w:rPr>
                <w:rFonts w:ascii="Times New Roman" w:hAnsi="Times New Roman" w:cs="Times New Roman"/>
                <w:sz w:val="24"/>
                <w:szCs w:val="24"/>
              </w:rPr>
            </w:pPr>
          </w:p>
          <w:p w14:paraId="18F0B31A" w14:textId="77777777" w:rsidR="005236B2" w:rsidRPr="009074E0" w:rsidRDefault="005236B2" w:rsidP="003315EA">
            <w:pPr>
              <w:ind w:right="-90"/>
              <w:jc w:val="center"/>
              <w:rPr>
                <w:rFonts w:ascii="Times New Roman" w:hAnsi="Times New Roman" w:cs="Times New Roman"/>
                <w:sz w:val="24"/>
                <w:szCs w:val="24"/>
              </w:rPr>
            </w:pPr>
          </w:p>
          <w:p w14:paraId="65139EDF"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Серікжан Жұлдыз</w:t>
            </w:r>
          </w:p>
        </w:tc>
        <w:tc>
          <w:tcPr>
            <w:tcW w:w="851" w:type="dxa"/>
          </w:tcPr>
          <w:p w14:paraId="3CC2B438" w14:textId="77777777" w:rsidR="005236B2" w:rsidRPr="009074E0" w:rsidRDefault="005236B2" w:rsidP="003315EA">
            <w:pPr>
              <w:ind w:left="-131" w:right="-90"/>
              <w:jc w:val="center"/>
              <w:rPr>
                <w:rFonts w:ascii="Times New Roman" w:hAnsi="Times New Roman" w:cs="Times New Roman"/>
                <w:sz w:val="24"/>
                <w:szCs w:val="24"/>
              </w:rPr>
            </w:pPr>
          </w:p>
          <w:p w14:paraId="14888EB4"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tc>
        <w:tc>
          <w:tcPr>
            <w:tcW w:w="1558" w:type="dxa"/>
          </w:tcPr>
          <w:p w14:paraId="55D7585F" w14:textId="77777777" w:rsidR="005236B2" w:rsidRPr="009074E0" w:rsidRDefault="005236B2" w:rsidP="003315EA">
            <w:pPr>
              <w:ind w:left="-65" w:right="-123"/>
              <w:jc w:val="center"/>
              <w:rPr>
                <w:rFonts w:ascii="Times New Roman" w:hAnsi="Times New Roman" w:cs="Times New Roman"/>
                <w:sz w:val="24"/>
                <w:szCs w:val="24"/>
                <w:lang w:val="kk-KZ"/>
              </w:rPr>
            </w:pPr>
          </w:p>
          <w:p w14:paraId="41660B34"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02C8A9CE"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Ганиваль Б</w:t>
            </w:r>
          </w:p>
          <w:p w14:paraId="6726E421" w14:textId="77777777" w:rsidR="005236B2" w:rsidRPr="009074E0" w:rsidRDefault="005236B2" w:rsidP="003315EA">
            <w:pPr>
              <w:ind w:right="-123"/>
              <w:jc w:val="center"/>
              <w:rPr>
                <w:rFonts w:ascii="Times New Roman" w:hAnsi="Times New Roman" w:cs="Times New Roman"/>
                <w:sz w:val="24"/>
                <w:szCs w:val="24"/>
                <w:lang w:val="kk-KZ"/>
              </w:rPr>
            </w:pPr>
          </w:p>
        </w:tc>
        <w:tc>
          <w:tcPr>
            <w:tcW w:w="1134" w:type="dxa"/>
          </w:tcPr>
          <w:p w14:paraId="5A0AAAD8" w14:textId="77777777" w:rsidR="005236B2" w:rsidRPr="009074E0" w:rsidRDefault="005236B2" w:rsidP="003315EA">
            <w:pPr>
              <w:ind w:left="-108" w:right="-108"/>
              <w:jc w:val="center"/>
              <w:rPr>
                <w:rFonts w:ascii="Times New Roman" w:hAnsi="Times New Roman" w:cs="Times New Roman"/>
                <w:sz w:val="24"/>
                <w:szCs w:val="24"/>
              </w:rPr>
            </w:pPr>
          </w:p>
          <w:p w14:paraId="6648FDAD"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bl>
    <w:p w14:paraId="343F04FB" w14:textId="77777777" w:rsidR="005236B2" w:rsidRPr="009074E0" w:rsidRDefault="005236B2" w:rsidP="005236B2">
      <w:pPr>
        <w:spacing w:after="0"/>
        <w:ind w:right="864"/>
        <w:rPr>
          <w:rFonts w:ascii="Times New Roman" w:eastAsia="Times New Roman" w:hAnsi="Times New Roman" w:cs="Times New Roman"/>
          <w:sz w:val="24"/>
          <w:szCs w:val="24"/>
        </w:rPr>
      </w:pPr>
    </w:p>
    <w:p w14:paraId="70AEF044" w14:textId="77777777" w:rsidR="005236B2" w:rsidRDefault="005236B2" w:rsidP="005236B2">
      <w:pPr>
        <w:spacing w:after="0" w:line="240" w:lineRule="auto"/>
        <w:jc w:val="center"/>
        <w:rPr>
          <w:rFonts w:ascii="Times New Roman" w:hAnsi="Times New Roman" w:cs="Times New Roman"/>
          <w:b/>
          <w:color w:val="0070C0"/>
          <w:sz w:val="24"/>
          <w:szCs w:val="24"/>
        </w:rPr>
      </w:pPr>
      <w:r w:rsidRPr="009074E0">
        <w:rPr>
          <w:rFonts w:ascii="Times New Roman" w:hAnsi="Times New Roman" w:cs="Times New Roman"/>
          <w:b/>
          <w:color w:val="0070C0"/>
          <w:sz w:val="24"/>
          <w:szCs w:val="24"/>
        </w:rPr>
        <w:t>Результативность кружков и секций в 2022 – 2023 учебном году</w:t>
      </w:r>
    </w:p>
    <w:p w14:paraId="14770E1B" w14:textId="77777777" w:rsidR="001F652C" w:rsidRPr="009074E0" w:rsidRDefault="001F652C" w:rsidP="005236B2">
      <w:pPr>
        <w:spacing w:after="0" w:line="240" w:lineRule="auto"/>
        <w:jc w:val="center"/>
        <w:rPr>
          <w:rFonts w:ascii="Times New Roman" w:hAnsi="Times New Roman" w:cs="Times New Roman"/>
          <w:b/>
          <w:color w:val="0070C0"/>
          <w:sz w:val="24"/>
          <w:szCs w:val="24"/>
        </w:rPr>
      </w:pPr>
    </w:p>
    <w:tbl>
      <w:tblPr>
        <w:tblStyle w:val="1b"/>
        <w:tblW w:w="10206" w:type="dxa"/>
        <w:tblInd w:w="-572" w:type="dxa"/>
        <w:tblLayout w:type="fixed"/>
        <w:tblLook w:val="04A0" w:firstRow="1" w:lastRow="0" w:firstColumn="1" w:lastColumn="0" w:noHBand="0" w:noVBand="1"/>
      </w:tblPr>
      <w:tblGrid>
        <w:gridCol w:w="1418"/>
        <w:gridCol w:w="1984"/>
        <w:gridCol w:w="1418"/>
        <w:gridCol w:w="1843"/>
        <w:gridCol w:w="850"/>
        <w:gridCol w:w="1559"/>
        <w:gridCol w:w="1134"/>
      </w:tblGrid>
      <w:tr w:rsidR="005236B2" w:rsidRPr="009074E0" w14:paraId="0C14D8B2" w14:textId="77777777" w:rsidTr="003315EA">
        <w:tc>
          <w:tcPr>
            <w:tcW w:w="1418" w:type="dxa"/>
          </w:tcPr>
          <w:p w14:paraId="02444DCE"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 xml:space="preserve">Уровень </w:t>
            </w:r>
          </w:p>
          <w:p w14:paraId="116976EF" w14:textId="77777777" w:rsidR="005236B2" w:rsidRPr="009074E0" w:rsidRDefault="005236B2" w:rsidP="003315EA">
            <w:pPr>
              <w:ind w:right="-90"/>
              <w:rPr>
                <w:rFonts w:ascii="Times New Roman" w:hAnsi="Times New Roman" w:cs="Times New Roman"/>
                <w:b/>
                <w:bCs/>
                <w:sz w:val="24"/>
                <w:szCs w:val="24"/>
              </w:rPr>
            </w:pPr>
            <w:r w:rsidRPr="009074E0">
              <w:rPr>
                <w:rFonts w:ascii="Times New Roman" w:hAnsi="Times New Roman" w:cs="Times New Roman"/>
                <w:b/>
                <w:bCs/>
                <w:sz w:val="24"/>
                <w:szCs w:val="24"/>
                <w:lang w:val="kk-KZ"/>
              </w:rPr>
              <w:t>(международный,республиканский,областной,районный</w:t>
            </w:r>
            <w:r w:rsidRPr="009074E0">
              <w:rPr>
                <w:rFonts w:ascii="Times New Roman" w:hAnsi="Times New Roman" w:cs="Times New Roman"/>
                <w:b/>
                <w:bCs/>
                <w:sz w:val="24"/>
                <w:szCs w:val="24"/>
              </w:rPr>
              <w:t>)</w:t>
            </w:r>
          </w:p>
        </w:tc>
        <w:tc>
          <w:tcPr>
            <w:tcW w:w="1984" w:type="dxa"/>
          </w:tcPr>
          <w:p w14:paraId="160470EB"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Наименование конкурса</w:t>
            </w:r>
          </w:p>
        </w:tc>
        <w:tc>
          <w:tcPr>
            <w:tcW w:w="1418" w:type="dxa"/>
          </w:tcPr>
          <w:p w14:paraId="436C936E"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Номинация</w:t>
            </w:r>
          </w:p>
        </w:tc>
        <w:tc>
          <w:tcPr>
            <w:tcW w:w="1843" w:type="dxa"/>
          </w:tcPr>
          <w:p w14:paraId="3760B54F"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Ф и </w:t>
            </w:r>
            <w:proofErr w:type="spellStart"/>
            <w:r w:rsidRPr="009074E0">
              <w:rPr>
                <w:rFonts w:ascii="Times New Roman" w:hAnsi="Times New Roman" w:cs="Times New Roman"/>
                <w:b/>
                <w:bCs/>
                <w:sz w:val="24"/>
                <w:szCs w:val="24"/>
              </w:rPr>
              <w:t>И</w:t>
            </w:r>
            <w:proofErr w:type="spellEnd"/>
          </w:p>
          <w:p w14:paraId="14186315"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учащегося</w:t>
            </w:r>
          </w:p>
        </w:tc>
        <w:tc>
          <w:tcPr>
            <w:tcW w:w="850" w:type="dxa"/>
          </w:tcPr>
          <w:p w14:paraId="069DC5C5"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Класс</w:t>
            </w:r>
          </w:p>
        </w:tc>
        <w:tc>
          <w:tcPr>
            <w:tcW w:w="1559" w:type="dxa"/>
          </w:tcPr>
          <w:p w14:paraId="6DB8BF53"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ФИО</w:t>
            </w:r>
          </w:p>
          <w:p w14:paraId="6390CC29"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р</w:t>
            </w:r>
            <w:proofErr w:type="spellStart"/>
            <w:r w:rsidRPr="009074E0">
              <w:rPr>
                <w:rFonts w:ascii="Times New Roman" w:hAnsi="Times New Roman" w:cs="Times New Roman"/>
                <w:b/>
                <w:bCs/>
                <w:sz w:val="24"/>
                <w:szCs w:val="24"/>
              </w:rPr>
              <w:t>уководител</w:t>
            </w:r>
            <w:proofErr w:type="spellEnd"/>
            <w:r w:rsidRPr="009074E0">
              <w:rPr>
                <w:rFonts w:ascii="Times New Roman" w:hAnsi="Times New Roman" w:cs="Times New Roman"/>
                <w:b/>
                <w:bCs/>
                <w:sz w:val="24"/>
                <w:szCs w:val="24"/>
                <w:lang w:val="kk-KZ"/>
              </w:rPr>
              <w:t>я</w:t>
            </w:r>
          </w:p>
        </w:tc>
        <w:tc>
          <w:tcPr>
            <w:tcW w:w="1134" w:type="dxa"/>
          </w:tcPr>
          <w:p w14:paraId="44F52838" w14:textId="77777777" w:rsidR="005236B2" w:rsidRPr="009074E0" w:rsidRDefault="005236B2" w:rsidP="003315EA">
            <w:pPr>
              <w:ind w:left="-131" w:right="-42"/>
              <w:jc w:val="center"/>
              <w:rPr>
                <w:rFonts w:ascii="Times New Roman" w:hAnsi="Times New Roman" w:cs="Times New Roman"/>
                <w:b/>
                <w:bCs/>
                <w:sz w:val="24"/>
                <w:szCs w:val="24"/>
              </w:rPr>
            </w:pPr>
            <w:r w:rsidRPr="009074E0">
              <w:rPr>
                <w:rFonts w:ascii="Times New Roman" w:hAnsi="Times New Roman" w:cs="Times New Roman"/>
                <w:b/>
                <w:bCs/>
                <w:sz w:val="24"/>
                <w:szCs w:val="24"/>
              </w:rPr>
              <w:t>Результат</w:t>
            </w:r>
          </w:p>
        </w:tc>
      </w:tr>
      <w:tr w:rsidR="005236B2" w:rsidRPr="009074E0" w14:paraId="37287215" w14:textId="77777777" w:rsidTr="003315EA">
        <w:tc>
          <w:tcPr>
            <w:tcW w:w="1418" w:type="dxa"/>
          </w:tcPr>
          <w:p w14:paraId="16C9CACE" w14:textId="77777777" w:rsidR="005236B2" w:rsidRPr="009074E0" w:rsidRDefault="005236B2" w:rsidP="005236B2">
            <w:pPr>
              <w:pStyle w:val="a3"/>
              <w:numPr>
                <w:ilvl w:val="0"/>
                <w:numId w:val="20"/>
              </w:numPr>
              <w:tabs>
                <w:tab w:val="left" w:pos="341"/>
              </w:tabs>
              <w:spacing w:line="240" w:lineRule="auto"/>
              <w:ind w:left="0" w:right="-90" w:firstLine="199"/>
              <w:rPr>
                <w:rFonts w:ascii="Times New Roman" w:hAnsi="Times New Roman" w:cs="Times New Roman"/>
                <w:sz w:val="24"/>
                <w:szCs w:val="24"/>
                <w:lang w:val="kk-KZ"/>
              </w:rPr>
            </w:pPr>
            <w:r w:rsidRPr="009074E0">
              <w:rPr>
                <w:rFonts w:ascii="Times New Roman" w:hAnsi="Times New Roman" w:cs="Times New Roman"/>
                <w:sz w:val="24"/>
                <w:szCs w:val="24"/>
                <w:lang w:val="kk-KZ"/>
              </w:rPr>
              <w:t>Международный/Республиканский</w:t>
            </w:r>
          </w:p>
        </w:tc>
        <w:tc>
          <w:tcPr>
            <w:tcW w:w="1984" w:type="dxa"/>
          </w:tcPr>
          <w:p w14:paraId="567605C5" w14:textId="58735F5E" w:rsidR="005236B2" w:rsidRPr="001F652C" w:rsidRDefault="005236B2" w:rsidP="001F652C">
            <w:pPr>
              <w:rPr>
                <w:rFonts w:ascii="Times New Roman" w:hAnsi="Times New Roman" w:cs="Times New Roman"/>
                <w:sz w:val="24"/>
                <w:szCs w:val="24"/>
                <w:lang w:val="kk-KZ"/>
              </w:rPr>
            </w:pPr>
            <w:r w:rsidRPr="001F652C">
              <w:rPr>
                <w:rFonts w:ascii="Times New Roman" w:hAnsi="Times New Roman" w:cs="Times New Roman"/>
                <w:sz w:val="24"/>
                <w:szCs w:val="24"/>
                <w:lang w:val="kk-KZ"/>
              </w:rPr>
              <w:t>Диплом</w:t>
            </w:r>
          </w:p>
          <w:p w14:paraId="08C8349B" w14:textId="77777777" w:rsidR="005236B2" w:rsidRPr="009074E0" w:rsidRDefault="005236B2" w:rsidP="003315EA">
            <w:pPr>
              <w:ind w:right="-90"/>
              <w:rPr>
                <w:rFonts w:ascii="Times New Roman" w:hAnsi="Times New Roman" w:cs="Times New Roman"/>
                <w:sz w:val="24"/>
                <w:szCs w:val="24"/>
              </w:rPr>
            </w:pPr>
            <w:r w:rsidRPr="009074E0">
              <w:rPr>
                <w:rFonts w:ascii="Times New Roman" w:hAnsi="Times New Roman" w:cs="Times New Roman"/>
                <w:sz w:val="24"/>
                <w:szCs w:val="24"/>
                <w:lang w:val="kk-KZ"/>
              </w:rPr>
              <w:t>Республиканский мастерский турнир по абсолютно реальному бою</w:t>
            </w:r>
          </w:p>
        </w:tc>
        <w:tc>
          <w:tcPr>
            <w:tcW w:w="1418" w:type="dxa"/>
          </w:tcPr>
          <w:p w14:paraId="0396D037" w14:textId="77777777" w:rsidR="005236B2" w:rsidRPr="009074E0" w:rsidRDefault="005236B2" w:rsidP="003315EA">
            <w:pPr>
              <w:ind w:right="-90"/>
              <w:jc w:val="center"/>
              <w:rPr>
                <w:rFonts w:ascii="Times New Roman" w:hAnsi="Times New Roman" w:cs="Times New Roman"/>
                <w:sz w:val="24"/>
                <w:szCs w:val="24"/>
              </w:rPr>
            </w:pPr>
            <w:r w:rsidRPr="009074E0">
              <w:rPr>
                <w:rFonts w:ascii="Times New Roman" w:hAnsi="Times New Roman" w:cs="Times New Roman"/>
                <w:sz w:val="24"/>
                <w:szCs w:val="24"/>
                <w:lang w:val="kk-KZ"/>
              </w:rPr>
              <w:t>В весовой категории 60 кг возрастной категории 14 лет</w:t>
            </w:r>
          </w:p>
        </w:tc>
        <w:tc>
          <w:tcPr>
            <w:tcW w:w="1843" w:type="dxa"/>
          </w:tcPr>
          <w:p w14:paraId="4BBE8068"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Жданович Арина</w:t>
            </w:r>
          </w:p>
        </w:tc>
        <w:tc>
          <w:tcPr>
            <w:tcW w:w="850" w:type="dxa"/>
          </w:tcPr>
          <w:p w14:paraId="6650F8FC"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7</w:t>
            </w:r>
          </w:p>
        </w:tc>
        <w:tc>
          <w:tcPr>
            <w:tcW w:w="1559" w:type="dxa"/>
          </w:tcPr>
          <w:p w14:paraId="4B6CC844" w14:textId="77777777" w:rsidR="005236B2" w:rsidRPr="009074E0" w:rsidRDefault="005236B2" w:rsidP="003315EA">
            <w:pPr>
              <w:jc w:val="cente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274BC80C" w14:textId="77777777" w:rsidR="005236B2" w:rsidRPr="009074E0" w:rsidRDefault="005236B2" w:rsidP="003315EA">
            <w:pPr>
              <w:jc w:val="cente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21464B0E" w14:textId="77777777" w:rsidR="005236B2" w:rsidRPr="009074E0" w:rsidRDefault="005236B2" w:rsidP="003315EA">
            <w:pPr>
              <w:jc w:val="cente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руководитель</w:t>
            </w:r>
          </w:p>
          <w:p w14:paraId="20BA11A2" w14:textId="77777777" w:rsidR="005236B2" w:rsidRPr="009074E0" w:rsidRDefault="005236B2" w:rsidP="003315EA">
            <w:pPr>
              <w:jc w:val="cente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Бейбиихан А..</w:t>
            </w:r>
          </w:p>
        </w:tc>
        <w:tc>
          <w:tcPr>
            <w:tcW w:w="1134" w:type="dxa"/>
          </w:tcPr>
          <w:p w14:paraId="1D433A83"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319ECFB7" w14:textId="77777777" w:rsidTr="003315EA">
        <w:tc>
          <w:tcPr>
            <w:tcW w:w="1418" w:type="dxa"/>
          </w:tcPr>
          <w:p w14:paraId="25AD55D7" w14:textId="77777777" w:rsidR="005236B2" w:rsidRPr="009074E0" w:rsidRDefault="005236B2" w:rsidP="005236B2">
            <w:pPr>
              <w:pStyle w:val="a3"/>
              <w:numPr>
                <w:ilvl w:val="0"/>
                <w:numId w:val="20"/>
              </w:numPr>
              <w:tabs>
                <w:tab w:val="left" w:pos="341"/>
              </w:tabs>
              <w:spacing w:line="240" w:lineRule="auto"/>
              <w:ind w:left="0" w:firstLine="199"/>
              <w:rPr>
                <w:rFonts w:ascii="Times New Roman" w:hAnsi="Times New Roman" w:cs="Times New Roman"/>
                <w:sz w:val="24"/>
                <w:szCs w:val="24"/>
              </w:rPr>
            </w:pPr>
            <w:r w:rsidRPr="009074E0">
              <w:rPr>
                <w:rFonts w:ascii="Times New Roman" w:hAnsi="Times New Roman" w:cs="Times New Roman"/>
                <w:sz w:val="24"/>
                <w:szCs w:val="24"/>
              </w:rPr>
              <w:t>Городской/областной</w:t>
            </w:r>
          </w:p>
        </w:tc>
        <w:tc>
          <w:tcPr>
            <w:tcW w:w="1984" w:type="dxa"/>
          </w:tcPr>
          <w:p w14:paraId="05C2D427" w14:textId="77777777" w:rsidR="005236B2" w:rsidRPr="009074E0" w:rsidRDefault="005236B2" w:rsidP="003315EA">
            <w:pPr>
              <w:rPr>
                <w:rFonts w:ascii="Times New Roman" w:hAnsi="Times New Roman" w:cs="Times New Roman"/>
                <w:sz w:val="24"/>
                <w:szCs w:val="24"/>
                <w:lang w:val="kk-KZ"/>
              </w:rPr>
            </w:pPr>
            <w:r w:rsidRPr="009074E0">
              <w:rPr>
                <w:rFonts w:ascii="Times New Roman" w:hAnsi="Times New Roman" w:cs="Times New Roman"/>
                <w:color w:val="000000"/>
                <w:sz w:val="24"/>
                <w:szCs w:val="24"/>
              </w:rPr>
              <w:t xml:space="preserve">Областной фестиваль экологических музеев, посвященный </w:t>
            </w:r>
            <w:r w:rsidRPr="009074E0">
              <w:rPr>
                <w:rFonts w:ascii="Times New Roman" w:hAnsi="Times New Roman" w:cs="Times New Roman"/>
                <w:color w:val="000000"/>
                <w:sz w:val="24"/>
                <w:szCs w:val="24"/>
              </w:rPr>
              <w:lastRenderedPageBreak/>
              <w:t xml:space="preserve">Всемирному дню </w:t>
            </w:r>
            <w:proofErr w:type="gramStart"/>
            <w:r w:rsidRPr="009074E0">
              <w:rPr>
                <w:rFonts w:ascii="Times New Roman" w:hAnsi="Times New Roman" w:cs="Times New Roman"/>
                <w:color w:val="000000"/>
                <w:sz w:val="24"/>
                <w:szCs w:val="24"/>
              </w:rPr>
              <w:t>Земли .</w:t>
            </w:r>
            <w:proofErr w:type="gramEnd"/>
          </w:p>
        </w:tc>
        <w:tc>
          <w:tcPr>
            <w:tcW w:w="1418" w:type="dxa"/>
          </w:tcPr>
          <w:p w14:paraId="1E5194BE"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«Вдохнем вторую жизнь»</w:t>
            </w:r>
          </w:p>
        </w:tc>
        <w:tc>
          <w:tcPr>
            <w:tcW w:w="1843" w:type="dxa"/>
          </w:tcPr>
          <w:p w14:paraId="3AC3F5D2" w14:textId="77777777" w:rsidR="005236B2" w:rsidRPr="009074E0" w:rsidRDefault="005236B2" w:rsidP="003315EA">
            <w:pPr>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Злодеева</w:t>
            </w:r>
            <w:proofErr w:type="spellEnd"/>
            <w:r w:rsidRPr="009074E0">
              <w:rPr>
                <w:rFonts w:ascii="Times New Roman" w:hAnsi="Times New Roman" w:cs="Times New Roman"/>
                <w:sz w:val="24"/>
                <w:szCs w:val="24"/>
              </w:rPr>
              <w:t xml:space="preserve"> Арина</w:t>
            </w:r>
          </w:p>
        </w:tc>
        <w:tc>
          <w:tcPr>
            <w:tcW w:w="850" w:type="dxa"/>
          </w:tcPr>
          <w:p w14:paraId="0ABA46FE"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11</w:t>
            </w:r>
          </w:p>
        </w:tc>
        <w:tc>
          <w:tcPr>
            <w:tcW w:w="1559" w:type="dxa"/>
          </w:tcPr>
          <w:p w14:paraId="27423F9D" w14:textId="77777777" w:rsidR="005236B2" w:rsidRPr="009074E0" w:rsidRDefault="005236B2" w:rsidP="003315EA">
            <w:pPr>
              <w:jc w:val="center"/>
              <w:rPr>
                <w:rFonts w:ascii="Times New Roman" w:hAnsi="Times New Roman" w:cs="Times New Roman"/>
                <w:color w:val="000000" w:themeColor="text1"/>
                <w:sz w:val="24"/>
                <w:szCs w:val="24"/>
                <w:lang w:val="kk-KZ"/>
              </w:rPr>
            </w:pPr>
          </w:p>
          <w:p w14:paraId="338F2C7F" w14:textId="77777777" w:rsidR="005236B2" w:rsidRPr="009074E0" w:rsidRDefault="005236B2" w:rsidP="003315EA">
            <w:pPr>
              <w:jc w:val="cente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Руководитель</w:t>
            </w:r>
          </w:p>
          <w:p w14:paraId="16AAE266"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color w:val="000000" w:themeColor="text1"/>
                <w:sz w:val="24"/>
                <w:szCs w:val="24"/>
                <w:lang w:val="kk-KZ"/>
              </w:rPr>
              <w:t>Деметьева Т.И.</w:t>
            </w:r>
          </w:p>
        </w:tc>
        <w:tc>
          <w:tcPr>
            <w:tcW w:w="1134" w:type="dxa"/>
          </w:tcPr>
          <w:p w14:paraId="34BC29DD"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1374E943" w14:textId="77777777" w:rsidTr="003315EA">
        <w:tc>
          <w:tcPr>
            <w:tcW w:w="1418" w:type="dxa"/>
            <w:vMerge w:val="restart"/>
          </w:tcPr>
          <w:p w14:paraId="34935D72" w14:textId="77777777" w:rsidR="005236B2" w:rsidRPr="009074E0" w:rsidRDefault="005236B2" w:rsidP="003315EA">
            <w:pPr>
              <w:ind w:right="-90"/>
              <w:rPr>
                <w:rFonts w:ascii="Times New Roman" w:eastAsia="Calibri" w:hAnsi="Times New Roman" w:cs="Times New Roman"/>
                <w:sz w:val="24"/>
                <w:szCs w:val="24"/>
                <w:lang w:val="kk-KZ"/>
              </w:rPr>
            </w:pPr>
            <w:r w:rsidRPr="009074E0">
              <w:rPr>
                <w:rFonts w:ascii="Times New Roman" w:eastAsia="Calibri" w:hAnsi="Times New Roman" w:cs="Times New Roman"/>
                <w:sz w:val="24"/>
                <w:szCs w:val="24"/>
                <w:lang w:val="en-US"/>
              </w:rPr>
              <w:t>III.</w:t>
            </w:r>
            <w:r w:rsidRPr="009074E0">
              <w:rPr>
                <w:rFonts w:ascii="Times New Roman" w:eastAsia="Calibri" w:hAnsi="Times New Roman" w:cs="Times New Roman"/>
                <w:sz w:val="24"/>
                <w:szCs w:val="24"/>
                <w:lang w:val="kk-KZ"/>
              </w:rPr>
              <w:t>Районный</w:t>
            </w:r>
          </w:p>
        </w:tc>
        <w:tc>
          <w:tcPr>
            <w:tcW w:w="1984" w:type="dxa"/>
          </w:tcPr>
          <w:p w14:paraId="1474C093" w14:textId="77777777" w:rsidR="005236B2" w:rsidRPr="009074E0" w:rsidRDefault="005236B2" w:rsidP="005236B2">
            <w:pPr>
              <w:pStyle w:val="a3"/>
              <w:numPr>
                <w:ilvl w:val="0"/>
                <w:numId w:val="18"/>
              </w:numPr>
              <w:spacing w:line="240" w:lineRule="auto"/>
              <w:ind w:left="0" w:right="-41" w:firstLine="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Бастауыш сыныптар арасында Тәуелсіздік күніне орай өткізілген  аудандық «Ән шырқаймыз бәріміз!» байқауы Дамса ауылының жалпы орта білім беретін мектебі марапатталады. </w:t>
            </w:r>
          </w:p>
        </w:tc>
        <w:tc>
          <w:tcPr>
            <w:tcW w:w="1418" w:type="dxa"/>
          </w:tcPr>
          <w:p w14:paraId="5E0C78EE" w14:textId="77777777" w:rsidR="005236B2" w:rsidRPr="009074E0" w:rsidRDefault="005236B2" w:rsidP="003315EA">
            <w:pPr>
              <w:ind w:left="-142" w:right="-108"/>
              <w:jc w:val="center"/>
              <w:rPr>
                <w:rFonts w:ascii="Times New Roman" w:hAnsi="Times New Roman" w:cs="Times New Roman"/>
                <w:sz w:val="24"/>
                <w:szCs w:val="24"/>
                <w:lang w:val="kk-KZ"/>
              </w:rPr>
            </w:pPr>
          </w:p>
          <w:p w14:paraId="1F881EC6" w14:textId="77777777" w:rsidR="005236B2" w:rsidRPr="009074E0" w:rsidRDefault="005236B2" w:rsidP="003315EA">
            <w:pPr>
              <w:ind w:left="-142" w:right="-108"/>
              <w:jc w:val="center"/>
              <w:rPr>
                <w:rFonts w:ascii="Times New Roman" w:hAnsi="Times New Roman" w:cs="Times New Roman"/>
                <w:sz w:val="24"/>
                <w:szCs w:val="24"/>
                <w:lang w:val="kk-KZ"/>
              </w:rPr>
            </w:pPr>
          </w:p>
          <w:p w14:paraId="44116360"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Хоровое исполнение</w:t>
            </w:r>
          </w:p>
          <w:p w14:paraId="6A1E44B8" w14:textId="77777777" w:rsidR="005236B2" w:rsidRPr="009074E0" w:rsidRDefault="005236B2" w:rsidP="003315EA">
            <w:pPr>
              <w:ind w:left="-142" w:right="-108"/>
              <w:jc w:val="center"/>
              <w:rPr>
                <w:rFonts w:ascii="Times New Roman" w:hAnsi="Times New Roman" w:cs="Times New Roman"/>
                <w:sz w:val="24"/>
                <w:szCs w:val="24"/>
              </w:rPr>
            </w:pPr>
          </w:p>
        </w:tc>
        <w:tc>
          <w:tcPr>
            <w:tcW w:w="1843" w:type="dxa"/>
          </w:tcPr>
          <w:p w14:paraId="263F47CC" w14:textId="77777777" w:rsidR="005236B2" w:rsidRPr="009074E0" w:rsidRDefault="005236B2" w:rsidP="003315EA">
            <w:pPr>
              <w:ind w:left="-142" w:right="-108"/>
              <w:jc w:val="center"/>
              <w:rPr>
                <w:rFonts w:ascii="Times New Roman" w:hAnsi="Times New Roman" w:cs="Times New Roman"/>
                <w:sz w:val="24"/>
                <w:szCs w:val="24"/>
              </w:rPr>
            </w:pPr>
          </w:p>
          <w:p w14:paraId="64B227BC" w14:textId="77777777" w:rsidR="005236B2" w:rsidRPr="009074E0" w:rsidRDefault="005236B2" w:rsidP="003315EA">
            <w:pPr>
              <w:ind w:left="-142" w:right="-108"/>
              <w:jc w:val="center"/>
              <w:rPr>
                <w:rFonts w:ascii="Times New Roman" w:hAnsi="Times New Roman" w:cs="Times New Roman"/>
                <w:sz w:val="24"/>
                <w:szCs w:val="24"/>
              </w:rPr>
            </w:pPr>
          </w:p>
          <w:p w14:paraId="21AB5434"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30 участников</w:t>
            </w:r>
          </w:p>
        </w:tc>
        <w:tc>
          <w:tcPr>
            <w:tcW w:w="850" w:type="dxa"/>
          </w:tcPr>
          <w:p w14:paraId="44CA20DD" w14:textId="77777777" w:rsidR="005236B2" w:rsidRPr="009074E0" w:rsidRDefault="005236B2" w:rsidP="003315EA">
            <w:pPr>
              <w:ind w:left="-131" w:right="-90"/>
              <w:jc w:val="center"/>
              <w:rPr>
                <w:rFonts w:ascii="Times New Roman" w:hAnsi="Times New Roman" w:cs="Times New Roman"/>
                <w:sz w:val="24"/>
                <w:szCs w:val="24"/>
                <w:lang w:val="kk-KZ"/>
              </w:rPr>
            </w:pPr>
          </w:p>
          <w:p w14:paraId="195B8D30" w14:textId="77777777" w:rsidR="005236B2" w:rsidRPr="009074E0" w:rsidRDefault="005236B2" w:rsidP="003315EA">
            <w:pPr>
              <w:ind w:left="-131" w:right="-90"/>
              <w:jc w:val="center"/>
              <w:rPr>
                <w:rFonts w:ascii="Times New Roman" w:hAnsi="Times New Roman" w:cs="Times New Roman"/>
                <w:sz w:val="24"/>
                <w:szCs w:val="24"/>
                <w:lang w:val="kk-KZ"/>
              </w:rPr>
            </w:pPr>
          </w:p>
          <w:p w14:paraId="6844282D" w14:textId="77777777" w:rsidR="005236B2" w:rsidRPr="009074E0" w:rsidRDefault="005236B2" w:rsidP="003315EA">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2-3 классы</w:t>
            </w:r>
          </w:p>
        </w:tc>
        <w:tc>
          <w:tcPr>
            <w:tcW w:w="1559" w:type="dxa"/>
          </w:tcPr>
          <w:p w14:paraId="19C639F7" w14:textId="77777777" w:rsidR="005236B2" w:rsidRPr="009074E0" w:rsidRDefault="005236B2" w:rsidP="003315EA">
            <w:pPr>
              <w:ind w:left="-65" w:right="-123"/>
              <w:jc w:val="center"/>
              <w:rPr>
                <w:rFonts w:ascii="Times New Roman" w:hAnsi="Times New Roman" w:cs="Times New Roman"/>
                <w:sz w:val="24"/>
                <w:szCs w:val="24"/>
              </w:rPr>
            </w:pPr>
          </w:p>
          <w:p w14:paraId="64AA769F"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 xml:space="preserve">Классные руководители </w:t>
            </w:r>
            <w:proofErr w:type="spellStart"/>
            <w:r w:rsidRPr="009074E0">
              <w:rPr>
                <w:rFonts w:ascii="Times New Roman" w:hAnsi="Times New Roman" w:cs="Times New Roman"/>
                <w:sz w:val="24"/>
                <w:szCs w:val="24"/>
              </w:rPr>
              <w:t>Виховская</w:t>
            </w:r>
            <w:proofErr w:type="spellEnd"/>
            <w:r w:rsidRPr="009074E0">
              <w:rPr>
                <w:rFonts w:ascii="Times New Roman" w:hAnsi="Times New Roman" w:cs="Times New Roman"/>
                <w:sz w:val="24"/>
                <w:szCs w:val="24"/>
              </w:rPr>
              <w:t xml:space="preserve"> К.Н.,</w:t>
            </w:r>
          </w:p>
          <w:p w14:paraId="7A958CF2"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Савицкая В.Н.</w:t>
            </w:r>
          </w:p>
        </w:tc>
        <w:tc>
          <w:tcPr>
            <w:tcW w:w="1134" w:type="dxa"/>
          </w:tcPr>
          <w:p w14:paraId="564D224A" w14:textId="77777777" w:rsidR="005236B2" w:rsidRPr="009074E0" w:rsidRDefault="005236B2" w:rsidP="003315EA">
            <w:pPr>
              <w:ind w:left="-108" w:right="-108"/>
              <w:jc w:val="center"/>
              <w:rPr>
                <w:rFonts w:ascii="Times New Roman" w:hAnsi="Times New Roman" w:cs="Times New Roman"/>
                <w:sz w:val="24"/>
                <w:szCs w:val="24"/>
              </w:rPr>
            </w:pPr>
          </w:p>
          <w:p w14:paraId="68294CD1"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5645D848" w14:textId="77777777" w:rsidTr="003315EA">
        <w:tc>
          <w:tcPr>
            <w:tcW w:w="1418" w:type="dxa"/>
            <w:vMerge/>
          </w:tcPr>
          <w:p w14:paraId="07256212" w14:textId="77777777" w:rsidR="005236B2" w:rsidRPr="009074E0" w:rsidRDefault="005236B2" w:rsidP="003315EA">
            <w:pPr>
              <w:rPr>
                <w:rFonts w:ascii="Times New Roman" w:hAnsi="Times New Roman" w:cs="Times New Roman"/>
                <w:sz w:val="24"/>
                <w:szCs w:val="24"/>
              </w:rPr>
            </w:pPr>
          </w:p>
        </w:tc>
        <w:tc>
          <w:tcPr>
            <w:tcW w:w="1984" w:type="dxa"/>
          </w:tcPr>
          <w:p w14:paraId="402FFEE4"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2.</w:t>
            </w:r>
            <w:r w:rsidRPr="009074E0">
              <w:rPr>
                <w:rFonts w:ascii="Times New Roman" w:hAnsi="Times New Roman" w:cs="Times New Roman"/>
                <w:sz w:val="24"/>
                <w:szCs w:val="24"/>
                <w:lang w:val="kk-KZ"/>
              </w:rPr>
              <w:t>Тәуелсіздік күніне орай бастауыш сынып оқушыларының арасында өткізілген «Тәуелсіз Қазақстан балалар көзімен» шығармашылық жұмыстарының эссе байқауында</w:t>
            </w:r>
          </w:p>
        </w:tc>
        <w:tc>
          <w:tcPr>
            <w:tcW w:w="1418" w:type="dxa"/>
          </w:tcPr>
          <w:p w14:paraId="0C524D11" w14:textId="77777777" w:rsidR="005236B2" w:rsidRPr="009074E0" w:rsidRDefault="005236B2" w:rsidP="003315EA">
            <w:pPr>
              <w:ind w:left="-142" w:right="-108"/>
              <w:jc w:val="center"/>
              <w:rPr>
                <w:rFonts w:ascii="Times New Roman" w:hAnsi="Times New Roman" w:cs="Times New Roman"/>
                <w:sz w:val="24"/>
                <w:szCs w:val="24"/>
              </w:rPr>
            </w:pPr>
          </w:p>
          <w:p w14:paraId="4C634FA7" w14:textId="77777777" w:rsidR="005236B2" w:rsidRPr="009074E0" w:rsidRDefault="005236B2" w:rsidP="003315EA">
            <w:pPr>
              <w:ind w:left="-142" w:right="-108"/>
              <w:jc w:val="center"/>
              <w:rPr>
                <w:rFonts w:ascii="Times New Roman" w:hAnsi="Times New Roman" w:cs="Times New Roman"/>
                <w:sz w:val="24"/>
                <w:szCs w:val="24"/>
              </w:rPr>
            </w:pPr>
          </w:p>
          <w:p w14:paraId="18F3A8A4"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эссе</w:t>
            </w:r>
          </w:p>
        </w:tc>
        <w:tc>
          <w:tcPr>
            <w:tcW w:w="1843" w:type="dxa"/>
          </w:tcPr>
          <w:p w14:paraId="56994F6D" w14:textId="77777777" w:rsidR="005236B2" w:rsidRPr="009074E0" w:rsidRDefault="005236B2" w:rsidP="003315EA">
            <w:pPr>
              <w:ind w:left="-131" w:right="-90"/>
              <w:jc w:val="center"/>
              <w:rPr>
                <w:rFonts w:ascii="Times New Roman" w:hAnsi="Times New Roman" w:cs="Times New Roman"/>
                <w:sz w:val="24"/>
                <w:szCs w:val="24"/>
                <w:lang w:val="kk-KZ"/>
              </w:rPr>
            </w:pPr>
          </w:p>
          <w:p w14:paraId="5288FD1C" w14:textId="77777777" w:rsidR="005236B2" w:rsidRPr="009074E0" w:rsidRDefault="005236B2" w:rsidP="003315EA">
            <w:pPr>
              <w:ind w:left="-131" w:right="-90"/>
              <w:jc w:val="center"/>
              <w:rPr>
                <w:rFonts w:ascii="Times New Roman" w:hAnsi="Times New Roman" w:cs="Times New Roman"/>
                <w:sz w:val="24"/>
                <w:szCs w:val="24"/>
                <w:lang w:val="kk-KZ"/>
              </w:rPr>
            </w:pPr>
          </w:p>
          <w:p w14:paraId="6C630651"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Дурович Константин</w:t>
            </w:r>
          </w:p>
        </w:tc>
        <w:tc>
          <w:tcPr>
            <w:tcW w:w="850" w:type="dxa"/>
          </w:tcPr>
          <w:p w14:paraId="2DF647E4" w14:textId="77777777" w:rsidR="005236B2" w:rsidRPr="009074E0" w:rsidRDefault="005236B2" w:rsidP="003315EA">
            <w:pPr>
              <w:ind w:left="-131" w:right="-90"/>
              <w:jc w:val="center"/>
              <w:rPr>
                <w:rFonts w:ascii="Times New Roman" w:hAnsi="Times New Roman" w:cs="Times New Roman"/>
                <w:sz w:val="24"/>
                <w:szCs w:val="24"/>
              </w:rPr>
            </w:pPr>
          </w:p>
          <w:p w14:paraId="5C30B00C" w14:textId="77777777" w:rsidR="005236B2" w:rsidRPr="009074E0" w:rsidRDefault="005236B2" w:rsidP="003315EA">
            <w:pPr>
              <w:ind w:left="-131" w:right="-90"/>
              <w:jc w:val="center"/>
              <w:rPr>
                <w:rFonts w:ascii="Times New Roman" w:hAnsi="Times New Roman" w:cs="Times New Roman"/>
                <w:sz w:val="24"/>
                <w:szCs w:val="24"/>
              </w:rPr>
            </w:pPr>
          </w:p>
          <w:p w14:paraId="52DE9B5E"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3</w:t>
            </w:r>
          </w:p>
        </w:tc>
        <w:tc>
          <w:tcPr>
            <w:tcW w:w="1559" w:type="dxa"/>
          </w:tcPr>
          <w:p w14:paraId="40FB4B47" w14:textId="77777777" w:rsidR="005236B2" w:rsidRPr="009074E0" w:rsidRDefault="005236B2" w:rsidP="003315EA">
            <w:pPr>
              <w:ind w:left="-65" w:right="-123"/>
              <w:jc w:val="center"/>
              <w:rPr>
                <w:rFonts w:ascii="Times New Roman" w:hAnsi="Times New Roman" w:cs="Times New Roman"/>
                <w:sz w:val="24"/>
                <w:szCs w:val="24"/>
              </w:rPr>
            </w:pPr>
          </w:p>
          <w:p w14:paraId="0383AC60" w14:textId="77777777" w:rsidR="005236B2" w:rsidRPr="009074E0" w:rsidRDefault="005236B2" w:rsidP="003315EA">
            <w:pPr>
              <w:ind w:left="-65" w:right="-123"/>
              <w:jc w:val="center"/>
              <w:rPr>
                <w:rFonts w:ascii="Times New Roman" w:hAnsi="Times New Roman" w:cs="Times New Roman"/>
                <w:sz w:val="24"/>
                <w:szCs w:val="24"/>
              </w:rPr>
            </w:pPr>
          </w:p>
          <w:p w14:paraId="6D78A096"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Классный руководитель</w:t>
            </w:r>
          </w:p>
          <w:p w14:paraId="47B57FCC"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Савицкая В.Н..</w:t>
            </w:r>
          </w:p>
        </w:tc>
        <w:tc>
          <w:tcPr>
            <w:tcW w:w="1134" w:type="dxa"/>
          </w:tcPr>
          <w:p w14:paraId="18F47EC4" w14:textId="77777777" w:rsidR="005236B2" w:rsidRPr="009074E0" w:rsidRDefault="005236B2" w:rsidP="003315EA">
            <w:pPr>
              <w:ind w:left="-108" w:right="-108"/>
              <w:jc w:val="center"/>
              <w:rPr>
                <w:rFonts w:ascii="Times New Roman" w:hAnsi="Times New Roman" w:cs="Times New Roman"/>
                <w:sz w:val="24"/>
                <w:szCs w:val="24"/>
              </w:rPr>
            </w:pPr>
          </w:p>
          <w:p w14:paraId="76AFEDE1" w14:textId="77777777" w:rsidR="005236B2" w:rsidRPr="009074E0" w:rsidRDefault="005236B2" w:rsidP="005236B2">
            <w:pPr>
              <w:pStyle w:val="a3"/>
              <w:numPr>
                <w:ilvl w:val="0"/>
                <w:numId w:val="19"/>
              </w:numPr>
              <w:spacing w:line="240" w:lineRule="auto"/>
              <w:ind w:right="-108"/>
              <w:jc w:val="center"/>
              <w:rPr>
                <w:rFonts w:ascii="Times New Roman" w:hAnsi="Times New Roman" w:cs="Times New Roman"/>
                <w:sz w:val="24"/>
                <w:szCs w:val="24"/>
              </w:rPr>
            </w:pPr>
            <w:r w:rsidRPr="009074E0">
              <w:rPr>
                <w:rFonts w:ascii="Times New Roman" w:hAnsi="Times New Roman" w:cs="Times New Roman"/>
                <w:sz w:val="24"/>
                <w:szCs w:val="24"/>
              </w:rPr>
              <w:t>место</w:t>
            </w:r>
          </w:p>
        </w:tc>
      </w:tr>
      <w:tr w:rsidR="005236B2" w:rsidRPr="009074E0" w14:paraId="1FE8F87E" w14:textId="77777777" w:rsidTr="003315EA">
        <w:tc>
          <w:tcPr>
            <w:tcW w:w="1418" w:type="dxa"/>
            <w:vMerge/>
          </w:tcPr>
          <w:p w14:paraId="5087329F" w14:textId="77777777" w:rsidR="005236B2" w:rsidRPr="009074E0" w:rsidRDefault="005236B2" w:rsidP="003315EA">
            <w:pPr>
              <w:rPr>
                <w:rFonts w:ascii="Times New Roman" w:hAnsi="Times New Roman" w:cs="Times New Roman"/>
                <w:sz w:val="24"/>
                <w:szCs w:val="24"/>
              </w:rPr>
            </w:pPr>
          </w:p>
        </w:tc>
        <w:tc>
          <w:tcPr>
            <w:tcW w:w="1984" w:type="dxa"/>
          </w:tcPr>
          <w:p w14:paraId="6DADF040"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lang w:val="en-US"/>
              </w:rPr>
              <w:t>3.</w:t>
            </w:r>
            <w:r w:rsidRPr="009074E0">
              <w:rPr>
                <w:rFonts w:ascii="Times New Roman" w:hAnsi="Times New Roman" w:cs="Times New Roman"/>
                <w:sz w:val="24"/>
                <w:szCs w:val="24"/>
              </w:rPr>
              <w:t xml:space="preserve">Районном конкурсе </w:t>
            </w:r>
          </w:p>
          <w:p w14:paraId="44E6B612" w14:textId="77777777" w:rsidR="005236B2" w:rsidRPr="009074E0" w:rsidRDefault="005236B2" w:rsidP="003315EA">
            <w:pPr>
              <w:ind w:left="-20" w:right="-41" w:hanging="20"/>
              <w:rPr>
                <w:rFonts w:ascii="Times New Roman" w:hAnsi="Times New Roman" w:cs="Times New Roman"/>
                <w:sz w:val="24"/>
                <w:szCs w:val="24"/>
              </w:rPr>
            </w:pPr>
            <w:r w:rsidRPr="009074E0">
              <w:rPr>
                <w:rFonts w:ascii="Times New Roman" w:hAnsi="Times New Roman" w:cs="Times New Roman"/>
                <w:sz w:val="24"/>
                <w:szCs w:val="24"/>
              </w:rPr>
              <w:t>«Письмо благодарности»</w:t>
            </w:r>
          </w:p>
        </w:tc>
        <w:tc>
          <w:tcPr>
            <w:tcW w:w="1418" w:type="dxa"/>
          </w:tcPr>
          <w:p w14:paraId="61E39CE4" w14:textId="77777777" w:rsidR="005236B2" w:rsidRPr="009074E0" w:rsidRDefault="005236B2" w:rsidP="003315EA">
            <w:pPr>
              <w:ind w:left="-142" w:right="-108"/>
              <w:jc w:val="center"/>
              <w:rPr>
                <w:rFonts w:ascii="Times New Roman" w:hAnsi="Times New Roman" w:cs="Times New Roman"/>
                <w:sz w:val="24"/>
                <w:szCs w:val="24"/>
              </w:rPr>
            </w:pPr>
          </w:p>
          <w:p w14:paraId="7406B430"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сочинение</w:t>
            </w:r>
          </w:p>
        </w:tc>
        <w:tc>
          <w:tcPr>
            <w:tcW w:w="1843" w:type="dxa"/>
          </w:tcPr>
          <w:p w14:paraId="403B7BB7" w14:textId="77777777" w:rsidR="005236B2" w:rsidRPr="009074E0" w:rsidRDefault="005236B2" w:rsidP="003315EA">
            <w:pPr>
              <w:ind w:left="-131" w:right="-90"/>
              <w:jc w:val="center"/>
              <w:rPr>
                <w:rFonts w:ascii="Times New Roman" w:hAnsi="Times New Roman" w:cs="Times New Roman"/>
                <w:sz w:val="24"/>
                <w:szCs w:val="24"/>
              </w:rPr>
            </w:pPr>
          </w:p>
          <w:p w14:paraId="4505F312" w14:textId="77777777" w:rsidR="005236B2" w:rsidRPr="009074E0" w:rsidRDefault="005236B2" w:rsidP="003315EA">
            <w:pPr>
              <w:ind w:left="-131" w:right="-90"/>
              <w:jc w:val="center"/>
              <w:rPr>
                <w:rFonts w:ascii="Times New Roman" w:hAnsi="Times New Roman" w:cs="Times New Roman"/>
                <w:sz w:val="24"/>
                <w:szCs w:val="24"/>
              </w:rPr>
            </w:pPr>
            <w:proofErr w:type="spellStart"/>
            <w:r w:rsidRPr="009074E0">
              <w:rPr>
                <w:rFonts w:ascii="Times New Roman" w:hAnsi="Times New Roman" w:cs="Times New Roman"/>
                <w:sz w:val="24"/>
                <w:szCs w:val="24"/>
              </w:rPr>
              <w:t>Сатликова</w:t>
            </w:r>
            <w:proofErr w:type="spellEnd"/>
            <w:r w:rsidRPr="009074E0">
              <w:rPr>
                <w:rFonts w:ascii="Times New Roman" w:hAnsi="Times New Roman" w:cs="Times New Roman"/>
                <w:sz w:val="24"/>
                <w:szCs w:val="24"/>
              </w:rPr>
              <w:t xml:space="preserve"> Ангелина</w:t>
            </w:r>
          </w:p>
        </w:tc>
        <w:tc>
          <w:tcPr>
            <w:tcW w:w="850" w:type="dxa"/>
          </w:tcPr>
          <w:p w14:paraId="104AE058" w14:textId="77777777" w:rsidR="005236B2" w:rsidRPr="009074E0" w:rsidRDefault="005236B2" w:rsidP="003315EA">
            <w:pPr>
              <w:ind w:left="-131" w:right="-90"/>
              <w:jc w:val="center"/>
              <w:rPr>
                <w:rFonts w:ascii="Times New Roman" w:hAnsi="Times New Roman" w:cs="Times New Roman"/>
                <w:sz w:val="24"/>
                <w:szCs w:val="24"/>
              </w:rPr>
            </w:pPr>
          </w:p>
          <w:p w14:paraId="238D4B8A"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7</w:t>
            </w:r>
          </w:p>
        </w:tc>
        <w:tc>
          <w:tcPr>
            <w:tcW w:w="1559" w:type="dxa"/>
          </w:tcPr>
          <w:p w14:paraId="7E97B01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Классный руководитель Малашенко Л.А.</w:t>
            </w:r>
          </w:p>
        </w:tc>
        <w:tc>
          <w:tcPr>
            <w:tcW w:w="1134" w:type="dxa"/>
          </w:tcPr>
          <w:p w14:paraId="1C4C5793" w14:textId="77777777" w:rsidR="005236B2" w:rsidRPr="009074E0" w:rsidRDefault="005236B2" w:rsidP="003315EA">
            <w:pPr>
              <w:ind w:left="-108" w:right="-108"/>
              <w:jc w:val="center"/>
              <w:rPr>
                <w:rFonts w:ascii="Times New Roman" w:hAnsi="Times New Roman" w:cs="Times New Roman"/>
                <w:sz w:val="24"/>
                <w:szCs w:val="24"/>
              </w:rPr>
            </w:pPr>
          </w:p>
          <w:p w14:paraId="37C872CD"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15E04734" w14:textId="77777777" w:rsidTr="003315EA">
        <w:tc>
          <w:tcPr>
            <w:tcW w:w="1418" w:type="dxa"/>
            <w:vMerge/>
          </w:tcPr>
          <w:p w14:paraId="4791C154" w14:textId="77777777" w:rsidR="005236B2" w:rsidRPr="009074E0" w:rsidRDefault="005236B2" w:rsidP="003315EA">
            <w:pPr>
              <w:rPr>
                <w:rFonts w:ascii="Times New Roman" w:hAnsi="Times New Roman" w:cs="Times New Roman"/>
                <w:sz w:val="24"/>
                <w:szCs w:val="24"/>
              </w:rPr>
            </w:pPr>
          </w:p>
        </w:tc>
        <w:tc>
          <w:tcPr>
            <w:tcW w:w="1984" w:type="dxa"/>
          </w:tcPr>
          <w:p w14:paraId="3DB29F43"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4.</w:t>
            </w:r>
            <w:r w:rsidRPr="009074E0">
              <w:rPr>
                <w:rFonts w:ascii="Times New Roman" w:hAnsi="Times New Roman" w:cs="Times New Roman"/>
                <w:sz w:val="24"/>
                <w:szCs w:val="24"/>
                <w:lang w:val="kk-KZ"/>
              </w:rPr>
              <w:t>Районный конкурса художественного и декоративно – прикладного детского творчества «Алтын қазына»</w:t>
            </w:r>
          </w:p>
        </w:tc>
        <w:tc>
          <w:tcPr>
            <w:tcW w:w="1418" w:type="dxa"/>
          </w:tcPr>
          <w:p w14:paraId="0894AED3" w14:textId="77777777" w:rsidR="005236B2" w:rsidRPr="009074E0" w:rsidRDefault="005236B2" w:rsidP="003315EA">
            <w:pPr>
              <w:ind w:left="-142" w:right="-108"/>
              <w:jc w:val="center"/>
              <w:rPr>
                <w:rFonts w:ascii="Times New Roman" w:hAnsi="Times New Roman" w:cs="Times New Roman"/>
                <w:sz w:val="24"/>
                <w:szCs w:val="24"/>
                <w:lang w:val="kk-KZ"/>
              </w:rPr>
            </w:pPr>
          </w:p>
          <w:p w14:paraId="4B039431"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«Тоқыма бұйымдарын дайындау»</w:t>
            </w:r>
          </w:p>
        </w:tc>
        <w:tc>
          <w:tcPr>
            <w:tcW w:w="1843" w:type="dxa"/>
          </w:tcPr>
          <w:p w14:paraId="6358F6D6" w14:textId="77777777" w:rsidR="005236B2" w:rsidRPr="009074E0" w:rsidRDefault="005236B2" w:rsidP="003315EA">
            <w:pPr>
              <w:ind w:left="-131" w:right="-90"/>
              <w:jc w:val="center"/>
              <w:rPr>
                <w:rFonts w:ascii="Times New Roman" w:hAnsi="Times New Roman" w:cs="Times New Roman"/>
                <w:sz w:val="24"/>
                <w:szCs w:val="24"/>
              </w:rPr>
            </w:pPr>
          </w:p>
          <w:p w14:paraId="6702642E" w14:textId="77777777" w:rsidR="005236B2" w:rsidRPr="009074E0" w:rsidRDefault="005236B2" w:rsidP="003315EA">
            <w:pPr>
              <w:ind w:right="-90"/>
              <w:jc w:val="center"/>
              <w:rPr>
                <w:rFonts w:ascii="Times New Roman" w:hAnsi="Times New Roman" w:cs="Times New Roman"/>
                <w:sz w:val="24"/>
                <w:szCs w:val="24"/>
              </w:rPr>
            </w:pPr>
            <w:r w:rsidRPr="009074E0">
              <w:rPr>
                <w:rFonts w:ascii="Times New Roman" w:hAnsi="Times New Roman" w:cs="Times New Roman"/>
                <w:sz w:val="24"/>
                <w:szCs w:val="24"/>
                <w:lang w:val="kk-KZ"/>
              </w:rPr>
              <w:t>Косыгина Анастасия</w:t>
            </w:r>
          </w:p>
        </w:tc>
        <w:tc>
          <w:tcPr>
            <w:tcW w:w="850" w:type="dxa"/>
          </w:tcPr>
          <w:p w14:paraId="61CA1CE3" w14:textId="77777777" w:rsidR="005236B2" w:rsidRPr="009074E0" w:rsidRDefault="005236B2" w:rsidP="003315EA">
            <w:pPr>
              <w:ind w:left="-131" w:right="-90"/>
              <w:jc w:val="center"/>
              <w:rPr>
                <w:rFonts w:ascii="Times New Roman" w:hAnsi="Times New Roman" w:cs="Times New Roman"/>
                <w:sz w:val="24"/>
                <w:szCs w:val="24"/>
              </w:rPr>
            </w:pPr>
          </w:p>
          <w:p w14:paraId="21C32B0D"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5</w:t>
            </w:r>
          </w:p>
        </w:tc>
        <w:tc>
          <w:tcPr>
            <w:tcW w:w="1559" w:type="dxa"/>
          </w:tcPr>
          <w:p w14:paraId="57574B7E" w14:textId="77777777" w:rsidR="005236B2" w:rsidRPr="009074E0" w:rsidRDefault="005236B2" w:rsidP="003315EA">
            <w:pPr>
              <w:ind w:left="-65" w:right="-123"/>
              <w:jc w:val="center"/>
              <w:rPr>
                <w:rFonts w:ascii="Times New Roman" w:hAnsi="Times New Roman" w:cs="Times New Roman"/>
                <w:sz w:val="24"/>
                <w:szCs w:val="24"/>
                <w:lang w:val="kk-KZ"/>
              </w:rPr>
            </w:pPr>
          </w:p>
          <w:p w14:paraId="4AF7FC56"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269847BC"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3B04BEA1"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4011FD55" w14:textId="77777777" w:rsidR="005236B2" w:rsidRPr="009074E0" w:rsidRDefault="005236B2" w:rsidP="003315EA">
            <w:pPr>
              <w:ind w:left="-108" w:right="-108"/>
              <w:jc w:val="center"/>
              <w:rPr>
                <w:rFonts w:ascii="Times New Roman" w:hAnsi="Times New Roman" w:cs="Times New Roman"/>
                <w:sz w:val="24"/>
                <w:szCs w:val="24"/>
              </w:rPr>
            </w:pPr>
          </w:p>
          <w:p w14:paraId="0D306D5D"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2CAB91AE" w14:textId="77777777" w:rsidTr="003315EA">
        <w:tc>
          <w:tcPr>
            <w:tcW w:w="1418" w:type="dxa"/>
            <w:vMerge/>
          </w:tcPr>
          <w:p w14:paraId="58185521" w14:textId="77777777" w:rsidR="005236B2" w:rsidRPr="009074E0" w:rsidRDefault="005236B2" w:rsidP="003315EA">
            <w:pPr>
              <w:rPr>
                <w:rFonts w:ascii="Times New Roman" w:hAnsi="Times New Roman" w:cs="Times New Roman"/>
                <w:sz w:val="24"/>
                <w:szCs w:val="24"/>
              </w:rPr>
            </w:pPr>
          </w:p>
        </w:tc>
        <w:tc>
          <w:tcPr>
            <w:tcW w:w="1984" w:type="dxa"/>
          </w:tcPr>
          <w:p w14:paraId="3886B884"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5.</w:t>
            </w:r>
            <w:r w:rsidRPr="009074E0">
              <w:rPr>
                <w:rFonts w:ascii="Times New Roman" w:hAnsi="Times New Roman" w:cs="Times New Roman"/>
                <w:sz w:val="24"/>
                <w:szCs w:val="24"/>
                <w:lang w:val="kk-KZ"/>
              </w:rPr>
              <w:t>Районный конкурса художественного и декоративно – прикладного детского творчества «Алтын қазына»</w:t>
            </w:r>
          </w:p>
        </w:tc>
        <w:tc>
          <w:tcPr>
            <w:tcW w:w="1418" w:type="dxa"/>
          </w:tcPr>
          <w:p w14:paraId="23617E84" w14:textId="77777777" w:rsidR="005236B2" w:rsidRPr="009074E0" w:rsidRDefault="005236B2" w:rsidP="003315EA">
            <w:pPr>
              <w:ind w:left="-142" w:right="-108"/>
              <w:jc w:val="center"/>
              <w:rPr>
                <w:rFonts w:ascii="Times New Roman" w:hAnsi="Times New Roman" w:cs="Times New Roman"/>
                <w:sz w:val="24"/>
                <w:szCs w:val="24"/>
                <w:lang w:val="kk-KZ"/>
              </w:rPr>
            </w:pPr>
          </w:p>
          <w:p w14:paraId="6E3F4A45"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«Ағашты, сүйекті, теріні көркемдеп өңдеу»</w:t>
            </w:r>
          </w:p>
        </w:tc>
        <w:tc>
          <w:tcPr>
            <w:tcW w:w="1843" w:type="dxa"/>
          </w:tcPr>
          <w:p w14:paraId="0D111B60" w14:textId="77777777" w:rsidR="005236B2" w:rsidRPr="009074E0" w:rsidRDefault="005236B2" w:rsidP="003315EA">
            <w:pPr>
              <w:ind w:right="-90"/>
              <w:jc w:val="center"/>
              <w:rPr>
                <w:rFonts w:ascii="Times New Roman" w:hAnsi="Times New Roman" w:cs="Times New Roman"/>
                <w:sz w:val="24"/>
                <w:szCs w:val="24"/>
              </w:rPr>
            </w:pPr>
            <w:r w:rsidRPr="009074E0">
              <w:rPr>
                <w:rFonts w:ascii="Times New Roman" w:hAnsi="Times New Roman" w:cs="Times New Roman"/>
                <w:sz w:val="24"/>
                <w:szCs w:val="24"/>
                <w:lang w:val="kk-KZ"/>
              </w:rPr>
              <w:t>Малашенко Екатерина</w:t>
            </w:r>
          </w:p>
        </w:tc>
        <w:tc>
          <w:tcPr>
            <w:tcW w:w="850" w:type="dxa"/>
          </w:tcPr>
          <w:p w14:paraId="6453F156" w14:textId="77777777" w:rsidR="005236B2" w:rsidRPr="009074E0" w:rsidRDefault="005236B2" w:rsidP="003315EA">
            <w:pPr>
              <w:ind w:left="-131" w:right="-90"/>
              <w:jc w:val="center"/>
              <w:rPr>
                <w:rFonts w:ascii="Times New Roman" w:hAnsi="Times New Roman" w:cs="Times New Roman"/>
                <w:sz w:val="24"/>
                <w:szCs w:val="24"/>
              </w:rPr>
            </w:pPr>
          </w:p>
          <w:p w14:paraId="035E6AAE"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tc>
        <w:tc>
          <w:tcPr>
            <w:tcW w:w="1559" w:type="dxa"/>
          </w:tcPr>
          <w:p w14:paraId="582F410B" w14:textId="77777777" w:rsidR="005236B2" w:rsidRPr="009074E0" w:rsidRDefault="005236B2" w:rsidP="003315EA">
            <w:pPr>
              <w:ind w:left="-65" w:right="-123"/>
              <w:jc w:val="center"/>
              <w:rPr>
                <w:rFonts w:ascii="Times New Roman" w:hAnsi="Times New Roman" w:cs="Times New Roman"/>
                <w:sz w:val="24"/>
                <w:szCs w:val="24"/>
                <w:lang w:val="kk-KZ"/>
              </w:rPr>
            </w:pPr>
          </w:p>
          <w:p w14:paraId="27DF26C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36E05E37"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588B325B" w14:textId="77777777" w:rsidR="005236B2" w:rsidRPr="009074E0" w:rsidRDefault="005236B2" w:rsidP="003315EA">
            <w:pPr>
              <w:ind w:right="-123"/>
              <w:jc w:val="center"/>
              <w:rPr>
                <w:rFonts w:ascii="Times New Roman" w:hAnsi="Times New Roman" w:cs="Times New Roman"/>
                <w:sz w:val="24"/>
                <w:szCs w:val="24"/>
                <w:lang w:val="kk-KZ"/>
              </w:rPr>
            </w:pPr>
          </w:p>
        </w:tc>
        <w:tc>
          <w:tcPr>
            <w:tcW w:w="1134" w:type="dxa"/>
          </w:tcPr>
          <w:p w14:paraId="6F17A6BF" w14:textId="77777777" w:rsidR="005236B2" w:rsidRPr="009074E0" w:rsidRDefault="005236B2" w:rsidP="003315EA">
            <w:pPr>
              <w:ind w:left="-108" w:right="-108"/>
              <w:jc w:val="center"/>
              <w:rPr>
                <w:rFonts w:ascii="Times New Roman" w:hAnsi="Times New Roman" w:cs="Times New Roman"/>
                <w:sz w:val="24"/>
                <w:szCs w:val="24"/>
              </w:rPr>
            </w:pPr>
          </w:p>
          <w:p w14:paraId="7964D77B"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37317AE6" w14:textId="77777777" w:rsidTr="003315EA">
        <w:tc>
          <w:tcPr>
            <w:tcW w:w="1418" w:type="dxa"/>
            <w:vMerge/>
          </w:tcPr>
          <w:p w14:paraId="4D008DC3" w14:textId="77777777" w:rsidR="005236B2" w:rsidRPr="009074E0" w:rsidRDefault="005236B2" w:rsidP="003315EA">
            <w:pPr>
              <w:rPr>
                <w:rFonts w:ascii="Times New Roman" w:hAnsi="Times New Roman" w:cs="Times New Roman"/>
                <w:sz w:val="24"/>
                <w:szCs w:val="24"/>
              </w:rPr>
            </w:pPr>
          </w:p>
        </w:tc>
        <w:tc>
          <w:tcPr>
            <w:tcW w:w="1984" w:type="dxa"/>
          </w:tcPr>
          <w:p w14:paraId="294B4B9B" w14:textId="77777777" w:rsidR="005236B2" w:rsidRPr="009074E0" w:rsidRDefault="005236B2" w:rsidP="003315EA">
            <w:pPr>
              <w:ind w:left="-20" w:right="-41" w:hanging="20"/>
              <w:rPr>
                <w:rFonts w:ascii="Times New Roman" w:hAnsi="Times New Roman" w:cs="Times New Roman"/>
                <w:sz w:val="24"/>
                <w:szCs w:val="24"/>
              </w:rPr>
            </w:pPr>
            <w:r w:rsidRPr="009074E0">
              <w:rPr>
                <w:rFonts w:ascii="Times New Roman" w:hAnsi="Times New Roman" w:cs="Times New Roman"/>
                <w:sz w:val="24"/>
                <w:szCs w:val="24"/>
              </w:rPr>
              <w:t>6.</w:t>
            </w:r>
            <w:r w:rsidRPr="009074E0">
              <w:rPr>
                <w:rFonts w:ascii="Times New Roman" w:hAnsi="Times New Roman" w:cs="Times New Roman"/>
                <w:sz w:val="24"/>
                <w:szCs w:val="24"/>
                <w:lang w:val="kk-KZ"/>
              </w:rPr>
              <w:t xml:space="preserve">Раонный конкурс рисунков «Ел батыры – ел аузындағы» посвященном 34 – летию </w:t>
            </w:r>
            <w:r w:rsidRPr="009074E0">
              <w:rPr>
                <w:rFonts w:ascii="Times New Roman" w:hAnsi="Times New Roman" w:cs="Times New Roman"/>
                <w:sz w:val="24"/>
                <w:szCs w:val="24"/>
                <w:lang w:val="kk-KZ"/>
              </w:rPr>
              <w:lastRenderedPageBreak/>
              <w:t>окончания боевых действий и вывода советских войск из Афганстана.</w:t>
            </w:r>
          </w:p>
        </w:tc>
        <w:tc>
          <w:tcPr>
            <w:tcW w:w="1418" w:type="dxa"/>
          </w:tcPr>
          <w:p w14:paraId="48A04403" w14:textId="77777777" w:rsidR="005236B2" w:rsidRPr="009074E0" w:rsidRDefault="005236B2" w:rsidP="003315EA">
            <w:pPr>
              <w:ind w:left="-142" w:right="-108"/>
              <w:jc w:val="center"/>
              <w:rPr>
                <w:rFonts w:ascii="Times New Roman" w:hAnsi="Times New Roman" w:cs="Times New Roman"/>
                <w:sz w:val="24"/>
                <w:szCs w:val="24"/>
                <w:lang w:val="kk-KZ"/>
              </w:rPr>
            </w:pPr>
          </w:p>
          <w:p w14:paraId="475E049A"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«Ел батыры – ел аузындағы»</w:t>
            </w:r>
          </w:p>
        </w:tc>
        <w:tc>
          <w:tcPr>
            <w:tcW w:w="1843" w:type="dxa"/>
          </w:tcPr>
          <w:p w14:paraId="7CE355CB" w14:textId="77777777" w:rsidR="005236B2" w:rsidRPr="009074E0" w:rsidRDefault="005236B2" w:rsidP="003315EA">
            <w:pPr>
              <w:ind w:left="34"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Фердерер Ангелина</w:t>
            </w:r>
          </w:p>
        </w:tc>
        <w:tc>
          <w:tcPr>
            <w:tcW w:w="850" w:type="dxa"/>
          </w:tcPr>
          <w:p w14:paraId="385F4262"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9" w:type="dxa"/>
          </w:tcPr>
          <w:p w14:paraId="39828A56"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6001CBD3"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3FF53B8A"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3DF9E776"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0A0A0D53" w14:textId="77777777" w:rsidTr="003315EA">
        <w:tc>
          <w:tcPr>
            <w:tcW w:w="1418" w:type="dxa"/>
            <w:vMerge/>
          </w:tcPr>
          <w:p w14:paraId="0044AC04" w14:textId="77777777" w:rsidR="005236B2" w:rsidRPr="009074E0" w:rsidRDefault="005236B2" w:rsidP="003315EA">
            <w:pPr>
              <w:rPr>
                <w:rFonts w:ascii="Times New Roman" w:hAnsi="Times New Roman" w:cs="Times New Roman"/>
                <w:sz w:val="24"/>
                <w:szCs w:val="24"/>
              </w:rPr>
            </w:pPr>
          </w:p>
        </w:tc>
        <w:tc>
          <w:tcPr>
            <w:tcW w:w="1984" w:type="dxa"/>
          </w:tcPr>
          <w:p w14:paraId="6587BC7D" w14:textId="77777777" w:rsidR="005236B2" w:rsidRPr="009074E0" w:rsidRDefault="005236B2" w:rsidP="003315EA">
            <w:pPr>
              <w:ind w:left="-20" w:right="-41" w:hanging="20"/>
              <w:rPr>
                <w:rFonts w:ascii="Times New Roman" w:hAnsi="Times New Roman" w:cs="Times New Roman"/>
                <w:sz w:val="24"/>
                <w:szCs w:val="24"/>
                <w:lang w:val="kk-KZ"/>
              </w:rPr>
            </w:pPr>
            <w:r w:rsidRPr="009074E0">
              <w:rPr>
                <w:rFonts w:ascii="Times New Roman" w:hAnsi="Times New Roman" w:cs="Times New Roman"/>
                <w:sz w:val="24"/>
                <w:szCs w:val="24"/>
              </w:rPr>
              <w:t>7.</w:t>
            </w:r>
            <w:r w:rsidRPr="009074E0">
              <w:rPr>
                <w:rFonts w:ascii="Times New Roman" w:hAnsi="Times New Roman" w:cs="Times New Roman"/>
                <w:sz w:val="24"/>
                <w:szCs w:val="24"/>
                <w:lang w:val="kk-KZ"/>
              </w:rPr>
              <w:t>Раонный конкурс рисунков «Ел батыры – ел аузындағы» посвященном 34 – летию окончания боевых действий и вывода советских войск из Афганстана.</w:t>
            </w:r>
          </w:p>
        </w:tc>
        <w:tc>
          <w:tcPr>
            <w:tcW w:w="1418" w:type="dxa"/>
          </w:tcPr>
          <w:p w14:paraId="2356F99B" w14:textId="77777777" w:rsidR="005236B2" w:rsidRPr="009074E0" w:rsidRDefault="005236B2" w:rsidP="003315EA">
            <w:pPr>
              <w:ind w:right="29"/>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«Ел батыры – ел аузындағы»</w:t>
            </w:r>
          </w:p>
        </w:tc>
        <w:tc>
          <w:tcPr>
            <w:tcW w:w="1843" w:type="dxa"/>
          </w:tcPr>
          <w:p w14:paraId="5AB26A47" w14:textId="77777777" w:rsidR="005236B2" w:rsidRPr="009074E0" w:rsidRDefault="005236B2" w:rsidP="003315EA">
            <w:pPr>
              <w:ind w:left="36"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Раушанова  Нұрсұлу</w:t>
            </w:r>
          </w:p>
        </w:tc>
        <w:tc>
          <w:tcPr>
            <w:tcW w:w="850" w:type="dxa"/>
          </w:tcPr>
          <w:p w14:paraId="09A3FDC3"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1559" w:type="dxa"/>
          </w:tcPr>
          <w:p w14:paraId="734ADEC1"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1A5085CE"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1E29F4B3"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4A9D27BB"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6FC3BD29" w14:textId="77777777" w:rsidTr="003315EA">
        <w:tc>
          <w:tcPr>
            <w:tcW w:w="1418" w:type="dxa"/>
            <w:vMerge/>
          </w:tcPr>
          <w:p w14:paraId="3EADDB34" w14:textId="77777777" w:rsidR="005236B2" w:rsidRPr="009074E0" w:rsidRDefault="005236B2" w:rsidP="003315EA">
            <w:pPr>
              <w:rPr>
                <w:rFonts w:ascii="Times New Roman" w:hAnsi="Times New Roman" w:cs="Times New Roman"/>
                <w:sz w:val="24"/>
                <w:szCs w:val="24"/>
              </w:rPr>
            </w:pPr>
          </w:p>
        </w:tc>
        <w:tc>
          <w:tcPr>
            <w:tcW w:w="1984" w:type="dxa"/>
          </w:tcPr>
          <w:p w14:paraId="2EBF409E" w14:textId="77777777" w:rsidR="005236B2" w:rsidRPr="009074E0" w:rsidRDefault="005236B2" w:rsidP="003315EA">
            <w:pPr>
              <w:ind w:left="-20" w:right="-41" w:hanging="20"/>
              <w:rPr>
                <w:rFonts w:ascii="Times New Roman" w:hAnsi="Times New Roman" w:cs="Times New Roman"/>
                <w:sz w:val="24"/>
                <w:szCs w:val="24"/>
                <w:lang w:val="kk-KZ"/>
              </w:rPr>
            </w:pPr>
            <w:r w:rsidRPr="009074E0">
              <w:rPr>
                <w:rFonts w:ascii="Times New Roman" w:hAnsi="Times New Roman" w:cs="Times New Roman"/>
                <w:sz w:val="24"/>
                <w:szCs w:val="24"/>
              </w:rPr>
              <w:t>8.</w:t>
            </w:r>
            <w:r w:rsidRPr="009074E0">
              <w:rPr>
                <w:rFonts w:ascii="Times New Roman" w:hAnsi="Times New Roman" w:cs="Times New Roman"/>
                <w:sz w:val="24"/>
                <w:szCs w:val="24"/>
                <w:lang w:val="kk-KZ"/>
              </w:rPr>
              <w:t>Раонный конкурс рисунков «Ел батыры – ел аузындағы» посвященном 34 – летию окончания боевых действий и вывода советских войск из Афганстана.</w:t>
            </w:r>
          </w:p>
        </w:tc>
        <w:tc>
          <w:tcPr>
            <w:tcW w:w="1418" w:type="dxa"/>
          </w:tcPr>
          <w:p w14:paraId="7A1EC85C"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«Ел батыры – ел аузындағы»</w:t>
            </w:r>
          </w:p>
        </w:tc>
        <w:tc>
          <w:tcPr>
            <w:tcW w:w="1843" w:type="dxa"/>
          </w:tcPr>
          <w:p w14:paraId="09F95EE5"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Денисенко Екатерина</w:t>
            </w:r>
          </w:p>
        </w:tc>
        <w:tc>
          <w:tcPr>
            <w:tcW w:w="850" w:type="dxa"/>
          </w:tcPr>
          <w:p w14:paraId="3EBA3934"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1559" w:type="dxa"/>
          </w:tcPr>
          <w:p w14:paraId="09315AB5"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45718AE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2FEB7047"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763F26E3"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14FD39D8" w14:textId="77777777" w:rsidTr="003315EA">
        <w:tc>
          <w:tcPr>
            <w:tcW w:w="1418" w:type="dxa"/>
            <w:vMerge/>
          </w:tcPr>
          <w:p w14:paraId="433CC0E9" w14:textId="77777777" w:rsidR="005236B2" w:rsidRPr="009074E0" w:rsidRDefault="005236B2" w:rsidP="003315EA">
            <w:pPr>
              <w:rPr>
                <w:rFonts w:ascii="Times New Roman" w:hAnsi="Times New Roman" w:cs="Times New Roman"/>
                <w:sz w:val="24"/>
                <w:szCs w:val="24"/>
              </w:rPr>
            </w:pPr>
          </w:p>
        </w:tc>
        <w:tc>
          <w:tcPr>
            <w:tcW w:w="1984" w:type="dxa"/>
          </w:tcPr>
          <w:p w14:paraId="0CC17D98" w14:textId="77777777" w:rsidR="005236B2" w:rsidRPr="009074E0" w:rsidRDefault="005236B2" w:rsidP="003315EA">
            <w:pPr>
              <w:ind w:left="-20" w:right="-41" w:hanging="20"/>
              <w:rPr>
                <w:rFonts w:ascii="Times New Roman" w:hAnsi="Times New Roman" w:cs="Times New Roman"/>
                <w:sz w:val="24"/>
                <w:szCs w:val="24"/>
                <w:lang w:val="kk-KZ"/>
              </w:rPr>
            </w:pPr>
            <w:r w:rsidRPr="009074E0">
              <w:rPr>
                <w:rFonts w:ascii="Times New Roman" w:hAnsi="Times New Roman" w:cs="Times New Roman"/>
                <w:sz w:val="24"/>
                <w:szCs w:val="24"/>
              </w:rPr>
              <w:t>9.</w:t>
            </w:r>
            <w:r w:rsidRPr="009074E0">
              <w:rPr>
                <w:rFonts w:ascii="Times New Roman" w:hAnsi="Times New Roman" w:cs="Times New Roman"/>
                <w:sz w:val="24"/>
                <w:szCs w:val="24"/>
                <w:lang w:val="kk-KZ"/>
              </w:rPr>
              <w:t>Районный конкурс рисунков «Мой любимый, Казахстан» посвященной Дню Независимости Республики Казахстан</w:t>
            </w:r>
          </w:p>
        </w:tc>
        <w:tc>
          <w:tcPr>
            <w:tcW w:w="1418" w:type="dxa"/>
          </w:tcPr>
          <w:p w14:paraId="75FBE69D"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«Мой любимый, Казахстан»</w:t>
            </w:r>
          </w:p>
        </w:tc>
        <w:tc>
          <w:tcPr>
            <w:tcW w:w="1843" w:type="dxa"/>
          </w:tcPr>
          <w:p w14:paraId="5BCB104A"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Ерболатқызы Томирис</w:t>
            </w:r>
          </w:p>
        </w:tc>
        <w:tc>
          <w:tcPr>
            <w:tcW w:w="850" w:type="dxa"/>
          </w:tcPr>
          <w:p w14:paraId="183CDF72" w14:textId="77777777" w:rsidR="005236B2" w:rsidRPr="009074E0" w:rsidRDefault="005236B2" w:rsidP="003315EA">
            <w:pPr>
              <w:ind w:left="-131" w:right="-90"/>
              <w:jc w:val="center"/>
              <w:rPr>
                <w:rFonts w:ascii="Times New Roman" w:hAnsi="Times New Roman" w:cs="Times New Roman"/>
                <w:sz w:val="24"/>
                <w:szCs w:val="24"/>
              </w:rPr>
            </w:pPr>
          </w:p>
          <w:p w14:paraId="7254D5DA"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3B9D0A4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12A0FA6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44B3E1E4"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43EDCDCE"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1C1B0DBF" w14:textId="77777777" w:rsidTr="003315EA">
        <w:tc>
          <w:tcPr>
            <w:tcW w:w="1418" w:type="dxa"/>
            <w:vMerge/>
          </w:tcPr>
          <w:p w14:paraId="51A0DD6C" w14:textId="77777777" w:rsidR="005236B2" w:rsidRPr="009074E0" w:rsidRDefault="005236B2" w:rsidP="003315EA">
            <w:pPr>
              <w:rPr>
                <w:rFonts w:ascii="Times New Roman" w:hAnsi="Times New Roman" w:cs="Times New Roman"/>
                <w:sz w:val="24"/>
                <w:szCs w:val="24"/>
              </w:rPr>
            </w:pPr>
          </w:p>
        </w:tc>
        <w:tc>
          <w:tcPr>
            <w:tcW w:w="1984" w:type="dxa"/>
          </w:tcPr>
          <w:p w14:paraId="235B5CCA" w14:textId="77777777" w:rsidR="005236B2" w:rsidRPr="009074E0" w:rsidRDefault="005236B2" w:rsidP="003315EA">
            <w:pPr>
              <w:rPr>
                <w:rFonts w:ascii="Times New Roman" w:hAnsi="Times New Roman" w:cs="Times New Roman"/>
                <w:b/>
                <w:bCs/>
                <w:i/>
                <w:iCs/>
                <w:sz w:val="24"/>
                <w:szCs w:val="24"/>
                <w:lang w:val="kk-KZ"/>
              </w:rPr>
            </w:pPr>
            <w:r w:rsidRPr="009074E0">
              <w:rPr>
                <w:rFonts w:ascii="Times New Roman" w:hAnsi="Times New Roman" w:cs="Times New Roman"/>
                <w:sz w:val="24"/>
                <w:szCs w:val="24"/>
              </w:rPr>
              <w:t>10.</w:t>
            </w:r>
            <w:r w:rsidRPr="009074E0">
              <w:rPr>
                <w:rFonts w:ascii="Times New Roman" w:hAnsi="Times New Roman" w:cs="Times New Roman"/>
                <w:sz w:val="24"/>
                <w:szCs w:val="24"/>
                <w:lang w:val="kk-KZ"/>
              </w:rPr>
              <w:t>Районный конкурс рисунков «Мой любимый, Казахстан» посвященной Дню Независимости Республики Казахстан</w:t>
            </w:r>
          </w:p>
        </w:tc>
        <w:tc>
          <w:tcPr>
            <w:tcW w:w="1418" w:type="dxa"/>
          </w:tcPr>
          <w:p w14:paraId="03038216"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«Мой любимый, Казахстан»</w:t>
            </w:r>
          </w:p>
        </w:tc>
        <w:tc>
          <w:tcPr>
            <w:tcW w:w="1843" w:type="dxa"/>
          </w:tcPr>
          <w:p w14:paraId="38A22B28" w14:textId="77777777" w:rsidR="005236B2" w:rsidRPr="009074E0" w:rsidRDefault="005236B2" w:rsidP="003315EA">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Кравченко София</w:t>
            </w:r>
          </w:p>
        </w:tc>
        <w:tc>
          <w:tcPr>
            <w:tcW w:w="850" w:type="dxa"/>
          </w:tcPr>
          <w:p w14:paraId="405E7AF8"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3</w:t>
            </w:r>
          </w:p>
        </w:tc>
        <w:tc>
          <w:tcPr>
            <w:tcW w:w="1559" w:type="dxa"/>
          </w:tcPr>
          <w:p w14:paraId="03A059FC"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w:t>
            </w:r>
          </w:p>
          <w:p w14:paraId="39A8BC83"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Дементьева Т.И.</w:t>
            </w:r>
          </w:p>
          <w:p w14:paraId="1954CEA0" w14:textId="77777777" w:rsidR="005236B2" w:rsidRPr="009074E0" w:rsidRDefault="005236B2" w:rsidP="003315EA">
            <w:pPr>
              <w:ind w:left="-65" w:right="-123"/>
              <w:jc w:val="center"/>
              <w:rPr>
                <w:rFonts w:ascii="Times New Roman" w:hAnsi="Times New Roman" w:cs="Times New Roman"/>
                <w:sz w:val="24"/>
                <w:szCs w:val="24"/>
                <w:lang w:val="kk-KZ"/>
              </w:rPr>
            </w:pPr>
          </w:p>
        </w:tc>
        <w:tc>
          <w:tcPr>
            <w:tcW w:w="1134" w:type="dxa"/>
          </w:tcPr>
          <w:p w14:paraId="65878C37"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2B20375F" w14:textId="77777777" w:rsidTr="003315EA">
        <w:tc>
          <w:tcPr>
            <w:tcW w:w="1418" w:type="dxa"/>
            <w:vMerge/>
          </w:tcPr>
          <w:p w14:paraId="54EB2437" w14:textId="77777777" w:rsidR="005236B2" w:rsidRPr="009074E0" w:rsidRDefault="005236B2" w:rsidP="003315EA">
            <w:pPr>
              <w:rPr>
                <w:rFonts w:ascii="Times New Roman" w:hAnsi="Times New Roman" w:cs="Times New Roman"/>
                <w:sz w:val="24"/>
                <w:szCs w:val="24"/>
              </w:rPr>
            </w:pPr>
          </w:p>
        </w:tc>
        <w:tc>
          <w:tcPr>
            <w:tcW w:w="1984" w:type="dxa"/>
          </w:tcPr>
          <w:p w14:paraId="5BD924ED" w14:textId="77777777" w:rsidR="005236B2" w:rsidRPr="009074E0" w:rsidRDefault="005236B2" w:rsidP="003315EA">
            <w:pPr>
              <w:ind w:left="-20" w:right="-41" w:hanging="20"/>
              <w:rPr>
                <w:rFonts w:ascii="Times New Roman" w:hAnsi="Times New Roman" w:cs="Times New Roman"/>
                <w:sz w:val="24"/>
                <w:szCs w:val="24"/>
              </w:rPr>
            </w:pPr>
            <w:r w:rsidRPr="009074E0">
              <w:rPr>
                <w:rFonts w:ascii="Times New Roman" w:hAnsi="Times New Roman" w:cs="Times New Roman"/>
                <w:sz w:val="24"/>
                <w:szCs w:val="24"/>
              </w:rPr>
              <w:t>11.</w:t>
            </w:r>
            <w:r w:rsidRPr="009074E0">
              <w:rPr>
                <w:rFonts w:ascii="Times New Roman" w:hAnsi="Times New Roman" w:cs="Times New Roman"/>
                <w:sz w:val="24"/>
                <w:szCs w:val="24"/>
                <w:lang w:val="kk-KZ"/>
              </w:rPr>
              <w:t xml:space="preserve">Шортанды ауданының жалпы білім беретін мектептерінің «Жас </w:t>
            </w:r>
            <w:r w:rsidRPr="009074E0">
              <w:rPr>
                <w:rFonts w:ascii="Times New Roman" w:hAnsi="Times New Roman" w:cs="Times New Roman"/>
                <w:sz w:val="24"/>
                <w:szCs w:val="24"/>
                <w:lang w:val="kk-KZ"/>
              </w:rPr>
              <w:lastRenderedPageBreak/>
              <w:t>құтқарушы» үйірмелері арасындағы аудандық.</w:t>
            </w:r>
          </w:p>
        </w:tc>
        <w:tc>
          <w:tcPr>
            <w:tcW w:w="1418" w:type="dxa"/>
          </w:tcPr>
          <w:p w14:paraId="346A74DC"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«Жас құтқарушы»,</w:t>
            </w:r>
          </w:p>
          <w:p w14:paraId="7311F0D0"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«Юный спасатель»</w:t>
            </w:r>
          </w:p>
        </w:tc>
        <w:tc>
          <w:tcPr>
            <w:tcW w:w="1843" w:type="dxa"/>
          </w:tcPr>
          <w:p w14:paraId="1250540D"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 обучающихся</w:t>
            </w:r>
          </w:p>
        </w:tc>
        <w:tc>
          <w:tcPr>
            <w:tcW w:w="850" w:type="dxa"/>
          </w:tcPr>
          <w:p w14:paraId="2EB52D32" w14:textId="77777777" w:rsidR="005236B2" w:rsidRPr="009074E0" w:rsidRDefault="005236B2" w:rsidP="003315EA">
            <w:pPr>
              <w:ind w:left="-131" w:right="-90"/>
              <w:jc w:val="center"/>
              <w:rPr>
                <w:rFonts w:ascii="Times New Roman" w:hAnsi="Times New Roman" w:cs="Times New Roman"/>
                <w:sz w:val="24"/>
                <w:szCs w:val="24"/>
              </w:rPr>
            </w:pPr>
          </w:p>
          <w:p w14:paraId="7793B306"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8-10</w:t>
            </w:r>
          </w:p>
        </w:tc>
        <w:tc>
          <w:tcPr>
            <w:tcW w:w="1559" w:type="dxa"/>
          </w:tcPr>
          <w:p w14:paraId="7847E18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 кружка</w:t>
            </w:r>
          </w:p>
          <w:p w14:paraId="78A46EC7"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«Жас сарбаз»</w:t>
            </w:r>
          </w:p>
          <w:p w14:paraId="573ACE0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Нелис В.С.</w:t>
            </w:r>
          </w:p>
        </w:tc>
        <w:tc>
          <w:tcPr>
            <w:tcW w:w="1134" w:type="dxa"/>
          </w:tcPr>
          <w:p w14:paraId="05FF3851"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48868D63" w14:textId="77777777" w:rsidTr="003315EA">
        <w:tc>
          <w:tcPr>
            <w:tcW w:w="1418" w:type="dxa"/>
            <w:vMerge/>
          </w:tcPr>
          <w:p w14:paraId="0DF8F6FB" w14:textId="77777777" w:rsidR="005236B2" w:rsidRPr="009074E0" w:rsidRDefault="005236B2" w:rsidP="003315EA">
            <w:pPr>
              <w:rPr>
                <w:rFonts w:ascii="Times New Roman" w:hAnsi="Times New Roman" w:cs="Times New Roman"/>
                <w:sz w:val="24"/>
                <w:szCs w:val="24"/>
              </w:rPr>
            </w:pPr>
          </w:p>
        </w:tc>
        <w:tc>
          <w:tcPr>
            <w:tcW w:w="1984" w:type="dxa"/>
          </w:tcPr>
          <w:p w14:paraId="2327A8E4"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12.</w:t>
            </w:r>
            <w:r w:rsidRPr="009074E0">
              <w:rPr>
                <w:rFonts w:ascii="Times New Roman" w:hAnsi="Times New Roman" w:cs="Times New Roman"/>
                <w:sz w:val="24"/>
                <w:szCs w:val="24"/>
                <w:lang w:val="kk-KZ"/>
              </w:rPr>
              <w:t>Районных соревнованиях по волейболу среди юнешей в рамках Национальной Школьной Лиги спартакиады «Жастар</w:t>
            </w:r>
          </w:p>
        </w:tc>
        <w:tc>
          <w:tcPr>
            <w:tcW w:w="1418" w:type="dxa"/>
          </w:tcPr>
          <w:p w14:paraId="43870506" w14:textId="77777777" w:rsidR="005236B2" w:rsidRPr="009074E0" w:rsidRDefault="005236B2" w:rsidP="003315EA">
            <w:pPr>
              <w:ind w:left="-142" w:right="-108"/>
              <w:jc w:val="center"/>
              <w:rPr>
                <w:rFonts w:ascii="Times New Roman" w:hAnsi="Times New Roman" w:cs="Times New Roman"/>
                <w:sz w:val="24"/>
                <w:szCs w:val="24"/>
              </w:rPr>
            </w:pPr>
          </w:p>
          <w:p w14:paraId="2DD89AFC"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Волейбол</w:t>
            </w:r>
          </w:p>
        </w:tc>
        <w:tc>
          <w:tcPr>
            <w:tcW w:w="1843" w:type="dxa"/>
          </w:tcPr>
          <w:p w14:paraId="69BE8D49"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1.Агамедов Богдан,</w:t>
            </w:r>
          </w:p>
          <w:p w14:paraId="4E3F1E42"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2. Касымов Расул,</w:t>
            </w:r>
          </w:p>
          <w:p w14:paraId="6678A3AA"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3. </w:t>
            </w:r>
            <w:proofErr w:type="spellStart"/>
            <w:r w:rsidRPr="009074E0">
              <w:rPr>
                <w:rFonts w:ascii="Times New Roman" w:hAnsi="Times New Roman" w:cs="Times New Roman"/>
                <w:sz w:val="24"/>
                <w:szCs w:val="24"/>
              </w:rPr>
              <w:t>Манарбек</w:t>
            </w:r>
            <w:proofErr w:type="spellEnd"/>
            <w:r w:rsidRPr="009074E0">
              <w:rPr>
                <w:rFonts w:ascii="Times New Roman" w:hAnsi="Times New Roman" w:cs="Times New Roman"/>
                <w:sz w:val="24"/>
                <w:szCs w:val="24"/>
              </w:rPr>
              <w:t xml:space="preserve"> Али,</w:t>
            </w:r>
          </w:p>
          <w:p w14:paraId="3D2B9ADB"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 xml:space="preserve">4. </w:t>
            </w:r>
            <w:r w:rsidRPr="009074E0">
              <w:rPr>
                <w:rFonts w:ascii="Times New Roman" w:hAnsi="Times New Roman" w:cs="Times New Roman"/>
                <w:sz w:val="24"/>
                <w:szCs w:val="24"/>
                <w:lang w:val="kk-KZ"/>
              </w:rPr>
              <w:t>Вьюницкий Ильяс</w:t>
            </w:r>
            <w:r w:rsidRPr="009074E0">
              <w:rPr>
                <w:rFonts w:ascii="Times New Roman" w:hAnsi="Times New Roman" w:cs="Times New Roman"/>
                <w:sz w:val="24"/>
                <w:szCs w:val="24"/>
              </w:rPr>
              <w:t>,</w:t>
            </w:r>
          </w:p>
          <w:p w14:paraId="4CE0A531"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5.Пронский Кирилл,</w:t>
            </w:r>
          </w:p>
          <w:p w14:paraId="612E1646"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6.Кубрин Антон.</w:t>
            </w:r>
          </w:p>
        </w:tc>
        <w:tc>
          <w:tcPr>
            <w:tcW w:w="850" w:type="dxa"/>
          </w:tcPr>
          <w:p w14:paraId="40197497"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2B9A93AE" w14:textId="77777777" w:rsidR="005236B2" w:rsidRPr="009074E0" w:rsidRDefault="005236B2" w:rsidP="003315EA">
            <w:pPr>
              <w:ind w:left="-131" w:right="-90"/>
              <w:jc w:val="center"/>
              <w:rPr>
                <w:rFonts w:ascii="Times New Roman" w:hAnsi="Times New Roman" w:cs="Times New Roman"/>
                <w:sz w:val="24"/>
                <w:szCs w:val="24"/>
              </w:rPr>
            </w:pPr>
          </w:p>
          <w:p w14:paraId="64205758"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47C3C2B4" w14:textId="77777777" w:rsidR="005236B2" w:rsidRPr="009074E0" w:rsidRDefault="005236B2" w:rsidP="003315EA">
            <w:pPr>
              <w:ind w:left="-131" w:right="-90"/>
              <w:jc w:val="center"/>
              <w:rPr>
                <w:rFonts w:ascii="Times New Roman" w:hAnsi="Times New Roman" w:cs="Times New Roman"/>
                <w:sz w:val="24"/>
                <w:szCs w:val="24"/>
              </w:rPr>
            </w:pPr>
          </w:p>
          <w:p w14:paraId="3C115745"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004DD0C8" w14:textId="77777777" w:rsidR="005236B2" w:rsidRPr="009074E0" w:rsidRDefault="005236B2" w:rsidP="003315EA">
            <w:pPr>
              <w:ind w:left="-131" w:right="-90"/>
              <w:jc w:val="center"/>
              <w:rPr>
                <w:rFonts w:ascii="Times New Roman" w:hAnsi="Times New Roman" w:cs="Times New Roman"/>
                <w:sz w:val="24"/>
                <w:szCs w:val="24"/>
              </w:rPr>
            </w:pPr>
          </w:p>
          <w:p w14:paraId="444F2C8C"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2C6CD0ED" w14:textId="77777777" w:rsidR="005236B2" w:rsidRPr="009074E0" w:rsidRDefault="005236B2" w:rsidP="003315EA">
            <w:pPr>
              <w:ind w:left="-131" w:right="-90"/>
              <w:jc w:val="center"/>
              <w:rPr>
                <w:rFonts w:ascii="Times New Roman" w:hAnsi="Times New Roman" w:cs="Times New Roman"/>
                <w:sz w:val="24"/>
                <w:szCs w:val="24"/>
              </w:rPr>
            </w:pPr>
          </w:p>
          <w:p w14:paraId="6597E2B2"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0EE0B543" w14:textId="77777777" w:rsidR="005236B2" w:rsidRPr="009074E0" w:rsidRDefault="005236B2" w:rsidP="003315EA">
            <w:pPr>
              <w:ind w:left="-131" w:right="-90"/>
              <w:jc w:val="center"/>
              <w:rPr>
                <w:rFonts w:ascii="Times New Roman" w:hAnsi="Times New Roman" w:cs="Times New Roman"/>
                <w:sz w:val="24"/>
                <w:szCs w:val="24"/>
              </w:rPr>
            </w:pPr>
          </w:p>
          <w:p w14:paraId="5D9682B6" w14:textId="77777777" w:rsidR="005236B2" w:rsidRPr="009074E0" w:rsidRDefault="005236B2" w:rsidP="003315EA">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9" w:type="dxa"/>
          </w:tcPr>
          <w:p w14:paraId="722162DF"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Мельник В.В.</w:t>
            </w:r>
          </w:p>
          <w:p w14:paraId="05DAEE4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3AF4484D"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535EBA33" w14:textId="77777777" w:rsidTr="003315EA">
        <w:tc>
          <w:tcPr>
            <w:tcW w:w="1418" w:type="dxa"/>
            <w:vMerge/>
          </w:tcPr>
          <w:p w14:paraId="6CEAD984" w14:textId="77777777" w:rsidR="005236B2" w:rsidRPr="009074E0" w:rsidRDefault="005236B2" w:rsidP="003315EA">
            <w:pPr>
              <w:rPr>
                <w:rFonts w:ascii="Times New Roman" w:hAnsi="Times New Roman" w:cs="Times New Roman"/>
                <w:sz w:val="24"/>
                <w:szCs w:val="24"/>
              </w:rPr>
            </w:pPr>
          </w:p>
        </w:tc>
        <w:tc>
          <w:tcPr>
            <w:tcW w:w="1984" w:type="dxa"/>
          </w:tcPr>
          <w:p w14:paraId="08A792E5" w14:textId="77777777" w:rsidR="005236B2" w:rsidRPr="009074E0" w:rsidRDefault="005236B2" w:rsidP="003315EA">
            <w:pPr>
              <w:ind w:right="-41"/>
              <w:rPr>
                <w:rFonts w:ascii="Times New Roman" w:hAnsi="Times New Roman" w:cs="Times New Roman"/>
                <w:sz w:val="24"/>
                <w:szCs w:val="24"/>
              </w:rPr>
            </w:pPr>
            <w:r w:rsidRPr="009074E0">
              <w:rPr>
                <w:rFonts w:ascii="Times New Roman" w:hAnsi="Times New Roman" w:cs="Times New Roman"/>
                <w:sz w:val="24"/>
                <w:szCs w:val="24"/>
              </w:rPr>
              <w:t>13. Районные спортивные соревнования «Веселые старты»</w:t>
            </w:r>
          </w:p>
        </w:tc>
        <w:tc>
          <w:tcPr>
            <w:tcW w:w="1418" w:type="dxa"/>
          </w:tcPr>
          <w:p w14:paraId="1FBB0B13"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«Веселые старты»</w:t>
            </w:r>
          </w:p>
        </w:tc>
        <w:tc>
          <w:tcPr>
            <w:tcW w:w="1843" w:type="dxa"/>
          </w:tcPr>
          <w:p w14:paraId="65A48E00"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команда «Комета»</w:t>
            </w:r>
          </w:p>
          <w:p w14:paraId="74E87561"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10 обучающихся</w:t>
            </w:r>
          </w:p>
        </w:tc>
        <w:tc>
          <w:tcPr>
            <w:tcW w:w="850" w:type="dxa"/>
          </w:tcPr>
          <w:p w14:paraId="14EC1336" w14:textId="77777777" w:rsidR="005236B2" w:rsidRPr="009074E0" w:rsidRDefault="005236B2" w:rsidP="003315EA">
            <w:pPr>
              <w:ind w:left="-131" w:right="-90"/>
              <w:jc w:val="center"/>
              <w:rPr>
                <w:rFonts w:ascii="Times New Roman" w:hAnsi="Times New Roman" w:cs="Times New Roman"/>
                <w:sz w:val="24"/>
                <w:szCs w:val="24"/>
                <w:lang w:val="en-US"/>
              </w:rPr>
            </w:pPr>
            <w:r w:rsidRPr="009074E0">
              <w:rPr>
                <w:rFonts w:ascii="Times New Roman" w:hAnsi="Times New Roman" w:cs="Times New Roman"/>
                <w:sz w:val="24"/>
                <w:szCs w:val="24"/>
                <w:lang w:val="en-US"/>
              </w:rPr>
              <w:t>6-7</w:t>
            </w:r>
          </w:p>
        </w:tc>
        <w:tc>
          <w:tcPr>
            <w:tcW w:w="1559" w:type="dxa"/>
          </w:tcPr>
          <w:p w14:paraId="3FA9B398"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Лащ Е.П. </w:t>
            </w:r>
          </w:p>
          <w:p w14:paraId="6C5B91C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0FF55F89"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bl>
    <w:p w14:paraId="741A0F8A" w14:textId="77777777" w:rsidR="005236B2" w:rsidRPr="009074E0" w:rsidRDefault="005236B2" w:rsidP="005236B2">
      <w:pPr>
        <w:spacing w:after="0" w:line="240" w:lineRule="auto"/>
        <w:jc w:val="center"/>
        <w:rPr>
          <w:rFonts w:ascii="Times New Roman" w:hAnsi="Times New Roman" w:cs="Times New Roman"/>
          <w:b/>
          <w:sz w:val="24"/>
          <w:szCs w:val="24"/>
        </w:rPr>
      </w:pPr>
    </w:p>
    <w:p w14:paraId="26D3193F" w14:textId="77777777" w:rsidR="005236B2" w:rsidRDefault="005236B2" w:rsidP="005236B2">
      <w:pPr>
        <w:spacing w:after="0" w:line="240" w:lineRule="auto"/>
        <w:jc w:val="center"/>
        <w:rPr>
          <w:rFonts w:ascii="Times New Roman" w:hAnsi="Times New Roman" w:cs="Times New Roman"/>
          <w:b/>
          <w:color w:val="0070C0"/>
          <w:sz w:val="24"/>
          <w:szCs w:val="24"/>
        </w:rPr>
      </w:pPr>
      <w:r w:rsidRPr="009074E0">
        <w:rPr>
          <w:rFonts w:ascii="Times New Roman" w:hAnsi="Times New Roman" w:cs="Times New Roman"/>
          <w:b/>
          <w:color w:val="0070C0"/>
          <w:sz w:val="24"/>
          <w:szCs w:val="24"/>
        </w:rPr>
        <w:t>Результативность кружков и секций в 2023 – 2024 учебном году</w:t>
      </w:r>
    </w:p>
    <w:p w14:paraId="75843630" w14:textId="77777777" w:rsidR="001F652C" w:rsidRPr="009074E0" w:rsidRDefault="001F652C" w:rsidP="005236B2">
      <w:pPr>
        <w:spacing w:after="0" w:line="240" w:lineRule="auto"/>
        <w:jc w:val="center"/>
        <w:rPr>
          <w:rFonts w:ascii="Times New Roman" w:hAnsi="Times New Roman" w:cs="Times New Roman"/>
          <w:b/>
          <w:color w:val="0070C0"/>
          <w:sz w:val="24"/>
          <w:szCs w:val="24"/>
        </w:rPr>
      </w:pPr>
    </w:p>
    <w:tbl>
      <w:tblPr>
        <w:tblStyle w:val="1b"/>
        <w:tblW w:w="10206" w:type="dxa"/>
        <w:tblInd w:w="-572" w:type="dxa"/>
        <w:tblLayout w:type="fixed"/>
        <w:tblLook w:val="04A0" w:firstRow="1" w:lastRow="0" w:firstColumn="1" w:lastColumn="0" w:noHBand="0" w:noVBand="1"/>
      </w:tblPr>
      <w:tblGrid>
        <w:gridCol w:w="1418"/>
        <w:gridCol w:w="1984"/>
        <w:gridCol w:w="1418"/>
        <w:gridCol w:w="1843"/>
        <w:gridCol w:w="850"/>
        <w:gridCol w:w="1559"/>
        <w:gridCol w:w="1134"/>
      </w:tblGrid>
      <w:tr w:rsidR="005236B2" w:rsidRPr="009074E0" w14:paraId="00E8C885" w14:textId="77777777" w:rsidTr="003315EA">
        <w:tc>
          <w:tcPr>
            <w:tcW w:w="1418" w:type="dxa"/>
          </w:tcPr>
          <w:p w14:paraId="0B7C3FF6"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Уровень</w:t>
            </w:r>
          </w:p>
          <w:p w14:paraId="38AE6B14" w14:textId="77777777" w:rsidR="005236B2" w:rsidRPr="009074E0" w:rsidRDefault="005236B2" w:rsidP="003315EA">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lang w:val="kk-KZ"/>
              </w:rPr>
              <w:t>(международный, республиканский, областной, районный)</w:t>
            </w:r>
          </w:p>
        </w:tc>
        <w:tc>
          <w:tcPr>
            <w:tcW w:w="1984" w:type="dxa"/>
          </w:tcPr>
          <w:p w14:paraId="164EA646"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Наименование конкурса</w:t>
            </w:r>
          </w:p>
        </w:tc>
        <w:tc>
          <w:tcPr>
            <w:tcW w:w="1418" w:type="dxa"/>
          </w:tcPr>
          <w:p w14:paraId="624D9442" w14:textId="77777777" w:rsidR="005236B2" w:rsidRPr="009074E0" w:rsidRDefault="005236B2" w:rsidP="003315EA">
            <w:pPr>
              <w:ind w:left="-148" w:right="-90"/>
              <w:jc w:val="center"/>
              <w:rPr>
                <w:rFonts w:ascii="Times New Roman" w:hAnsi="Times New Roman" w:cs="Times New Roman"/>
                <w:b/>
                <w:bCs/>
                <w:sz w:val="24"/>
                <w:szCs w:val="24"/>
              </w:rPr>
            </w:pPr>
            <w:r w:rsidRPr="009074E0">
              <w:rPr>
                <w:rFonts w:ascii="Times New Roman" w:hAnsi="Times New Roman" w:cs="Times New Roman"/>
                <w:b/>
                <w:bCs/>
                <w:sz w:val="24"/>
                <w:szCs w:val="24"/>
              </w:rPr>
              <w:t>Номинация</w:t>
            </w:r>
          </w:p>
        </w:tc>
        <w:tc>
          <w:tcPr>
            <w:tcW w:w="1843" w:type="dxa"/>
          </w:tcPr>
          <w:p w14:paraId="553D9718" w14:textId="77777777" w:rsidR="005236B2" w:rsidRPr="009074E0" w:rsidRDefault="005236B2" w:rsidP="003315EA">
            <w:pPr>
              <w:ind w:left="30" w:right="-90"/>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Ф и </w:t>
            </w:r>
            <w:proofErr w:type="spellStart"/>
            <w:r w:rsidRPr="009074E0">
              <w:rPr>
                <w:rFonts w:ascii="Times New Roman" w:hAnsi="Times New Roman" w:cs="Times New Roman"/>
                <w:b/>
                <w:bCs/>
                <w:sz w:val="24"/>
                <w:szCs w:val="24"/>
              </w:rPr>
              <w:t>И</w:t>
            </w:r>
            <w:proofErr w:type="spellEnd"/>
          </w:p>
          <w:p w14:paraId="36DA5BDF" w14:textId="77777777" w:rsidR="005236B2" w:rsidRPr="009074E0" w:rsidRDefault="005236B2" w:rsidP="003315EA">
            <w:pPr>
              <w:ind w:left="30" w:right="-90"/>
              <w:jc w:val="center"/>
              <w:rPr>
                <w:rFonts w:ascii="Times New Roman" w:hAnsi="Times New Roman" w:cs="Times New Roman"/>
                <w:b/>
                <w:bCs/>
                <w:sz w:val="24"/>
                <w:szCs w:val="24"/>
              </w:rPr>
            </w:pPr>
            <w:r w:rsidRPr="009074E0">
              <w:rPr>
                <w:rFonts w:ascii="Times New Roman" w:hAnsi="Times New Roman" w:cs="Times New Roman"/>
                <w:b/>
                <w:bCs/>
                <w:sz w:val="24"/>
                <w:szCs w:val="24"/>
              </w:rPr>
              <w:t>учащегося</w:t>
            </w:r>
          </w:p>
        </w:tc>
        <w:tc>
          <w:tcPr>
            <w:tcW w:w="850" w:type="dxa"/>
          </w:tcPr>
          <w:p w14:paraId="72033FEB" w14:textId="77777777" w:rsidR="005236B2" w:rsidRPr="009074E0" w:rsidRDefault="005236B2" w:rsidP="001F652C">
            <w:pPr>
              <w:ind w:left="-131" w:right="-90"/>
              <w:jc w:val="center"/>
              <w:rPr>
                <w:rFonts w:ascii="Times New Roman" w:hAnsi="Times New Roman" w:cs="Times New Roman"/>
                <w:b/>
                <w:bCs/>
                <w:sz w:val="24"/>
                <w:szCs w:val="24"/>
              </w:rPr>
            </w:pPr>
            <w:r w:rsidRPr="009074E0">
              <w:rPr>
                <w:rFonts w:ascii="Times New Roman" w:hAnsi="Times New Roman" w:cs="Times New Roman"/>
                <w:b/>
                <w:bCs/>
                <w:sz w:val="24"/>
                <w:szCs w:val="24"/>
              </w:rPr>
              <w:t>Класс</w:t>
            </w:r>
          </w:p>
        </w:tc>
        <w:tc>
          <w:tcPr>
            <w:tcW w:w="1559" w:type="dxa"/>
          </w:tcPr>
          <w:p w14:paraId="01B80646"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ФИО</w:t>
            </w:r>
          </w:p>
          <w:p w14:paraId="0BD54E20" w14:textId="77777777" w:rsidR="005236B2" w:rsidRPr="009074E0" w:rsidRDefault="005236B2" w:rsidP="003315EA">
            <w:pPr>
              <w:ind w:left="-131" w:right="-90"/>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р</w:t>
            </w:r>
            <w:proofErr w:type="spellStart"/>
            <w:r w:rsidRPr="009074E0">
              <w:rPr>
                <w:rFonts w:ascii="Times New Roman" w:hAnsi="Times New Roman" w:cs="Times New Roman"/>
                <w:b/>
                <w:bCs/>
                <w:sz w:val="24"/>
                <w:szCs w:val="24"/>
              </w:rPr>
              <w:t>уководител</w:t>
            </w:r>
            <w:proofErr w:type="spellEnd"/>
            <w:r w:rsidRPr="009074E0">
              <w:rPr>
                <w:rFonts w:ascii="Times New Roman" w:hAnsi="Times New Roman" w:cs="Times New Roman"/>
                <w:b/>
                <w:bCs/>
                <w:sz w:val="24"/>
                <w:szCs w:val="24"/>
                <w:lang w:val="kk-KZ"/>
              </w:rPr>
              <w:t>я</w:t>
            </w:r>
          </w:p>
        </w:tc>
        <w:tc>
          <w:tcPr>
            <w:tcW w:w="1134" w:type="dxa"/>
          </w:tcPr>
          <w:p w14:paraId="1122D8ED" w14:textId="77777777" w:rsidR="005236B2" w:rsidRPr="009074E0" w:rsidRDefault="005236B2" w:rsidP="003315EA">
            <w:pPr>
              <w:ind w:left="-131" w:right="-42"/>
              <w:jc w:val="center"/>
              <w:rPr>
                <w:rFonts w:ascii="Times New Roman" w:hAnsi="Times New Roman" w:cs="Times New Roman"/>
                <w:b/>
                <w:bCs/>
                <w:sz w:val="24"/>
                <w:szCs w:val="24"/>
              </w:rPr>
            </w:pPr>
            <w:r w:rsidRPr="009074E0">
              <w:rPr>
                <w:rFonts w:ascii="Times New Roman" w:hAnsi="Times New Roman" w:cs="Times New Roman"/>
                <w:b/>
                <w:bCs/>
                <w:sz w:val="24"/>
                <w:szCs w:val="24"/>
              </w:rPr>
              <w:t>Результат</w:t>
            </w:r>
          </w:p>
        </w:tc>
      </w:tr>
      <w:tr w:rsidR="005236B2" w:rsidRPr="009074E0" w14:paraId="342F5EAE" w14:textId="77777777" w:rsidTr="003315EA">
        <w:tc>
          <w:tcPr>
            <w:tcW w:w="1418" w:type="dxa"/>
            <w:vMerge w:val="restart"/>
          </w:tcPr>
          <w:p w14:paraId="7D614508" w14:textId="77777777" w:rsidR="005236B2" w:rsidRPr="009074E0" w:rsidRDefault="005236B2" w:rsidP="003315EA">
            <w:pPr>
              <w:ind w:right="-90"/>
              <w:rPr>
                <w:rFonts w:ascii="Times New Roman" w:hAnsi="Times New Roman" w:cs="Times New Roman"/>
                <w:b/>
                <w:bCs/>
                <w:sz w:val="24"/>
                <w:szCs w:val="24"/>
                <w:lang w:val="kk-KZ"/>
              </w:rPr>
            </w:pPr>
            <w:r w:rsidRPr="009074E0">
              <w:rPr>
                <w:rFonts w:ascii="Times New Roman" w:hAnsi="Times New Roman" w:cs="Times New Roman"/>
                <w:b/>
                <w:bCs/>
                <w:sz w:val="24"/>
                <w:szCs w:val="24"/>
                <w:lang w:val="en-US"/>
              </w:rPr>
              <w:t>I.</w:t>
            </w:r>
            <w:r w:rsidRPr="009074E0">
              <w:rPr>
                <w:rFonts w:ascii="Times New Roman" w:hAnsi="Times New Roman" w:cs="Times New Roman"/>
                <w:b/>
                <w:bCs/>
                <w:sz w:val="24"/>
                <w:szCs w:val="24"/>
                <w:lang w:val="kk-KZ"/>
              </w:rPr>
              <w:t>Международный/</w:t>
            </w:r>
          </w:p>
          <w:p w14:paraId="17A23AA2" w14:textId="77777777" w:rsidR="005236B2" w:rsidRPr="009074E0" w:rsidRDefault="005236B2" w:rsidP="003315EA">
            <w:pPr>
              <w:ind w:right="-90"/>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Республиканский</w:t>
            </w:r>
          </w:p>
        </w:tc>
        <w:tc>
          <w:tcPr>
            <w:tcW w:w="1984" w:type="dxa"/>
          </w:tcPr>
          <w:p w14:paraId="45B023B4" w14:textId="77777777" w:rsidR="005236B2" w:rsidRPr="009074E0" w:rsidRDefault="005236B2" w:rsidP="003315EA">
            <w:pPr>
              <w:ind w:left="-148" w:right="-90"/>
              <w:jc w:val="center"/>
              <w:rPr>
                <w:rFonts w:ascii="Times New Roman" w:hAnsi="Times New Roman" w:cs="Times New Roman"/>
                <w:sz w:val="24"/>
                <w:szCs w:val="24"/>
              </w:rPr>
            </w:pPr>
          </w:p>
          <w:p w14:paraId="11569BD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Республиканский турнир по </w:t>
            </w:r>
            <w:proofErr w:type="spellStart"/>
            <w:r w:rsidRPr="009074E0">
              <w:rPr>
                <w:rFonts w:ascii="Times New Roman" w:hAnsi="Times New Roman" w:cs="Times New Roman"/>
                <w:sz w:val="24"/>
                <w:szCs w:val="24"/>
              </w:rPr>
              <w:t>кекушинкай</w:t>
            </w:r>
            <w:proofErr w:type="spellEnd"/>
            <w:r w:rsidRPr="009074E0">
              <w:rPr>
                <w:rFonts w:ascii="Times New Roman" w:hAnsi="Times New Roman" w:cs="Times New Roman"/>
                <w:sz w:val="24"/>
                <w:szCs w:val="24"/>
              </w:rPr>
              <w:t xml:space="preserve"> каратэ </w:t>
            </w:r>
          </w:p>
          <w:p w14:paraId="42A54CB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w:t>
            </w:r>
            <w:r w:rsidRPr="009074E0">
              <w:rPr>
                <w:rFonts w:ascii="Times New Roman" w:hAnsi="Times New Roman" w:cs="Times New Roman"/>
                <w:sz w:val="24"/>
                <w:szCs w:val="24"/>
                <w:lang w:val="kk-KZ"/>
              </w:rPr>
              <w:t>Ертіс Арланы</w:t>
            </w:r>
            <w:r w:rsidRPr="009074E0">
              <w:rPr>
                <w:rFonts w:ascii="Times New Roman" w:hAnsi="Times New Roman" w:cs="Times New Roman"/>
                <w:sz w:val="24"/>
                <w:szCs w:val="24"/>
              </w:rPr>
              <w:t>»</w:t>
            </w:r>
          </w:p>
          <w:p w14:paraId="5A7CD881" w14:textId="77777777" w:rsidR="005236B2" w:rsidRPr="009074E0" w:rsidRDefault="005236B2" w:rsidP="003315EA">
            <w:pPr>
              <w:ind w:left="-148" w:right="-90"/>
              <w:jc w:val="center"/>
              <w:rPr>
                <w:rFonts w:ascii="Times New Roman" w:hAnsi="Times New Roman" w:cs="Times New Roman"/>
                <w:sz w:val="24"/>
                <w:szCs w:val="24"/>
              </w:rPr>
            </w:pPr>
          </w:p>
        </w:tc>
        <w:tc>
          <w:tcPr>
            <w:tcW w:w="1418" w:type="dxa"/>
          </w:tcPr>
          <w:p w14:paraId="028AA668" w14:textId="77777777" w:rsidR="005236B2" w:rsidRPr="009074E0" w:rsidRDefault="005236B2" w:rsidP="003315EA">
            <w:pPr>
              <w:ind w:left="-148" w:right="-90"/>
              <w:jc w:val="center"/>
              <w:rPr>
                <w:rFonts w:ascii="Times New Roman" w:hAnsi="Times New Roman" w:cs="Times New Roman"/>
                <w:sz w:val="24"/>
                <w:szCs w:val="24"/>
              </w:rPr>
            </w:pPr>
          </w:p>
          <w:p w14:paraId="1C1E9995"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Весовая категория </w:t>
            </w:r>
            <w:r w:rsidRPr="009074E0">
              <w:rPr>
                <w:rFonts w:ascii="Times New Roman" w:hAnsi="Times New Roman" w:cs="Times New Roman"/>
                <w:sz w:val="24"/>
                <w:szCs w:val="24"/>
                <w:lang w:val="kk-KZ"/>
              </w:rPr>
              <w:t>свыше</w:t>
            </w:r>
            <w:r w:rsidRPr="009074E0">
              <w:rPr>
                <w:rFonts w:ascii="Times New Roman" w:hAnsi="Times New Roman" w:cs="Times New Roman"/>
                <w:sz w:val="24"/>
                <w:szCs w:val="24"/>
              </w:rPr>
              <w:t xml:space="preserve"> 32 килограмм,8-9 лет</w:t>
            </w:r>
          </w:p>
        </w:tc>
        <w:tc>
          <w:tcPr>
            <w:tcW w:w="1843" w:type="dxa"/>
          </w:tcPr>
          <w:p w14:paraId="5CF6ACA4" w14:textId="77777777" w:rsidR="005236B2" w:rsidRPr="009074E0" w:rsidRDefault="005236B2" w:rsidP="003315EA">
            <w:pPr>
              <w:ind w:left="30" w:right="-90"/>
              <w:rPr>
                <w:rFonts w:ascii="Times New Roman" w:hAnsi="Times New Roman" w:cs="Times New Roman"/>
                <w:sz w:val="24"/>
                <w:szCs w:val="24"/>
              </w:rPr>
            </w:pPr>
          </w:p>
          <w:p w14:paraId="7E49F34E"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Бауыржан</w:t>
            </w:r>
          </w:p>
        </w:tc>
        <w:tc>
          <w:tcPr>
            <w:tcW w:w="850" w:type="dxa"/>
          </w:tcPr>
          <w:p w14:paraId="7607EE78" w14:textId="77777777" w:rsidR="005236B2" w:rsidRPr="009074E0" w:rsidRDefault="005236B2" w:rsidP="001F652C">
            <w:pPr>
              <w:jc w:val="center"/>
              <w:rPr>
                <w:rFonts w:ascii="Times New Roman" w:hAnsi="Times New Roman" w:cs="Times New Roman"/>
                <w:sz w:val="24"/>
                <w:szCs w:val="24"/>
              </w:rPr>
            </w:pPr>
          </w:p>
          <w:p w14:paraId="29546A9B"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268A7D46"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29F4AC6A"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2A872B03"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1E89D707" w14:textId="77777777" w:rsidR="005236B2" w:rsidRPr="009074E0" w:rsidRDefault="005236B2" w:rsidP="003315EA">
            <w:pPr>
              <w:rPr>
                <w:rFonts w:ascii="Times New Roman" w:hAnsi="Times New Roman" w:cs="Times New Roman"/>
                <w:sz w:val="24"/>
                <w:szCs w:val="24"/>
              </w:rPr>
            </w:pPr>
          </w:p>
          <w:p w14:paraId="290ADF37" w14:textId="77777777" w:rsidR="005236B2" w:rsidRPr="009074E0" w:rsidRDefault="005236B2" w:rsidP="003315EA">
            <w:pPr>
              <w:rPr>
                <w:rFonts w:ascii="Times New Roman" w:hAnsi="Times New Roman" w:cs="Times New Roman"/>
                <w:sz w:val="24"/>
                <w:szCs w:val="24"/>
              </w:rPr>
            </w:pPr>
          </w:p>
          <w:p w14:paraId="21221940" w14:textId="77777777" w:rsidR="005236B2" w:rsidRPr="009074E0" w:rsidRDefault="005236B2" w:rsidP="003315EA">
            <w:pP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63240DFA" w14:textId="77777777" w:rsidTr="003315EA">
        <w:tc>
          <w:tcPr>
            <w:tcW w:w="1418" w:type="dxa"/>
            <w:vMerge/>
          </w:tcPr>
          <w:p w14:paraId="184FF60E" w14:textId="77777777" w:rsidR="005236B2" w:rsidRPr="009074E0" w:rsidRDefault="005236B2" w:rsidP="003315EA">
            <w:pPr>
              <w:ind w:left="-131" w:right="-90"/>
              <w:rPr>
                <w:rFonts w:ascii="Times New Roman" w:hAnsi="Times New Roman" w:cs="Times New Roman"/>
                <w:sz w:val="24"/>
                <w:szCs w:val="24"/>
                <w:lang w:val="kk-KZ"/>
              </w:rPr>
            </w:pPr>
          </w:p>
        </w:tc>
        <w:tc>
          <w:tcPr>
            <w:tcW w:w="1984" w:type="dxa"/>
          </w:tcPr>
          <w:p w14:paraId="4E9F3D71" w14:textId="77777777" w:rsidR="005236B2" w:rsidRPr="009074E0" w:rsidRDefault="005236B2" w:rsidP="003315EA">
            <w:pPr>
              <w:ind w:left="-148" w:right="-90"/>
              <w:jc w:val="center"/>
              <w:rPr>
                <w:rFonts w:ascii="Times New Roman" w:hAnsi="Times New Roman" w:cs="Times New Roman"/>
                <w:sz w:val="24"/>
                <w:szCs w:val="24"/>
                <w:lang w:val="en-US"/>
              </w:rPr>
            </w:pPr>
          </w:p>
          <w:p w14:paraId="4E050765" w14:textId="77777777" w:rsidR="005236B2" w:rsidRPr="009074E0" w:rsidRDefault="005236B2" w:rsidP="003315EA">
            <w:pPr>
              <w:ind w:left="-148" w:right="-90"/>
              <w:jc w:val="center"/>
              <w:rPr>
                <w:rFonts w:ascii="Times New Roman" w:hAnsi="Times New Roman" w:cs="Times New Roman"/>
                <w:sz w:val="24"/>
                <w:szCs w:val="24"/>
                <w:lang w:val="en-US"/>
              </w:rPr>
            </w:pPr>
            <w:proofErr w:type="spellStart"/>
            <w:r w:rsidRPr="009074E0">
              <w:rPr>
                <w:rFonts w:ascii="Times New Roman" w:hAnsi="Times New Roman" w:cs="Times New Roman"/>
                <w:sz w:val="24"/>
                <w:szCs w:val="24"/>
                <w:lang w:val="en-US"/>
              </w:rPr>
              <w:t>Natijnal</w:t>
            </w:r>
            <w:proofErr w:type="spellEnd"/>
            <w:r w:rsidRPr="009074E0">
              <w:rPr>
                <w:rFonts w:ascii="Times New Roman" w:hAnsi="Times New Roman" w:cs="Times New Roman"/>
                <w:sz w:val="24"/>
                <w:szCs w:val="24"/>
                <w:lang w:val="en-US"/>
              </w:rPr>
              <w:t xml:space="preserve"> frt dans</w:t>
            </w:r>
          </w:p>
          <w:p w14:paraId="31F9846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w:t>
            </w:r>
            <w:r w:rsidRPr="009074E0">
              <w:rPr>
                <w:rFonts w:ascii="Times New Roman" w:hAnsi="Times New Roman" w:cs="Times New Roman"/>
                <w:sz w:val="24"/>
                <w:szCs w:val="24"/>
                <w:lang w:val="en-US"/>
              </w:rPr>
              <w:t>.</w:t>
            </w:r>
            <w:r w:rsidRPr="009074E0">
              <w:rPr>
                <w:rFonts w:ascii="Times New Roman" w:hAnsi="Times New Roman" w:cs="Times New Roman"/>
                <w:sz w:val="24"/>
                <w:szCs w:val="24"/>
              </w:rPr>
              <w:t>Астана</w:t>
            </w:r>
          </w:p>
          <w:p w14:paraId="4C588382" w14:textId="77777777" w:rsidR="005236B2" w:rsidRPr="009074E0" w:rsidRDefault="005236B2" w:rsidP="003315EA">
            <w:pPr>
              <w:ind w:left="-148" w:right="-90"/>
              <w:jc w:val="center"/>
              <w:rPr>
                <w:rFonts w:ascii="Times New Roman" w:hAnsi="Times New Roman" w:cs="Times New Roman"/>
                <w:sz w:val="24"/>
                <w:szCs w:val="24"/>
                <w:lang w:val="en-US"/>
              </w:rPr>
            </w:pPr>
          </w:p>
        </w:tc>
        <w:tc>
          <w:tcPr>
            <w:tcW w:w="1418" w:type="dxa"/>
          </w:tcPr>
          <w:p w14:paraId="7AB9FF3E" w14:textId="77777777" w:rsidR="005236B2" w:rsidRPr="009074E0" w:rsidRDefault="005236B2" w:rsidP="003315EA">
            <w:pPr>
              <w:ind w:right="29"/>
              <w:jc w:val="center"/>
              <w:rPr>
                <w:rFonts w:ascii="Times New Roman" w:hAnsi="Times New Roman" w:cs="Times New Roman"/>
                <w:sz w:val="24"/>
                <w:szCs w:val="24"/>
              </w:rPr>
            </w:pPr>
          </w:p>
          <w:p w14:paraId="4C81F8BD" w14:textId="77777777" w:rsidR="005236B2" w:rsidRPr="009074E0" w:rsidRDefault="005236B2" w:rsidP="003315EA">
            <w:pPr>
              <w:ind w:right="29"/>
              <w:jc w:val="center"/>
              <w:rPr>
                <w:rFonts w:ascii="Times New Roman" w:hAnsi="Times New Roman" w:cs="Times New Roman"/>
                <w:sz w:val="24"/>
                <w:szCs w:val="24"/>
              </w:rPr>
            </w:pPr>
            <w:r w:rsidRPr="009074E0">
              <w:rPr>
                <w:rFonts w:ascii="Times New Roman" w:hAnsi="Times New Roman" w:cs="Times New Roman"/>
                <w:sz w:val="24"/>
                <w:szCs w:val="24"/>
              </w:rPr>
              <w:t>Художественное искусство</w:t>
            </w:r>
          </w:p>
        </w:tc>
        <w:tc>
          <w:tcPr>
            <w:tcW w:w="1843" w:type="dxa"/>
          </w:tcPr>
          <w:p w14:paraId="31305762" w14:textId="77777777" w:rsidR="005236B2" w:rsidRPr="009074E0" w:rsidRDefault="005236B2" w:rsidP="003315EA">
            <w:pPr>
              <w:ind w:left="30" w:right="-90"/>
              <w:rPr>
                <w:rFonts w:ascii="Times New Roman" w:hAnsi="Times New Roman" w:cs="Times New Roman"/>
                <w:sz w:val="24"/>
                <w:szCs w:val="24"/>
              </w:rPr>
            </w:pPr>
          </w:p>
          <w:p w14:paraId="26951395"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Манакова Дарья </w:t>
            </w:r>
          </w:p>
        </w:tc>
        <w:tc>
          <w:tcPr>
            <w:tcW w:w="850" w:type="dxa"/>
          </w:tcPr>
          <w:p w14:paraId="401D11D2"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1559" w:type="dxa"/>
          </w:tcPr>
          <w:p w14:paraId="36418533" w14:textId="77777777" w:rsidR="005236B2" w:rsidRPr="009074E0" w:rsidRDefault="005236B2" w:rsidP="003315EA">
            <w:pPr>
              <w:rPr>
                <w:rFonts w:ascii="Times New Roman" w:hAnsi="Times New Roman" w:cs="Times New Roman"/>
                <w:sz w:val="24"/>
                <w:szCs w:val="24"/>
              </w:rPr>
            </w:pPr>
            <w:proofErr w:type="spellStart"/>
            <w:r w:rsidRPr="009074E0">
              <w:rPr>
                <w:rFonts w:ascii="Times New Roman" w:hAnsi="Times New Roman" w:cs="Times New Roman"/>
                <w:sz w:val="24"/>
                <w:szCs w:val="24"/>
              </w:rPr>
              <w:t>Газитов</w:t>
            </w:r>
            <w:proofErr w:type="spellEnd"/>
            <w:r w:rsidRPr="009074E0">
              <w:rPr>
                <w:rFonts w:ascii="Times New Roman" w:hAnsi="Times New Roman" w:cs="Times New Roman"/>
                <w:sz w:val="24"/>
                <w:szCs w:val="24"/>
              </w:rPr>
              <w:t xml:space="preserve"> М.Б.</w:t>
            </w:r>
          </w:p>
          <w:p w14:paraId="0A9FBC30"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Руководитель кружка «Волшебная кисточка»</w:t>
            </w:r>
          </w:p>
        </w:tc>
        <w:tc>
          <w:tcPr>
            <w:tcW w:w="1134" w:type="dxa"/>
          </w:tcPr>
          <w:p w14:paraId="2D033BEE" w14:textId="77777777" w:rsidR="005236B2" w:rsidRPr="009074E0" w:rsidRDefault="005236B2" w:rsidP="003315EA">
            <w:pPr>
              <w:shd w:val="clear" w:color="auto" w:fill="FFFFFF"/>
              <w:jc w:val="center"/>
              <w:rPr>
                <w:rFonts w:ascii="Times New Roman" w:hAnsi="Times New Roman" w:cs="Times New Roman"/>
                <w:bCs/>
                <w:sz w:val="24"/>
                <w:szCs w:val="24"/>
              </w:rPr>
            </w:pPr>
            <w:r w:rsidRPr="009074E0">
              <w:rPr>
                <w:rFonts w:ascii="Times New Roman" w:hAnsi="Times New Roman" w:cs="Times New Roman"/>
                <w:bCs/>
                <w:sz w:val="24"/>
                <w:szCs w:val="24"/>
              </w:rPr>
              <w:t xml:space="preserve">Диплом </w:t>
            </w:r>
          </w:p>
          <w:p w14:paraId="701EDFAB" w14:textId="77777777" w:rsidR="005236B2" w:rsidRPr="009074E0" w:rsidRDefault="005236B2" w:rsidP="003315EA">
            <w:pPr>
              <w:shd w:val="clear" w:color="auto" w:fill="FFFFFF"/>
              <w:jc w:val="center"/>
              <w:rPr>
                <w:rFonts w:ascii="Times New Roman" w:hAnsi="Times New Roman" w:cs="Times New Roman"/>
                <w:bCs/>
                <w:sz w:val="24"/>
                <w:szCs w:val="24"/>
              </w:rPr>
            </w:pPr>
            <w:r w:rsidRPr="009074E0">
              <w:rPr>
                <w:rFonts w:ascii="Times New Roman" w:hAnsi="Times New Roman" w:cs="Times New Roman"/>
                <w:bCs/>
                <w:sz w:val="24"/>
                <w:szCs w:val="24"/>
              </w:rPr>
              <w:t>3 степени</w:t>
            </w:r>
          </w:p>
          <w:p w14:paraId="6B778487" w14:textId="77777777" w:rsidR="005236B2" w:rsidRPr="009074E0" w:rsidRDefault="005236B2" w:rsidP="003315EA">
            <w:pPr>
              <w:rPr>
                <w:rFonts w:ascii="Times New Roman" w:hAnsi="Times New Roman" w:cs="Times New Roman"/>
                <w:sz w:val="24"/>
                <w:szCs w:val="24"/>
              </w:rPr>
            </w:pPr>
          </w:p>
        </w:tc>
      </w:tr>
      <w:tr w:rsidR="005236B2" w:rsidRPr="009074E0" w14:paraId="403596D2" w14:textId="77777777" w:rsidTr="003315EA">
        <w:tc>
          <w:tcPr>
            <w:tcW w:w="1418" w:type="dxa"/>
            <w:vMerge/>
          </w:tcPr>
          <w:p w14:paraId="79390F0D" w14:textId="77777777" w:rsidR="005236B2" w:rsidRPr="009074E0" w:rsidRDefault="005236B2" w:rsidP="003315EA">
            <w:pPr>
              <w:rPr>
                <w:rFonts w:ascii="Times New Roman" w:hAnsi="Times New Roman" w:cs="Times New Roman"/>
                <w:sz w:val="24"/>
                <w:szCs w:val="24"/>
              </w:rPr>
            </w:pPr>
          </w:p>
        </w:tc>
        <w:tc>
          <w:tcPr>
            <w:tcW w:w="1984" w:type="dxa"/>
          </w:tcPr>
          <w:p w14:paraId="1D0360C2" w14:textId="77777777" w:rsidR="005236B2" w:rsidRPr="009074E0" w:rsidRDefault="005236B2" w:rsidP="003315EA">
            <w:pPr>
              <w:ind w:right="-90"/>
              <w:rPr>
                <w:rFonts w:ascii="Times New Roman" w:hAnsi="Times New Roman" w:cs="Times New Roman"/>
                <w:sz w:val="24"/>
                <w:szCs w:val="24"/>
                <w:lang w:val="en-US"/>
              </w:rPr>
            </w:pPr>
            <w:r w:rsidRPr="009074E0">
              <w:rPr>
                <w:rFonts w:ascii="Times New Roman" w:hAnsi="Times New Roman" w:cs="Times New Roman"/>
                <w:sz w:val="24"/>
                <w:szCs w:val="24"/>
                <w:lang w:val="en-US"/>
              </w:rPr>
              <w:t xml:space="preserve">    </w:t>
            </w:r>
            <w:proofErr w:type="spellStart"/>
            <w:r w:rsidRPr="009074E0">
              <w:rPr>
                <w:rFonts w:ascii="Times New Roman" w:hAnsi="Times New Roman" w:cs="Times New Roman"/>
                <w:sz w:val="24"/>
                <w:szCs w:val="24"/>
                <w:lang w:val="en-US"/>
              </w:rPr>
              <w:t>Natijnal</w:t>
            </w:r>
            <w:proofErr w:type="spellEnd"/>
            <w:r w:rsidRPr="009074E0">
              <w:rPr>
                <w:rFonts w:ascii="Times New Roman" w:hAnsi="Times New Roman" w:cs="Times New Roman"/>
                <w:sz w:val="24"/>
                <w:szCs w:val="24"/>
                <w:lang w:val="en-US"/>
              </w:rPr>
              <w:t xml:space="preserve"> </w:t>
            </w:r>
            <w:proofErr w:type="spellStart"/>
            <w:r w:rsidRPr="009074E0">
              <w:rPr>
                <w:rFonts w:ascii="Times New Roman" w:hAnsi="Times New Roman" w:cs="Times New Roman"/>
                <w:sz w:val="24"/>
                <w:szCs w:val="24"/>
                <w:lang w:val="en-US"/>
              </w:rPr>
              <w:t>frt</w:t>
            </w:r>
            <w:proofErr w:type="spellEnd"/>
            <w:r w:rsidRPr="009074E0">
              <w:rPr>
                <w:rFonts w:ascii="Times New Roman" w:hAnsi="Times New Roman" w:cs="Times New Roman"/>
                <w:sz w:val="24"/>
                <w:szCs w:val="24"/>
                <w:lang w:val="en-US"/>
              </w:rPr>
              <w:t xml:space="preserve"> dans</w:t>
            </w:r>
          </w:p>
          <w:p w14:paraId="25A3AFD8" w14:textId="77777777" w:rsidR="005236B2" w:rsidRPr="009074E0" w:rsidRDefault="005236B2" w:rsidP="003315EA">
            <w:pPr>
              <w:ind w:left="-148" w:right="-90"/>
              <w:jc w:val="center"/>
              <w:rPr>
                <w:rFonts w:ascii="Times New Roman" w:hAnsi="Times New Roman" w:cs="Times New Roman"/>
                <w:sz w:val="24"/>
                <w:szCs w:val="24"/>
                <w:lang w:val="en-US"/>
              </w:rPr>
            </w:pPr>
            <w:r w:rsidRPr="009074E0">
              <w:rPr>
                <w:rFonts w:ascii="Times New Roman" w:hAnsi="Times New Roman" w:cs="Times New Roman"/>
                <w:sz w:val="24"/>
                <w:szCs w:val="24"/>
              </w:rPr>
              <w:t>г</w:t>
            </w:r>
            <w:r w:rsidRPr="009074E0">
              <w:rPr>
                <w:rFonts w:ascii="Times New Roman" w:hAnsi="Times New Roman" w:cs="Times New Roman"/>
                <w:sz w:val="24"/>
                <w:szCs w:val="24"/>
                <w:lang w:val="en-US"/>
              </w:rPr>
              <w:t>.</w:t>
            </w:r>
            <w:r w:rsidRPr="009074E0">
              <w:rPr>
                <w:rFonts w:ascii="Times New Roman" w:hAnsi="Times New Roman" w:cs="Times New Roman"/>
                <w:sz w:val="24"/>
                <w:szCs w:val="24"/>
              </w:rPr>
              <w:t>Астана</w:t>
            </w:r>
          </w:p>
        </w:tc>
        <w:tc>
          <w:tcPr>
            <w:tcW w:w="1418" w:type="dxa"/>
          </w:tcPr>
          <w:p w14:paraId="139DC23F" w14:textId="77777777" w:rsidR="005236B2" w:rsidRPr="009074E0" w:rsidRDefault="005236B2" w:rsidP="003315EA">
            <w:pPr>
              <w:ind w:left="-148" w:right="-90"/>
              <w:jc w:val="center"/>
              <w:rPr>
                <w:rFonts w:ascii="Times New Roman" w:hAnsi="Times New Roman" w:cs="Times New Roman"/>
                <w:sz w:val="24"/>
                <w:szCs w:val="24"/>
                <w:lang w:val="en-US"/>
              </w:rPr>
            </w:pPr>
          </w:p>
          <w:p w14:paraId="26319705" w14:textId="77777777" w:rsidR="005236B2" w:rsidRPr="009074E0" w:rsidRDefault="005236B2" w:rsidP="003315EA">
            <w:pPr>
              <w:ind w:left="-148" w:right="-90"/>
              <w:jc w:val="center"/>
              <w:rPr>
                <w:rFonts w:ascii="Times New Roman" w:hAnsi="Times New Roman" w:cs="Times New Roman"/>
                <w:sz w:val="24"/>
                <w:szCs w:val="24"/>
                <w:lang w:val="en-US"/>
              </w:rPr>
            </w:pPr>
            <w:r w:rsidRPr="009074E0">
              <w:rPr>
                <w:rFonts w:ascii="Times New Roman" w:hAnsi="Times New Roman" w:cs="Times New Roman"/>
                <w:sz w:val="24"/>
                <w:szCs w:val="24"/>
              </w:rPr>
              <w:t>Художественное искусство</w:t>
            </w:r>
          </w:p>
        </w:tc>
        <w:tc>
          <w:tcPr>
            <w:tcW w:w="1843" w:type="dxa"/>
          </w:tcPr>
          <w:p w14:paraId="577B7421" w14:textId="77777777" w:rsidR="005236B2" w:rsidRPr="009074E0" w:rsidRDefault="005236B2" w:rsidP="003315EA">
            <w:pPr>
              <w:ind w:left="30" w:right="-90"/>
              <w:rPr>
                <w:rFonts w:ascii="Times New Roman" w:hAnsi="Times New Roman" w:cs="Times New Roman"/>
                <w:sz w:val="24"/>
                <w:szCs w:val="24"/>
              </w:rPr>
            </w:pPr>
          </w:p>
          <w:p w14:paraId="3623039C" w14:textId="77777777" w:rsidR="005236B2" w:rsidRPr="009074E0" w:rsidRDefault="005236B2" w:rsidP="003315EA">
            <w:pPr>
              <w:ind w:left="30" w:right="-90"/>
              <w:rPr>
                <w:rFonts w:ascii="Times New Roman" w:hAnsi="Times New Roman" w:cs="Times New Roman"/>
                <w:sz w:val="24"/>
                <w:szCs w:val="24"/>
                <w:lang w:val="en-US"/>
              </w:rPr>
            </w:pPr>
            <w:proofErr w:type="spellStart"/>
            <w:r w:rsidRPr="009074E0">
              <w:rPr>
                <w:rFonts w:ascii="Times New Roman" w:hAnsi="Times New Roman" w:cs="Times New Roman"/>
                <w:sz w:val="24"/>
                <w:szCs w:val="24"/>
              </w:rPr>
              <w:t>Фердерер</w:t>
            </w:r>
            <w:proofErr w:type="spellEnd"/>
            <w:r w:rsidRPr="009074E0">
              <w:rPr>
                <w:rFonts w:ascii="Times New Roman" w:hAnsi="Times New Roman" w:cs="Times New Roman"/>
                <w:sz w:val="24"/>
                <w:szCs w:val="24"/>
              </w:rPr>
              <w:t xml:space="preserve"> Ангелина </w:t>
            </w:r>
          </w:p>
        </w:tc>
        <w:tc>
          <w:tcPr>
            <w:tcW w:w="850" w:type="dxa"/>
          </w:tcPr>
          <w:p w14:paraId="784E478B" w14:textId="77777777" w:rsidR="005236B2" w:rsidRPr="009074E0" w:rsidRDefault="005236B2" w:rsidP="001F652C">
            <w:pPr>
              <w:jc w:val="center"/>
              <w:rPr>
                <w:rFonts w:ascii="Times New Roman" w:hAnsi="Times New Roman" w:cs="Times New Roman"/>
                <w:sz w:val="24"/>
                <w:szCs w:val="24"/>
              </w:rPr>
            </w:pPr>
          </w:p>
          <w:p w14:paraId="6E1B9176" w14:textId="77777777" w:rsidR="005236B2" w:rsidRPr="009074E0" w:rsidRDefault="005236B2" w:rsidP="001F652C">
            <w:pPr>
              <w:jc w:val="center"/>
              <w:rPr>
                <w:rFonts w:ascii="Times New Roman" w:hAnsi="Times New Roman" w:cs="Times New Roman"/>
                <w:sz w:val="24"/>
                <w:szCs w:val="24"/>
                <w:lang w:val="en-US"/>
              </w:rPr>
            </w:pPr>
            <w:r w:rsidRPr="009074E0">
              <w:rPr>
                <w:rFonts w:ascii="Times New Roman" w:hAnsi="Times New Roman" w:cs="Times New Roman"/>
                <w:sz w:val="24"/>
                <w:szCs w:val="24"/>
              </w:rPr>
              <w:t>11</w:t>
            </w:r>
          </w:p>
        </w:tc>
        <w:tc>
          <w:tcPr>
            <w:tcW w:w="1559" w:type="dxa"/>
          </w:tcPr>
          <w:p w14:paraId="32A84059" w14:textId="77777777" w:rsidR="005236B2" w:rsidRPr="009074E0" w:rsidRDefault="005236B2" w:rsidP="003315EA">
            <w:pPr>
              <w:jc w:val="center"/>
              <w:rPr>
                <w:rFonts w:ascii="Times New Roman" w:hAnsi="Times New Roman" w:cs="Times New Roman"/>
                <w:sz w:val="24"/>
                <w:szCs w:val="24"/>
              </w:rPr>
            </w:pPr>
            <w:proofErr w:type="spellStart"/>
            <w:r w:rsidRPr="009074E0">
              <w:rPr>
                <w:rFonts w:ascii="Times New Roman" w:hAnsi="Times New Roman" w:cs="Times New Roman"/>
                <w:sz w:val="24"/>
                <w:szCs w:val="24"/>
              </w:rPr>
              <w:t>Газитов</w:t>
            </w:r>
            <w:proofErr w:type="spellEnd"/>
            <w:r w:rsidRPr="009074E0">
              <w:rPr>
                <w:rFonts w:ascii="Times New Roman" w:hAnsi="Times New Roman" w:cs="Times New Roman"/>
                <w:sz w:val="24"/>
                <w:szCs w:val="24"/>
              </w:rPr>
              <w:t xml:space="preserve"> М.Б.</w:t>
            </w:r>
          </w:p>
          <w:p w14:paraId="7BB96022"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Руководитель кружка «Волшебная кисточка»</w:t>
            </w:r>
          </w:p>
        </w:tc>
        <w:tc>
          <w:tcPr>
            <w:tcW w:w="1134" w:type="dxa"/>
          </w:tcPr>
          <w:p w14:paraId="11A9F556" w14:textId="77777777" w:rsidR="005236B2" w:rsidRPr="009074E0" w:rsidRDefault="005236B2" w:rsidP="003315EA">
            <w:pPr>
              <w:jc w:val="center"/>
              <w:rPr>
                <w:rFonts w:ascii="Times New Roman" w:hAnsi="Times New Roman" w:cs="Times New Roman"/>
                <w:sz w:val="24"/>
                <w:szCs w:val="24"/>
                <w:lang w:val="en-US"/>
              </w:rPr>
            </w:pPr>
            <w:r w:rsidRPr="009074E0">
              <w:rPr>
                <w:rFonts w:ascii="Times New Roman" w:hAnsi="Times New Roman" w:cs="Times New Roman"/>
                <w:sz w:val="24"/>
                <w:szCs w:val="24"/>
              </w:rPr>
              <w:t>Гран-при</w:t>
            </w:r>
          </w:p>
        </w:tc>
      </w:tr>
      <w:tr w:rsidR="005236B2" w:rsidRPr="009074E0" w14:paraId="56A5B93C" w14:textId="77777777" w:rsidTr="003315EA">
        <w:tc>
          <w:tcPr>
            <w:tcW w:w="1418" w:type="dxa"/>
            <w:vMerge/>
          </w:tcPr>
          <w:p w14:paraId="62E7C111" w14:textId="77777777" w:rsidR="005236B2" w:rsidRPr="009074E0" w:rsidRDefault="005236B2" w:rsidP="003315EA">
            <w:pPr>
              <w:rPr>
                <w:rFonts w:ascii="Times New Roman" w:hAnsi="Times New Roman" w:cs="Times New Roman"/>
                <w:sz w:val="24"/>
                <w:szCs w:val="24"/>
              </w:rPr>
            </w:pPr>
          </w:p>
        </w:tc>
        <w:tc>
          <w:tcPr>
            <w:tcW w:w="1984" w:type="dxa"/>
          </w:tcPr>
          <w:p w14:paraId="6FE68DA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lang w:val="en-US"/>
              </w:rPr>
              <w:t>V</w:t>
            </w:r>
            <w:r w:rsidRPr="009074E0">
              <w:rPr>
                <w:rFonts w:ascii="Times New Roman" w:hAnsi="Times New Roman" w:cs="Times New Roman"/>
                <w:sz w:val="24"/>
                <w:szCs w:val="24"/>
              </w:rPr>
              <w:t xml:space="preserve"> Евразийские игры боевых искусств</w:t>
            </w:r>
          </w:p>
          <w:p w14:paraId="7AD52FC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г. Уфа.</w:t>
            </w:r>
          </w:p>
        </w:tc>
        <w:tc>
          <w:tcPr>
            <w:tcW w:w="1418" w:type="dxa"/>
          </w:tcPr>
          <w:p w14:paraId="5F961B7D"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Абсолютно реальному бою</w:t>
            </w:r>
          </w:p>
        </w:tc>
        <w:tc>
          <w:tcPr>
            <w:tcW w:w="1843" w:type="dxa"/>
          </w:tcPr>
          <w:p w14:paraId="1CA9678C"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Жданович Арина</w:t>
            </w:r>
          </w:p>
        </w:tc>
        <w:tc>
          <w:tcPr>
            <w:tcW w:w="850" w:type="dxa"/>
          </w:tcPr>
          <w:p w14:paraId="29F6373C"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8</w:t>
            </w:r>
          </w:p>
        </w:tc>
        <w:tc>
          <w:tcPr>
            <w:tcW w:w="1559" w:type="dxa"/>
          </w:tcPr>
          <w:p w14:paraId="65B1B650"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6DABF9C5"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7999EB2E"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20E04437"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Гран-при</w:t>
            </w:r>
          </w:p>
        </w:tc>
      </w:tr>
      <w:tr w:rsidR="005236B2" w:rsidRPr="009074E0" w14:paraId="1BCC6BCF" w14:textId="77777777" w:rsidTr="003315EA">
        <w:tc>
          <w:tcPr>
            <w:tcW w:w="1418" w:type="dxa"/>
            <w:vMerge w:val="restart"/>
          </w:tcPr>
          <w:p w14:paraId="2EC02909" w14:textId="77777777" w:rsidR="005236B2" w:rsidRPr="009074E0" w:rsidRDefault="005236B2" w:rsidP="003315EA">
            <w:pPr>
              <w:rPr>
                <w:rFonts w:ascii="Times New Roman" w:hAnsi="Times New Roman" w:cs="Times New Roman"/>
                <w:b/>
                <w:bCs/>
                <w:sz w:val="24"/>
                <w:szCs w:val="24"/>
              </w:rPr>
            </w:pPr>
            <w:r w:rsidRPr="009074E0">
              <w:rPr>
                <w:rFonts w:ascii="Times New Roman" w:hAnsi="Times New Roman" w:cs="Times New Roman"/>
                <w:b/>
                <w:bCs/>
                <w:sz w:val="24"/>
                <w:szCs w:val="24"/>
                <w:lang w:val="en-US"/>
              </w:rPr>
              <w:lastRenderedPageBreak/>
              <w:t>II.</w:t>
            </w:r>
            <w:r w:rsidRPr="009074E0">
              <w:rPr>
                <w:rFonts w:ascii="Times New Roman" w:hAnsi="Times New Roman" w:cs="Times New Roman"/>
                <w:b/>
                <w:bCs/>
                <w:sz w:val="24"/>
                <w:szCs w:val="24"/>
              </w:rPr>
              <w:t>Городской/областной</w:t>
            </w:r>
          </w:p>
        </w:tc>
        <w:tc>
          <w:tcPr>
            <w:tcW w:w="1984" w:type="dxa"/>
          </w:tcPr>
          <w:p w14:paraId="1CF309E0"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32CE946B"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по кекусинкай каратэ</w:t>
            </w:r>
          </w:p>
          <w:p w14:paraId="3A208FA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0E330DA0"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579E697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возрастная категория </w:t>
            </w:r>
          </w:p>
          <w:p w14:paraId="73402EB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10-11 лет,</w:t>
            </w:r>
          </w:p>
          <w:p w14:paraId="004C85A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35 кг</w:t>
            </w:r>
          </w:p>
        </w:tc>
        <w:tc>
          <w:tcPr>
            <w:tcW w:w="1843" w:type="dxa"/>
          </w:tcPr>
          <w:p w14:paraId="12AF7464"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Бауыржан</w:t>
            </w:r>
          </w:p>
        </w:tc>
        <w:tc>
          <w:tcPr>
            <w:tcW w:w="850" w:type="dxa"/>
          </w:tcPr>
          <w:p w14:paraId="7010E051"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527A7047" w14:textId="77777777" w:rsidR="005236B2" w:rsidRPr="009074E0" w:rsidRDefault="005236B2" w:rsidP="003315EA">
            <w:pPr>
              <w:rPr>
                <w:rFonts w:ascii="Times New Roman" w:hAnsi="Times New Roman" w:cs="Times New Roman"/>
                <w:color w:val="000000" w:themeColor="text1"/>
                <w:sz w:val="24"/>
                <w:szCs w:val="24"/>
                <w:lang w:val="kk-KZ"/>
              </w:rPr>
            </w:pPr>
          </w:p>
          <w:p w14:paraId="3E323294"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26CB28F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5AF047DA"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4F015D25" w14:textId="77777777" w:rsidR="005236B2" w:rsidRPr="009074E0" w:rsidRDefault="005236B2" w:rsidP="003315EA">
            <w:pPr>
              <w:rPr>
                <w:rFonts w:ascii="Times New Roman" w:hAnsi="Times New Roman" w:cs="Times New Roman"/>
                <w:sz w:val="24"/>
                <w:szCs w:val="24"/>
              </w:rPr>
            </w:pPr>
          </w:p>
        </w:tc>
        <w:tc>
          <w:tcPr>
            <w:tcW w:w="1134" w:type="dxa"/>
          </w:tcPr>
          <w:p w14:paraId="025F4450"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7F3DA06F" w14:textId="77777777" w:rsidTr="003315EA">
        <w:tc>
          <w:tcPr>
            <w:tcW w:w="1418" w:type="dxa"/>
            <w:vMerge/>
          </w:tcPr>
          <w:p w14:paraId="0C50A744" w14:textId="77777777" w:rsidR="005236B2" w:rsidRPr="009074E0" w:rsidRDefault="005236B2" w:rsidP="003315EA">
            <w:pPr>
              <w:rPr>
                <w:rFonts w:ascii="Times New Roman" w:hAnsi="Times New Roman" w:cs="Times New Roman"/>
                <w:sz w:val="24"/>
                <w:szCs w:val="24"/>
              </w:rPr>
            </w:pPr>
          </w:p>
        </w:tc>
        <w:tc>
          <w:tcPr>
            <w:tcW w:w="1984" w:type="dxa"/>
          </w:tcPr>
          <w:p w14:paraId="0D2D95A0"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Чемпионат области по кекусинкай каратэ</w:t>
            </w:r>
          </w:p>
          <w:p w14:paraId="28D1DE4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1648809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7679E8E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32 килограмм,8-9 лет</w:t>
            </w:r>
          </w:p>
        </w:tc>
        <w:tc>
          <w:tcPr>
            <w:tcW w:w="1843" w:type="dxa"/>
          </w:tcPr>
          <w:p w14:paraId="3DEA0EFD" w14:textId="77777777" w:rsidR="005236B2" w:rsidRPr="009074E0" w:rsidRDefault="005236B2" w:rsidP="003315EA">
            <w:pPr>
              <w:ind w:left="30" w:right="-90"/>
              <w:rPr>
                <w:rFonts w:ascii="Times New Roman" w:hAnsi="Times New Roman" w:cs="Times New Roman"/>
                <w:sz w:val="24"/>
                <w:szCs w:val="24"/>
              </w:rPr>
            </w:pPr>
          </w:p>
          <w:p w14:paraId="574DC49E"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Бауыржан</w:t>
            </w:r>
          </w:p>
        </w:tc>
        <w:tc>
          <w:tcPr>
            <w:tcW w:w="850" w:type="dxa"/>
          </w:tcPr>
          <w:p w14:paraId="5D7CD0E4"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18669F76"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3400232C"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04521665"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5C31D823"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4814D4D8" w14:textId="77777777" w:rsidTr="003315EA">
        <w:tc>
          <w:tcPr>
            <w:tcW w:w="1418" w:type="dxa"/>
            <w:vMerge/>
          </w:tcPr>
          <w:p w14:paraId="7A40CDD6" w14:textId="77777777" w:rsidR="005236B2" w:rsidRPr="009074E0" w:rsidRDefault="005236B2" w:rsidP="003315EA">
            <w:pPr>
              <w:rPr>
                <w:rFonts w:ascii="Times New Roman" w:hAnsi="Times New Roman" w:cs="Times New Roman"/>
                <w:sz w:val="24"/>
                <w:szCs w:val="24"/>
              </w:rPr>
            </w:pPr>
          </w:p>
        </w:tc>
        <w:tc>
          <w:tcPr>
            <w:tcW w:w="1984" w:type="dxa"/>
          </w:tcPr>
          <w:p w14:paraId="2325935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Чемпионат области по кекусинкай каратэ</w:t>
            </w:r>
          </w:p>
          <w:p w14:paraId="7392292C"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4942828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Весовая категория </w:t>
            </w:r>
          </w:p>
          <w:p w14:paraId="17958314"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до 28 килограмм,8-9 лет</w:t>
            </w:r>
          </w:p>
        </w:tc>
        <w:tc>
          <w:tcPr>
            <w:tcW w:w="1843" w:type="dxa"/>
          </w:tcPr>
          <w:p w14:paraId="5DD2658A"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Ермекпаев</w:t>
            </w:r>
            <w:proofErr w:type="spellEnd"/>
            <w:r w:rsidRPr="009074E0">
              <w:rPr>
                <w:rFonts w:ascii="Times New Roman" w:hAnsi="Times New Roman" w:cs="Times New Roman"/>
                <w:sz w:val="24"/>
                <w:szCs w:val="24"/>
              </w:rPr>
              <w:t xml:space="preserve"> Рифхат</w:t>
            </w:r>
          </w:p>
        </w:tc>
        <w:tc>
          <w:tcPr>
            <w:tcW w:w="850" w:type="dxa"/>
          </w:tcPr>
          <w:p w14:paraId="6B8E3FB7"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3</w:t>
            </w:r>
          </w:p>
        </w:tc>
        <w:tc>
          <w:tcPr>
            <w:tcW w:w="1559" w:type="dxa"/>
          </w:tcPr>
          <w:p w14:paraId="4B2F2E7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6C175789"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568612B6"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7088B857"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191338EF" w14:textId="77777777" w:rsidTr="003315EA">
        <w:tc>
          <w:tcPr>
            <w:tcW w:w="1418" w:type="dxa"/>
            <w:vMerge/>
          </w:tcPr>
          <w:p w14:paraId="62364A64" w14:textId="77777777" w:rsidR="005236B2" w:rsidRPr="009074E0" w:rsidRDefault="005236B2" w:rsidP="003315EA">
            <w:pPr>
              <w:rPr>
                <w:rFonts w:ascii="Times New Roman" w:hAnsi="Times New Roman" w:cs="Times New Roman"/>
                <w:sz w:val="24"/>
                <w:szCs w:val="24"/>
              </w:rPr>
            </w:pPr>
          </w:p>
        </w:tc>
        <w:tc>
          <w:tcPr>
            <w:tcW w:w="1984" w:type="dxa"/>
          </w:tcPr>
          <w:p w14:paraId="57D0DC0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 по</w:t>
            </w:r>
          </w:p>
          <w:p w14:paraId="0296FD5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кекусинкай каратэ </w:t>
            </w:r>
          </w:p>
          <w:p w14:paraId="7582074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185D7D9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Весовая категория </w:t>
            </w:r>
          </w:p>
          <w:p w14:paraId="55A7078E"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до 30килограмм,8-9 лет</w:t>
            </w:r>
          </w:p>
        </w:tc>
        <w:tc>
          <w:tcPr>
            <w:tcW w:w="1843" w:type="dxa"/>
          </w:tcPr>
          <w:p w14:paraId="03D9B14D"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Ермекпаев</w:t>
            </w:r>
            <w:proofErr w:type="spellEnd"/>
            <w:r w:rsidRPr="009074E0">
              <w:rPr>
                <w:rFonts w:ascii="Times New Roman" w:hAnsi="Times New Roman" w:cs="Times New Roman"/>
                <w:sz w:val="24"/>
                <w:szCs w:val="24"/>
              </w:rPr>
              <w:t xml:space="preserve"> Рифхат</w:t>
            </w:r>
          </w:p>
        </w:tc>
        <w:tc>
          <w:tcPr>
            <w:tcW w:w="850" w:type="dxa"/>
          </w:tcPr>
          <w:p w14:paraId="51737ADD"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3</w:t>
            </w:r>
          </w:p>
        </w:tc>
        <w:tc>
          <w:tcPr>
            <w:tcW w:w="1559" w:type="dxa"/>
          </w:tcPr>
          <w:p w14:paraId="563D4A59"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085A1EEA"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04609DA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098D9ED6"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4655C604" w14:textId="77777777" w:rsidTr="003315EA">
        <w:tc>
          <w:tcPr>
            <w:tcW w:w="1418" w:type="dxa"/>
            <w:vMerge/>
          </w:tcPr>
          <w:p w14:paraId="117BDD5A" w14:textId="77777777" w:rsidR="005236B2" w:rsidRPr="009074E0" w:rsidRDefault="005236B2" w:rsidP="003315EA">
            <w:pPr>
              <w:rPr>
                <w:rFonts w:ascii="Times New Roman" w:hAnsi="Times New Roman" w:cs="Times New Roman"/>
                <w:sz w:val="24"/>
                <w:szCs w:val="24"/>
              </w:rPr>
            </w:pPr>
          </w:p>
        </w:tc>
        <w:tc>
          <w:tcPr>
            <w:tcW w:w="1984" w:type="dxa"/>
          </w:tcPr>
          <w:p w14:paraId="57E785D5"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 по</w:t>
            </w:r>
          </w:p>
          <w:p w14:paraId="680628CC"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кекусинкай каратэ </w:t>
            </w:r>
          </w:p>
          <w:p w14:paraId="4F5813F1"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0101EBBB"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Весовая категория </w:t>
            </w:r>
          </w:p>
          <w:p w14:paraId="41BD1CFB"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до 35 килограмм,8-9 лет</w:t>
            </w:r>
          </w:p>
        </w:tc>
        <w:tc>
          <w:tcPr>
            <w:tcW w:w="1843" w:type="dxa"/>
          </w:tcPr>
          <w:p w14:paraId="0F0D9DEF"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Бауыржан</w:t>
            </w:r>
          </w:p>
        </w:tc>
        <w:tc>
          <w:tcPr>
            <w:tcW w:w="850" w:type="dxa"/>
          </w:tcPr>
          <w:p w14:paraId="1870831D"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2F62A63C"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76901633"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10B08A88"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tc>
        <w:tc>
          <w:tcPr>
            <w:tcW w:w="1134" w:type="dxa"/>
          </w:tcPr>
          <w:p w14:paraId="5FBF3B60"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29B3FFF9" w14:textId="77777777" w:rsidTr="003315EA">
        <w:tc>
          <w:tcPr>
            <w:tcW w:w="1418" w:type="dxa"/>
            <w:vMerge/>
          </w:tcPr>
          <w:p w14:paraId="639A4FC2" w14:textId="77777777" w:rsidR="005236B2" w:rsidRPr="009074E0" w:rsidRDefault="005236B2" w:rsidP="003315EA">
            <w:pPr>
              <w:rPr>
                <w:rFonts w:ascii="Times New Roman" w:hAnsi="Times New Roman" w:cs="Times New Roman"/>
                <w:sz w:val="24"/>
                <w:szCs w:val="24"/>
              </w:rPr>
            </w:pPr>
          </w:p>
        </w:tc>
        <w:tc>
          <w:tcPr>
            <w:tcW w:w="1984" w:type="dxa"/>
          </w:tcPr>
          <w:p w14:paraId="31F2AA2E"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45778558"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по кекусинкай каратэ</w:t>
            </w:r>
          </w:p>
          <w:p w14:paraId="15436A9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565E0D95"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713BF354"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возрастная категория </w:t>
            </w:r>
          </w:p>
          <w:p w14:paraId="23F2D46E"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8- 9 лет,</w:t>
            </w:r>
          </w:p>
          <w:p w14:paraId="35CC3DA1"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35 кг</w:t>
            </w:r>
          </w:p>
        </w:tc>
        <w:tc>
          <w:tcPr>
            <w:tcW w:w="1843" w:type="dxa"/>
          </w:tcPr>
          <w:p w14:paraId="77650FC5" w14:textId="77777777" w:rsidR="005236B2" w:rsidRPr="009074E0" w:rsidRDefault="005236B2" w:rsidP="003315EA">
            <w:pPr>
              <w:ind w:left="30" w:right="-90"/>
              <w:rPr>
                <w:rFonts w:ascii="Times New Roman" w:hAnsi="Times New Roman" w:cs="Times New Roman"/>
                <w:sz w:val="24"/>
                <w:szCs w:val="24"/>
              </w:rPr>
            </w:pPr>
          </w:p>
          <w:p w14:paraId="7B1AE0F0" w14:textId="77777777" w:rsidR="005236B2" w:rsidRPr="009074E0" w:rsidRDefault="005236B2" w:rsidP="003315EA">
            <w:pPr>
              <w:ind w:left="30" w:right="-90"/>
              <w:rPr>
                <w:rFonts w:ascii="Times New Roman" w:hAnsi="Times New Roman" w:cs="Times New Roman"/>
                <w:sz w:val="24"/>
                <w:szCs w:val="24"/>
                <w:lang w:val="kk-KZ"/>
              </w:rPr>
            </w:pPr>
            <w:proofErr w:type="spellStart"/>
            <w:r w:rsidRPr="009074E0">
              <w:rPr>
                <w:rFonts w:ascii="Times New Roman" w:hAnsi="Times New Roman" w:cs="Times New Roman"/>
                <w:sz w:val="24"/>
                <w:szCs w:val="24"/>
              </w:rPr>
              <w:t>Амангельд</w:t>
            </w:r>
            <w:proofErr w:type="spellEnd"/>
            <w:r w:rsidRPr="009074E0">
              <w:rPr>
                <w:rFonts w:ascii="Times New Roman" w:hAnsi="Times New Roman" w:cs="Times New Roman"/>
                <w:sz w:val="24"/>
                <w:szCs w:val="24"/>
                <w:lang w:val="kk-KZ"/>
              </w:rPr>
              <w:t>і</w:t>
            </w:r>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Шы</w:t>
            </w:r>
            <w:proofErr w:type="spellEnd"/>
            <w:r w:rsidRPr="009074E0">
              <w:rPr>
                <w:rFonts w:ascii="Times New Roman" w:hAnsi="Times New Roman" w:cs="Times New Roman"/>
                <w:sz w:val="24"/>
                <w:szCs w:val="24"/>
                <w:lang w:val="kk-KZ"/>
              </w:rPr>
              <w:t>ңғыс</w:t>
            </w:r>
          </w:p>
        </w:tc>
        <w:tc>
          <w:tcPr>
            <w:tcW w:w="850" w:type="dxa"/>
          </w:tcPr>
          <w:p w14:paraId="51345870"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6031A743"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6BEAA8BA"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2457DD49"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59D0FAC8" w14:textId="77777777" w:rsidR="005236B2" w:rsidRPr="009074E0" w:rsidRDefault="005236B2" w:rsidP="003315EA">
            <w:pPr>
              <w:rPr>
                <w:rFonts w:ascii="Times New Roman" w:hAnsi="Times New Roman" w:cs="Times New Roman"/>
                <w:color w:val="000000" w:themeColor="text1"/>
                <w:sz w:val="24"/>
                <w:szCs w:val="24"/>
                <w:lang w:val="kk-KZ"/>
              </w:rPr>
            </w:pPr>
          </w:p>
        </w:tc>
        <w:tc>
          <w:tcPr>
            <w:tcW w:w="1134" w:type="dxa"/>
          </w:tcPr>
          <w:p w14:paraId="4131AC83"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631FF2BA" w14:textId="77777777" w:rsidTr="003315EA">
        <w:tc>
          <w:tcPr>
            <w:tcW w:w="1418" w:type="dxa"/>
            <w:vMerge/>
          </w:tcPr>
          <w:p w14:paraId="796FB9E3" w14:textId="77777777" w:rsidR="005236B2" w:rsidRPr="009074E0" w:rsidRDefault="005236B2" w:rsidP="003315EA">
            <w:pPr>
              <w:rPr>
                <w:rFonts w:ascii="Times New Roman" w:hAnsi="Times New Roman" w:cs="Times New Roman"/>
                <w:sz w:val="24"/>
                <w:szCs w:val="24"/>
              </w:rPr>
            </w:pPr>
          </w:p>
        </w:tc>
        <w:tc>
          <w:tcPr>
            <w:tcW w:w="1984" w:type="dxa"/>
          </w:tcPr>
          <w:p w14:paraId="4E3B2FC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4FA4B7F0"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по кекусинкай каратэ</w:t>
            </w:r>
          </w:p>
          <w:p w14:paraId="7D31596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69410310"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7E1F73D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возрастная категория </w:t>
            </w:r>
          </w:p>
          <w:p w14:paraId="17AD23E8"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8- 9 лет,</w:t>
            </w:r>
          </w:p>
          <w:p w14:paraId="6847325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30 кг</w:t>
            </w:r>
          </w:p>
        </w:tc>
        <w:tc>
          <w:tcPr>
            <w:tcW w:w="1843" w:type="dxa"/>
          </w:tcPr>
          <w:p w14:paraId="0E6393F2"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Исмаилов Кави</w:t>
            </w:r>
          </w:p>
        </w:tc>
        <w:tc>
          <w:tcPr>
            <w:tcW w:w="850" w:type="dxa"/>
          </w:tcPr>
          <w:p w14:paraId="1D2F57F3"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2</w:t>
            </w:r>
          </w:p>
        </w:tc>
        <w:tc>
          <w:tcPr>
            <w:tcW w:w="1559" w:type="dxa"/>
          </w:tcPr>
          <w:p w14:paraId="3C4DBF1F"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0DA9EACC"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4AA1421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2772409B" w14:textId="77777777" w:rsidR="005236B2" w:rsidRPr="009074E0" w:rsidRDefault="005236B2" w:rsidP="003315EA">
            <w:pPr>
              <w:rPr>
                <w:rFonts w:ascii="Times New Roman" w:hAnsi="Times New Roman" w:cs="Times New Roman"/>
                <w:sz w:val="24"/>
                <w:szCs w:val="24"/>
                <w:lang w:val="kk-KZ"/>
              </w:rPr>
            </w:pPr>
          </w:p>
        </w:tc>
        <w:tc>
          <w:tcPr>
            <w:tcW w:w="1134" w:type="dxa"/>
          </w:tcPr>
          <w:p w14:paraId="65254DA0"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3DF42ACC" w14:textId="77777777" w:rsidTr="003315EA">
        <w:tc>
          <w:tcPr>
            <w:tcW w:w="1418" w:type="dxa"/>
            <w:vMerge/>
          </w:tcPr>
          <w:p w14:paraId="5BAFB039" w14:textId="77777777" w:rsidR="005236B2" w:rsidRPr="009074E0" w:rsidRDefault="005236B2" w:rsidP="003315EA">
            <w:pPr>
              <w:rPr>
                <w:rFonts w:ascii="Times New Roman" w:hAnsi="Times New Roman" w:cs="Times New Roman"/>
                <w:sz w:val="24"/>
                <w:szCs w:val="24"/>
              </w:rPr>
            </w:pPr>
          </w:p>
        </w:tc>
        <w:tc>
          <w:tcPr>
            <w:tcW w:w="1984" w:type="dxa"/>
          </w:tcPr>
          <w:p w14:paraId="7E084EB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1FC01A9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по кекусинкай </w:t>
            </w:r>
            <w:r w:rsidRPr="009074E0">
              <w:rPr>
                <w:rFonts w:ascii="Times New Roman" w:hAnsi="Times New Roman" w:cs="Times New Roman"/>
                <w:sz w:val="24"/>
                <w:szCs w:val="24"/>
              </w:rPr>
              <w:lastRenderedPageBreak/>
              <w:t>каратэ</w:t>
            </w:r>
          </w:p>
          <w:p w14:paraId="27CA075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0C87D286"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«Первое татами»</w:t>
            </w:r>
          </w:p>
          <w:p w14:paraId="51A40A36"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 xml:space="preserve">возрастная категория </w:t>
            </w:r>
          </w:p>
          <w:p w14:paraId="1D28A7E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12- 13 лет,</w:t>
            </w:r>
          </w:p>
          <w:p w14:paraId="3BBE7DD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39 кг</w:t>
            </w:r>
          </w:p>
        </w:tc>
        <w:tc>
          <w:tcPr>
            <w:tcW w:w="1843" w:type="dxa"/>
          </w:tcPr>
          <w:p w14:paraId="15EFA0E4" w14:textId="77777777" w:rsidR="005236B2" w:rsidRPr="009074E0" w:rsidRDefault="005236B2" w:rsidP="003315EA">
            <w:pPr>
              <w:ind w:left="30" w:right="-90"/>
              <w:rPr>
                <w:rFonts w:ascii="Times New Roman" w:hAnsi="Times New Roman" w:cs="Times New Roman"/>
                <w:sz w:val="24"/>
                <w:szCs w:val="24"/>
                <w:lang w:val="kk-KZ"/>
              </w:rPr>
            </w:pPr>
            <w:proofErr w:type="spellStart"/>
            <w:r w:rsidRPr="009074E0">
              <w:rPr>
                <w:rFonts w:ascii="Times New Roman" w:hAnsi="Times New Roman" w:cs="Times New Roman"/>
                <w:sz w:val="24"/>
                <w:szCs w:val="24"/>
              </w:rPr>
              <w:lastRenderedPageBreak/>
              <w:t>Шамилин</w:t>
            </w:r>
            <w:proofErr w:type="spellEnd"/>
            <w:r w:rsidRPr="009074E0">
              <w:rPr>
                <w:rFonts w:ascii="Times New Roman" w:hAnsi="Times New Roman" w:cs="Times New Roman"/>
                <w:sz w:val="24"/>
                <w:szCs w:val="24"/>
                <w:lang w:val="kk-KZ"/>
              </w:rPr>
              <w:t xml:space="preserve"> Әділ</w:t>
            </w:r>
          </w:p>
        </w:tc>
        <w:tc>
          <w:tcPr>
            <w:tcW w:w="850" w:type="dxa"/>
          </w:tcPr>
          <w:p w14:paraId="24FC0C3E"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7</w:t>
            </w:r>
          </w:p>
        </w:tc>
        <w:tc>
          <w:tcPr>
            <w:tcW w:w="1559" w:type="dxa"/>
          </w:tcPr>
          <w:p w14:paraId="746E6FF3"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4BC9BDC7"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lastRenderedPageBreak/>
              <w:t>Кекусенкай каратэ</w:t>
            </w:r>
          </w:p>
          <w:p w14:paraId="158268EA"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46FFA8E2" w14:textId="77777777" w:rsidR="005236B2" w:rsidRPr="009074E0" w:rsidRDefault="005236B2" w:rsidP="003315EA">
            <w:pPr>
              <w:rPr>
                <w:rFonts w:ascii="Times New Roman" w:hAnsi="Times New Roman" w:cs="Times New Roman"/>
                <w:color w:val="000000" w:themeColor="text1"/>
                <w:sz w:val="24"/>
                <w:szCs w:val="24"/>
                <w:lang w:val="kk-KZ"/>
              </w:rPr>
            </w:pPr>
          </w:p>
        </w:tc>
        <w:tc>
          <w:tcPr>
            <w:tcW w:w="1134" w:type="dxa"/>
          </w:tcPr>
          <w:p w14:paraId="58FEB1B4"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lastRenderedPageBreak/>
              <w:t>1 место</w:t>
            </w:r>
          </w:p>
        </w:tc>
      </w:tr>
      <w:tr w:rsidR="005236B2" w:rsidRPr="009074E0" w14:paraId="57843E47" w14:textId="77777777" w:rsidTr="003315EA">
        <w:tc>
          <w:tcPr>
            <w:tcW w:w="1418" w:type="dxa"/>
            <w:vMerge/>
          </w:tcPr>
          <w:p w14:paraId="5B1A96DF" w14:textId="77777777" w:rsidR="005236B2" w:rsidRPr="009074E0" w:rsidRDefault="005236B2" w:rsidP="003315EA">
            <w:pPr>
              <w:rPr>
                <w:rFonts w:ascii="Times New Roman" w:hAnsi="Times New Roman" w:cs="Times New Roman"/>
                <w:sz w:val="24"/>
                <w:szCs w:val="24"/>
              </w:rPr>
            </w:pPr>
          </w:p>
        </w:tc>
        <w:tc>
          <w:tcPr>
            <w:tcW w:w="1984" w:type="dxa"/>
          </w:tcPr>
          <w:p w14:paraId="261ABCC9"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6AC9215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по кекусинкай каратэ</w:t>
            </w:r>
          </w:p>
          <w:p w14:paraId="4110FAE5"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4375F96F"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1FEEF3C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возрастная категория </w:t>
            </w:r>
          </w:p>
          <w:p w14:paraId="2D0B4568"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12- 13 лет,</w:t>
            </w:r>
          </w:p>
          <w:p w14:paraId="24726307"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39 кг</w:t>
            </w:r>
          </w:p>
        </w:tc>
        <w:tc>
          <w:tcPr>
            <w:tcW w:w="1843" w:type="dxa"/>
          </w:tcPr>
          <w:p w14:paraId="534DB884"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Шамидин</w:t>
            </w:r>
            <w:proofErr w:type="spellEnd"/>
            <w:r w:rsidRPr="009074E0">
              <w:rPr>
                <w:rFonts w:ascii="Times New Roman" w:hAnsi="Times New Roman" w:cs="Times New Roman"/>
                <w:sz w:val="24"/>
                <w:szCs w:val="24"/>
              </w:rPr>
              <w:t xml:space="preserve"> Ислам</w:t>
            </w:r>
          </w:p>
        </w:tc>
        <w:tc>
          <w:tcPr>
            <w:tcW w:w="850" w:type="dxa"/>
          </w:tcPr>
          <w:p w14:paraId="67AC89E6"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2</w:t>
            </w:r>
          </w:p>
        </w:tc>
        <w:tc>
          <w:tcPr>
            <w:tcW w:w="1559" w:type="dxa"/>
          </w:tcPr>
          <w:p w14:paraId="6133369C"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04C2FAC2"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471A9029"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61194AC3" w14:textId="77777777" w:rsidR="005236B2" w:rsidRPr="009074E0" w:rsidRDefault="005236B2" w:rsidP="003315EA">
            <w:pPr>
              <w:rPr>
                <w:rFonts w:ascii="Times New Roman" w:hAnsi="Times New Roman" w:cs="Times New Roman"/>
                <w:color w:val="000000" w:themeColor="text1"/>
                <w:sz w:val="24"/>
                <w:szCs w:val="24"/>
                <w:lang w:val="kk-KZ"/>
              </w:rPr>
            </w:pPr>
          </w:p>
        </w:tc>
        <w:tc>
          <w:tcPr>
            <w:tcW w:w="1134" w:type="dxa"/>
          </w:tcPr>
          <w:p w14:paraId="2255FAD3"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13DE88F2" w14:textId="77777777" w:rsidTr="003315EA">
        <w:tc>
          <w:tcPr>
            <w:tcW w:w="1418" w:type="dxa"/>
            <w:vMerge/>
          </w:tcPr>
          <w:p w14:paraId="07560A87" w14:textId="77777777" w:rsidR="005236B2" w:rsidRPr="009074E0" w:rsidRDefault="005236B2" w:rsidP="003315EA">
            <w:pPr>
              <w:rPr>
                <w:rFonts w:ascii="Times New Roman" w:hAnsi="Times New Roman" w:cs="Times New Roman"/>
                <w:sz w:val="24"/>
                <w:szCs w:val="24"/>
              </w:rPr>
            </w:pPr>
          </w:p>
        </w:tc>
        <w:tc>
          <w:tcPr>
            <w:tcW w:w="1984" w:type="dxa"/>
          </w:tcPr>
          <w:p w14:paraId="0ADEA3A1"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Городской турнир</w:t>
            </w:r>
          </w:p>
          <w:p w14:paraId="1A380F03"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по кекусинкай каратэ</w:t>
            </w:r>
          </w:p>
          <w:p w14:paraId="73A4B06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г. Кокшетау</w:t>
            </w:r>
          </w:p>
        </w:tc>
        <w:tc>
          <w:tcPr>
            <w:tcW w:w="1418" w:type="dxa"/>
          </w:tcPr>
          <w:p w14:paraId="1010D9E8"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«Первое татами»</w:t>
            </w:r>
          </w:p>
          <w:p w14:paraId="71845572"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возрастная категория </w:t>
            </w:r>
          </w:p>
          <w:p w14:paraId="7CCEF125"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 xml:space="preserve"> 10- 12 лет,</w:t>
            </w:r>
          </w:p>
          <w:p w14:paraId="2A0606AA" w14:textId="77777777" w:rsidR="005236B2" w:rsidRPr="009074E0" w:rsidRDefault="005236B2" w:rsidP="003315EA">
            <w:pPr>
              <w:ind w:left="-148" w:right="-90"/>
              <w:jc w:val="center"/>
              <w:rPr>
                <w:rFonts w:ascii="Times New Roman" w:hAnsi="Times New Roman" w:cs="Times New Roman"/>
                <w:sz w:val="24"/>
                <w:szCs w:val="24"/>
              </w:rPr>
            </w:pPr>
            <w:r w:rsidRPr="009074E0">
              <w:rPr>
                <w:rFonts w:ascii="Times New Roman" w:hAnsi="Times New Roman" w:cs="Times New Roman"/>
                <w:sz w:val="24"/>
                <w:szCs w:val="24"/>
              </w:rPr>
              <w:t>весовая категория до 28 кг</w:t>
            </w:r>
          </w:p>
        </w:tc>
        <w:tc>
          <w:tcPr>
            <w:tcW w:w="1843" w:type="dxa"/>
          </w:tcPr>
          <w:p w14:paraId="443A62BA" w14:textId="77777777" w:rsidR="005236B2" w:rsidRPr="009074E0" w:rsidRDefault="005236B2" w:rsidP="003315EA">
            <w:pPr>
              <w:ind w:left="30" w:right="-90"/>
              <w:rPr>
                <w:rFonts w:ascii="Times New Roman" w:hAnsi="Times New Roman" w:cs="Times New Roman"/>
                <w:sz w:val="24"/>
                <w:szCs w:val="24"/>
              </w:rPr>
            </w:pPr>
            <w:proofErr w:type="spellStart"/>
            <w:r w:rsidRPr="009074E0">
              <w:rPr>
                <w:rFonts w:ascii="Times New Roman" w:hAnsi="Times New Roman" w:cs="Times New Roman"/>
                <w:sz w:val="24"/>
                <w:szCs w:val="24"/>
              </w:rPr>
              <w:t>Ермекпаев</w:t>
            </w:r>
            <w:proofErr w:type="spellEnd"/>
            <w:r w:rsidRPr="009074E0">
              <w:rPr>
                <w:rFonts w:ascii="Times New Roman" w:hAnsi="Times New Roman" w:cs="Times New Roman"/>
                <w:sz w:val="24"/>
                <w:szCs w:val="24"/>
              </w:rPr>
              <w:t xml:space="preserve"> Рифхат</w:t>
            </w:r>
          </w:p>
        </w:tc>
        <w:tc>
          <w:tcPr>
            <w:tcW w:w="850" w:type="dxa"/>
          </w:tcPr>
          <w:p w14:paraId="0EEA518A" w14:textId="77777777" w:rsidR="005236B2" w:rsidRPr="009074E0" w:rsidRDefault="005236B2" w:rsidP="001F652C">
            <w:pPr>
              <w:jc w:val="center"/>
              <w:rPr>
                <w:rFonts w:ascii="Times New Roman" w:hAnsi="Times New Roman" w:cs="Times New Roman"/>
                <w:sz w:val="24"/>
                <w:szCs w:val="24"/>
              </w:rPr>
            </w:pPr>
            <w:r w:rsidRPr="009074E0">
              <w:rPr>
                <w:rFonts w:ascii="Times New Roman" w:hAnsi="Times New Roman" w:cs="Times New Roman"/>
                <w:sz w:val="24"/>
                <w:szCs w:val="24"/>
              </w:rPr>
              <w:t>3</w:t>
            </w:r>
          </w:p>
        </w:tc>
        <w:tc>
          <w:tcPr>
            <w:tcW w:w="1559" w:type="dxa"/>
          </w:tcPr>
          <w:p w14:paraId="4E46D80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Спортивная секция</w:t>
            </w:r>
          </w:p>
          <w:p w14:paraId="0EDB380D"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Кекусенкай каратэ</w:t>
            </w:r>
          </w:p>
          <w:p w14:paraId="0B020F96" w14:textId="77777777" w:rsidR="005236B2" w:rsidRPr="009074E0" w:rsidRDefault="005236B2" w:rsidP="003315EA">
            <w:pPr>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руководитель Бейбиихан А.. </w:t>
            </w:r>
          </w:p>
          <w:p w14:paraId="691C9E32" w14:textId="77777777" w:rsidR="005236B2" w:rsidRPr="009074E0" w:rsidRDefault="005236B2" w:rsidP="003315EA">
            <w:pPr>
              <w:rPr>
                <w:rFonts w:ascii="Times New Roman" w:hAnsi="Times New Roman" w:cs="Times New Roman"/>
                <w:color w:val="000000" w:themeColor="text1"/>
                <w:sz w:val="24"/>
                <w:szCs w:val="24"/>
                <w:lang w:val="kk-KZ"/>
              </w:rPr>
            </w:pPr>
          </w:p>
          <w:p w14:paraId="09EDC08E" w14:textId="77777777" w:rsidR="005236B2" w:rsidRPr="009074E0" w:rsidRDefault="005236B2" w:rsidP="003315EA">
            <w:pPr>
              <w:rPr>
                <w:rFonts w:ascii="Times New Roman" w:hAnsi="Times New Roman" w:cs="Times New Roman"/>
                <w:color w:val="000000" w:themeColor="text1"/>
                <w:sz w:val="24"/>
                <w:szCs w:val="24"/>
                <w:lang w:val="kk-KZ"/>
              </w:rPr>
            </w:pPr>
          </w:p>
        </w:tc>
        <w:tc>
          <w:tcPr>
            <w:tcW w:w="1134" w:type="dxa"/>
          </w:tcPr>
          <w:p w14:paraId="0100B9A4" w14:textId="77777777" w:rsidR="005236B2" w:rsidRPr="009074E0" w:rsidRDefault="005236B2" w:rsidP="003315EA">
            <w:pPr>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6BA1C4B7" w14:textId="77777777" w:rsidTr="003315EA">
        <w:tc>
          <w:tcPr>
            <w:tcW w:w="1418" w:type="dxa"/>
            <w:vMerge w:val="restart"/>
          </w:tcPr>
          <w:p w14:paraId="5B386083" w14:textId="77777777" w:rsidR="005236B2" w:rsidRPr="009074E0" w:rsidRDefault="005236B2" w:rsidP="003315EA">
            <w:pPr>
              <w:ind w:left="-131" w:right="-90"/>
              <w:rPr>
                <w:rFonts w:ascii="Times New Roman" w:eastAsia="Calibri" w:hAnsi="Times New Roman" w:cs="Times New Roman"/>
                <w:sz w:val="24"/>
                <w:szCs w:val="24"/>
                <w:lang w:val="kk-KZ"/>
              </w:rPr>
            </w:pPr>
            <w:r w:rsidRPr="009074E0">
              <w:rPr>
                <w:rFonts w:ascii="Times New Roman" w:eastAsia="Calibri" w:hAnsi="Times New Roman" w:cs="Times New Roman"/>
                <w:b/>
                <w:bCs/>
                <w:sz w:val="24"/>
                <w:szCs w:val="24"/>
                <w:lang w:val="kk-KZ"/>
              </w:rPr>
              <w:t>Районный</w:t>
            </w:r>
          </w:p>
        </w:tc>
        <w:tc>
          <w:tcPr>
            <w:tcW w:w="1984" w:type="dxa"/>
          </w:tcPr>
          <w:p w14:paraId="1CDB7A90"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Районный конкурс театральных коллективов</w:t>
            </w:r>
          </w:p>
          <w:p w14:paraId="2AF9B6F0" w14:textId="77777777" w:rsidR="005236B2" w:rsidRPr="009074E0" w:rsidRDefault="005236B2" w:rsidP="003315EA">
            <w:pPr>
              <w:ind w:left="-20" w:right="-41" w:hanging="20"/>
              <w:jc w:val="center"/>
              <w:rPr>
                <w:rFonts w:ascii="Times New Roman" w:hAnsi="Times New Roman" w:cs="Times New Roman"/>
                <w:sz w:val="24"/>
                <w:szCs w:val="24"/>
              </w:rPr>
            </w:pPr>
          </w:p>
          <w:p w14:paraId="48EBD9BF"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«Волшебный мир театра»</w:t>
            </w:r>
          </w:p>
        </w:tc>
        <w:tc>
          <w:tcPr>
            <w:tcW w:w="1418" w:type="dxa"/>
          </w:tcPr>
          <w:p w14:paraId="1B0D55F2" w14:textId="77777777" w:rsidR="005236B2" w:rsidRPr="009074E0" w:rsidRDefault="005236B2" w:rsidP="003315EA">
            <w:pPr>
              <w:ind w:left="-142" w:right="-108"/>
              <w:jc w:val="center"/>
              <w:rPr>
                <w:rFonts w:ascii="Times New Roman" w:hAnsi="Times New Roman" w:cs="Times New Roman"/>
                <w:sz w:val="24"/>
                <w:szCs w:val="24"/>
              </w:rPr>
            </w:pPr>
          </w:p>
          <w:p w14:paraId="69A6EB6B" w14:textId="77777777" w:rsidR="005236B2" w:rsidRPr="009074E0" w:rsidRDefault="005236B2" w:rsidP="003315EA">
            <w:pPr>
              <w:ind w:left="-142" w:right="-108"/>
              <w:jc w:val="center"/>
              <w:rPr>
                <w:rFonts w:ascii="Times New Roman" w:hAnsi="Times New Roman" w:cs="Times New Roman"/>
                <w:sz w:val="24"/>
                <w:szCs w:val="24"/>
              </w:rPr>
            </w:pPr>
          </w:p>
          <w:p w14:paraId="43A26527"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 xml:space="preserve"> Мини-спектакль</w:t>
            </w:r>
          </w:p>
          <w:p w14:paraId="480F579E"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«Разговор с ангелом»</w:t>
            </w:r>
          </w:p>
          <w:p w14:paraId="0FA1290F" w14:textId="77777777" w:rsidR="005236B2" w:rsidRPr="009074E0" w:rsidRDefault="005236B2" w:rsidP="003315EA">
            <w:pPr>
              <w:ind w:left="-142" w:right="-108"/>
              <w:jc w:val="center"/>
              <w:rPr>
                <w:rFonts w:ascii="Times New Roman" w:hAnsi="Times New Roman" w:cs="Times New Roman"/>
                <w:sz w:val="24"/>
                <w:szCs w:val="24"/>
              </w:rPr>
            </w:pPr>
          </w:p>
          <w:p w14:paraId="34B0E410" w14:textId="77777777" w:rsidR="005236B2" w:rsidRPr="009074E0" w:rsidRDefault="005236B2" w:rsidP="003315EA">
            <w:pPr>
              <w:ind w:left="-142" w:right="-108"/>
              <w:jc w:val="center"/>
              <w:rPr>
                <w:rFonts w:ascii="Times New Roman" w:hAnsi="Times New Roman" w:cs="Times New Roman"/>
                <w:sz w:val="24"/>
                <w:szCs w:val="24"/>
              </w:rPr>
            </w:pPr>
          </w:p>
        </w:tc>
        <w:tc>
          <w:tcPr>
            <w:tcW w:w="1843" w:type="dxa"/>
          </w:tcPr>
          <w:p w14:paraId="012A1BD3"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1.Маслова Ксения</w:t>
            </w:r>
          </w:p>
          <w:p w14:paraId="477A113E"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2.Абдуллина Валерия</w:t>
            </w:r>
          </w:p>
          <w:p w14:paraId="30F45C14"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rPr>
              <w:t xml:space="preserve">  3.Цыбульская Вероника</w:t>
            </w:r>
          </w:p>
          <w:p w14:paraId="297D476E"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rPr>
              <w:t xml:space="preserve">  4.Косыгина Анастасия</w:t>
            </w:r>
          </w:p>
          <w:p w14:paraId="462A0A79"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rPr>
              <w:t>5.Журик Матвей</w:t>
            </w:r>
          </w:p>
          <w:p w14:paraId="55E090AF"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rPr>
              <w:t xml:space="preserve">  6. </w:t>
            </w:r>
            <w:proofErr w:type="spellStart"/>
            <w:r w:rsidRPr="009074E0">
              <w:rPr>
                <w:rFonts w:ascii="Times New Roman" w:hAnsi="Times New Roman" w:cs="Times New Roman"/>
                <w:sz w:val="24"/>
                <w:szCs w:val="24"/>
              </w:rPr>
              <w:t>Ротанова</w:t>
            </w:r>
            <w:proofErr w:type="spellEnd"/>
            <w:r w:rsidRPr="009074E0">
              <w:rPr>
                <w:rFonts w:ascii="Times New Roman" w:hAnsi="Times New Roman" w:cs="Times New Roman"/>
                <w:sz w:val="24"/>
                <w:szCs w:val="24"/>
              </w:rPr>
              <w:t xml:space="preserve"> Александра</w:t>
            </w:r>
          </w:p>
          <w:p w14:paraId="231B636A"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rPr>
              <w:t xml:space="preserve">  7.Вездецкая Александра</w:t>
            </w:r>
          </w:p>
        </w:tc>
        <w:tc>
          <w:tcPr>
            <w:tcW w:w="850" w:type="dxa"/>
          </w:tcPr>
          <w:p w14:paraId="6CC1AB2D" w14:textId="77777777" w:rsidR="005236B2" w:rsidRPr="009074E0" w:rsidRDefault="005236B2" w:rsidP="001F652C">
            <w:pPr>
              <w:ind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w:t>
            </w:r>
          </w:p>
          <w:p w14:paraId="5CD0DD19" w14:textId="77777777" w:rsidR="005236B2" w:rsidRPr="009074E0" w:rsidRDefault="005236B2" w:rsidP="001F652C">
            <w:pPr>
              <w:ind w:left="-131" w:right="-90"/>
              <w:jc w:val="center"/>
              <w:rPr>
                <w:rFonts w:ascii="Times New Roman" w:hAnsi="Times New Roman" w:cs="Times New Roman"/>
                <w:sz w:val="24"/>
                <w:szCs w:val="24"/>
                <w:lang w:val="kk-KZ"/>
              </w:rPr>
            </w:pPr>
          </w:p>
          <w:p w14:paraId="53BEFCBF"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w:t>
            </w:r>
          </w:p>
          <w:p w14:paraId="60F2FE1B" w14:textId="77777777" w:rsidR="005236B2" w:rsidRPr="009074E0" w:rsidRDefault="005236B2" w:rsidP="001F652C">
            <w:pPr>
              <w:ind w:left="-131" w:right="-90"/>
              <w:jc w:val="center"/>
              <w:rPr>
                <w:rFonts w:ascii="Times New Roman" w:hAnsi="Times New Roman" w:cs="Times New Roman"/>
                <w:sz w:val="24"/>
                <w:szCs w:val="24"/>
                <w:lang w:val="kk-KZ"/>
              </w:rPr>
            </w:pPr>
          </w:p>
          <w:p w14:paraId="650B4007"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w:t>
            </w:r>
          </w:p>
          <w:p w14:paraId="7BA42DCC" w14:textId="77777777" w:rsidR="005236B2" w:rsidRPr="009074E0" w:rsidRDefault="005236B2" w:rsidP="001F652C">
            <w:pPr>
              <w:ind w:left="-131" w:right="-90"/>
              <w:jc w:val="center"/>
              <w:rPr>
                <w:rFonts w:ascii="Times New Roman" w:hAnsi="Times New Roman" w:cs="Times New Roman"/>
                <w:sz w:val="24"/>
                <w:szCs w:val="24"/>
                <w:lang w:val="kk-KZ"/>
              </w:rPr>
            </w:pPr>
          </w:p>
          <w:p w14:paraId="647DE278"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6</w:t>
            </w:r>
          </w:p>
          <w:p w14:paraId="4C65FD12" w14:textId="77777777" w:rsidR="005236B2" w:rsidRPr="009074E0" w:rsidRDefault="005236B2" w:rsidP="001F652C">
            <w:pPr>
              <w:ind w:left="-131" w:right="-90"/>
              <w:jc w:val="center"/>
              <w:rPr>
                <w:rFonts w:ascii="Times New Roman" w:hAnsi="Times New Roman" w:cs="Times New Roman"/>
                <w:sz w:val="24"/>
                <w:szCs w:val="24"/>
                <w:lang w:val="kk-KZ"/>
              </w:rPr>
            </w:pPr>
          </w:p>
          <w:p w14:paraId="7FAA6F75"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5</w:t>
            </w:r>
          </w:p>
          <w:p w14:paraId="4882C620" w14:textId="77777777" w:rsidR="005236B2" w:rsidRPr="009074E0" w:rsidRDefault="005236B2" w:rsidP="001F652C">
            <w:pPr>
              <w:ind w:left="-131" w:right="-90"/>
              <w:jc w:val="center"/>
              <w:rPr>
                <w:rFonts w:ascii="Times New Roman" w:hAnsi="Times New Roman" w:cs="Times New Roman"/>
                <w:sz w:val="24"/>
                <w:szCs w:val="24"/>
                <w:lang w:val="kk-KZ"/>
              </w:rPr>
            </w:pPr>
          </w:p>
          <w:p w14:paraId="5BF7A5BF"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8</w:t>
            </w:r>
          </w:p>
          <w:p w14:paraId="469E6E59" w14:textId="77777777" w:rsidR="005236B2" w:rsidRPr="009074E0" w:rsidRDefault="005236B2" w:rsidP="001F652C">
            <w:pPr>
              <w:ind w:left="-131" w:right="-90"/>
              <w:jc w:val="center"/>
              <w:rPr>
                <w:rFonts w:ascii="Times New Roman" w:hAnsi="Times New Roman" w:cs="Times New Roman"/>
                <w:sz w:val="24"/>
                <w:szCs w:val="24"/>
                <w:lang w:val="kk-KZ"/>
              </w:rPr>
            </w:pPr>
          </w:p>
          <w:p w14:paraId="46FC1DA1" w14:textId="77777777" w:rsidR="005236B2" w:rsidRPr="009074E0" w:rsidRDefault="005236B2" w:rsidP="001F652C">
            <w:pPr>
              <w:ind w:left="-131" w:right="-9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9</w:t>
            </w:r>
          </w:p>
        </w:tc>
        <w:tc>
          <w:tcPr>
            <w:tcW w:w="1559" w:type="dxa"/>
          </w:tcPr>
          <w:p w14:paraId="51098666" w14:textId="77777777" w:rsidR="005236B2" w:rsidRPr="009074E0" w:rsidRDefault="005236B2" w:rsidP="003315EA">
            <w:pPr>
              <w:ind w:left="-65" w:right="-123"/>
              <w:jc w:val="center"/>
              <w:rPr>
                <w:rFonts w:ascii="Times New Roman" w:hAnsi="Times New Roman" w:cs="Times New Roman"/>
                <w:sz w:val="24"/>
                <w:szCs w:val="24"/>
              </w:rPr>
            </w:pPr>
          </w:p>
          <w:p w14:paraId="7575D9E2"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Руководитель театрального кружка «Росток»</w:t>
            </w:r>
          </w:p>
          <w:p w14:paraId="4534A358"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rPr>
              <w:t xml:space="preserve"> Малашенко Л.А.</w:t>
            </w:r>
          </w:p>
        </w:tc>
        <w:tc>
          <w:tcPr>
            <w:tcW w:w="1134" w:type="dxa"/>
          </w:tcPr>
          <w:p w14:paraId="0F6B44B5" w14:textId="77777777" w:rsidR="005236B2" w:rsidRPr="009074E0" w:rsidRDefault="005236B2" w:rsidP="003315EA">
            <w:pPr>
              <w:ind w:left="-108" w:right="-108"/>
              <w:jc w:val="center"/>
              <w:rPr>
                <w:rFonts w:ascii="Times New Roman" w:hAnsi="Times New Roman" w:cs="Times New Roman"/>
                <w:sz w:val="24"/>
                <w:szCs w:val="24"/>
              </w:rPr>
            </w:pPr>
          </w:p>
          <w:p w14:paraId="21379026"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38A692BE" w14:textId="77777777" w:rsidTr="003315EA">
        <w:tc>
          <w:tcPr>
            <w:tcW w:w="1418" w:type="dxa"/>
            <w:vMerge/>
          </w:tcPr>
          <w:p w14:paraId="38048230" w14:textId="77777777" w:rsidR="005236B2" w:rsidRPr="009074E0" w:rsidRDefault="005236B2" w:rsidP="003315EA">
            <w:pPr>
              <w:rPr>
                <w:rFonts w:ascii="Times New Roman" w:hAnsi="Times New Roman" w:cs="Times New Roman"/>
                <w:sz w:val="24"/>
                <w:szCs w:val="24"/>
              </w:rPr>
            </w:pPr>
          </w:p>
        </w:tc>
        <w:tc>
          <w:tcPr>
            <w:tcW w:w="1984" w:type="dxa"/>
          </w:tcPr>
          <w:p w14:paraId="20033FE2"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Районный конкурс театральных коллективов</w:t>
            </w:r>
          </w:p>
          <w:p w14:paraId="37B68FC7" w14:textId="77777777" w:rsidR="005236B2" w:rsidRPr="009074E0" w:rsidRDefault="005236B2" w:rsidP="003315EA">
            <w:pPr>
              <w:ind w:left="-20" w:right="-41" w:hanging="20"/>
              <w:jc w:val="center"/>
              <w:rPr>
                <w:rFonts w:ascii="Times New Roman" w:hAnsi="Times New Roman" w:cs="Times New Roman"/>
                <w:sz w:val="24"/>
                <w:szCs w:val="24"/>
              </w:rPr>
            </w:pPr>
          </w:p>
          <w:p w14:paraId="71B6947D" w14:textId="77777777" w:rsidR="005236B2" w:rsidRPr="009074E0" w:rsidRDefault="005236B2" w:rsidP="003315EA">
            <w:pPr>
              <w:ind w:left="-20" w:right="-41" w:hanging="20"/>
              <w:jc w:val="center"/>
              <w:rPr>
                <w:rFonts w:ascii="Times New Roman" w:hAnsi="Times New Roman" w:cs="Times New Roman"/>
                <w:sz w:val="24"/>
                <w:szCs w:val="24"/>
              </w:rPr>
            </w:pPr>
          </w:p>
          <w:p w14:paraId="046B7F64" w14:textId="77777777" w:rsidR="005236B2" w:rsidRPr="009074E0" w:rsidRDefault="005236B2" w:rsidP="003315EA">
            <w:pPr>
              <w:ind w:left="-20" w:right="-41" w:hanging="20"/>
              <w:jc w:val="center"/>
              <w:rPr>
                <w:rFonts w:ascii="Times New Roman" w:hAnsi="Times New Roman" w:cs="Times New Roman"/>
                <w:sz w:val="24"/>
                <w:szCs w:val="24"/>
              </w:rPr>
            </w:pPr>
          </w:p>
          <w:p w14:paraId="2B02DC19"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«Волшебный мир театра»</w:t>
            </w:r>
          </w:p>
        </w:tc>
        <w:tc>
          <w:tcPr>
            <w:tcW w:w="1418" w:type="dxa"/>
          </w:tcPr>
          <w:p w14:paraId="27C26A79" w14:textId="77777777" w:rsidR="005236B2" w:rsidRPr="009074E0" w:rsidRDefault="005236B2" w:rsidP="003315EA">
            <w:pPr>
              <w:ind w:left="-142" w:right="-108"/>
              <w:jc w:val="center"/>
              <w:rPr>
                <w:rFonts w:ascii="Times New Roman" w:hAnsi="Times New Roman" w:cs="Times New Roman"/>
                <w:sz w:val="24"/>
                <w:szCs w:val="24"/>
              </w:rPr>
            </w:pPr>
          </w:p>
          <w:p w14:paraId="687B710E" w14:textId="77777777" w:rsidR="005236B2" w:rsidRPr="009074E0" w:rsidRDefault="005236B2" w:rsidP="003315EA">
            <w:pPr>
              <w:ind w:left="-142" w:right="-108"/>
              <w:jc w:val="center"/>
              <w:rPr>
                <w:rFonts w:ascii="Times New Roman" w:hAnsi="Times New Roman" w:cs="Times New Roman"/>
                <w:sz w:val="24"/>
                <w:szCs w:val="24"/>
              </w:rPr>
            </w:pPr>
          </w:p>
          <w:p w14:paraId="62AD22C4"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спектакль -сказка</w:t>
            </w:r>
          </w:p>
          <w:p w14:paraId="271B9CA3"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«Золушка»</w:t>
            </w:r>
          </w:p>
          <w:p w14:paraId="6954CE1D" w14:textId="77777777" w:rsidR="005236B2" w:rsidRPr="009074E0" w:rsidRDefault="005236B2" w:rsidP="003315EA">
            <w:pPr>
              <w:ind w:left="-142" w:right="-108"/>
              <w:jc w:val="center"/>
              <w:rPr>
                <w:rFonts w:ascii="Times New Roman" w:hAnsi="Times New Roman" w:cs="Times New Roman"/>
                <w:sz w:val="24"/>
                <w:szCs w:val="24"/>
              </w:rPr>
            </w:pPr>
          </w:p>
          <w:p w14:paraId="75741183" w14:textId="77777777" w:rsidR="005236B2" w:rsidRPr="009074E0" w:rsidRDefault="005236B2" w:rsidP="003315EA">
            <w:pPr>
              <w:ind w:left="-142" w:right="-108"/>
              <w:jc w:val="center"/>
              <w:rPr>
                <w:rFonts w:ascii="Times New Roman" w:hAnsi="Times New Roman" w:cs="Times New Roman"/>
                <w:sz w:val="24"/>
                <w:szCs w:val="24"/>
              </w:rPr>
            </w:pPr>
          </w:p>
        </w:tc>
        <w:tc>
          <w:tcPr>
            <w:tcW w:w="1843" w:type="dxa"/>
          </w:tcPr>
          <w:p w14:paraId="00D0CCC6" w14:textId="77777777" w:rsidR="005236B2" w:rsidRPr="009074E0" w:rsidRDefault="005236B2" w:rsidP="003315EA">
            <w:pPr>
              <w:ind w:left="30" w:right="-9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 xml:space="preserve">1.Шамидин </w:t>
            </w:r>
            <w:proofErr w:type="spellStart"/>
            <w:r w:rsidRPr="009074E0">
              <w:rPr>
                <w:rFonts w:ascii="Times New Roman" w:hAnsi="Times New Roman" w:cs="Times New Roman"/>
                <w:sz w:val="24"/>
                <w:szCs w:val="24"/>
              </w:rPr>
              <w:t>Арайу</w:t>
            </w:r>
            <w:proofErr w:type="spellEnd"/>
          </w:p>
          <w:p w14:paraId="654C76E8"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  2.</w:t>
            </w: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Бауыржан</w:t>
            </w:r>
          </w:p>
          <w:p w14:paraId="417A9E37"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  3.</w:t>
            </w:r>
            <w:proofErr w:type="spellStart"/>
            <w:r w:rsidRPr="009074E0">
              <w:rPr>
                <w:rFonts w:ascii="Times New Roman" w:hAnsi="Times New Roman" w:cs="Times New Roman"/>
                <w:sz w:val="24"/>
                <w:szCs w:val="24"/>
              </w:rPr>
              <w:t>Тажахмет</w:t>
            </w:r>
            <w:proofErr w:type="spellEnd"/>
            <w:r w:rsidRPr="009074E0">
              <w:rPr>
                <w:rFonts w:ascii="Times New Roman" w:hAnsi="Times New Roman" w:cs="Times New Roman"/>
                <w:sz w:val="24"/>
                <w:szCs w:val="24"/>
              </w:rPr>
              <w:t xml:space="preserve"> Сабит</w:t>
            </w:r>
          </w:p>
          <w:p w14:paraId="1814738F"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  4.</w:t>
            </w:r>
            <w:proofErr w:type="spellStart"/>
            <w:r w:rsidRPr="009074E0">
              <w:rPr>
                <w:rFonts w:ascii="Times New Roman" w:hAnsi="Times New Roman" w:cs="Times New Roman"/>
                <w:sz w:val="24"/>
                <w:szCs w:val="24"/>
              </w:rPr>
              <w:t>Ариппай</w:t>
            </w:r>
            <w:proofErr w:type="spellEnd"/>
            <w:r w:rsidRPr="009074E0">
              <w:rPr>
                <w:rFonts w:ascii="Times New Roman" w:hAnsi="Times New Roman" w:cs="Times New Roman"/>
                <w:sz w:val="24"/>
                <w:szCs w:val="24"/>
              </w:rPr>
              <w:t xml:space="preserve"> Аружан</w:t>
            </w:r>
          </w:p>
          <w:p w14:paraId="63A1E4AD" w14:textId="77777777" w:rsidR="005236B2" w:rsidRPr="009074E0" w:rsidRDefault="005236B2" w:rsidP="003315EA">
            <w:pPr>
              <w:ind w:left="30" w:right="-90"/>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  5.</w:t>
            </w:r>
            <w:proofErr w:type="spellStart"/>
            <w:r w:rsidRPr="009074E0">
              <w:rPr>
                <w:rFonts w:ascii="Times New Roman" w:hAnsi="Times New Roman" w:cs="Times New Roman"/>
                <w:sz w:val="24"/>
                <w:szCs w:val="24"/>
              </w:rPr>
              <w:t>Жуман</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Аделя</w:t>
            </w:r>
            <w:proofErr w:type="spellEnd"/>
          </w:p>
          <w:p w14:paraId="54CEB5BC"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6.</w:t>
            </w:r>
            <w:proofErr w:type="spellStart"/>
            <w:r w:rsidRPr="009074E0">
              <w:rPr>
                <w:rFonts w:ascii="Times New Roman" w:hAnsi="Times New Roman" w:cs="Times New Roman"/>
                <w:sz w:val="24"/>
                <w:szCs w:val="24"/>
              </w:rPr>
              <w:t>Манарбек</w:t>
            </w:r>
            <w:proofErr w:type="spellEnd"/>
            <w:r w:rsidRPr="009074E0">
              <w:rPr>
                <w:rFonts w:ascii="Times New Roman" w:hAnsi="Times New Roman" w:cs="Times New Roman"/>
                <w:sz w:val="24"/>
                <w:szCs w:val="24"/>
                <w:lang w:val="kk-KZ"/>
              </w:rPr>
              <w:t>қызы Жания</w:t>
            </w:r>
          </w:p>
          <w:p w14:paraId="191ED4ED"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7.Мурат Айзере</w:t>
            </w:r>
          </w:p>
          <w:p w14:paraId="4EDB4397"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8. Шамидин Әділ</w:t>
            </w:r>
          </w:p>
          <w:p w14:paraId="4CBCDA3C"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9.Қожамқул Бейбарыс</w:t>
            </w:r>
          </w:p>
          <w:p w14:paraId="040D1C99"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 xml:space="preserve">  10.Алпысбай Мадина    </w:t>
            </w:r>
          </w:p>
          <w:p w14:paraId="060EC32C"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11.Ердәурен Алишер</w:t>
            </w:r>
          </w:p>
        </w:tc>
        <w:tc>
          <w:tcPr>
            <w:tcW w:w="850" w:type="dxa"/>
          </w:tcPr>
          <w:p w14:paraId="7F621B30"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4</w:t>
            </w:r>
          </w:p>
          <w:p w14:paraId="71BA0715" w14:textId="77777777" w:rsidR="005236B2" w:rsidRPr="009074E0" w:rsidRDefault="005236B2" w:rsidP="001F652C">
            <w:pPr>
              <w:ind w:left="-131" w:right="-90"/>
              <w:jc w:val="center"/>
              <w:rPr>
                <w:rFonts w:ascii="Times New Roman" w:hAnsi="Times New Roman" w:cs="Times New Roman"/>
                <w:sz w:val="24"/>
                <w:szCs w:val="24"/>
              </w:rPr>
            </w:pPr>
          </w:p>
          <w:p w14:paraId="08AE9A35"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4</w:t>
            </w:r>
          </w:p>
          <w:p w14:paraId="2D5E942F" w14:textId="77777777" w:rsidR="005236B2" w:rsidRPr="009074E0" w:rsidRDefault="005236B2" w:rsidP="001F652C">
            <w:pPr>
              <w:ind w:left="-131" w:right="-90"/>
              <w:jc w:val="center"/>
              <w:rPr>
                <w:rFonts w:ascii="Times New Roman" w:hAnsi="Times New Roman" w:cs="Times New Roman"/>
                <w:sz w:val="24"/>
                <w:szCs w:val="24"/>
              </w:rPr>
            </w:pPr>
          </w:p>
          <w:p w14:paraId="20679A01"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4</w:t>
            </w:r>
          </w:p>
          <w:p w14:paraId="418BE46A" w14:textId="77777777" w:rsidR="005236B2" w:rsidRPr="009074E0" w:rsidRDefault="005236B2" w:rsidP="001F652C">
            <w:pPr>
              <w:ind w:left="-131" w:right="-90"/>
              <w:jc w:val="center"/>
              <w:rPr>
                <w:rFonts w:ascii="Times New Roman" w:hAnsi="Times New Roman" w:cs="Times New Roman"/>
                <w:sz w:val="24"/>
                <w:szCs w:val="24"/>
              </w:rPr>
            </w:pPr>
          </w:p>
          <w:p w14:paraId="2EC69E5C"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p w14:paraId="14B5FFD3" w14:textId="77777777" w:rsidR="005236B2" w:rsidRPr="009074E0" w:rsidRDefault="005236B2" w:rsidP="001F652C">
            <w:pPr>
              <w:ind w:left="-131" w:right="-90"/>
              <w:jc w:val="center"/>
              <w:rPr>
                <w:rFonts w:ascii="Times New Roman" w:hAnsi="Times New Roman" w:cs="Times New Roman"/>
                <w:sz w:val="24"/>
                <w:szCs w:val="24"/>
              </w:rPr>
            </w:pPr>
          </w:p>
          <w:p w14:paraId="2523F14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p w14:paraId="6EED2B41" w14:textId="77777777" w:rsidR="005236B2" w:rsidRPr="009074E0" w:rsidRDefault="005236B2" w:rsidP="001F652C">
            <w:pPr>
              <w:ind w:left="-131" w:right="-90"/>
              <w:jc w:val="center"/>
              <w:rPr>
                <w:rFonts w:ascii="Times New Roman" w:hAnsi="Times New Roman" w:cs="Times New Roman"/>
                <w:sz w:val="24"/>
                <w:szCs w:val="24"/>
              </w:rPr>
            </w:pPr>
          </w:p>
          <w:p w14:paraId="1BA1485D"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5</w:t>
            </w:r>
          </w:p>
          <w:p w14:paraId="1561D30E" w14:textId="77777777" w:rsidR="005236B2" w:rsidRPr="009074E0" w:rsidRDefault="005236B2" w:rsidP="001F652C">
            <w:pPr>
              <w:ind w:left="-131" w:right="-90"/>
              <w:jc w:val="center"/>
              <w:rPr>
                <w:rFonts w:ascii="Times New Roman" w:hAnsi="Times New Roman" w:cs="Times New Roman"/>
                <w:sz w:val="24"/>
                <w:szCs w:val="24"/>
              </w:rPr>
            </w:pPr>
          </w:p>
          <w:p w14:paraId="64EA8D8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5</w:t>
            </w:r>
          </w:p>
          <w:p w14:paraId="1545A01C" w14:textId="77777777" w:rsidR="005236B2" w:rsidRPr="009074E0" w:rsidRDefault="005236B2" w:rsidP="001F652C">
            <w:pPr>
              <w:ind w:left="-131" w:right="-90"/>
              <w:jc w:val="center"/>
              <w:rPr>
                <w:rFonts w:ascii="Times New Roman" w:hAnsi="Times New Roman" w:cs="Times New Roman"/>
                <w:sz w:val="24"/>
                <w:szCs w:val="24"/>
              </w:rPr>
            </w:pPr>
          </w:p>
          <w:p w14:paraId="2B1C20F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7</w:t>
            </w:r>
          </w:p>
          <w:p w14:paraId="712AB3C5" w14:textId="77777777" w:rsidR="005236B2" w:rsidRPr="009074E0" w:rsidRDefault="005236B2" w:rsidP="001F652C">
            <w:pPr>
              <w:ind w:left="-131" w:right="-90"/>
              <w:jc w:val="center"/>
              <w:rPr>
                <w:rFonts w:ascii="Times New Roman" w:hAnsi="Times New Roman" w:cs="Times New Roman"/>
                <w:sz w:val="24"/>
                <w:szCs w:val="24"/>
              </w:rPr>
            </w:pPr>
          </w:p>
          <w:p w14:paraId="0E3F844E"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6</w:t>
            </w:r>
          </w:p>
          <w:p w14:paraId="35C36201" w14:textId="77777777" w:rsidR="005236B2" w:rsidRPr="009074E0" w:rsidRDefault="005236B2" w:rsidP="001F652C">
            <w:pPr>
              <w:ind w:left="-131" w:right="-90"/>
              <w:jc w:val="center"/>
              <w:rPr>
                <w:rFonts w:ascii="Times New Roman" w:hAnsi="Times New Roman" w:cs="Times New Roman"/>
                <w:sz w:val="24"/>
                <w:szCs w:val="24"/>
              </w:rPr>
            </w:pPr>
          </w:p>
          <w:p w14:paraId="239386A6"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5</w:t>
            </w:r>
          </w:p>
          <w:p w14:paraId="6DA15050" w14:textId="77777777" w:rsidR="005236B2" w:rsidRPr="009074E0" w:rsidRDefault="005236B2" w:rsidP="001F652C">
            <w:pPr>
              <w:ind w:left="-131" w:right="-90"/>
              <w:jc w:val="center"/>
              <w:rPr>
                <w:rFonts w:ascii="Times New Roman" w:hAnsi="Times New Roman" w:cs="Times New Roman"/>
                <w:sz w:val="24"/>
                <w:szCs w:val="24"/>
              </w:rPr>
            </w:pPr>
          </w:p>
          <w:p w14:paraId="60930E3D"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4</w:t>
            </w:r>
          </w:p>
        </w:tc>
        <w:tc>
          <w:tcPr>
            <w:tcW w:w="1559" w:type="dxa"/>
          </w:tcPr>
          <w:p w14:paraId="049619B3" w14:textId="77777777" w:rsidR="005236B2" w:rsidRPr="009074E0" w:rsidRDefault="005236B2" w:rsidP="003315EA">
            <w:pPr>
              <w:ind w:left="-65" w:right="-123"/>
              <w:jc w:val="center"/>
              <w:rPr>
                <w:rFonts w:ascii="Times New Roman" w:hAnsi="Times New Roman" w:cs="Times New Roman"/>
                <w:sz w:val="24"/>
                <w:szCs w:val="24"/>
                <w:lang w:val="kk-KZ"/>
              </w:rPr>
            </w:pPr>
          </w:p>
          <w:p w14:paraId="0D648BD9"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начальных классов</w:t>
            </w:r>
          </w:p>
          <w:p w14:paraId="6555B090" w14:textId="77777777" w:rsidR="005236B2" w:rsidRPr="009074E0" w:rsidRDefault="005236B2" w:rsidP="003315EA">
            <w:pPr>
              <w:ind w:left="-65" w:right="-123"/>
              <w:jc w:val="center"/>
              <w:rPr>
                <w:rFonts w:ascii="Times New Roman" w:hAnsi="Times New Roman" w:cs="Times New Roman"/>
                <w:sz w:val="24"/>
                <w:szCs w:val="24"/>
              </w:rPr>
            </w:pPr>
            <w:r w:rsidRPr="009074E0">
              <w:rPr>
                <w:rFonts w:ascii="Times New Roman" w:hAnsi="Times New Roman" w:cs="Times New Roman"/>
                <w:sz w:val="24"/>
                <w:szCs w:val="24"/>
                <w:lang w:val="kk-KZ"/>
              </w:rPr>
              <w:t>Бригад Г</w:t>
            </w:r>
            <w:r w:rsidRPr="009074E0">
              <w:rPr>
                <w:rFonts w:ascii="Times New Roman" w:hAnsi="Times New Roman" w:cs="Times New Roman"/>
                <w:sz w:val="24"/>
                <w:szCs w:val="24"/>
              </w:rPr>
              <w:t>.</w:t>
            </w:r>
          </w:p>
        </w:tc>
        <w:tc>
          <w:tcPr>
            <w:tcW w:w="1134" w:type="dxa"/>
          </w:tcPr>
          <w:p w14:paraId="23636F03"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4526F417" w14:textId="77777777" w:rsidTr="003315EA">
        <w:tc>
          <w:tcPr>
            <w:tcW w:w="1418" w:type="dxa"/>
            <w:vMerge/>
          </w:tcPr>
          <w:p w14:paraId="695855E4" w14:textId="77777777" w:rsidR="005236B2" w:rsidRPr="009074E0" w:rsidRDefault="005236B2" w:rsidP="003315EA">
            <w:pPr>
              <w:rPr>
                <w:rFonts w:ascii="Times New Roman" w:hAnsi="Times New Roman" w:cs="Times New Roman"/>
                <w:sz w:val="24"/>
                <w:szCs w:val="24"/>
              </w:rPr>
            </w:pPr>
          </w:p>
        </w:tc>
        <w:tc>
          <w:tcPr>
            <w:tcW w:w="1984" w:type="dxa"/>
          </w:tcPr>
          <w:p w14:paraId="7CE407FB" w14:textId="77777777" w:rsidR="005236B2" w:rsidRPr="009074E0" w:rsidRDefault="005236B2" w:rsidP="003315EA">
            <w:pPr>
              <w:ind w:left="-20" w:right="-41" w:hanging="20"/>
              <w:jc w:val="center"/>
              <w:rPr>
                <w:rFonts w:ascii="Times New Roman" w:hAnsi="Times New Roman" w:cs="Times New Roman"/>
                <w:sz w:val="24"/>
                <w:szCs w:val="24"/>
              </w:rPr>
            </w:pPr>
          </w:p>
          <w:p w14:paraId="53132790"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«Районный военизированный кросс»</w:t>
            </w:r>
          </w:p>
        </w:tc>
        <w:tc>
          <w:tcPr>
            <w:tcW w:w="1418" w:type="dxa"/>
          </w:tcPr>
          <w:p w14:paraId="20E19110" w14:textId="77777777" w:rsidR="005236B2" w:rsidRPr="009074E0" w:rsidRDefault="005236B2" w:rsidP="003315EA">
            <w:pPr>
              <w:ind w:left="-142" w:right="-108"/>
              <w:jc w:val="center"/>
              <w:rPr>
                <w:rFonts w:ascii="Times New Roman" w:hAnsi="Times New Roman" w:cs="Times New Roman"/>
                <w:sz w:val="24"/>
                <w:szCs w:val="24"/>
              </w:rPr>
            </w:pPr>
          </w:p>
          <w:p w14:paraId="0886CCD0"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Кросс</w:t>
            </w:r>
          </w:p>
        </w:tc>
        <w:tc>
          <w:tcPr>
            <w:tcW w:w="1843" w:type="dxa"/>
          </w:tcPr>
          <w:p w14:paraId="366BEB4E" w14:textId="77777777" w:rsidR="005236B2" w:rsidRPr="009074E0" w:rsidRDefault="005236B2" w:rsidP="003315EA">
            <w:pPr>
              <w:ind w:left="30" w:right="-90"/>
              <w:jc w:val="center"/>
              <w:rPr>
                <w:rFonts w:ascii="Times New Roman" w:hAnsi="Times New Roman" w:cs="Times New Roman"/>
                <w:sz w:val="24"/>
                <w:szCs w:val="24"/>
              </w:rPr>
            </w:pPr>
          </w:p>
          <w:p w14:paraId="652EDB76"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Двоеглазов</w:t>
            </w:r>
            <w:proofErr w:type="spellEnd"/>
            <w:r w:rsidRPr="009074E0">
              <w:rPr>
                <w:rFonts w:ascii="Times New Roman" w:hAnsi="Times New Roman" w:cs="Times New Roman"/>
                <w:sz w:val="24"/>
                <w:szCs w:val="24"/>
              </w:rPr>
              <w:t xml:space="preserve"> Иван</w:t>
            </w:r>
          </w:p>
        </w:tc>
        <w:tc>
          <w:tcPr>
            <w:tcW w:w="850" w:type="dxa"/>
          </w:tcPr>
          <w:p w14:paraId="51A62CAF" w14:textId="77777777" w:rsidR="005236B2" w:rsidRPr="009074E0" w:rsidRDefault="005236B2" w:rsidP="001F652C">
            <w:pPr>
              <w:ind w:left="-131" w:right="-90"/>
              <w:jc w:val="center"/>
              <w:rPr>
                <w:rFonts w:ascii="Times New Roman" w:hAnsi="Times New Roman" w:cs="Times New Roman"/>
                <w:sz w:val="24"/>
                <w:szCs w:val="24"/>
              </w:rPr>
            </w:pPr>
          </w:p>
          <w:p w14:paraId="6F0D2836"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9" w:type="dxa"/>
          </w:tcPr>
          <w:p w14:paraId="66CC9C5F"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Руководитель кружка </w:t>
            </w:r>
          </w:p>
          <w:p w14:paraId="5297D2FC"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«Жас сарбаз»</w:t>
            </w:r>
          </w:p>
          <w:p w14:paraId="2585EBA9"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Нелис В.С.</w:t>
            </w:r>
          </w:p>
        </w:tc>
        <w:tc>
          <w:tcPr>
            <w:tcW w:w="1134" w:type="dxa"/>
          </w:tcPr>
          <w:p w14:paraId="1DAE6B44" w14:textId="77777777" w:rsidR="005236B2" w:rsidRPr="009074E0" w:rsidRDefault="005236B2" w:rsidP="003315EA">
            <w:pPr>
              <w:ind w:left="-108" w:right="-108"/>
              <w:jc w:val="center"/>
              <w:rPr>
                <w:rFonts w:ascii="Times New Roman" w:hAnsi="Times New Roman" w:cs="Times New Roman"/>
                <w:sz w:val="24"/>
                <w:szCs w:val="24"/>
              </w:rPr>
            </w:pPr>
          </w:p>
          <w:p w14:paraId="4755E45F"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27C3DBDF" w14:textId="77777777" w:rsidTr="003315EA">
        <w:tc>
          <w:tcPr>
            <w:tcW w:w="1418" w:type="dxa"/>
            <w:vMerge/>
          </w:tcPr>
          <w:p w14:paraId="026EFF8F" w14:textId="77777777" w:rsidR="005236B2" w:rsidRPr="009074E0" w:rsidRDefault="005236B2" w:rsidP="003315EA">
            <w:pPr>
              <w:rPr>
                <w:rFonts w:ascii="Times New Roman" w:hAnsi="Times New Roman" w:cs="Times New Roman"/>
                <w:sz w:val="24"/>
                <w:szCs w:val="24"/>
              </w:rPr>
            </w:pPr>
          </w:p>
        </w:tc>
        <w:tc>
          <w:tcPr>
            <w:tcW w:w="1984" w:type="dxa"/>
          </w:tcPr>
          <w:p w14:paraId="774EC552" w14:textId="77777777" w:rsidR="005236B2" w:rsidRPr="009074E0" w:rsidRDefault="005236B2" w:rsidP="003315EA">
            <w:pPr>
              <w:ind w:right="-41"/>
              <w:jc w:val="center"/>
              <w:rPr>
                <w:rFonts w:ascii="Times New Roman" w:hAnsi="Times New Roman" w:cs="Times New Roman"/>
                <w:sz w:val="24"/>
                <w:szCs w:val="24"/>
              </w:rPr>
            </w:pPr>
            <w:r w:rsidRPr="009074E0">
              <w:rPr>
                <w:rFonts w:ascii="Times New Roman" w:hAnsi="Times New Roman" w:cs="Times New Roman"/>
                <w:sz w:val="24"/>
                <w:szCs w:val="24"/>
              </w:rPr>
              <w:t>Районные</w:t>
            </w:r>
          </w:p>
          <w:p w14:paraId="23F4D9B9"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военизированные соревнования</w:t>
            </w:r>
          </w:p>
          <w:p w14:paraId="03514D3A"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w:t>
            </w:r>
            <w:proofErr w:type="spellStart"/>
            <w:r w:rsidRPr="009074E0">
              <w:rPr>
                <w:rFonts w:ascii="Times New Roman" w:hAnsi="Times New Roman" w:cs="Times New Roman"/>
                <w:sz w:val="24"/>
                <w:szCs w:val="24"/>
              </w:rPr>
              <w:t>Жас</w:t>
            </w:r>
            <w:proofErr w:type="spellEnd"/>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ұлан</w:t>
            </w:r>
            <w:r w:rsidRPr="009074E0">
              <w:rPr>
                <w:rFonts w:ascii="Times New Roman" w:hAnsi="Times New Roman" w:cs="Times New Roman"/>
                <w:sz w:val="24"/>
                <w:szCs w:val="24"/>
              </w:rPr>
              <w:t>»</w:t>
            </w:r>
          </w:p>
        </w:tc>
        <w:tc>
          <w:tcPr>
            <w:tcW w:w="1418" w:type="dxa"/>
          </w:tcPr>
          <w:p w14:paraId="610C5454" w14:textId="77777777" w:rsidR="005236B2" w:rsidRPr="009074E0" w:rsidRDefault="005236B2" w:rsidP="003315EA">
            <w:pPr>
              <w:ind w:left="-142" w:right="-108"/>
              <w:jc w:val="center"/>
              <w:rPr>
                <w:rFonts w:ascii="Times New Roman" w:hAnsi="Times New Roman" w:cs="Times New Roman"/>
                <w:sz w:val="24"/>
                <w:szCs w:val="24"/>
                <w:lang w:val="kk-KZ"/>
              </w:rPr>
            </w:pPr>
          </w:p>
          <w:p w14:paraId="310C0571"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«Гражданская защита»</w:t>
            </w:r>
          </w:p>
        </w:tc>
        <w:tc>
          <w:tcPr>
            <w:tcW w:w="1843" w:type="dxa"/>
          </w:tcPr>
          <w:p w14:paraId="35399240" w14:textId="77777777" w:rsidR="005236B2" w:rsidRPr="009074E0" w:rsidRDefault="005236B2" w:rsidP="003315EA">
            <w:pPr>
              <w:ind w:left="30" w:right="-90"/>
              <w:jc w:val="center"/>
              <w:rPr>
                <w:rFonts w:ascii="Times New Roman" w:hAnsi="Times New Roman" w:cs="Times New Roman"/>
                <w:sz w:val="24"/>
                <w:szCs w:val="24"/>
              </w:rPr>
            </w:pPr>
          </w:p>
          <w:p w14:paraId="7CAC5EB0"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Лесничий Константин</w:t>
            </w:r>
          </w:p>
        </w:tc>
        <w:tc>
          <w:tcPr>
            <w:tcW w:w="850" w:type="dxa"/>
          </w:tcPr>
          <w:p w14:paraId="7BB9840A" w14:textId="77777777" w:rsidR="005236B2" w:rsidRPr="009074E0" w:rsidRDefault="005236B2" w:rsidP="001F652C">
            <w:pPr>
              <w:ind w:left="-131" w:right="-90"/>
              <w:jc w:val="center"/>
              <w:rPr>
                <w:rFonts w:ascii="Times New Roman" w:hAnsi="Times New Roman" w:cs="Times New Roman"/>
                <w:sz w:val="24"/>
                <w:szCs w:val="24"/>
              </w:rPr>
            </w:pPr>
          </w:p>
          <w:p w14:paraId="170B6873"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tc>
        <w:tc>
          <w:tcPr>
            <w:tcW w:w="1559" w:type="dxa"/>
          </w:tcPr>
          <w:p w14:paraId="2BB2BE26" w14:textId="77777777" w:rsidR="005236B2" w:rsidRPr="009074E0" w:rsidRDefault="005236B2" w:rsidP="003315EA">
            <w:pPr>
              <w:ind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Руководитель кружка</w:t>
            </w:r>
          </w:p>
          <w:p w14:paraId="03357E64"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«Жас сарбаз»</w:t>
            </w:r>
          </w:p>
          <w:p w14:paraId="363E79D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Нелис В.С.</w:t>
            </w:r>
          </w:p>
        </w:tc>
        <w:tc>
          <w:tcPr>
            <w:tcW w:w="1134" w:type="dxa"/>
          </w:tcPr>
          <w:p w14:paraId="15D56A88" w14:textId="77777777" w:rsidR="005236B2" w:rsidRPr="009074E0" w:rsidRDefault="005236B2" w:rsidP="003315EA">
            <w:pPr>
              <w:ind w:left="-108" w:right="-108"/>
              <w:jc w:val="center"/>
              <w:rPr>
                <w:rFonts w:ascii="Times New Roman" w:hAnsi="Times New Roman" w:cs="Times New Roman"/>
                <w:sz w:val="24"/>
                <w:szCs w:val="24"/>
              </w:rPr>
            </w:pPr>
          </w:p>
          <w:p w14:paraId="37648EB7"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35EB802E" w14:textId="77777777" w:rsidTr="003315EA">
        <w:trPr>
          <w:trHeight w:val="3542"/>
        </w:trPr>
        <w:tc>
          <w:tcPr>
            <w:tcW w:w="1418" w:type="dxa"/>
            <w:vMerge/>
          </w:tcPr>
          <w:p w14:paraId="1FD6C83D" w14:textId="77777777" w:rsidR="005236B2" w:rsidRPr="009074E0" w:rsidRDefault="005236B2" w:rsidP="003315EA">
            <w:pPr>
              <w:rPr>
                <w:rFonts w:ascii="Times New Roman" w:hAnsi="Times New Roman" w:cs="Times New Roman"/>
                <w:sz w:val="24"/>
                <w:szCs w:val="24"/>
              </w:rPr>
            </w:pPr>
          </w:p>
        </w:tc>
        <w:tc>
          <w:tcPr>
            <w:tcW w:w="1984" w:type="dxa"/>
          </w:tcPr>
          <w:p w14:paraId="0DCC97EB" w14:textId="77777777" w:rsidR="005236B2" w:rsidRPr="009074E0" w:rsidRDefault="005236B2" w:rsidP="003315EA">
            <w:pPr>
              <w:ind w:left="-20" w:right="-41" w:hanging="20"/>
              <w:jc w:val="center"/>
              <w:rPr>
                <w:rFonts w:ascii="Times New Roman" w:hAnsi="Times New Roman" w:cs="Times New Roman"/>
                <w:sz w:val="24"/>
                <w:szCs w:val="24"/>
              </w:rPr>
            </w:pPr>
          </w:p>
          <w:p w14:paraId="7CECB7FB"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Районные соревнования «Юный спасатель».</w:t>
            </w:r>
          </w:p>
        </w:tc>
        <w:tc>
          <w:tcPr>
            <w:tcW w:w="1418" w:type="dxa"/>
          </w:tcPr>
          <w:p w14:paraId="205B1F6E" w14:textId="77777777" w:rsidR="005236B2" w:rsidRPr="009074E0" w:rsidRDefault="005236B2" w:rsidP="003315EA">
            <w:pPr>
              <w:ind w:left="-142" w:right="-108"/>
              <w:jc w:val="center"/>
              <w:rPr>
                <w:rFonts w:ascii="Times New Roman" w:hAnsi="Times New Roman" w:cs="Times New Roman"/>
                <w:sz w:val="24"/>
                <w:szCs w:val="24"/>
                <w:lang w:val="kk-KZ"/>
              </w:rPr>
            </w:pPr>
          </w:p>
          <w:p w14:paraId="62D1938E" w14:textId="77777777" w:rsidR="005236B2" w:rsidRPr="009074E0" w:rsidRDefault="005236B2" w:rsidP="003315EA">
            <w:pPr>
              <w:ind w:left="-142" w:right="-108"/>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«Гражданская защита»</w:t>
            </w:r>
          </w:p>
        </w:tc>
        <w:tc>
          <w:tcPr>
            <w:tcW w:w="1843" w:type="dxa"/>
          </w:tcPr>
          <w:p w14:paraId="1D168B33"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1.Касымов Расул, </w:t>
            </w:r>
          </w:p>
          <w:p w14:paraId="04E6EA7D"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2.Лесничий Константин, </w:t>
            </w:r>
          </w:p>
          <w:p w14:paraId="29BE7169"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3.Манарбек Али, </w:t>
            </w:r>
          </w:p>
          <w:p w14:paraId="0A11A53C"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rPr>
              <w:t xml:space="preserve">  4.</w:t>
            </w:r>
            <w:r w:rsidRPr="009074E0">
              <w:rPr>
                <w:rFonts w:ascii="Times New Roman" w:hAnsi="Times New Roman" w:cs="Times New Roman"/>
                <w:sz w:val="24"/>
                <w:szCs w:val="24"/>
                <w:lang w:val="kk-KZ"/>
              </w:rPr>
              <w:t xml:space="preserve">Төлеген Еділ, </w:t>
            </w:r>
          </w:p>
          <w:p w14:paraId="61FCAB56"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lang w:val="kk-KZ"/>
              </w:rPr>
              <w:t xml:space="preserve">  5.</w:t>
            </w:r>
            <w:proofErr w:type="spellStart"/>
            <w:r w:rsidRPr="009074E0">
              <w:rPr>
                <w:rFonts w:ascii="Times New Roman" w:hAnsi="Times New Roman" w:cs="Times New Roman"/>
                <w:sz w:val="24"/>
                <w:szCs w:val="24"/>
              </w:rPr>
              <w:t>Двоеглазов</w:t>
            </w:r>
            <w:proofErr w:type="spellEnd"/>
            <w:r w:rsidRPr="009074E0">
              <w:rPr>
                <w:rFonts w:ascii="Times New Roman" w:hAnsi="Times New Roman" w:cs="Times New Roman"/>
                <w:sz w:val="24"/>
                <w:szCs w:val="24"/>
              </w:rPr>
              <w:t xml:space="preserve"> Иван,</w:t>
            </w:r>
          </w:p>
          <w:p w14:paraId="3545F974"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6. Абдуллина Валерия,</w:t>
            </w:r>
          </w:p>
          <w:p w14:paraId="587FB09B"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7. Петрова Екатерина</w:t>
            </w:r>
          </w:p>
        </w:tc>
        <w:tc>
          <w:tcPr>
            <w:tcW w:w="850" w:type="dxa"/>
          </w:tcPr>
          <w:p w14:paraId="35A6FF81" w14:textId="77777777" w:rsidR="005236B2" w:rsidRPr="009074E0" w:rsidRDefault="005236B2" w:rsidP="001F652C">
            <w:pPr>
              <w:ind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62A4BF7E" w14:textId="77777777" w:rsidR="005236B2" w:rsidRPr="009074E0" w:rsidRDefault="005236B2" w:rsidP="001F652C">
            <w:pPr>
              <w:ind w:left="-131" w:right="-90"/>
              <w:jc w:val="center"/>
              <w:rPr>
                <w:rFonts w:ascii="Times New Roman" w:hAnsi="Times New Roman" w:cs="Times New Roman"/>
                <w:sz w:val="24"/>
                <w:szCs w:val="24"/>
              </w:rPr>
            </w:pPr>
          </w:p>
          <w:p w14:paraId="6553377D"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448493C5" w14:textId="77777777" w:rsidR="005236B2" w:rsidRPr="009074E0" w:rsidRDefault="005236B2" w:rsidP="001F652C">
            <w:pPr>
              <w:ind w:left="-131" w:right="-90"/>
              <w:jc w:val="center"/>
              <w:rPr>
                <w:rFonts w:ascii="Times New Roman" w:hAnsi="Times New Roman" w:cs="Times New Roman"/>
                <w:sz w:val="24"/>
                <w:szCs w:val="24"/>
              </w:rPr>
            </w:pPr>
          </w:p>
          <w:p w14:paraId="2D25D2D8"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1F167FFD" w14:textId="77777777" w:rsidR="005236B2" w:rsidRPr="009074E0" w:rsidRDefault="005236B2" w:rsidP="001F652C">
            <w:pPr>
              <w:ind w:left="-131" w:right="-90"/>
              <w:jc w:val="center"/>
              <w:rPr>
                <w:rFonts w:ascii="Times New Roman" w:hAnsi="Times New Roman" w:cs="Times New Roman"/>
                <w:sz w:val="24"/>
                <w:szCs w:val="24"/>
              </w:rPr>
            </w:pPr>
          </w:p>
          <w:p w14:paraId="3D38C661"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461F5D4A" w14:textId="77777777" w:rsidR="005236B2" w:rsidRPr="009074E0" w:rsidRDefault="005236B2" w:rsidP="001F652C">
            <w:pPr>
              <w:ind w:left="-131" w:right="-90"/>
              <w:jc w:val="center"/>
              <w:rPr>
                <w:rFonts w:ascii="Times New Roman" w:hAnsi="Times New Roman" w:cs="Times New Roman"/>
                <w:sz w:val="24"/>
                <w:szCs w:val="24"/>
              </w:rPr>
            </w:pPr>
          </w:p>
          <w:p w14:paraId="3C4AC8DC"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1C0865C2" w14:textId="77777777" w:rsidR="005236B2" w:rsidRPr="009074E0" w:rsidRDefault="005236B2" w:rsidP="001F652C">
            <w:pPr>
              <w:ind w:left="-131" w:right="-90"/>
              <w:jc w:val="center"/>
              <w:rPr>
                <w:rFonts w:ascii="Times New Roman" w:hAnsi="Times New Roman" w:cs="Times New Roman"/>
                <w:sz w:val="24"/>
                <w:szCs w:val="24"/>
              </w:rPr>
            </w:pPr>
          </w:p>
          <w:p w14:paraId="0934820C"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3E6DAD2C" w14:textId="77777777" w:rsidR="005236B2" w:rsidRPr="009074E0" w:rsidRDefault="005236B2" w:rsidP="001F652C">
            <w:pPr>
              <w:ind w:left="-131" w:right="-90"/>
              <w:jc w:val="center"/>
              <w:rPr>
                <w:rFonts w:ascii="Times New Roman" w:hAnsi="Times New Roman" w:cs="Times New Roman"/>
                <w:sz w:val="24"/>
                <w:szCs w:val="24"/>
              </w:rPr>
            </w:pPr>
          </w:p>
          <w:p w14:paraId="10994E46"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tc>
        <w:tc>
          <w:tcPr>
            <w:tcW w:w="1559" w:type="dxa"/>
          </w:tcPr>
          <w:p w14:paraId="645C8C60" w14:textId="77777777" w:rsidR="005236B2" w:rsidRPr="009074E0" w:rsidRDefault="005236B2" w:rsidP="003315EA">
            <w:pPr>
              <w:ind w:left="-65" w:right="-123"/>
              <w:jc w:val="center"/>
              <w:rPr>
                <w:rFonts w:ascii="Times New Roman" w:hAnsi="Times New Roman" w:cs="Times New Roman"/>
                <w:sz w:val="24"/>
                <w:szCs w:val="24"/>
                <w:lang w:val="kk-KZ"/>
              </w:rPr>
            </w:pPr>
          </w:p>
          <w:p w14:paraId="4D821A83"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Руководитель кружка </w:t>
            </w:r>
          </w:p>
          <w:p w14:paraId="133FF30D"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«Жас сарбаз»</w:t>
            </w:r>
          </w:p>
          <w:p w14:paraId="175BFCF0" w14:textId="77777777" w:rsidR="005236B2" w:rsidRPr="009074E0" w:rsidRDefault="005236B2" w:rsidP="003315EA">
            <w:pPr>
              <w:ind w:right="-123"/>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Нелис В.С.</w:t>
            </w:r>
          </w:p>
        </w:tc>
        <w:tc>
          <w:tcPr>
            <w:tcW w:w="1134" w:type="dxa"/>
          </w:tcPr>
          <w:p w14:paraId="3F03340B" w14:textId="77777777" w:rsidR="005236B2" w:rsidRPr="009074E0" w:rsidRDefault="005236B2" w:rsidP="003315EA">
            <w:pPr>
              <w:ind w:left="-108" w:right="-108"/>
              <w:jc w:val="center"/>
              <w:rPr>
                <w:rFonts w:ascii="Times New Roman" w:hAnsi="Times New Roman" w:cs="Times New Roman"/>
                <w:sz w:val="24"/>
                <w:szCs w:val="24"/>
              </w:rPr>
            </w:pPr>
          </w:p>
          <w:p w14:paraId="78F04DF4"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3 место</w:t>
            </w:r>
          </w:p>
        </w:tc>
      </w:tr>
      <w:tr w:rsidR="005236B2" w:rsidRPr="009074E0" w14:paraId="0C9258E3" w14:textId="77777777" w:rsidTr="003315EA">
        <w:tc>
          <w:tcPr>
            <w:tcW w:w="1418" w:type="dxa"/>
            <w:vMerge/>
          </w:tcPr>
          <w:p w14:paraId="26A125FA" w14:textId="77777777" w:rsidR="005236B2" w:rsidRPr="009074E0" w:rsidRDefault="005236B2" w:rsidP="003315EA">
            <w:pPr>
              <w:rPr>
                <w:rFonts w:ascii="Times New Roman" w:hAnsi="Times New Roman" w:cs="Times New Roman"/>
                <w:sz w:val="24"/>
                <w:szCs w:val="24"/>
              </w:rPr>
            </w:pPr>
          </w:p>
        </w:tc>
        <w:tc>
          <w:tcPr>
            <w:tcW w:w="1984" w:type="dxa"/>
          </w:tcPr>
          <w:p w14:paraId="0F3AA351" w14:textId="77777777" w:rsidR="005236B2" w:rsidRPr="009074E0" w:rsidRDefault="005236B2" w:rsidP="003315EA">
            <w:pPr>
              <w:ind w:right="-41"/>
              <w:jc w:val="center"/>
              <w:rPr>
                <w:rFonts w:ascii="Times New Roman" w:hAnsi="Times New Roman" w:cs="Times New Roman"/>
                <w:sz w:val="24"/>
                <w:szCs w:val="24"/>
              </w:rPr>
            </w:pPr>
            <w:r w:rsidRPr="009074E0">
              <w:rPr>
                <w:rFonts w:ascii="Times New Roman" w:hAnsi="Times New Roman" w:cs="Times New Roman"/>
                <w:sz w:val="24"/>
                <w:szCs w:val="24"/>
                <w:lang w:val="kk-KZ"/>
              </w:rPr>
              <w:t>Районные соревнованиях по баскетболу (юноши старшего звена)</w:t>
            </w:r>
          </w:p>
        </w:tc>
        <w:tc>
          <w:tcPr>
            <w:tcW w:w="1418" w:type="dxa"/>
          </w:tcPr>
          <w:p w14:paraId="57981671" w14:textId="77777777" w:rsidR="005236B2" w:rsidRPr="009074E0" w:rsidRDefault="005236B2" w:rsidP="003315EA">
            <w:pPr>
              <w:ind w:left="-142" w:right="-108"/>
              <w:jc w:val="center"/>
              <w:rPr>
                <w:rFonts w:ascii="Times New Roman" w:hAnsi="Times New Roman" w:cs="Times New Roman"/>
                <w:sz w:val="24"/>
                <w:szCs w:val="24"/>
              </w:rPr>
            </w:pPr>
          </w:p>
          <w:p w14:paraId="00A1D9DA"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Баскетбол</w:t>
            </w:r>
          </w:p>
        </w:tc>
        <w:tc>
          <w:tcPr>
            <w:tcW w:w="1843" w:type="dxa"/>
          </w:tcPr>
          <w:p w14:paraId="5C2F29C7" w14:textId="77777777" w:rsidR="005236B2" w:rsidRPr="009074E0" w:rsidRDefault="005236B2" w:rsidP="003315EA">
            <w:pPr>
              <w:ind w:right="-90"/>
              <w:rPr>
                <w:rFonts w:ascii="Times New Roman" w:hAnsi="Times New Roman" w:cs="Times New Roman"/>
                <w:sz w:val="24"/>
                <w:szCs w:val="24"/>
              </w:rPr>
            </w:pPr>
            <w:r w:rsidRPr="009074E0">
              <w:rPr>
                <w:rFonts w:ascii="Times New Roman" w:hAnsi="Times New Roman" w:cs="Times New Roman"/>
                <w:sz w:val="24"/>
                <w:szCs w:val="24"/>
              </w:rPr>
              <w:t>1.Агамедов Богдан;</w:t>
            </w:r>
          </w:p>
          <w:p w14:paraId="1862B03B" w14:textId="77777777" w:rsidR="005236B2" w:rsidRPr="009074E0" w:rsidRDefault="005236B2" w:rsidP="003315EA">
            <w:pPr>
              <w:ind w:right="-90"/>
              <w:rPr>
                <w:rFonts w:ascii="Times New Roman" w:hAnsi="Times New Roman" w:cs="Times New Roman"/>
                <w:sz w:val="24"/>
                <w:szCs w:val="24"/>
              </w:rPr>
            </w:pPr>
            <w:r w:rsidRPr="009074E0">
              <w:rPr>
                <w:rFonts w:ascii="Times New Roman" w:hAnsi="Times New Roman" w:cs="Times New Roman"/>
                <w:sz w:val="24"/>
                <w:szCs w:val="24"/>
              </w:rPr>
              <w:t>2. Касымов Расул;</w:t>
            </w:r>
          </w:p>
          <w:p w14:paraId="1D0F8CD2"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3. </w:t>
            </w:r>
            <w:proofErr w:type="spellStart"/>
            <w:r w:rsidRPr="009074E0">
              <w:rPr>
                <w:rFonts w:ascii="Times New Roman" w:hAnsi="Times New Roman" w:cs="Times New Roman"/>
                <w:sz w:val="24"/>
                <w:szCs w:val="24"/>
              </w:rPr>
              <w:t>Манарбек</w:t>
            </w:r>
            <w:proofErr w:type="spellEnd"/>
            <w:r w:rsidRPr="009074E0">
              <w:rPr>
                <w:rFonts w:ascii="Times New Roman" w:hAnsi="Times New Roman" w:cs="Times New Roman"/>
                <w:sz w:val="24"/>
                <w:szCs w:val="24"/>
              </w:rPr>
              <w:t xml:space="preserve"> Али;</w:t>
            </w:r>
          </w:p>
          <w:p w14:paraId="789A0F68"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4. </w:t>
            </w:r>
            <w:r w:rsidRPr="009074E0">
              <w:rPr>
                <w:rFonts w:ascii="Times New Roman" w:hAnsi="Times New Roman" w:cs="Times New Roman"/>
                <w:sz w:val="24"/>
                <w:szCs w:val="24"/>
                <w:lang w:val="kk-KZ"/>
              </w:rPr>
              <w:t>Төлеген Еділ</w:t>
            </w:r>
            <w:r w:rsidRPr="009074E0">
              <w:rPr>
                <w:rFonts w:ascii="Times New Roman" w:hAnsi="Times New Roman" w:cs="Times New Roman"/>
                <w:sz w:val="24"/>
                <w:szCs w:val="24"/>
              </w:rPr>
              <w:t>;</w:t>
            </w:r>
          </w:p>
          <w:p w14:paraId="494DEEAF"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5.Пронский </w:t>
            </w:r>
            <w:proofErr w:type="gramStart"/>
            <w:r w:rsidRPr="009074E0">
              <w:rPr>
                <w:rFonts w:ascii="Times New Roman" w:hAnsi="Times New Roman" w:cs="Times New Roman"/>
                <w:sz w:val="24"/>
                <w:szCs w:val="24"/>
              </w:rPr>
              <w:t xml:space="preserve">Кирилл;   </w:t>
            </w:r>
            <w:proofErr w:type="gramEnd"/>
            <w:r w:rsidRPr="009074E0">
              <w:rPr>
                <w:rFonts w:ascii="Times New Roman" w:hAnsi="Times New Roman" w:cs="Times New Roman"/>
                <w:sz w:val="24"/>
                <w:szCs w:val="24"/>
              </w:rPr>
              <w:t xml:space="preserve">                      6.Казакевич Дмитрий.</w:t>
            </w:r>
          </w:p>
        </w:tc>
        <w:tc>
          <w:tcPr>
            <w:tcW w:w="850" w:type="dxa"/>
          </w:tcPr>
          <w:p w14:paraId="4DCA8A9D"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6E34771C" w14:textId="77777777" w:rsidR="005236B2" w:rsidRPr="009074E0" w:rsidRDefault="005236B2" w:rsidP="001F652C">
            <w:pPr>
              <w:ind w:left="-131" w:right="-90"/>
              <w:jc w:val="center"/>
              <w:rPr>
                <w:rFonts w:ascii="Times New Roman" w:hAnsi="Times New Roman" w:cs="Times New Roman"/>
                <w:sz w:val="24"/>
                <w:szCs w:val="24"/>
              </w:rPr>
            </w:pPr>
          </w:p>
          <w:p w14:paraId="6DCA5159"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059FBDFE" w14:textId="77777777" w:rsidR="005236B2" w:rsidRPr="009074E0" w:rsidRDefault="005236B2" w:rsidP="001F652C">
            <w:pPr>
              <w:ind w:left="-131" w:right="-90"/>
              <w:jc w:val="center"/>
              <w:rPr>
                <w:rFonts w:ascii="Times New Roman" w:hAnsi="Times New Roman" w:cs="Times New Roman"/>
                <w:sz w:val="24"/>
                <w:szCs w:val="24"/>
              </w:rPr>
            </w:pPr>
          </w:p>
          <w:p w14:paraId="5C487A16"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63807C66" w14:textId="77777777" w:rsidR="005236B2" w:rsidRPr="009074E0" w:rsidRDefault="005236B2" w:rsidP="001F652C">
            <w:pPr>
              <w:ind w:left="-131" w:right="-90"/>
              <w:jc w:val="center"/>
              <w:rPr>
                <w:rFonts w:ascii="Times New Roman" w:hAnsi="Times New Roman" w:cs="Times New Roman"/>
                <w:sz w:val="24"/>
                <w:szCs w:val="24"/>
              </w:rPr>
            </w:pPr>
          </w:p>
          <w:p w14:paraId="53315029"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25DD1F72" w14:textId="77777777" w:rsidR="005236B2" w:rsidRPr="009074E0" w:rsidRDefault="005236B2" w:rsidP="001F652C">
            <w:pPr>
              <w:ind w:left="-131" w:right="-90"/>
              <w:jc w:val="center"/>
              <w:rPr>
                <w:rFonts w:ascii="Times New Roman" w:hAnsi="Times New Roman" w:cs="Times New Roman"/>
                <w:sz w:val="24"/>
                <w:szCs w:val="24"/>
              </w:rPr>
            </w:pPr>
          </w:p>
          <w:p w14:paraId="2F0C1721"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7DE02819" w14:textId="77777777" w:rsidR="005236B2" w:rsidRPr="009074E0" w:rsidRDefault="005236B2" w:rsidP="001F652C">
            <w:pPr>
              <w:ind w:left="-131" w:right="-90"/>
              <w:jc w:val="center"/>
              <w:rPr>
                <w:rFonts w:ascii="Times New Roman" w:hAnsi="Times New Roman" w:cs="Times New Roman"/>
                <w:sz w:val="24"/>
                <w:szCs w:val="24"/>
              </w:rPr>
            </w:pPr>
          </w:p>
          <w:p w14:paraId="1B6F427E"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tc>
        <w:tc>
          <w:tcPr>
            <w:tcW w:w="1559" w:type="dxa"/>
          </w:tcPr>
          <w:p w14:paraId="1656958C"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Мухамеджан Ж.К.</w:t>
            </w:r>
          </w:p>
          <w:p w14:paraId="12B3D110"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176804F1"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2BE924DB" w14:textId="77777777" w:rsidTr="003315EA">
        <w:tc>
          <w:tcPr>
            <w:tcW w:w="1418" w:type="dxa"/>
            <w:vMerge/>
          </w:tcPr>
          <w:p w14:paraId="6568ACF1" w14:textId="77777777" w:rsidR="005236B2" w:rsidRPr="009074E0" w:rsidRDefault="005236B2" w:rsidP="003315EA">
            <w:pPr>
              <w:rPr>
                <w:rFonts w:ascii="Times New Roman" w:hAnsi="Times New Roman" w:cs="Times New Roman"/>
                <w:sz w:val="24"/>
                <w:szCs w:val="24"/>
              </w:rPr>
            </w:pPr>
          </w:p>
        </w:tc>
        <w:tc>
          <w:tcPr>
            <w:tcW w:w="1984" w:type="dxa"/>
          </w:tcPr>
          <w:p w14:paraId="7BBF8764" w14:textId="77777777" w:rsidR="005236B2" w:rsidRPr="009074E0" w:rsidRDefault="005236B2" w:rsidP="003315EA">
            <w:pPr>
              <w:ind w:left="-20" w:right="-41" w:hanging="20"/>
              <w:jc w:val="center"/>
              <w:rPr>
                <w:rFonts w:ascii="Times New Roman" w:hAnsi="Times New Roman" w:cs="Times New Roman"/>
                <w:sz w:val="24"/>
                <w:szCs w:val="24"/>
                <w:lang w:val="kk-KZ"/>
              </w:rPr>
            </w:pPr>
          </w:p>
          <w:p w14:paraId="7DBA1277" w14:textId="77777777" w:rsidR="005236B2" w:rsidRPr="009074E0" w:rsidRDefault="005236B2" w:rsidP="003315EA">
            <w:pPr>
              <w:ind w:left="-20" w:right="-41" w:hanging="2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Районные соревнованиях по волейболу (юноши старшего звена)</w:t>
            </w:r>
          </w:p>
          <w:p w14:paraId="66636B45" w14:textId="77777777" w:rsidR="005236B2" w:rsidRPr="009074E0" w:rsidRDefault="005236B2" w:rsidP="003315EA">
            <w:pPr>
              <w:ind w:left="-20" w:right="-41" w:hanging="2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январь</w:t>
            </w:r>
          </w:p>
        </w:tc>
        <w:tc>
          <w:tcPr>
            <w:tcW w:w="1418" w:type="dxa"/>
          </w:tcPr>
          <w:p w14:paraId="0F1722A4" w14:textId="77777777" w:rsidR="005236B2" w:rsidRPr="009074E0" w:rsidRDefault="005236B2" w:rsidP="003315EA">
            <w:pPr>
              <w:ind w:left="-142" w:right="-108"/>
              <w:jc w:val="center"/>
              <w:rPr>
                <w:rFonts w:ascii="Times New Roman" w:hAnsi="Times New Roman" w:cs="Times New Roman"/>
                <w:sz w:val="24"/>
                <w:szCs w:val="24"/>
              </w:rPr>
            </w:pPr>
          </w:p>
          <w:p w14:paraId="0598A8A0"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Волейбол</w:t>
            </w:r>
          </w:p>
        </w:tc>
        <w:tc>
          <w:tcPr>
            <w:tcW w:w="1843" w:type="dxa"/>
          </w:tcPr>
          <w:p w14:paraId="4C89BAB2" w14:textId="77777777" w:rsidR="005236B2" w:rsidRPr="009074E0" w:rsidRDefault="005236B2" w:rsidP="003315EA">
            <w:pPr>
              <w:ind w:right="-90"/>
              <w:rPr>
                <w:rFonts w:ascii="Times New Roman" w:hAnsi="Times New Roman" w:cs="Times New Roman"/>
                <w:sz w:val="24"/>
                <w:szCs w:val="24"/>
              </w:rPr>
            </w:pPr>
            <w:r w:rsidRPr="009074E0">
              <w:rPr>
                <w:rFonts w:ascii="Times New Roman" w:hAnsi="Times New Roman" w:cs="Times New Roman"/>
                <w:sz w:val="24"/>
                <w:szCs w:val="24"/>
              </w:rPr>
              <w:t>1.Тажахмет Даниал,</w:t>
            </w:r>
          </w:p>
          <w:p w14:paraId="5ACC1DD2"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 2.Агамедов Богдан, </w:t>
            </w:r>
          </w:p>
          <w:p w14:paraId="63A0F55A"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3.Пронский Кирилл, </w:t>
            </w:r>
          </w:p>
          <w:p w14:paraId="30F16566"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4.Манарбек Али, </w:t>
            </w:r>
          </w:p>
          <w:p w14:paraId="37CBBC84"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5.Төлеген </w:t>
            </w:r>
            <w:proofErr w:type="spellStart"/>
            <w:r w:rsidRPr="009074E0">
              <w:rPr>
                <w:rFonts w:ascii="Times New Roman" w:hAnsi="Times New Roman" w:cs="Times New Roman"/>
                <w:sz w:val="24"/>
                <w:szCs w:val="24"/>
              </w:rPr>
              <w:t>Еділ</w:t>
            </w:r>
            <w:proofErr w:type="spellEnd"/>
            <w:r w:rsidRPr="009074E0">
              <w:rPr>
                <w:rFonts w:ascii="Times New Roman" w:hAnsi="Times New Roman" w:cs="Times New Roman"/>
                <w:sz w:val="24"/>
                <w:szCs w:val="24"/>
              </w:rPr>
              <w:t>,</w:t>
            </w:r>
          </w:p>
          <w:p w14:paraId="1E0BF237"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6. Алипов Мансур, </w:t>
            </w:r>
          </w:p>
          <w:p w14:paraId="4B57EECA"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7.Соколкин Евгений.</w:t>
            </w:r>
          </w:p>
        </w:tc>
        <w:tc>
          <w:tcPr>
            <w:tcW w:w="850" w:type="dxa"/>
          </w:tcPr>
          <w:p w14:paraId="077087D0" w14:textId="77777777" w:rsidR="005236B2" w:rsidRPr="009074E0" w:rsidRDefault="005236B2" w:rsidP="001F652C">
            <w:pPr>
              <w:ind w:right="-90"/>
              <w:jc w:val="center"/>
              <w:rPr>
                <w:rFonts w:ascii="Times New Roman" w:hAnsi="Times New Roman" w:cs="Times New Roman"/>
                <w:sz w:val="24"/>
                <w:szCs w:val="24"/>
              </w:rPr>
            </w:pPr>
            <w:r w:rsidRPr="009074E0">
              <w:rPr>
                <w:rFonts w:ascii="Times New Roman" w:hAnsi="Times New Roman" w:cs="Times New Roman"/>
                <w:sz w:val="24"/>
                <w:szCs w:val="24"/>
              </w:rPr>
              <w:t>8</w:t>
            </w:r>
          </w:p>
          <w:p w14:paraId="0316F488" w14:textId="77777777" w:rsidR="005236B2" w:rsidRPr="009074E0" w:rsidRDefault="005236B2" w:rsidP="001F652C">
            <w:pPr>
              <w:ind w:left="-131" w:right="-90"/>
              <w:jc w:val="center"/>
              <w:rPr>
                <w:rFonts w:ascii="Times New Roman" w:hAnsi="Times New Roman" w:cs="Times New Roman"/>
                <w:sz w:val="24"/>
                <w:szCs w:val="24"/>
              </w:rPr>
            </w:pPr>
          </w:p>
          <w:p w14:paraId="22AFC133"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4B93996C" w14:textId="77777777" w:rsidR="005236B2" w:rsidRPr="009074E0" w:rsidRDefault="005236B2" w:rsidP="001F652C">
            <w:pPr>
              <w:ind w:left="-131" w:right="-90"/>
              <w:jc w:val="center"/>
              <w:rPr>
                <w:rFonts w:ascii="Times New Roman" w:hAnsi="Times New Roman" w:cs="Times New Roman"/>
                <w:sz w:val="24"/>
                <w:szCs w:val="24"/>
              </w:rPr>
            </w:pPr>
          </w:p>
          <w:p w14:paraId="7871912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37DBA6D2" w14:textId="77777777" w:rsidR="005236B2" w:rsidRPr="009074E0" w:rsidRDefault="005236B2" w:rsidP="001F652C">
            <w:pPr>
              <w:ind w:left="-131" w:right="-90"/>
              <w:jc w:val="center"/>
              <w:rPr>
                <w:rFonts w:ascii="Times New Roman" w:hAnsi="Times New Roman" w:cs="Times New Roman"/>
                <w:sz w:val="24"/>
                <w:szCs w:val="24"/>
              </w:rPr>
            </w:pPr>
          </w:p>
          <w:p w14:paraId="009B8BC0"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6A4D06D6" w14:textId="77777777" w:rsidR="005236B2" w:rsidRPr="009074E0" w:rsidRDefault="005236B2" w:rsidP="001F652C">
            <w:pPr>
              <w:ind w:left="-131" w:right="-90"/>
              <w:jc w:val="center"/>
              <w:rPr>
                <w:rFonts w:ascii="Times New Roman" w:hAnsi="Times New Roman" w:cs="Times New Roman"/>
                <w:sz w:val="24"/>
                <w:szCs w:val="24"/>
              </w:rPr>
            </w:pPr>
          </w:p>
          <w:p w14:paraId="280C2187"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746EF88E"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6042487C"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tc>
        <w:tc>
          <w:tcPr>
            <w:tcW w:w="1559" w:type="dxa"/>
          </w:tcPr>
          <w:p w14:paraId="69E3A246"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Мельник В.В.</w:t>
            </w:r>
          </w:p>
          <w:p w14:paraId="5CD5407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7C177B7B"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1 место</w:t>
            </w:r>
          </w:p>
        </w:tc>
      </w:tr>
      <w:tr w:rsidR="005236B2" w:rsidRPr="009074E0" w14:paraId="1DA09FC7" w14:textId="77777777" w:rsidTr="003315EA">
        <w:tc>
          <w:tcPr>
            <w:tcW w:w="1418" w:type="dxa"/>
            <w:vMerge/>
          </w:tcPr>
          <w:p w14:paraId="2A37B31C" w14:textId="77777777" w:rsidR="005236B2" w:rsidRPr="009074E0" w:rsidRDefault="005236B2" w:rsidP="003315EA">
            <w:pPr>
              <w:rPr>
                <w:rFonts w:ascii="Times New Roman" w:hAnsi="Times New Roman" w:cs="Times New Roman"/>
                <w:sz w:val="24"/>
                <w:szCs w:val="24"/>
              </w:rPr>
            </w:pPr>
          </w:p>
        </w:tc>
        <w:tc>
          <w:tcPr>
            <w:tcW w:w="1984" w:type="dxa"/>
          </w:tcPr>
          <w:p w14:paraId="35DF12F0" w14:textId="77777777" w:rsidR="005236B2" w:rsidRPr="009074E0" w:rsidRDefault="005236B2" w:rsidP="003315EA">
            <w:pPr>
              <w:ind w:left="-20" w:right="-41" w:hanging="20"/>
              <w:jc w:val="center"/>
              <w:rPr>
                <w:rFonts w:ascii="Times New Roman" w:hAnsi="Times New Roman" w:cs="Times New Roman"/>
                <w:sz w:val="24"/>
                <w:szCs w:val="24"/>
                <w:lang w:val="kk-KZ"/>
              </w:rPr>
            </w:pPr>
          </w:p>
          <w:p w14:paraId="49E64BE4"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lang w:val="kk-KZ"/>
              </w:rPr>
              <w:t>Районные соревнования</w:t>
            </w:r>
          </w:p>
          <w:p w14:paraId="22FA4757"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 xml:space="preserve">по волейболу (юноши среднего </w:t>
            </w:r>
            <w:r w:rsidRPr="009074E0">
              <w:rPr>
                <w:rFonts w:ascii="Times New Roman" w:hAnsi="Times New Roman" w:cs="Times New Roman"/>
                <w:sz w:val="24"/>
                <w:szCs w:val="24"/>
              </w:rPr>
              <w:lastRenderedPageBreak/>
              <w:t xml:space="preserve">звена) </w:t>
            </w:r>
          </w:p>
          <w:p w14:paraId="768FA274" w14:textId="77777777" w:rsidR="005236B2" w:rsidRPr="009074E0" w:rsidRDefault="005236B2" w:rsidP="003315EA">
            <w:pPr>
              <w:ind w:left="-20" w:right="-41" w:hanging="20"/>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март</w:t>
            </w:r>
          </w:p>
        </w:tc>
        <w:tc>
          <w:tcPr>
            <w:tcW w:w="1418" w:type="dxa"/>
          </w:tcPr>
          <w:p w14:paraId="7F5831C6" w14:textId="77777777" w:rsidR="005236B2" w:rsidRPr="009074E0" w:rsidRDefault="005236B2" w:rsidP="003315EA">
            <w:pPr>
              <w:ind w:left="-142" w:right="-108"/>
              <w:jc w:val="center"/>
              <w:rPr>
                <w:rFonts w:ascii="Times New Roman" w:hAnsi="Times New Roman" w:cs="Times New Roman"/>
                <w:sz w:val="24"/>
                <w:szCs w:val="24"/>
              </w:rPr>
            </w:pPr>
          </w:p>
          <w:p w14:paraId="757A8006"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Волейбол</w:t>
            </w:r>
          </w:p>
        </w:tc>
        <w:tc>
          <w:tcPr>
            <w:tcW w:w="1843" w:type="dxa"/>
          </w:tcPr>
          <w:p w14:paraId="778E5333" w14:textId="77777777" w:rsidR="005236B2" w:rsidRPr="009074E0" w:rsidRDefault="005236B2" w:rsidP="003315EA">
            <w:pPr>
              <w:ind w:right="-90"/>
              <w:rPr>
                <w:rFonts w:ascii="Times New Roman" w:hAnsi="Times New Roman" w:cs="Times New Roman"/>
                <w:sz w:val="24"/>
                <w:szCs w:val="24"/>
                <w:lang w:val="kk-KZ"/>
              </w:rPr>
            </w:pPr>
            <w:r w:rsidRPr="009074E0">
              <w:rPr>
                <w:rFonts w:ascii="Times New Roman" w:hAnsi="Times New Roman" w:cs="Times New Roman"/>
                <w:sz w:val="24"/>
                <w:szCs w:val="24"/>
                <w:lang w:val="kk-KZ"/>
              </w:rPr>
              <w:t>1.Жұман Баймұрат,</w:t>
            </w:r>
          </w:p>
          <w:p w14:paraId="2A1AB075"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 2.Тажахмет Даниал, </w:t>
            </w:r>
          </w:p>
          <w:p w14:paraId="5CF045C1"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3.Алипов </w:t>
            </w:r>
            <w:r w:rsidRPr="009074E0">
              <w:rPr>
                <w:rFonts w:ascii="Times New Roman" w:hAnsi="Times New Roman" w:cs="Times New Roman"/>
                <w:sz w:val="24"/>
                <w:szCs w:val="24"/>
                <w:lang w:val="kk-KZ"/>
              </w:rPr>
              <w:lastRenderedPageBreak/>
              <w:t xml:space="preserve">Мансур, </w:t>
            </w:r>
          </w:p>
          <w:p w14:paraId="08B0E15F"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4.Шамидин Әділ, </w:t>
            </w:r>
          </w:p>
          <w:p w14:paraId="04C2AE57"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5.Нурадымбаев Серик,</w:t>
            </w:r>
          </w:p>
          <w:p w14:paraId="3BA6F541" w14:textId="77777777" w:rsidR="005236B2" w:rsidRPr="009074E0" w:rsidRDefault="005236B2" w:rsidP="003315EA">
            <w:pPr>
              <w:ind w:left="30" w:right="-90"/>
              <w:rPr>
                <w:rFonts w:ascii="Times New Roman" w:hAnsi="Times New Roman" w:cs="Times New Roman"/>
                <w:sz w:val="24"/>
                <w:szCs w:val="24"/>
                <w:lang w:val="kk-KZ"/>
              </w:rPr>
            </w:pPr>
            <w:r w:rsidRPr="009074E0">
              <w:rPr>
                <w:rFonts w:ascii="Times New Roman" w:hAnsi="Times New Roman" w:cs="Times New Roman"/>
                <w:sz w:val="24"/>
                <w:szCs w:val="24"/>
                <w:lang w:val="kk-KZ"/>
              </w:rPr>
              <w:t>6.Мирошниченко Ярослав.</w:t>
            </w:r>
          </w:p>
        </w:tc>
        <w:tc>
          <w:tcPr>
            <w:tcW w:w="850" w:type="dxa"/>
          </w:tcPr>
          <w:p w14:paraId="0F1B9A8E" w14:textId="77777777" w:rsidR="005236B2" w:rsidRPr="009074E0" w:rsidRDefault="005236B2" w:rsidP="001F652C">
            <w:pPr>
              <w:ind w:right="-90"/>
              <w:jc w:val="center"/>
              <w:rPr>
                <w:rFonts w:ascii="Times New Roman" w:hAnsi="Times New Roman" w:cs="Times New Roman"/>
                <w:sz w:val="24"/>
                <w:szCs w:val="24"/>
              </w:rPr>
            </w:pPr>
            <w:r w:rsidRPr="009074E0">
              <w:rPr>
                <w:rFonts w:ascii="Times New Roman" w:hAnsi="Times New Roman" w:cs="Times New Roman"/>
                <w:sz w:val="24"/>
                <w:szCs w:val="24"/>
              </w:rPr>
              <w:lastRenderedPageBreak/>
              <w:t>8</w:t>
            </w:r>
          </w:p>
          <w:p w14:paraId="3104E831" w14:textId="77777777" w:rsidR="005236B2" w:rsidRPr="009074E0" w:rsidRDefault="005236B2" w:rsidP="001F652C">
            <w:pPr>
              <w:ind w:left="-131" w:right="-90"/>
              <w:jc w:val="center"/>
              <w:rPr>
                <w:rFonts w:ascii="Times New Roman" w:hAnsi="Times New Roman" w:cs="Times New Roman"/>
                <w:sz w:val="24"/>
                <w:szCs w:val="24"/>
              </w:rPr>
            </w:pPr>
          </w:p>
          <w:p w14:paraId="244C78E4"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7</w:t>
            </w:r>
          </w:p>
          <w:p w14:paraId="24C69B8C" w14:textId="77777777" w:rsidR="005236B2" w:rsidRPr="009074E0" w:rsidRDefault="005236B2" w:rsidP="001F652C">
            <w:pPr>
              <w:ind w:left="-131" w:right="-90"/>
              <w:jc w:val="center"/>
              <w:rPr>
                <w:rFonts w:ascii="Times New Roman" w:hAnsi="Times New Roman" w:cs="Times New Roman"/>
                <w:sz w:val="24"/>
                <w:szCs w:val="24"/>
              </w:rPr>
            </w:pPr>
          </w:p>
          <w:p w14:paraId="7249FFBB"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1BE499C7" w14:textId="77777777" w:rsidR="005236B2" w:rsidRPr="009074E0" w:rsidRDefault="005236B2" w:rsidP="001F652C">
            <w:pPr>
              <w:ind w:left="-131" w:right="-90"/>
              <w:jc w:val="center"/>
              <w:rPr>
                <w:rFonts w:ascii="Times New Roman" w:hAnsi="Times New Roman" w:cs="Times New Roman"/>
                <w:sz w:val="24"/>
                <w:szCs w:val="24"/>
              </w:rPr>
            </w:pPr>
          </w:p>
          <w:p w14:paraId="2BEC300D"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w:t>
            </w:r>
          </w:p>
          <w:p w14:paraId="1EFC2483" w14:textId="77777777" w:rsidR="005236B2" w:rsidRPr="009074E0" w:rsidRDefault="005236B2" w:rsidP="001F652C">
            <w:pPr>
              <w:ind w:left="-131" w:right="-90"/>
              <w:jc w:val="center"/>
              <w:rPr>
                <w:rFonts w:ascii="Times New Roman" w:hAnsi="Times New Roman" w:cs="Times New Roman"/>
                <w:sz w:val="24"/>
                <w:szCs w:val="24"/>
              </w:rPr>
            </w:pPr>
          </w:p>
          <w:p w14:paraId="4A117B7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7</w:t>
            </w:r>
          </w:p>
          <w:p w14:paraId="1BBBA309" w14:textId="77777777" w:rsidR="005236B2" w:rsidRPr="009074E0" w:rsidRDefault="005236B2" w:rsidP="001F652C">
            <w:pPr>
              <w:ind w:left="-131" w:right="-90"/>
              <w:jc w:val="center"/>
              <w:rPr>
                <w:rFonts w:ascii="Times New Roman" w:hAnsi="Times New Roman" w:cs="Times New Roman"/>
                <w:sz w:val="24"/>
                <w:szCs w:val="24"/>
              </w:rPr>
            </w:pPr>
          </w:p>
          <w:p w14:paraId="086A5954"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7</w:t>
            </w:r>
          </w:p>
          <w:p w14:paraId="72F1A2CF" w14:textId="77777777" w:rsidR="005236B2" w:rsidRPr="009074E0" w:rsidRDefault="005236B2" w:rsidP="001F652C">
            <w:pPr>
              <w:ind w:left="-131" w:right="-90"/>
              <w:jc w:val="center"/>
              <w:rPr>
                <w:rFonts w:ascii="Times New Roman" w:hAnsi="Times New Roman" w:cs="Times New Roman"/>
                <w:sz w:val="24"/>
                <w:szCs w:val="24"/>
              </w:rPr>
            </w:pPr>
          </w:p>
        </w:tc>
        <w:tc>
          <w:tcPr>
            <w:tcW w:w="1559" w:type="dxa"/>
          </w:tcPr>
          <w:p w14:paraId="3AFFE15A"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Мельник В.В.</w:t>
            </w:r>
          </w:p>
          <w:p w14:paraId="057500CE"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74ACA0C5"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r w:rsidR="005236B2" w:rsidRPr="009074E0" w14:paraId="49025B7C" w14:textId="77777777" w:rsidTr="003315EA">
        <w:tc>
          <w:tcPr>
            <w:tcW w:w="1418" w:type="dxa"/>
            <w:vMerge/>
          </w:tcPr>
          <w:p w14:paraId="361E52A9" w14:textId="77777777" w:rsidR="005236B2" w:rsidRPr="009074E0" w:rsidRDefault="005236B2" w:rsidP="003315EA">
            <w:pPr>
              <w:rPr>
                <w:rFonts w:ascii="Times New Roman" w:hAnsi="Times New Roman" w:cs="Times New Roman"/>
                <w:sz w:val="24"/>
                <w:szCs w:val="24"/>
              </w:rPr>
            </w:pPr>
          </w:p>
        </w:tc>
        <w:tc>
          <w:tcPr>
            <w:tcW w:w="1984" w:type="dxa"/>
          </w:tcPr>
          <w:p w14:paraId="4455EE2B" w14:textId="77777777" w:rsidR="005236B2" w:rsidRPr="009074E0" w:rsidRDefault="005236B2" w:rsidP="003315EA">
            <w:pPr>
              <w:ind w:left="-20" w:right="-41" w:hanging="20"/>
              <w:jc w:val="center"/>
              <w:rPr>
                <w:rFonts w:ascii="Times New Roman" w:hAnsi="Times New Roman" w:cs="Times New Roman"/>
                <w:sz w:val="24"/>
                <w:szCs w:val="24"/>
                <w:lang w:val="kk-KZ"/>
              </w:rPr>
            </w:pPr>
          </w:p>
          <w:p w14:paraId="2F9EBA1E"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lang w:val="kk-KZ"/>
              </w:rPr>
              <w:t xml:space="preserve">Районные соревнования по </w:t>
            </w:r>
          </w:p>
          <w:p w14:paraId="7756EA36"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волейбол (юноши старшего звена)</w:t>
            </w:r>
          </w:p>
          <w:p w14:paraId="5C64073C" w14:textId="77777777" w:rsidR="005236B2" w:rsidRPr="009074E0" w:rsidRDefault="005236B2" w:rsidP="003315EA">
            <w:pPr>
              <w:ind w:left="-20" w:right="-41" w:hanging="20"/>
              <w:jc w:val="center"/>
              <w:rPr>
                <w:rFonts w:ascii="Times New Roman" w:hAnsi="Times New Roman" w:cs="Times New Roman"/>
                <w:sz w:val="24"/>
                <w:szCs w:val="24"/>
              </w:rPr>
            </w:pPr>
            <w:r w:rsidRPr="009074E0">
              <w:rPr>
                <w:rFonts w:ascii="Times New Roman" w:hAnsi="Times New Roman" w:cs="Times New Roman"/>
                <w:sz w:val="24"/>
                <w:szCs w:val="24"/>
              </w:rPr>
              <w:t>апрель</w:t>
            </w:r>
          </w:p>
          <w:p w14:paraId="04767F1D" w14:textId="77777777" w:rsidR="005236B2" w:rsidRPr="009074E0" w:rsidRDefault="005236B2" w:rsidP="003315EA">
            <w:pPr>
              <w:ind w:left="-20" w:right="-41" w:hanging="20"/>
              <w:jc w:val="center"/>
              <w:rPr>
                <w:rFonts w:ascii="Times New Roman" w:hAnsi="Times New Roman" w:cs="Times New Roman"/>
                <w:sz w:val="24"/>
                <w:szCs w:val="24"/>
                <w:lang w:val="kk-KZ"/>
              </w:rPr>
            </w:pPr>
          </w:p>
        </w:tc>
        <w:tc>
          <w:tcPr>
            <w:tcW w:w="1418" w:type="dxa"/>
          </w:tcPr>
          <w:p w14:paraId="50F727BE" w14:textId="77777777" w:rsidR="005236B2" w:rsidRPr="009074E0" w:rsidRDefault="005236B2" w:rsidP="003315EA">
            <w:pPr>
              <w:ind w:left="-142" w:right="-108"/>
              <w:jc w:val="center"/>
              <w:rPr>
                <w:rFonts w:ascii="Times New Roman" w:hAnsi="Times New Roman" w:cs="Times New Roman"/>
                <w:sz w:val="24"/>
                <w:szCs w:val="24"/>
              </w:rPr>
            </w:pPr>
          </w:p>
          <w:p w14:paraId="34BC844F" w14:textId="77777777" w:rsidR="005236B2" w:rsidRPr="009074E0" w:rsidRDefault="005236B2" w:rsidP="003315EA">
            <w:pPr>
              <w:ind w:left="-142" w:right="-108"/>
              <w:jc w:val="center"/>
              <w:rPr>
                <w:rFonts w:ascii="Times New Roman" w:hAnsi="Times New Roman" w:cs="Times New Roman"/>
                <w:sz w:val="24"/>
                <w:szCs w:val="24"/>
              </w:rPr>
            </w:pPr>
            <w:r w:rsidRPr="009074E0">
              <w:rPr>
                <w:rFonts w:ascii="Times New Roman" w:hAnsi="Times New Roman" w:cs="Times New Roman"/>
                <w:sz w:val="24"/>
                <w:szCs w:val="24"/>
              </w:rPr>
              <w:t>Волейбол</w:t>
            </w:r>
          </w:p>
        </w:tc>
        <w:tc>
          <w:tcPr>
            <w:tcW w:w="1843" w:type="dxa"/>
          </w:tcPr>
          <w:p w14:paraId="3F2C8DD6" w14:textId="77777777" w:rsidR="005236B2" w:rsidRPr="009074E0" w:rsidRDefault="005236B2" w:rsidP="003315EA">
            <w:pPr>
              <w:ind w:right="-90"/>
              <w:rPr>
                <w:rFonts w:ascii="Times New Roman" w:hAnsi="Times New Roman" w:cs="Times New Roman"/>
                <w:sz w:val="24"/>
                <w:szCs w:val="24"/>
              </w:rPr>
            </w:pPr>
            <w:r w:rsidRPr="009074E0">
              <w:rPr>
                <w:rFonts w:ascii="Times New Roman" w:hAnsi="Times New Roman" w:cs="Times New Roman"/>
                <w:sz w:val="24"/>
                <w:szCs w:val="24"/>
              </w:rPr>
              <w:t xml:space="preserve">1.Байгельдинов </w:t>
            </w:r>
            <w:proofErr w:type="spellStart"/>
            <w:r w:rsidRPr="009074E0">
              <w:rPr>
                <w:rFonts w:ascii="Times New Roman" w:hAnsi="Times New Roman" w:cs="Times New Roman"/>
                <w:sz w:val="24"/>
                <w:szCs w:val="24"/>
              </w:rPr>
              <w:t>Ельнар</w:t>
            </w:r>
            <w:proofErr w:type="spellEnd"/>
            <w:r w:rsidRPr="009074E0">
              <w:rPr>
                <w:rFonts w:ascii="Times New Roman" w:hAnsi="Times New Roman" w:cs="Times New Roman"/>
                <w:sz w:val="24"/>
                <w:szCs w:val="24"/>
              </w:rPr>
              <w:t xml:space="preserve">, </w:t>
            </w:r>
          </w:p>
          <w:p w14:paraId="2B4A1AFE"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2. </w:t>
            </w:r>
            <w:proofErr w:type="spellStart"/>
            <w:r w:rsidRPr="009074E0">
              <w:rPr>
                <w:rFonts w:ascii="Times New Roman" w:hAnsi="Times New Roman" w:cs="Times New Roman"/>
                <w:sz w:val="24"/>
                <w:szCs w:val="24"/>
              </w:rPr>
              <w:t>Агамедов</w:t>
            </w:r>
            <w:proofErr w:type="spellEnd"/>
            <w:r w:rsidRPr="009074E0">
              <w:rPr>
                <w:rFonts w:ascii="Times New Roman" w:hAnsi="Times New Roman" w:cs="Times New Roman"/>
                <w:sz w:val="24"/>
                <w:szCs w:val="24"/>
              </w:rPr>
              <w:t xml:space="preserve"> Богдан, </w:t>
            </w:r>
          </w:p>
          <w:p w14:paraId="54FA4A5A"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3.Алипов Мансур, </w:t>
            </w:r>
          </w:p>
          <w:p w14:paraId="210354DC"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4.Тажахмет Даниал, </w:t>
            </w:r>
          </w:p>
          <w:p w14:paraId="17DB408F"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 xml:space="preserve">5.Төлеген </w:t>
            </w:r>
            <w:proofErr w:type="spellStart"/>
            <w:r w:rsidRPr="009074E0">
              <w:rPr>
                <w:rFonts w:ascii="Times New Roman" w:hAnsi="Times New Roman" w:cs="Times New Roman"/>
                <w:sz w:val="24"/>
                <w:szCs w:val="24"/>
              </w:rPr>
              <w:t>Еділ</w:t>
            </w:r>
            <w:proofErr w:type="spellEnd"/>
            <w:r w:rsidRPr="009074E0">
              <w:rPr>
                <w:rFonts w:ascii="Times New Roman" w:hAnsi="Times New Roman" w:cs="Times New Roman"/>
                <w:sz w:val="24"/>
                <w:szCs w:val="24"/>
              </w:rPr>
              <w:t xml:space="preserve">, </w:t>
            </w:r>
          </w:p>
          <w:p w14:paraId="5148701C" w14:textId="77777777" w:rsidR="005236B2" w:rsidRPr="009074E0" w:rsidRDefault="005236B2" w:rsidP="003315EA">
            <w:pPr>
              <w:ind w:left="30" w:right="-90"/>
              <w:rPr>
                <w:rFonts w:ascii="Times New Roman" w:hAnsi="Times New Roman" w:cs="Times New Roman"/>
                <w:sz w:val="24"/>
                <w:szCs w:val="24"/>
              </w:rPr>
            </w:pPr>
            <w:r w:rsidRPr="009074E0">
              <w:rPr>
                <w:rFonts w:ascii="Times New Roman" w:hAnsi="Times New Roman" w:cs="Times New Roman"/>
                <w:sz w:val="24"/>
                <w:szCs w:val="24"/>
              </w:rPr>
              <w:t>6.Манарбек Али.</w:t>
            </w:r>
          </w:p>
        </w:tc>
        <w:tc>
          <w:tcPr>
            <w:tcW w:w="850" w:type="dxa"/>
          </w:tcPr>
          <w:p w14:paraId="6301CAEB" w14:textId="77777777" w:rsidR="005236B2" w:rsidRPr="009074E0" w:rsidRDefault="005236B2" w:rsidP="001F652C">
            <w:pPr>
              <w:ind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56D29706" w14:textId="77777777" w:rsidR="005236B2" w:rsidRPr="009074E0" w:rsidRDefault="005236B2" w:rsidP="001F652C">
            <w:pPr>
              <w:ind w:left="-131" w:right="-90"/>
              <w:jc w:val="center"/>
              <w:rPr>
                <w:rFonts w:ascii="Times New Roman" w:hAnsi="Times New Roman" w:cs="Times New Roman"/>
                <w:sz w:val="24"/>
                <w:szCs w:val="24"/>
              </w:rPr>
            </w:pPr>
          </w:p>
          <w:p w14:paraId="67F8B278"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11</w:t>
            </w:r>
          </w:p>
          <w:p w14:paraId="4AE39802" w14:textId="77777777" w:rsidR="005236B2" w:rsidRPr="009074E0" w:rsidRDefault="005236B2" w:rsidP="001F652C">
            <w:pPr>
              <w:ind w:left="-131" w:right="-90"/>
              <w:jc w:val="center"/>
              <w:rPr>
                <w:rFonts w:ascii="Times New Roman" w:hAnsi="Times New Roman" w:cs="Times New Roman"/>
                <w:sz w:val="24"/>
                <w:szCs w:val="24"/>
              </w:rPr>
            </w:pPr>
          </w:p>
          <w:p w14:paraId="184B6C94"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9</w:t>
            </w:r>
          </w:p>
          <w:p w14:paraId="20913A2A" w14:textId="77777777" w:rsidR="005236B2" w:rsidRPr="009074E0" w:rsidRDefault="005236B2" w:rsidP="001F652C">
            <w:pPr>
              <w:ind w:left="-131" w:right="-90"/>
              <w:jc w:val="center"/>
              <w:rPr>
                <w:rFonts w:ascii="Times New Roman" w:hAnsi="Times New Roman" w:cs="Times New Roman"/>
                <w:sz w:val="24"/>
                <w:szCs w:val="24"/>
              </w:rPr>
            </w:pPr>
          </w:p>
          <w:p w14:paraId="7E713346"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8</w:t>
            </w:r>
          </w:p>
          <w:p w14:paraId="57C8F259" w14:textId="77777777" w:rsidR="005236B2" w:rsidRPr="009074E0" w:rsidRDefault="005236B2" w:rsidP="001F652C">
            <w:pPr>
              <w:ind w:left="-131" w:right="-90"/>
              <w:jc w:val="center"/>
              <w:rPr>
                <w:rFonts w:ascii="Times New Roman" w:hAnsi="Times New Roman" w:cs="Times New Roman"/>
                <w:sz w:val="24"/>
                <w:szCs w:val="24"/>
              </w:rPr>
            </w:pPr>
          </w:p>
          <w:p w14:paraId="53062C27"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p w14:paraId="2ED8BC9F" w14:textId="77777777" w:rsidR="005236B2" w:rsidRPr="009074E0" w:rsidRDefault="005236B2" w:rsidP="001F652C">
            <w:pPr>
              <w:ind w:left="-131" w:right="-90"/>
              <w:jc w:val="center"/>
              <w:rPr>
                <w:rFonts w:ascii="Times New Roman" w:hAnsi="Times New Roman" w:cs="Times New Roman"/>
                <w:sz w:val="24"/>
                <w:szCs w:val="24"/>
              </w:rPr>
            </w:pPr>
            <w:r w:rsidRPr="009074E0">
              <w:rPr>
                <w:rFonts w:ascii="Times New Roman" w:hAnsi="Times New Roman" w:cs="Times New Roman"/>
                <w:sz w:val="24"/>
                <w:szCs w:val="24"/>
              </w:rPr>
              <w:t>10</w:t>
            </w:r>
          </w:p>
        </w:tc>
        <w:tc>
          <w:tcPr>
            <w:tcW w:w="1559" w:type="dxa"/>
          </w:tcPr>
          <w:p w14:paraId="4BC8DB2E"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Мухамеджан Ж.К.</w:t>
            </w:r>
          </w:p>
          <w:p w14:paraId="738D4F1F" w14:textId="77777777" w:rsidR="005236B2" w:rsidRPr="009074E0" w:rsidRDefault="005236B2" w:rsidP="003315EA">
            <w:pPr>
              <w:ind w:left="-65" w:right="-123"/>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t>учитель физической культуры</w:t>
            </w:r>
          </w:p>
        </w:tc>
        <w:tc>
          <w:tcPr>
            <w:tcW w:w="1134" w:type="dxa"/>
          </w:tcPr>
          <w:p w14:paraId="0F21492F" w14:textId="77777777" w:rsidR="005236B2" w:rsidRPr="009074E0" w:rsidRDefault="005236B2" w:rsidP="003315EA">
            <w:pPr>
              <w:ind w:left="-108" w:right="-108"/>
              <w:jc w:val="center"/>
              <w:rPr>
                <w:rFonts w:ascii="Times New Roman" w:hAnsi="Times New Roman" w:cs="Times New Roman"/>
                <w:sz w:val="24"/>
                <w:szCs w:val="24"/>
              </w:rPr>
            </w:pPr>
          </w:p>
          <w:p w14:paraId="0B01395D" w14:textId="77777777" w:rsidR="005236B2" w:rsidRPr="009074E0" w:rsidRDefault="005236B2" w:rsidP="003315EA">
            <w:pPr>
              <w:ind w:left="-108" w:right="-108"/>
              <w:jc w:val="center"/>
              <w:rPr>
                <w:rFonts w:ascii="Times New Roman" w:hAnsi="Times New Roman" w:cs="Times New Roman"/>
                <w:sz w:val="24"/>
                <w:szCs w:val="24"/>
              </w:rPr>
            </w:pPr>
            <w:r w:rsidRPr="009074E0">
              <w:rPr>
                <w:rFonts w:ascii="Times New Roman" w:hAnsi="Times New Roman" w:cs="Times New Roman"/>
                <w:sz w:val="24"/>
                <w:szCs w:val="24"/>
              </w:rPr>
              <w:t>2 место</w:t>
            </w:r>
          </w:p>
        </w:tc>
      </w:tr>
    </w:tbl>
    <w:p w14:paraId="7A7C6E73" w14:textId="77777777" w:rsidR="005236B2" w:rsidRPr="009074E0" w:rsidRDefault="005236B2" w:rsidP="005236B2">
      <w:pPr>
        <w:spacing w:after="0"/>
        <w:ind w:right="864"/>
        <w:jc w:val="both"/>
        <w:rPr>
          <w:rFonts w:ascii="Times New Roman" w:eastAsia="Times New Roman" w:hAnsi="Times New Roman" w:cs="Times New Roman"/>
          <w:sz w:val="24"/>
          <w:szCs w:val="24"/>
        </w:rPr>
      </w:pPr>
    </w:p>
    <w:p w14:paraId="12A619C8" w14:textId="6C1FD781" w:rsidR="005236B2" w:rsidRPr="009074E0" w:rsidRDefault="005236B2" w:rsidP="005236B2">
      <w:pPr>
        <w:spacing w:after="0" w:line="240" w:lineRule="auto"/>
        <w:ind w:right="-143"/>
        <w:rPr>
          <w:rFonts w:ascii="Times New Roman" w:hAnsi="Times New Roman" w:cs="Times New Roman"/>
          <w:b/>
          <w:bCs/>
          <w:sz w:val="24"/>
          <w:szCs w:val="24"/>
          <w:shd w:val="clear" w:color="auto" w:fill="FFFFFF"/>
        </w:rPr>
      </w:pPr>
      <w:r w:rsidRPr="009074E0">
        <w:rPr>
          <w:rFonts w:ascii="Times New Roman" w:hAnsi="Times New Roman" w:cs="Times New Roman"/>
          <w:color w:val="666666"/>
          <w:sz w:val="24"/>
          <w:szCs w:val="24"/>
          <w:shd w:val="clear" w:color="auto" w:fill="FFFFFF"/>
        </w:rPr>
        <w:t xml:space="preserve"> </w:t>
      </w:r>
      <w:r w:rsidR="001F652C">
        <w:rPr>
          <w:rFonts w:ascii="Times New Roman" w:hAnsi="Times New Roman" w:cs="Times New Roman"/>
          <w:color w:val="666666"/>
          <w:sz w:val="24"/>
          <w:szCs w:val="24"/>
          <w:shd w:val="clear" w:color="auto" w:fill="FFFFFF"/>
        </w:rPr>
        <w:tab/>
      </w:r>
      <w:r w:rsidRPr="009074E0">
        <w:rPr>
          <w:rFonts w:ascii="Times New Roman" w:hAnsi="Times New Roman" w:cs="Times New Roman"/>
          <w:sz w:val="24"/>
          <w:szCs w:val="24"/>
          <w:shd w:val="clear" w:color="auto" w:fill="FFFFFF"/>
        </w:rPr>
        <w:t xml:space="preserve">Активное участие принимает наша школа в реализации республиканского </w:t>
      </w:r>
      <w:r w:rsidRPr="009074E0">
        <w:rPr>
          <w:rFonts w:ascii="Times New Roman" w:hAnsi="Times New Roman" w:cs="Times New Roman"/>
          <w:b/>
          <w:bCs/>
          <w:sz w:val="24"/>
          <w:szCs w:val="24"/>
          <w:shd w:val="clear" w:color="auto" w:fill="FFFFFF"/>
        </w:rPr>
        <w:t>проекта «Читающая школа».</w:t>
      </w:r>
    </w:p>
    <w:p w14:paraId="0937C5A2" w14:textId="77777777" w:rsidR="005236B2" w:rsidRPr="009074E0" w:rsidRDefault="005236B2" w:rsidP="001F652C">
      <w:pPr>
        <w:spacing w:after="0" w:line="240" w:lineRule="auto"/>
        <w:ind w:right="-143" w:firstLine="708"/>
        <w:rPr>
          <w:rFonts w:ascii="Times New Roman" w:hAnsi="Times New Roman" w:cs="Times New Roman"/>
          <w:b/>
          <w:bCs/>
          <w:sz w:val="24"/>
          <w:szCs w:val="24"/>
          <w:shd w:val="clear" w:color="auto" w:fill="FFFFFF"/>
        </w:rPr>
      </w:pPr>
      <w:r w:rsidRPr="009074E0">
        <w:rPr>
          <w:rFonts w:ascii="Times New Roman" w:hAnsi="Times New Roman" w:cs="Times New Roman"/>
          <w:b/>
          <w:bCs/>
          <w:sz w:val="24"/>
          <w:szCs w:val="24"/>
          <w:shd w:val="clear" w:color="auto" w:fill="FFFFFF"/>
        </w:rPr>
        <w:t>Цель проекта:</w:t>
      </w:r>
    </w:p>
    <w:p w14:paraId="3BA57F44" w14:textId="77777777" w:rsidR="005236B2" w:rsidRPr="009074E0" w:rsidRDefault="005236B2" w:rsidP="001F652C">
      <w:pPr>
        <w:shd w:val="clear" w:color="auto" w:fill="FFFFFF"/>
        <w:spacing w:after="0" w:line="240" w:lineRule="auto"/>
        <w:ind w:firstLine="708"/>
        <w:rPr>
          <w:rFonts w:ascii="Times New Roman" w:hAnsi="Times New Roman" w:cs="Times New Roman"/>
          <w:bCs/>
          <w:sz w:val="24"/>
          <w:szCs w:val="24"/>
        </w:rPr>
      </w:pPr>
      <w:r w:rsidRPr="009074E0">
        <w:rPr>
          <w:rFonts w:ascii="Times New Roman" w:hAnsi="Times New Roman" w:cs="Times New Roman"/>
          <w:bCs/>
          <w:sz w:val="24"/>
          <w:szCs w:val="24"/>
        </w:rPr>
        <w:t xml:space="preserve">Повышение читательской культуры обучающихся, роста их читательской активности и создание условий для популяризации чтения. </w:t>
      </w:r>
    </w:p>
    <w:p w14:paraId="57101C02" w14:textId="77777777" w:rsidR="005236B2" w:rsidRPr="009074E0" w:rsidRDefault="005236B2" w:rsidP="001F652C">
      <w:pPr>
        <w:spacing w:after="0" w:line="240" w:lineRule="auto"/>
        <w:ind w:firstLine="708"/>
        <w:jc w:val="both"/>
        <w:rPr>
          <w:rFonts w:ascii="Times New Roman" w:eastAsia="Calibri" w:hAnsi="Times New Roman" w:cs="Times New Roman"/>
          <w:sz w:val="24"/>
          <w:szCs w:val="24"/>
        </w:rPr>
      </w:pPr>
      <w:r w:rsidRPr="009074E0">
        <w:rPr>
          <w:rFonts w:ascii="Times New Roman" w:hAnsi="Times New Roman" w:cs="Times New Roman"/>
          <w:bCs/>
          <w:sz w:val="24"/>
          <w:szCs w:val="24"/>
        </w:rPr>
        <w:t>Работа по данному проекту ведется среди обучающих всех звеньев. В нее активно входят все участники образовательного процесса: обучающиеся, педагоги и родители.</w:t>
      </w:r>
      <w:r w:rsidRPr="009074E0">
        <w:rPr>
          <w:rFonts w:ascii="Times New Roman" w:eastAsia="Calibri" w:hAnsi="Times New Roman" w:cs="Times New Roman"/>
          <w:sz w:val="24"/>
          <w:szCs w:val="24"/>
        </w:rPr>
        <w:t xml:space="preserve"> Библиотекарь школы, совместно с педагогами проводят мероприятия:</w:t>
      </w:r>
    </w:p>
    <w:p w14:paraId="200F5D6F"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w:t>
      </w:r>
      <w:proofErr w:type="spellStart"/>
      <w:r w:rsidRPr="009074E0">
        <w:rPr>
          <w:rFonts w:ascii="Times New Roman" w:eastAsia="Calibri" w:hAnsi="Times New Roman" w:cs="Times New Roman"/>
          <w:sz w:val="24"/>
          <w:szCs w:val="24"/>
        </w:rPr>
        <w:t>Книжкина</w:t>
      </w:r>
      <w:proofErr w:type="spellEnd"/>
      <w:r w:rsidRPr="009074E0">
        <w:rPr>
          <w:rFonts w:ascii="Times New Roman" w:eastAsia="Calibri" w:hAnsi="Times New Roman" w:cs="Times New Roman"/>
          <w:sz w:val="24"/>
          <w:szCs w:val="24"/>
        </w:rPr>
        <w:t xml:space="preserve"> больничка»</w:t>
      </w:r>
    </w:p>
    <w:p w14:paraId="08802399"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экскурсии в сельскую и районную библиотеки;</w:t>
      </w:r>
    </w:p>
    <w:p w14:paraId="36E267DE"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 конкурсы чтецов </w:t>
      </w:r>
    </w:p>
    <w:p w14:paraId="26B78DD6"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 викторины и конкурсы </w:t>
      </w:r>
    </w:p>
    <w:p w14:paraId="6AC90A94"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 книжные выставки </w:t>
      </w:r>
    </w:p>
    <w:p w14:paraId="3DA7C6AD"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акции и рейды</w:t>
      </w:r>
    </w:p>
    <w:p w14:paraId="687DBEE0"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литературная гостиная,</w:t>
      </w:r>
    </w:p>
    <w:p w14:paraId="3B108406" w14:textId="77777777" w:rsidR="005236B2" w:rsidRPr="009074E0" w:rsidRDefault="005236B2" w:rsidP="005236B2">
      <w:pPr>
        <w:spacing w:after="0" w:line="240" w:lineRule="auto"/>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писатели юбиляры и т.д.</w:t>
      </w:r>
    </w:p>
    <w:p w14:paraId="03A59C32" w14:textId="77777777" w:rsidR="005236B2" w:rsidRPr="009074E0" w:rsidRDefault="005236B2" w:rsidP="001F652C">
      <w:pPr>
        <w:spacing w:after="0" w:line="240" w:lineRule="auto"/>
        <w:ind w:firstLine="708"/>
        <w:jc w:val="both"/>
        <w:rPr>
          <w:rFonts w:ascii="Times New Roman" w:eastAsia="Calibri" w:hAnsi="Times New Roman" w:cs="Times New Roman"/>
          <w:sz w:val="24"/>
          <w:szCs w:val="24"/>
        </w:rPr>
      </w:pPr>
      <w:r w:rsidRPr="009074E0">
        <w:rPr>
          <w:rFonts w:ascii="Times New Roman" w:eastAsia="Calibri" w:hAnsi="Times New Roman" w:cs="Times New Roman"/>
          <w:sz w:val="24"/>
          <w:szCs w:val="24"/>
        </w:rPr>
        <w:t xml:space="preserve">В фойе школы, на втором этаже, расположен «Уголок читателя». В данном уголке размещена художественная и познавательная литература, подобранная с учетов интересов и запросов читателей разных возрастов. Данная литература   </w:t>
      </w:r>
    </w:p>
    <w:p w14:paraId="0365DE9E" w14:textId="77777777" w:rsidR="005236B2" w:rsidRPr="009074E0" w:rsidRDefault="005236B2" w:rsidP="005236B2">
      <w:pPr>
        <w:shd w:val="clear" w:color="auto" w:fill="FFFFFF"/>
        <w:spacing w:after="0" w:line="240" w:lineRule="auto"/>
        <w:rPr>
          <w:rFonts w:ascii="Times New Roman" w:hAnsi="Times New Roman" w:cs="Times New Roman"/>
          <w:bCs/>
          <w:sz w:val="24"/>
          <w:szCs w:val="24"/>
        </w:rPr>
      </w:pPr>
      <w:r w:rsidRPr="009074E0">
        <w:rPr>
          <w:rFonts w:ascii="Times New Roman" w:hAnsi="Times New Roman" w:cs="Times New Roman"/>
          <w:bCs/>
          <w:sz w:val="24"/>
          <w:szCs w:val="24"/>
        </w:rPr>
        <w:t>периодически обновляется.</w:t>
      </w:r>
    </w:p>
    <w:p w14:paraId="761A0C91" w14:textId="77777777" w:rsidR="005236B2" w:rsidRPr="009074E0" w:rsidRDefault="005236B2" w:rsidP="001F652C">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b/>
          <w:sz w:val="24"/>
          <w:szCs w:val="24"/>
        </w:rPr>
        <w:t>Проблемы в воспитательной работе и пути их решения</w:t>
      </w:r>
      <w:r w:rsidRPr="009074E0">
        <w:rPr>
          <w:rFonts w:ascii="Times New Roman" w:hAnsi="Times New Roman" w:cs="Times New Roman"/>
          <w:sz w:val="24"/>
          <w:szCs w:val="24"/>
        </w:rPr>
        <w:t>.</w:t>
      </w:r>
    </w:p>
    <w:p w14:paraId="60610737" w14:textId="77777777" w:rsidR="005236B2" w:rsidRPr="009074E0" w:rsidRDefault="005236B2" w:rsidP="005236B2">
      <w:pPr>
        <w:spacing w:after="0" w:line="240" w:lineRule="auto"/>
        <w:jc w:val="both"/>
        <w:rPr>
          <w:rFonts w:ascii="Times New Roman" w:hAnsi="Times New Roman" w:cs="Times New Roman"/>
          <w:sz w:val="24"/>
          <w:szCs w:val="24"/>
        </w:rPr>
      </w:pPr>
    </w:p>
    <w:p w14:paraId="055EC298" w14:textId="77777777" w:rsidR="005236B2" w:rsidRPr="009074E0" w:rsidRDefault="005236B2" w:rsidP="001F652C">
      <w:pPr>
        <w:spacing w:after="0" w:line="240" w:lineRule="auto"/>
        <w:ind w:firstLine="708"/>
        <w:jc w:val="both"/>
        <w:rPr>
          <w:rFonts w:ascii="Times New Roman" w:hAnsi="Times New Roman" w:cs="Times New Roman"/>
          <w:b/>
          <w:color w:val="000000" w:themeColor="text1"/>
          <w:sz w:val="24"/>
          <w:szCs w:val="24"/>
        </w:rPr>
      </w:pPr>
      <w:r w:rsidRPr="009074E0">
        <w:rPr>
          <w:rFonts w:ascii="Times New Roman" w:hAnsi="Times New Roman" w:cs="Times New Roman"/>
          <w:b/>
          <w:color w:val="000000" w:themeColor="text1"/>
          <w:sz w:val="24"/>
          <w:szCs w:val="24"/>
        </w:rPr>
        <w:t xml:space="preserve">Проблемы: </w:t>
      </w:r>
    </w:p>
    <w:p w14:paraId="1F5BED21" w14:textId="77777777" w:rsidR="005236B2" w:rsidRPr="009074E0" w:rsidRDefault="005236B2" w:rsidP="005236B2">
      <w:pPr>
        <w:spacing w:after="0" w:line="240" w:lineRule="auto"/>
        <w:jc w:val="both"/>
        <w:rPr>
          <w:rFonts w:ascii="Times New Roman" w:hAnsi="Times New Roman" w:cs="Times New Roman"/>
          <w:color w:val="000000" w:themeColor="text1"/>
          <w:sz w:val="24"/>
          <w:szCs w:val="24"/>
        </w:rPr>
      </w:pPr>
      <w:r w:rsidRPr="009074E0">
        <w:rPr>
          <w:rFonts w:ascii="Times New Roman" w:hAnsi="Times New Roman" w:cs="Times New Roman"/>
          <w:b/>
          <w:color w:val="000000" w:themeColor="text1"/>
          <w:sz w:val="24"/>
          <w:szCs w:val="24"/>
        </w:rPr>
        <w:t>-</w:t>
      </w:r>
      <w:r w:rsidRPr="009074E0">
        <w:rPr>
          <w:rFonts w:ascii="Times New Roman" w:hAnsi="Times New Roman" w:cs="Times New Roman"/>
          <w:color w:val="000000" w:themeColor="text1"/>
          <w:sz w:val="24"/>
          <w:szCs w:val="24"/>
        </w:rPr>
        <w:t xml:space="preserve"> недостаточно высокий уровень сформированности нравственной направленности личности учащихся; </w:t>
      </w:r>
    </w:p>
    <w:p w14:paraId="24A4CF66" w14:textId="77777777" w:rsidR="005236B2" w:rsidRPr="009074E0" w:rsidRDefault="005236B2" w:rsidP="005236B2">
      <w:pPr>
        <w:spacing w:after="0" w:line="240" w:lineRule="auto"/>
        <w:jc w:val="both"/>
        <w:rPr>
          <w:rFonts w:ascii="Times New Roman" w:hAnsi="Times New Roman" w:cs="Times New Roman"/>
          <w:color w:val="000000" w:themeColor="text1"/>
          <w:sz w:val="24"/>
          <w:szCs w:val="24"/>
        </w:rPr>
      </w:pPr>
      <w:r w:rsidRPr="009074E0">
        <w:rPr>
          <w:rFonts w:ascii="Times New Roman" w:hAnsi="Times New Roman" w:cs="Times New Roman"/>
          <w:color w:val="000000" w:themeColor="text1"/>
          <w:sz w:val="24"/>
          <w:szCs w:val="24"/>
        </w:rPr>
        <w:t xml:space="preserve">- не в полной мере учитываются и развиваются индивидуальные особенности личности ребенка в процессе внеклассной воспитательной работы; </w:t>
      </w:r>
    </w:p>
    <w:p w14:paraId="61B54FAC"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не высокий уровень ответственности родителей за воспитание детей ввиду низкого уровня образованности и материальных трудностей.</w:t>
      </w:r>
    </w:p>
    <w:p w14:paraId="3BA5B9C0" w14:textId="77777777" w:rsidR="005236B2" w:rsidRPr="009074E0" w:rsidRDefault="005236B2" w:rsidP="005236B2">
      <w:pPr>
        <w:spacing w:after="0" w:line="240" w:lineRule="auto"/>
        <w:jc w:val="both"/>
        <w:rPr>
          <w:rFonts w:ascii="Times New Roman" w:hAnsi="Times New Roman" w:cs="Times New Roman"/>
          <w:b/>
          <w:bCs/>
          <w:sz w:val="24"/>
          <w:szCs w:val="24"/>
        </w:rPr>
      </w:pPr>
    </w:p>
    <w:p w14:paraId="5FD3D03E" w14:textId="1158173D" w:rsidR="005236B2" w:rsidRPr="009074E0" w:rsidRDefault="005236B2" w:rsidP="001F652C">
      <w:pPr>
        <w:shd w:val="clear" w:color="auto" w:fill="FFFFFF"/>
        <w:spacing w:after="0" w:line="240" w:lineRule="auto"/>
        <w:ind w:firstLine="708"/>
        <w:rPr>
          <w:rFonts w:ascii="Times New Roman" w:hAnsi="Times New Roman" w:cs="Times New Roman"/>
          <w:b/>
          <w:bCs/>
          <w:sz w:val="24"/>
          <w:szCs w:val="24"/>
        </w:rPr>
      </w:pPr>
      <w:r w:rsidRPr="009074E0">
        <w:rPr>
          <w:rFonts w:ascii="Times New Roman" w:hAnsi="Times New Roman" w:cs="Times New Roman"/>
          <w:b/>
          <w:bCs/>
          <w:sz w:val="24"/>
          <w:szCs w:val="24"/>
        </w:rPr>
        <w:t>В целях решения проблем в воспитательной деятельности школы необходимо обратить внимание на решение следующих задач в 2024-2025 учебном году:</w:t>
      </w:r>
    </w:p>
    <w:p w14:paraId="5BE8BE07"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совершенствование работы с педагогическими кадрами через использование различных форм, методов и приёмов, эффективно влияющих на повышение качества обучения и воспитания как в онлайн, так и в оффлайн - формате.</w:t>
      </w:r>
    </w:p>
    <w:p w14:paraId="0ACEF4C7"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lastRenderedPageBreak/>
        <w:t xml:space="preserve"> - создание условий для воспитания чувства патриотизма и гражданского долга, уважения и интереса к истории своей страны, родного края через пропаганду через общечеловеческие и национальные ценности;</w:t>
      </w:r>
    </w:p>
    <w:p w14:paraId="40912ECA"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реализация индивидуальных образовательных возможностей, обеспечение поддержки обучающихся, имеющих трудности в обучении;</w:t>
      </w:r>
    </w:p>
    <w:p w14:paraId="1CBCD393"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формирование сознательного отношения к здоровому образу жизни;</w:t>
      </w:r>
    </w:p>
    <w:p w14:paraId="130D803A"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развитие спортивно-оздоровительной работы с целью укрепления здоровья учащихся;</w:t>
      </w:r>
    </w:p>
    <w:p w14:paraId="07FCF209"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усиление общекультурной направленности общего образования в целях адаптивных возможностей школьников;</w:t>
      </w:r>
    </w:p>
    <w:p w14:paraId="0DDE0942"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активизация работы по профилактике жестокого обращения с детьми, а также совершения правонарушений и преступлений несовершеннолетними и в отношении них, профилактике деструктивного поведения подростков и молодежи, предупреждения вовлечения детей и молодежи в деструктивные сообщества и антиобщественные действия, </w:t>
      </w:r>
    </w:p>
    <w:p w14:paraId="1A15CF1E"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активизация работы по профилактике употребления алкоголя, наркотических, ПАВ и других запрещенных веществ несовершеннолетними; - усиление контроля за обучающимися, находящимися в «группе риска», отслеживание динамики поведения, обучения, развития.</w:t>
      </w:r>
    </w:p>
    <w:p w14:paraId="51B776D5"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повышение уровня заинтересованности родителей в школьных делах.</w:t>
      </w:r>
    </w:p>
    <w:p w14:paraId="0656A76B"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совершенствование работы по вовлечению родительской общественности в творческую, социально значимую деятельность, направленную на повышение авторитета семьи и школы;</w:t>
      </w:r>
    </w:p>
    <w:p w14:paraId="456165C6" w14:textId="77777777" w:rsidR="005236B2" w:rsidRPr="009074E0" w:rsidRDefault="005236B2" w:rsidP="005236B2">
      <w:pPr>
        <w:shd w:val="clear" w:color="auto" w:fill="FFFFFF"/>
        <w:spacing w:after="0" w:line="240" w:lineRule="auto"/>
        <w:rPr>
          <w:rFonts w:ascii="Times New Roman" w:hAnsi="Times New Roman" w:cs="Times New Roman"/>
          <w:sz w:val="24"/>
          <w:szCs w:val="24"/>
        </w:rPr>
      </w:pPr>
      <w:r w:rsidRPr="009074E0">
        <w:rPr>
          <w:rFonts w:ascii="Times New Roman" w:hAnsi="Times New Roman" w:cs="Times New Roman"/>
          <w:sz w:val="24"/>
          <w:szCs w:val="24"/>
        </w:rPr>
        <w:t xml:space="preserve"> - воспитание трудолюбия и творческого отношения к учению, труду, жизни через первоначальный опыт участия обучающихся в различных видах общественно полезной и личностно значимой деятельности;</w:t>
      </w:r>
    </w:p>
    <w:p w14:paraId="448A35B8" w14:textId="77777777" w:rsidR="005236B2" w:rsidRPr="009074E0" w:rsidRDefault="005236B2" w:rsidP="005236B2">
      <w:pPr>
        <w:tabs>
          <w:tab w:val="center" w:pos="5233"/>
        </w:tabs>
        <w:autoSpaceDE w:val="0"/>
        <w:autoSpaceDN w:val="0"/>
        <w:adjustRightInd w:val="0"/>
        <w:spacing w:after="160" w:line="240" w:lineRule="auto"/>
        <w:jc w:val="both"/>
        <w:rPr>
          <w:rFonts w:ascii="Times New Roman" w:eastAsiaTheme="minorHAnsi" w:hAnsi="Times New Roman" w:cs="Times New Roman"/>
          <w:b/>
          <w:sz w:val="24"/>
          <w:szCs w:val="24"/>
          <w:lang w:val="kk-KZ" w:eastAsia="en-US"/>
        </w:rPr>
      </w:pPr>
    </w:p>
    <w:p w14:paraId="053BB70D" w14:textId="77777777" w:rsidR="005236B2" w:rsidRPr="009074E0" w:rsidRDefault="005236B2" w:rsidP="001F652C">
      <w:pPr>
        <w:tabs>
          <w:tab w:val="center" w:pos="5233"/>
        </w:tabs>
        <w:autoSpaceDE w:val="0"/>
        <w:autoSpaceDN w:val="0"/>
        <w:adjustRightInd w:val="0"/>
        <w:spacing w:after="160" w:line="240" w:lineRule="auto"/>
        <w:jc w:val="center"/>
        <w:rPr>
          <w:rFonts w:ascii="Times New Roman" w:eastAsiaTheme="minorHAnsi" w:hAnsi="Times New Roman" w:cs="Times New Roman"/>
          <w:b/>
          <w:sz w:val="24"/>
          <w:szCs w:val="24"/>
          <w:lang w:val="kk-KZ" w:eastAsia="en-US"/>
        </w:rPr>
      </w:pPr>
      <w:r w:rsidRPr="009074E0">
        <w:rPr>
          <w:rFonts w:ascii="Times New Roman" w:eastAsiaTheme="minorHAnsi" w:hAnsi="Times New Roman" w:cs="Times New Roman"/>
          <w:b/>
          <w:sz w:val="24"/>
          <w:szCs w:val="24"/>
          <w:lang w:val="kk-KZ" w:eastAsia="en-US"/>
        </w:rPr>
        <w:t>Работа педагога-психолога</w:t>
      </w:r>
    </w:p>
    <w:p w14:paraId="5EEA3414" w14:textId="77777777" w:rsidR="005236B2" w:rsidRPr="009074E0" w:rsidRDefault="005236B2" w:rsidP="005236B2">
      <w:pPr>
        <w:spacing w:after="0" w:line="240" w:lineRule="auto"/>
        <w:ind w:firstLine="708"/>
        <w:jc w:val="both"/>
        <w:rPr>
          <w:rFonts w:ascii="Times New Roman" w:hAnsi="Times New Roman" w:cs="Times New Roman"/>
          <w:sz w:val="24"/>
          <w:szCs w:val="24"/>
        </w:rPr>
      </w:pPr>
      <w:r w:rsidRPr="009074E0">
        <w:rPr>
          <w:rFonts w:ascii="Times New Roman" w:eastAsia="Times New Roman" w:hAnsi="Times New Roman" w:cs="Times New Roman"/>
          <w:i/>
          <w:color w:val="000000"/>
          <w:sz w:val="24"/>
          <w:szCs w:val="24"/>
        </w:rPr>
        <w:t>Деятельность педагога-психолога</w:t>
      </w:r>
      <w:r w:rsidRPr="009074E0">
        <w:rPr>
          <w:rFonts w:ascii="Times New Roman" w:hAnsi="Times New Roman" w:cs="Times New Roman"/>
          <w:color w:val="222222"/>
          <w:sz w:val="24"/>
          <w:szCs w:val="24"/>
        </w:rPr>
        <w:t xml:space="preserve"> осуществляется в соответствии </w:t>
      </w:r>
      <w:r w:rsidRPr="009074E0">
        <w:rPr>
          <w:rFonts w:ascii="Times New Roman" w:hAnsi="Times New Roman" w:cs="Times New Roman"/>
          <w:sz w:val="24"/>
          <w:szCs w:val="24"/>
        </w:rPr>
        <w:t>с направлениями, целями и задачами, предусмотренными документами МО и науки РК, регламентирующими деятельность психолога в образовательном учреждении.</w:t>
      </w:r>
    </w:p>
    <w:p w14:paraId="59DCD29C"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Целью деятельности педагога-психолога является психологическое сопровождение участников образовательного процесса, через создание благоприятного психологического климата в школе и оказание психологической поддержки всем участникам учебного процесса.</w:t>
      </w:r>
    </w:p>
    <w:p w14:paraId="0788815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Перед педагогом-</w:t>
      </w:r>
      <w:proofErr w:type="spellStart"/>
      <w:r w:rsidRPr="009074E0">
        <w:rPr>
          <w:rFonts w:ascii="Times New Roman" w:hAnsi="Times New Roman" w:cs="Times New Roman"/>
          <w:sz w:val="24"/>
          <w:szCs w:val="24"/>
        </w:rPr>
        <w:t>психолоом</w:t>
      </w:r>
      <w:proofErr w:type="spellEnd"/>
      <w:r w:rsidRPr="009074E0">
        <w:rPr>
          <w:rFonts w:ascii="Times New Roman" w:hAnsi="Times New Roman" w:cs="Times New Roman"/>
          <w:sz w:val="24"/>
          <w:szCs w:val="24"/>
        </w:rPr>
        <w:t xml:space="preserve"> были поставлены следующие задачи: </w:t>
      </w:r>
    </w:p>
    <w:p w14:paraId="1AD7ACB2"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содействовать личностному и интеллектуальному развитию обучающихся, формирование способности к самовоспитанию, саморазвитию и успешной социализации;</w:t>
      </w:r>
    </w:p>
    <w:p w14:paraId="5F08EF52"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оказание психологической, консультативной помощи учащимся, родителям и педагогам;</w:t>
      </w:r>
    </w:p>
    <w:p w14:paraId="74D201A4"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активное привлечение в плодотворную деятельность психологической службы школы всего педагогического состава школы;</w:t>
      </w:r>
    </w:p>
    <w:p w14:paraId="3795DD26"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повышение психолого-педагогической компетентности всех участников образовательного процесса;</w:t>
      </w:r>
    </w:p>
    <w:p w14:paraId="0B51DC4A"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xml:space="preserve">-   осуществление психодиагностической и </w:t>
      </w:r>
      <w:proofErr w:type="spellStart"/>
      <w:r w:rsidRPr="009074E0">
        <w:rPr>
          <w:rFonts w:ascii="Times New Roman" w:hAnsi="Times New Roman" w:cs="Times New Roman"/>
          <w:sz w:val="24"/>
          <w:szCs w:val="24"/>
        </w:rPr>
        <w:t>психокоррекционной</w:t>
      </w:r>
      <w:proofErr w:type="spellEnd"/>
      <w:r w:rsidRPr="009074E0">
        <w:rPr>
          <w:rFonts w:ascii="Times New Roman" w:hAnsi="Times New Roman" w:cs="Times New Roman"/>
          <w:sz w:val="24"/>
          <w:szCs w:val="24"/>
        </w:rPr>
        <w:t xml:space="preserve"> работы;</w:t>
      </w:r>
    </w:p>
    <w:p w14:paraId="5E7CC26C"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создание условий для благоприятного психологического климата учащихся в школе.</w:t>
      </w:r>
    </w:p>
    <w:p w14:paraId="733B8445"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Общая численность обучающихся </w:t>
      </w:r>
      <w:r w:rsidRPr="009074E0">
        <w:rPr>
          <w:rFonts w:ascii="Times New Roman" w:eastAsia="Times New Roman" w:hAnsi="Times New Roman" w:cs="Times New Roman"/>
          <w:color w:val="0070C0"/>
          <w:sz w:val="24"/>
          <w:szCs w:val="24"/>
        </w:rPr>
        <w:t xml:space="preserve">в 2021-2022 </w:t>
      </w:r>
      <w:r w:rsidRPr="009074E0">
        <w:rPr>
          <w:rFonts w:ascii="Times New Roman" w:eastAsia="Times New Roman" w:hAnsi="Times New Roman" w:cs="Times New Roman"/>
          <w:color w:val="000000"/>
          <w:sz w:val="24"/>
          <w:szCs w:val="24"/>
        </w:rPr>
        <w:t>учебном году – 325.</w:t>
      </w:r>
    </w:p>
    <w:p w14:paraId="4D4E3F81"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Класс-комплекты – 28.</w:t>
      </w:r>
    </w:p>
    <w:p w14:paraId="4DE71C31"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учащихся, состоящих на ВШУ и ОДН – 2.</w:t>
      </w:r>
    </w:p>
    <w:p w14:paraId="363165F5"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обучающихся с ООП – 5, из них с инвалидностью – 1.</w:t>
      </w:r>
    </w:p>
    <w:p w14:paraId="20213FE6"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учащихся ГПС – 0.</w:t>
      </w:r>
    </w:p>
    <w:p w14:paraId="369D1081"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70C0"/>
          <w:sz w:val="24"/>
          <w:szCs w:val="24"/>
        </w:rPr>
        <w:t xml:space="preserve">В 2022-2023 </w:t>
      </w:r>
      <w:r w:rsidRPr="009074E0">
        <w:rPr>
          <w:rFonts w:ascii="Times New Roman" w:eastAsia="Times New Roman" w:hAnsi="Times New Roman" w:cs="Times New Roman"/>
          <w:color w:val="000000"/>
          <w:sz w:val="24"/>
          <w:szCs w:val="24"/>
        </w:rPr>
        <w:t xml:space="preserve">учебном </w:t>
      </w:r>
      <w:proofErr w:type="gramStart"/>
      <w:r w:rsidRPr="009074E0">
        <w:rPr>
          <w:rFonts w:ascii="Times New Roman" w:eastAsia="Times New Roman" w:hAnsi="Times New Roman" w:cs="Times New Roman"/>
          <w:color w:val="000000"/>
          <w:sz w:val="24"/>
          <w:szCs w:val="24"/>
        </w:rPr>
        <w:t>году  -</w:t>
      </w:r>
      <w:proofErr w:type="gramEnd"/>
      <w:r w:rsidRPr="009074E0">
        <w:rPr>
          <w:rFonts w:ascii="Times New Roman" w:eastAsia="Times New Roman" w:hAnsi="Times New Roman" w:cs="Times New Roman"/>
          <w:color w:val="000000"/>
          <w:sz w:val="24"/>
          <w:szCs w:val="24"/>
        </w:rPr>
        <w:t xml:space="preserve"> 310 обучающихся.</w:t>
      </w:r>
    </w:p>
    <w:p w14:paraId="428EF64F"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Класс-комплекты – 27.</w:t>
      </w:r>
    </w:p>
    <w:p w14:paraId="018C1F8D"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учащихся, состоящих на ВШУ и ОДН – 0.</w:t>
      </w:r>
    </w:p>
    <w:p w14:paraId="77A31872"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обучающихся с ООП – 8, из них с инвалидностью – 2.</w:t>
      </w:r>
    </w:p>
    <w:p w14:paraId="46EDBE68"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учащихся ГПС – 0.</w:t>
      </w:r>
    </w:p>
    <w:p w14:paraId="29AE7DDD"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Общая численность обучающихся в </w:t>
      </w:r>
      <w:r w:rsidRPr="009074E0">
        <w:rPr>
          <w:rFonts w:ascii="Times New Roman" w:eastAsia="Times New Roman" w:hAnsi="Times New Roman" w:cs="Times New Roman"/>
          <w:color w:val="0070C0"/>
          <w:sz w:val="24"/>
          <w:szCs w:val="24"/>
        </w:rPr>
        <w:t xml:space="preserve">2023-2024 </w:t>
      </w:r>
      <w:r w:rsidRPr="009074E0">
        <w:rPr>
          <w:rFonts w:ascii="Times New Roman" w:eastAsia="Times New Roman" w:hAnsi="Times New Roman" w:cs="Times New Roman"/>
          <w:color w:val="000000"/>
          <w:sz w:val="24"/>
          <w:szCs w:val="24"/>
        </w:rPr>
        <w:t xml:space="preserve">учебном году – 295. </w:t>
      </w:r>
    </w:p>
    <w:p w14:paraId="261F5836"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Класс-комплекты – 25.</w:t>
      </w:r>
    </w:p>
    <w:p w14:paraId="1B87C9B0"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учащихся, состоящих на ВШУ и ОДН – 0.</w:t>
      </w:r>
    </w:p>
    <w:p w14:paraId="43513603"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обучающихся с ООП – 7, из них с инвалидностью – 2.</w:t>
      </w:r>
    </w:p>
    <w:p w14:paraId="1D91D919"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lastRenderedPageBreak/>
        <w:t>Количество учащихся ГПС – 0.</w:t>
      </w:r>
    </w:p>
    <w:p w14:paraId="7F425CE9"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p>
    <w:p w14:paraId="2FF345C4" w14:textId="77777777" w:rsidR="005236B2" w:rsidRPr="009074E0" w:rsidRDefault="005236B2" w:rsidP="005236B2">
      <w:pPr>
        <w:spacing w:after="0" w:line="240" w:lineRule="auto"/>
        <w:ind w:firstLine="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Психодиагностическая работа </w:t>
      </w:r>
      <w:r w:rsidRPr="009074E0">
        <w:rPr>
          <w:rFonts w:ascii="Times New Roman" w:eastAsia="Times New Roman" w:hAnsi="Times New Roman" w:cs="Times New Roman"/>
          <w:color w:val="0070C0"/>
          <w:sz w:val="24"/>
          <w:szCs w:val="24"/>
        </w:rPr>
        <w:t xml:space="preserve">в 2021-2022 </w:t>
      </w:r>
      <w:r w:rsidRPr="009074E0">
        <w:rPr>
          <w:rFonts w:ascii="Times New Roman" w:eastAsia="Times New Roman" w:hAnsi="Times New Roman" w:cs="Times New Roman"/>
          <w:color w:val="000000"/>
          <w:sz w:val="24"/>
          <w:szCs w:val="24"/>
        </w:rPr>
        <w:t>учебном году проводилась согласно утвержденному психодиагностическому инструментарию педагогов-психологов.</w:t>
      </w:r>
    </w:p>
    <w:p w14:paraId="22C83211" w14:textId="77777777" w:rsidR="005236B2" w:rsidRPr="009074E0" w:rsidRDefault="005236B2" w:rsidP="005236B2">
      <w:pPr>
        <w:spacing w:after="0" w:line="240" w:lineRule="auto"/>
        <w:ind w:firstLine="567"/>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Диагностика уровня адаптации учащихся 1-х классов.</w:t>
      </w:r>
    </w:p>
    <w:p w14:paraId="7535830D"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При проведении исследования использовались следующие диагностические </w:t>
      </w:r>
      <w:proofErr w:type="gramStart"/>
      <w:r w:rsidRPr="009074E0">
        <w:rPr>
          <w:rFonts w:ascii="Times New Roman" w:eastAsia="Times New Roman" w:hAnsi="Times New Roman" w:cs="Times New Roman"/>
          <w:sz w:val="24"/>
          <w:szCs w:val="24"/>
        </w:rPr>
        <w:t>методы:  диагностика</w:t>
      </w:r>
      <w:proofErr w:type="gramEnd"/>
      <w:r w:rsidRPr="009074E0">
        <w:rPr>
          <w:rFonts w:ascii="Times New Roman" w:eastAsia="Times New Roman" w:hAnsi="Times New Roman" w:cs="Times New Roman"/>
          <w:sz w:val="24"/>
          <w:szCs w:val="24"/>
        </w:rPr>
        <w:t xml:space="preserve"> уровня готовности первоклассников к обучению в школе Керна-</w:t>
      </w:r>
      <w:proofErr w:type="spellStart"/>
      <w:r w:rsidRPr="009074E0">
        <w:rPr>
          <w:rFonts w:ascii="Times New Roman" w:eastAsia="Times New Roman" w:hAnsi="Times New Roman" w:cs="Times New Roman"/>
          <w:sz w:val="24"/>
          <w:szCs w:val="24"/>
        </w:rPr>
        <w:t>Йерасика</w:t>
      </w:r>
      <w:proofErr w:type="spellEnd"/>
      <w:r w:rsidRPr="009074E0">
        <w:rPr>
          <w:rFonts w:ascii="Times New Roman" w:eastAsia="Times New Roman" w:hAnsi="Times New Roman" w:cs="Times New Roman"/>
          <w:sz w:val="24"/>
          <w:szCs w:val="24"/>
        </w:rPr>
        <w:t xml:space="preserve">; анкета «Изучение школьной мотивации» Н.Г. </w:t>
      </w:r>
      <w:proofErr w:type="spellStart"/>
      <w:r w:rsidRPr="009074E0">
        <w:rPr>
          <w:rFonts w:ascii="Times New Roman" w:eastAsia="Times New Roman" w:hAnsi="Times New Roman" w:cs="Times New Roman"/>
          <w:sz w:val="24"/>
          <w:szCs w:val="24"/>
        </w:rPr>
        <w:t>Лускановой</w:t>
      </w:r>
      <w:proofErr w:type="spellEnd"/>
      <w:r w:rsidRPr="009074E0">
        <w:rPr>
          <w:rFonts w:ascii="Times New Roman" w:eastAsia="Times New Roman" w:hAnsi="Times New Roman" w:cs="Times New Roman"/>
          <w:sz w:val="24"/>
          <w:szCs w:val="24"/>
        </w:rPr>
        <w:t>.</w:t>
      </w:r>
    </w:p>
    <w:p w14:paraId="20F17180"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color w:val="0070C0"/>
          <w:sz w:val="24"/>
          <w:szCs w:val="24"/>
        </w:rPr>
        <w:t xml:space="preserve">В 2022-2023 и в 2023-2024 </w:t>
      </w:r>
      <w:r w:rsidRPr="009074E0">
        <w:rPr>
          <w:rFonts w:ascii="Times New Roman" w:eastAsia="Times New Roman" w:hAnsi="Times New Roman" w:cs="Times New Roman"/>
          <w:sz w:val="24"/>
          <w:szCs w:val="24"/>
        </w:rPr>
        <w:t xml:space="preserve">учебных годах психологом использованы те же диагностические методики. </w:t>
      </w:r>
    </w:p>
    <w:p w14:paraId="699C0501"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p>
    <w:tbl>
      <w:tblPr>
        <w:tblStyle w:val="a7"/>
        <w:tblW w:w="0" w:type="auto"/>
        <w:tblLook w:val="04A0" w:firstRow="1" w:lastRow="0" w:firstColumn="1" w:lastColumn="0" w:noHBand="0" w:noVBand="1"/>
      </w:tblPr>
      <w:tblGrid>
        <w:gridCol w:w="1844"/>
        <w:gridCol w:w="1867"/>
        <w:gridCol w:w="1862"/>
        <w:gridCol w:w="1942"/>
      </w:tblGrid>
      <w:tr w:rsidR="005236B2" w:rsidRPr="009074E0" w14:paraId="3394A0F2" w14:textId="77777777" w:rsidTr="003315EA">
        <w:tc>
          <w:tcPr>
            <w:tcW w:w="1844" w:type="dxa"/>
          </w:tcPr>
          <w:p w14:paraId="2178D879" w14:textId="77777777" w:rsidR="005236B2" w:rsidRPr="009074E0" w:rsidRDefault="005236B2" w:rsidP="003315EA">
            <w:pPr>
              <w:jc w:val="both"/>
              <w:rPr>
                <w:rFonts w:ascii="Times New Roman" w:eastAsia="Times New Roman" w:hAnsi="Times New Roman" w:cs="Times New Roman"/>
                <w:b/>
                <w:bCs/>
                <w:i/>
                <w:iCs/>
                <w:sz w:val="24"/>
                <w:szCs w:val="24"/>
              </w:rPr>
            </w:pPr>
            <w:r w:rsidRPr="009074E0">
              <w:rPr>
                <w:rFonts w:ascii="Times New Roman" w:eastAsia="Times New Roman" w:hAnsi="Times New Roman" w:cs="Times New Roman"/>
                <w:b/>
                <w:bCs/>
                <w:i/>
                <w:iCs/>
                <w:sz w:val="24"/>
                <w:szCs w:val="24"/>
              </w:rPr>
              <w:t xml:space="preserve">Годы </w:t>
            </w:r>
          </w:p>
        </w:tc>
        <w:tc>
          <w:tcPr>
            <w:tcW w:w="1867" w:type="dxa"/>
          </w:tcPr>
          <w:p w14:paraId="34155D05" w14:textId="77777777" w:rsidR="005236B2" w:rsidRPr="009074E0" w:rsidRDefault="005236B2" w:rsidP="003315EA">
            <w:pPr>
              <w:jc w:val="both"/>
              <w:rPr>
                <w:rFonts w:ascii="Times New Roman" w:eastAsia="Times New Roman" w:hAnsi="Times New Roman" w:cs="Times New Roman"/>
                <w:b/>
                <w:bCs/>
                <w:i/>
                <w:iCs/>
                <w:sz w:val="24"/>
                <w:szCs w:val="24"/>
              </w:rPr>
            </w:pPr>
            <w:r w:rsidRPr="009074E0">
              <w:rPr>
                <w:rFonts w:ascii="Times New Roman" w:eastAsia="Times New Roman" w:hAnsi="Times New Roman" w:cs="Times New Roman"/>
                <w:b/>
                <w:bCs/>
                <w:i/>
                <w:iCs/>
                <w:sz w:val="24"/>
                <w:szCs w:val="24"/>
              </w:rPr>
              <w:t xml:space="preserve">Диагностика </w:t>
            </w:r>
          </w:p>
        </w:tc>
        <w:tc>
          <w:tcPr>
            <w:tcW w:w="1862" w:type="dxa"/>
          </w:tcPr>
          <w:p w14:paraId="329E5219" w14:textId="77777777" w:rsidR="005236B2" w:rsidRPr="009074E0" w:rsidRDefault="005236B2" w:rsidP="003315EA">
            <w:pPr>
              <w:jc w:val="both"/>
              <w:rPr>
                <w:rFonts w:ascii="Times New Roman" w:eastAsia="Times New Roman" w:hAnsi="Times New Roman" w:cs="Times New Roman"/>
                <w:b/>
                <w:bCs/>
                <w:i/>
                <w:iCs/>
                <w:sz w:val="24"/>
                <w:szCs w:val="24"/>
              </w:rPr>
            </w:pPr>
            <w:r w:rsidRPr="009074E0">
              <w:rPr>
                <w:rFonts w:ascii="Times New Roman" w:eastAsia="Times New Roman" w:hAnsi="Times New Roman" w:cs="Times New Roman"/>
                <w:b/>
                <w:bCs/>
                <w:i/>
                <w:iCs/>
                <w:sz w:val="24"/>
                <w:szCs w:val="24"/>
              </w:rPr>
              <w:t>Адаптация</w:t>
            </w:r>
          </w:p>
        </w:tc>
        <w:tc>
          <w:tcPr>
            <w:tcW w:w="1942" w:type="dxa"/>
          </w:tcPr>
          <w:p w14:paraId="7EC05548" w14:textId="77777777" w:rsidR="005236B2" w:rsidRPr="009074E0" w:rsidRDefault="005236B2" w:rsidP="003315EA">
            <w:pPr>
              <w:jc w:val="both"/>
              <w:rPr>
                <w:rFonts w:ascii="Times New Roman" w:eastAsia="Times New Roman" w:hAnsi="Times New Roman" w:cs="Times New Roman"/>
                <w:b/>
                <w:bCs/>
                <w:i/>
                <w:iCs/>
                <w:sz w:val="24"/>
                <w:szCs w:val="24"/>
              </w:rPr>
            </w:pPr>
            <w:proofErr w:type="spellStart"/>
            <w:r w:rsidRPr="009074E0">
              <w:rPr>
                <w:rFonts w:ascii="Times New Roman" w:eastAsia="Times New Roman" w:hAnsi="Times New Roman" w:cs="Times New Roman"/>
                <w:b/>
                <w:bCs/>
                <w:i/>
                <w:iCs/>
                <w:sz w:val="24"/>
                <w:szCs w:val="24"/>
              </w:rPr>
              <w:t>Дезадоптация</w:t>
            </w:r>
            <w:proofErr w:type="spellEnd"/>
            <w:r w:rsidRPr="009074E0">
              <w:rPr>
                <w:rFonts w:ascii="Times New Roman" w:eastAsia="Times New Roman" w:hAnsi="Times New Roman" w:cs="Times New Roman"/>
                <w:b/>
                <w:bCs/>
                <w:i/>
                <w:iCs/>
                <w:sz w:val="24"/>
                <w:szCs w:val="24"/>
              </w:rPr>
              <w:t xml:space="preserve"> </w:t>
            </w:r>
          </w:p>
        </w:tc>
      </w:tr>
      <w:tr w:rsidR="005236B2" w:rsidRPr="009074E0" w14:paraId="50D7D52E" w14:textId="77777777" w:rsidTr="003315EA">
        <w:tc>
          <w:tcPr>
            <w:tcW w:w="1844" w:type="dxa"/>
          </w:tcPr>
          <w:p w14:paraId="67EF2C11" w14:textId="77777777" w:rsidR="005236B2" w:rsidRPr="009074E0" w:rsidRDefault="005236B2" w:rsidP="003315EA">
            <w:pPr>
              <w:jc w:val="both"/>
              <w:rPr>
                <w:rFonts w:ascii="Times New Roman" w:eastAsia="Times New Roman" w:hAnsi="Times New Roman" w:cs="Times New Roman"/>
                <w:b/>
                <w:bCs/>
                <w:i/>
                <w:iCs/>
                <w:color w:val="0070C0"/>
                <w:sz w:val="24"/>
                <w:szCs w:val="24"/>
              </w:rPr>
            </w:pPr>
            <w:r w:rsidRPr="009074E0">
              <w:rPr>
                <w:rFonts w:ascii="Times New Roman" w:eastAsia="Times New Roman" w:hAnsi="Times New Roman" w:cs="Times New Roman"/>
                <w:b/>
                <w:bCs/>
                <w:i/>
                <w:iCs/>
                <w:color w:val="0070C0"/>
                <w:sz w:val="24"/>
                <w:szCs w:val="24"/>
              </w:rPr>
              <w:t>2021-2022</w:t>
            </w:r>
          </w:p>
        </w:tc>
        <w:tc>
          <w:tcPr>
            <w:tcW w:w="1867" w:type="dxa"/>
          </w:tcPr>
          <w:p w14:paraId="5D7A854E"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Анкета «Изучение школьной мотивации»</w:t>
            </w:r>
          </w:p>
        </w:tc>
        <w:tc>
          <w:tcPr>
            <w:tcW w:w="1862" w:type="dxa"/>
          </w:tcPr>
          <w:p w14:paraId="4058E836"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75%</w:t>
            </w:r>
          </w:p>
        </w:tc>
        <w:tc>
          <w:tcPr>
            <w:tcW w:w="1942" w:type="dxa"/>
          </w:tcPr>
          <w:p w14:paraId="2DD14885"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25%</w:t>
            </w:r>
          </w:p>
        </w:tc>
      </w:tr>
      <w:tr w:rsidR="005236B2" w:rsidRPr="009074E0" w14:paraId="60770C03" w14:textId="77777777" w:rsidTr="003315EA">
        <w:tc>
          <w:tcPr>
            <w:tcW w:w="1844" w:type="dxa"/>
          </w:tcPr>
          <w:p w14:paraId="031A2EC4" w14:textId="77777777" w:rsidR="005236B2" w:rsidRPr="009074E0" w:rsidRDefault="005236B2" w:rsidP="003315EA">
            <w:pPr>
              <w:jc w:val="both"/>
              <w:rPr>
                <w:rFonts w:ascii="Times New Roman" w:eastAsia="Times New Roman" w:hAnsi="Times New Roman" w:cs="Times New Roman"/>
                <w:b/>
                <w:bCs/>
                <w:i/>
                <w:iCs/>
                <w:color w:val="0070C0"/>
                <w:sz w:val="24"/>
                <w:szCs w:val="24"/>
              </w:rPr>
            </w:pPr>
            <w:r w:rsidRPr="009074E0">
              <w:rPr>
                <w:rFonts w:ascii="Times New Roman" w:eastAsia="Times New Roman" w:hAnsi="Times New Roman" w:cs="Times New Roman"/>
                <w:b/>
                <w:bCs/>
                <w:i/>
                <w:iCs/>
                <w:color w:val="0070C0"/>
                <w:sz w:val="24"/>
                <w:szCs w:val="24"/>
              </w:rPr>
              <w:t>2022-2023</w:t>
            </w:r>
          </w:p>
        </w:tc>
        <w:tc>
          <w:tcPr>
            <w:tcW w:w="1867" w:type="dxa"/>
          </w:tcPr>
          <w:p w14:paraId="1E80BBA5"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Анкета «Изучение школьной мотивации»</w:t>
            </w:r>
          </w:p>
        </w:tc>
        <w:tc>
          <w:tcPr>
            <w:tcW w:w="1862" w:type="dxa"/>
          </w:tcPr>
          <w:p w14:paraId="4BAB6363"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75%</w:t>
            </w:r>
          </w:p>
        </w:tc>
        <w:tc>
          <w:tcPr>
            <w:tcW w:w="1942" w:type="dxa"/>
          </w:tcPr>
          <w:p w14:paraId="0910B186"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25%</w:t>
            </w:r>
          </w:p>
        </w:tc>
      </w:tr>
      <w:tr w:rsidR="005236B2" w:rsidRPr="009074E0" w14:paraId="27981411" w14:textId="77777777" w:rsidTr="003315EA">
        <w:tc>
          <w:tcPr>
            <w:tcW w:w="1844" w:type="dxa"/>
          </w:tcPr>
          <w:p w14:paraId="5214C0FB" w14:textId="77777777" w:rsidR="005236B2" w:rsidRPr="009074E0" w:rsidRDefault="005236B2" w:rsidP="003315EA">
            <w:pPr>
              <w:jc w:val="both"/>
              <w:rPr>
                <w:rFonts w:ascii="Times New Roman" w:eastAsia="Times New Roman" w:hAnsi="Times New Roman" w:cs="Times New Roman"/>
                <w:b/>
                <w:bCs/>
                <w:i/>
                <w:iCs/>
                <w:color w:val="0070C0"/>
                <w:sz w:val="24"/>
                <w:szCs w:val="24"/>
              </w:rPr>
            </w:pPr>
            <w:r w:rsidRPr="009074E0">
              <w:rPr>
                <w:rFonts w:ascii="Times New Roman" w:eastAsia="Times New Roman" w:hAnsi="Times New Roman" w:cs="Times New Roman"/>
                <w:b/>
                <w:bCs/>
                <w:i/>
                <w:iCs/>
                <w:color w:val="0070C0"/>
                <w:sz w:val="24"/>
                <w:szCs w:val="24"/>
              </w:rPr>
              <w:t>2023-2024</w:t>
            </w:r>
          </w:p>
        </w:tc>
        <w:tc>
          <w:tcPr>
            <w:tcW w:w="1867" w:type="dxa"/>
          </w:tcPr>
          <w:p w14:paraId="013C3AA0"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Анкета «Изучение школьной мотивации»</w:t>
            </w:r>
          </w:p>
        </w:tc>
        <w:tc>
          <w:tcPr>
            <w:tcW w:w="1862" w:type="dxa"/>
          </w:tcPr>
          <w:p w14:paraId="7EA1ACA4"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100%</w:t>
            </w:r>
          </w:p>
        </w:tc>
        <w:tc>
          <w:tcPr>
            <w:tcW w:w="1942" w:type="dxa"/>
          </w:tcPr>
          <w:p w14:paraId="1B690957" w14:textId="77777777" w:rsidR="005236B2" w:rsidRPr="009074E0" w:rsidRDefault="005236B2" w:rsidP="003315EA">
            <w:pPr>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w:t>
            </w:r>
          </w:p>
        </w:tc>
      </w:tr>
    </w:tbl>
    <w:p w14:paraId="10469244" w14:textId="77777777" w:rsidR="005236B2" w:rsidRPr="009074E0" w:rsidRDefault="005236B2" w:rsidP="005236B2">
      <w:pPr>
        <w:spacing w:after="0" w:line="240" w:lineRule="auto"/>
        <w:jc w:val="both"/>
        <w:rPr>
          <w:rFonts w:ascii="Times New Roman" w:eastAsia="Times New Roman" w:hAnsi="Times New Roman" w:cs="Times New Roman"/>
          <w:i/>
          <w:iCs/>
          <w:sz w:val="24"/>
          <w:szCs w:val="24"/>
        </w:rPr>
      </w:pPr>
    </w:p>
    <w:p w14:paraId="7E65F61E" w14:textId="77777777" w:rsidR="005236B2" w:rsidRPr="009074E0" w:rsidRDefault="005236B2" w:rsidP="005236B2">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iCs/>
          <w:sz w:val="24"/>
          <w:szCs w:val="24"/>
        </w:rPr>
        <w:tab/>
        <w:t xml:space="preserve">Проведены адаптационные занятия </w:t>
      </w:r>
      <w:r w:rsidRPr="009074E0">
        <w:rPr>
          <w:rFonts w:ascii="Times New Roman" w:eastAsia="Times New Roman" w:hAnsi="Times New Roman" w:cs="Times New Roman"/>
          <w:sz w:val="24"/>
          <w:szCs w:val="24"/>
        </w:rPr>
        <w:t xml:space="preserve">по программе «Я - первоклассник», </w:t>
      </w:r>
      <w:r w:rsidRPr="009074E0">
        <w:rPr>
          <w:rFonts w:ascii="Times New Roman" w:eastAsia="Times New Roman" w:hAnsi="Times New Roman" w:cs="Times New Roman"/>
          <w:color w:val="000000"/>
          <w:sz w:val="24"/>
          <w:szCs w:val="24"/>
        </w:rPr>
        <w:t>направленные на снижение у учащихся уровня школьной тревожности, формирование учебной мотивации, развитие социальных и коммуникативных умений,</w:t>
      </w:r>
      <w:r w:rsidRPr="009074E0">
        <w:rPr>
          <w:rFonts w:ascii="Times New Roman" w:eastAsia="Times New Roman" w:hAnsi="Times New Roman" w:cs="Times New Roman"/>
          <w:sz w:val="24"/>
          <w:szCs w:val="24"/>
        </w:rPr>
        <w:t> познавательных процессов.</w:t>
      </w:r>
    </w:p>
    <w:p w14:paraId="289FDEAD" w14:textId="77777777" w:rsidR="005236B2" w:rsidRPr="009074E0" w:rsidRDefault="005236B2" w:rsidP="005236B2">
      <w:pPr>
        <w:spacing w:after="0" w:line="240" w:lineRule="auto"/>
        <w:ind w:firstLine="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В сентябре 2023 года в КГУ «Общеобразовательная школа им. В.П. Кузьмина </w:t>
      </w:r>
      <w:proofErr w:type="spellStart"/>
      <w:r w:rsidRPr="009074E0">
        <w:rPr>
          <w:rFonts w:ascii="Times New Roman" w:eastAsia="Times New Roman" w:hAnsi="Times New Roman" w:cs="Times New Roman"/>
          <w:color w:val="000000"/>
          <w:sz w:val="24"/>
          <w:szCs w:val="24"/>
        </w:rPr>
        <w:t>с.Дамса</w:t>
      </w:r>
      <w:proofErr w:type="spellEnd"/>
      <w:r w:rsidRPr="009074E0">
        <w:rPr>
          <w:rFonts w:ascii="Times New Roman" w:eastAsia="Times New Roman" w:hAnsi="Times New Roman" w:cs="Times New Roman"/>
          <w:color w:val="000000"/>
          <w:sz w:val="24"/>
          <w:szCs w:val="24"/>
        </w:rPr>
        <w:t xml:space="preserve">» в 1 х классах было проведено исследование психологической готовности детей к обучению в общеобразовательной школе с использованием методики "Ориентировочный тест школьной зрелости" </w:t>
      </w:r>
      <w:proofErr w:type="spellStart"/>
      <w:r w:rsidRPr="009074E0">
        <w:rPr>
          <w:rFonts w:ascii="Times New Roman" w:eastAsia="Times New Roman" w:hAnsi="Times New Roman" w:cs="Times New Roman"/>
          <w:color w:val="000000"/>
          <w:sz w:val="24"/>
          <w:szCs w:val="24"/>
        </w:rPr>
        <w:t>А.Керна</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z w:val="24"/>
          <w:szCs w:val="24"/>
        </w:rPr>
        <w:t>Я.Йерасека</w:t>
      </w:r>
      <w:proofErr w:type="spellEnd"/>
      <w:r w:rsidRPr="009074E0">
        <w:rPr>
          <w:rFonts w:ascii="Times New Roman" w:eastAsia="Times New Roman" w:hAnsi="Times New Roman" w:cs="Times New Roman"/>
          <w:color w:val="000000"/>
          <w:sz w:val="24"/>
          <w:szCs w:val="24"/>
        </w:rPr>
        <w:t>. В исследовании принимали участие 20 человек.</w:t>
      </w:r>
    </w:p>
    <w:p w14:paraId="182E5D67" w14:textId="77777777" w:rsidR="005236B2" w:rsidRPr="009074E0" w:rsidRDefault="005236B2" w:rsidP="005236B2">
      <w:pPr>
        <w:spacing w:after="0" w:line="240" w:lineRule="auto"/>
        <w:ind w:firstLine="2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Данная методика предназначена для 5-7-летних детей, ее целью является проверка их готовности к школьному обучению. Сюда входит оценка личностной зрелости ребенка (задание 1), его мелкой моторики рук и зрительной координации (задание 2), также тест позволяет выявить зрительно-пространственное восприятие будущего первоклашки, зрительную память (задание 3) и мышление (исходя из общей оценки всего теста). </w:t>
      </w:r>
    </w:p>
    <w:p w14:paraId="45C207FE" w14:textId="77777777" w:rsidR="005236B2" w:rsidRPr="009074E0" w:rsidRDefault="005236B2" w:rsidP="005236B2">
      <w:pPr>
        <w:spacing w:after="0" w:line="240" w:lineRule="auto"/>
        <w:ind w:firstLine="260"/>
        <w:jc w:val="both"/>
        <w:rPr>
          <w:rFonts w:ascii="Times New Roman" w:eastAsia="Times New Roman" w:hAnsi="Times New Roman" w:cs="Times New Roman"/>
          <w:color w:val="000000"/>
          <w:sz w:val="24"/>
          <w:szCs w:val="24"/>
        </w:rPr>
      </w:pPr>
      <w:proofErr w:type="gramStart"/>
      <w:r w:rsidRPr="009074E0">
        <w:rPr>
          <w:rFonts w:ascii="Times New Roman" w:eastAsia="Times New Roman" w:hAnsi="Times New Roman" w:cs="Times New Roman"/>
          <w:color w:val="000000"/>
          <w:sz w:val="24"/>
          <w:szCs w:val="24"/>
        </w:rPr>
        <w:t>Данные</w:t>
      </w:r>
      <w:proofErr w:type="gramEnd"/>
      <w:r w:rsidRPr="009074E0">
        <w:rPr>
          <w:rFonts w:ascii="Times New Roman" w:eastAsia="Times New Roman" w:hAnsi="Times New Roman" w:cs="Times New Roman"/>
          <w:color w:val="000000"/>
          <w:sz w:val="24"/>
          <w:szCs w:val="24"/>
        </w:rPr>
        <w:t xml:space="preserve"> полученные в результате теста показывают, что у 18 детей прослеживается высокий уровень готовности к школе, у 2 – средний, уровень ниже среднего и низкий уровень готовности к школьному обучению из обследованных не показал никто.</w:t>
      </w:r>
    </w:p>
    <w:p w14:paraId="3FB9715E" w14:textId="77777777" w:rsidR="005236B2" w:rsidRPr="009074E0" w:rsidRDefault="005236B2" w:rsidP="005236B2">
      <w:pPr>
        <w:spacing w:after="0" w:line="240" w:lineRule="auto"/>
        <w:ind w:firstLine="70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Наиболее низкий показатель был выявлен при выполнении задания «Рисование фигуры человека». Это говорит о том, что у детей не до конца сформированы образные и пространственные представления. В остальном ребята показали хороший уровень развития моторики, зрительной памяти.</w:t>
      </w:r>
    </w:p>
    <w:p w14:paraId="483EF1AC" w14:textId="77777777" w:rsidR="005236B2" w:rsidRPr="009074E0" w:rsidRDefault="005236B2" w:rsidP="005236B2">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ab/>
        <w:t>А также были осуществлены посещение уроков и наблюдение за учащимися. По результатам диагностической работы педагогом-психологом были разработаны рекомендации для классных руководителей, учителей-предметников и родителей.</w:t>
      </w:r>
    </w:p>
    <w:p w14:paraId="31CA3B1D" w14:textId="77777777" w:rsidR="005236B2" w:rsidRPr="009074E0" w:rsidRDefault="005236B2" w:rsidP="005236B2">
      <w:pPr>
        <w:spacing w:after="0" w:line="240" w:lineRule="auto"/>
        <w:ind w:firstLine="567"/>
        <w:jc w:val="both"/>
        <w:rPr>
          <w:rFonts w:ascii="Times New Roman" w:eastAsia="Times New Roman" w:hAnsi="Times New Roman" w:cs="Times New Roman"/>
          <w:i/>
          <w:iCs/>
          <w:sz w:val="24"/>
          <w:szCs w:val="24"/>
        </w:rPr>
      </w:pPr>
      <w:r w:rsidRPr="009074E0">
        <w:rPr>
          <w:rFonts w:ascii="Times New Roman" w:eastAsia="Times New Roman" w:hAnsi="Times New Roman" w:cs="Times New Roman"/>
          <w:i/>
          <w:iCs/>
          <w:sz w:val="24"/>
          <w:szCs w:val="24"/>
        </w:rPr>
        <w:t xml:space="preserve">Диагностика уровня адаптации учащихся 5-х классов </w:t>
      </w:r>
    </w:p>
    <w:p w14:paraId="364A8307"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b/>
          <w:bCs/>
          <w:color w:val="0070C0"/>
          <w:sz w:val="24"/>
          <w:szCs w:val="24"/>
        </w:rPr>
        <w:t xml:space="preserve">2021-2022 </w:t>
      </w:r>
      <w:r w:rsidRPr="009074E0">
        <w:rPr>
          <w:rFonts w:ascii="Times New Roman" w:eastAsia="Times New Roman" w:hAnsi="Times New Roman" w:cs="Times New Roman"/>
          <w:sz w:val="24"/>
          <w:szCs w:val="24"/>
        </w:rPr>
        <w:t>учебный год.</w:t>
      </w:r>
    </w:p>
    <w:p w14:paraId="639185EC"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 целью выявления первичной адаптации проведено диагностическое обследование. При проведении исследования использовался тест школьной тревожности Филлипса.</w:t>
      </w:r>
    </w:p>
    <w:p w14:paraId="60CB9B87"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По результатам диагностики было выявлено, что 84% учащихся полностью адаптировались к условиям в среднем звене, с недостаточным уровнем адаптации—16% от общего числа обследованных пятиклассников. У недостаточно адаптированных пятиклассников выявился сниженный уровень мотивации, повышенная тревожность. Возможные причины </w:t>
      </w:r>
      <w:r w:rsidRPr="009074E0">
        <w:rPr>
          <w:rFonts w:ascii="Times New Roman" w:eastAsia="Times New Roman" w:hAnsi="Times New Roman" w:cs="Times New Roman"/>
          <w:sz w:val="24"/>
          <w:szCs w:val="24"/>
        </w:rPr>
        <w:lastRenderedPageBreak/>
        <w:t>неполной адаптации: повышенная тревожность, вызванная неумеренными ожиданиями родителей, подчинение новым правилам школьной жизни, недостаточное развитие учебной мотивации, слабое развитие произвольности, низкая учебная мотивация, слабое здоровье.</w:t>
      </w:r>
    </w:p>
    <w:p w14:paraId="7E1A805A"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По результатам диагностики была составлена аналитическая справка, проведены консультации с классными руководителями, подготовлены рекомендации, были выделены учащиеся группы </w:t>
      </w:r>
      <w:proofErr w:type="gramStart"/>
      <w:r w:rsidRPr="009074E0">
        <w:rPr>
          <w:rFonts w:ascii="Times New Roman" w:eastAsia="Times New Roman" w:hAnsi="Times New Roman" w:cs="Times New Roman"/>
          <w:sz w:val="24"/>
          <w:szCs w:val="24"/>
        </w:rPr>
        <w:t>«риска школьной дезадаптации»</w:t>
      </w:r>
      <w:proofErr w:type="gramEnd"/>
      <w:r w:rsidRPr="009074E0">
        <w:rPr>
          <w:rFonts w:ascii="Times New Roman" w:eastAsia="Times New Roman" w:hAnsi="Times New Roman" w:cs="Times New Roman"/>
          <w:sz w:val="24"/>
          <w:szCs w:val="24"/>
        </w:rPr>
        <w:t xml:space="preserve"> нуждающиеся в индивидуальном подходе и помощи со стороны родителей, учителей и школьного психолога. Даны рекомендации классным руководителям по формированию классных коллективов. Проведены занятия для повышения учебной мотивации «Я - пятиклассник»</w:t>
      </w:r>
    </w:p>
    <w:p w14:paraId="59BAF5A1"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 целью выявления первичной адаптации проведено диагностическое обследование. В диагностике приняло участие 15 учащихся 10-го класса. При проведении исследования использовались следующие методики: тест определения ведущих мотивов учения, социометрия.</w:t>
      </w:r>
    </w:p>
    <w:p w14:paraId="746E01EB" w14:textId="77777777" w:rsidR="005236B2" w:rsidRPr="009074E0" w:rsidRDefault="005236B2" w:rsidP="005236B2">
      <w:pPr>
        <w:spacing w:after="0" w:line="240" w:lineRule="auto"/>
        <w:ind w:firstLine="567"/>
        <w:jc w:val="both"/>
        <w:rPr>
          <w:rFonts w:ascii="Times New Roman" w:eastAsia="Times New Roman" w:hAnsi="Times New Roman" w:cs="Times New Roman"/>
          <w:i/>
          <w:iCs/>
          <w:sz w:val="24"/>
          <w:szCs w:val="24"/>
        </w:rPr>
      </w:pPr>
      <w:r w:rsidRPr="009074E0">
        <w:rPr>
          <w:rFonts w:ascii="Times New Roman" w:eastAsia="Times New Roman" w:hAnsi="Times New Roman" w:cs="Times New Roman"/>
          <w:b/>
          <w:bCs/>
          <w:color w:val="0070C0"/>
          <w:sz w:val="24"/>
          <w:szCs w:val="24"/>
        </w:rPr>
        <w:t>2022-2023</w:t>
      </w:r>
      <w:r w:rsidRPr="009074E0">
        <w:rPr>
          <w:rFonts w:ascii="Times New Roman" w:eastAsia="Times New Roman" w:hAnsi="Times New Roman" w:cs="Times New Roman"/>
          <w:color w:val="0070C0"/>
          <w:sz w:val="24"/>
          <w:szCs w:val="24"/>
        </w:rPr>
        <w:t xml:space="preserve"> </w:t>
      </w:r>
      <w:r w:rsidRPr="009074E0">
        <w:rPr>
          <w:rFonts w:ascii="Times New Roman" w:eastAsia="Times New Roman" w:hAnsi="Times New Roman" w:cs="Times New Roman"/>
          <w:sz w:val="24"/>
          <w:szCs w:val="24"/>
        </w:rPr>
        <w:t>учебный год</w:t>
      </w:r>
      <w:r w:rsidRPr="009074E0">
        <w:rPr>
          <w:rFonts w:ascii="Times New Roman" w:eastAsia="Times New Roman" w:hAnsi="Times New Roman" w:cs="Times New Roman"/>
          <w:i/>
          <w:iCs/>
          <w:sz w:val="24"/>
          <w:szCs w:val="24"/>
        </w:rPr>
        <w:t>.</w:t>
      </w:r>
    </w:p>
    <w:p w14:paraId="3B4C8BCF"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Диагностика уровня адаптации учащихся 5-х классов </w:t>
      </w:r>
    </w:p>
    <w:p w14:paraId="029C4C5C"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 целью выявления первичной адаптации проведено диагностическое обследование. При проведении исследования использовался тест школьной тревожности Филлипса, анализ учебной деятельности, наблюдение.</w:t>
      </w:r>
    </w:p>
    <w:p w14:paraId="412A15D3" w14:textId="77777777" w:rsidR="005236B2" w:rsidRPr="009074E0" w:rsidRDefault="005236B2" w:rsidP="005236B2">
      <w:pPr>
        <w:shd w:val="clear" w:color="auto" w:fill="FFFFFF"/>
        <w:spacing w:after="0" w:line="240" w:lineRule="auto"/>
        <w:jc w:val="both"/>
        <w:rPr>
          <w:rFonts w:ascii="Times New Roman" w:eastAsia="Times New Roman" w:hAnsi="Times New Roman" w:cs="Times New Roman"/>
          <w:sz w:val="24"/>
          <w:szCs w:val="24"/>
        </w:rPr>
      </w:pPr>
      <w:bookmarkStart w:id="44" w:name="_Hlk126034443"/>
      <w:r w:rsidRPr="009074E0">
        <w:rPr>
          <w:rFonts w:ascii="Times New Roman" w:eastAsia="Times New Roman" w:hAnsi="Times New Roman" w:cs="Times New Roman"/>
          <w:sz w:val="24"/>
          <w:szCs w:val="24"/>
        </w:rPr>
        <w:t>По тесту Филлипса:</w:t>
      </w:r>
    </w:p>
    <w:p w14:paraId="06942689" w14:textId="77777777" w:rsidR="005236B2" w:rsidRPr="009074E0" w:rsidRDefault="005236B2" w:rsidP="005236B2">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работали 15 учащихся</w:t>
      </w:r>
    </w:p>
    <w:tbl>
      <w:tblPr>
        <w:tblW w:w="10105" w:type="dxa"/>
        <w:tblCellMar>
          <w:top w:w="15" w:type="dxa"/>
          <w:left w:w="15" w:type="dxa"/>
          <w:bottom w:w="15" w:type="dxa"/>
          <w:right w:w="15" w:type="dxa"/>
        </w:tblCellMar>
        <w:tblLook w:val="04A0" w:firstRow="1" w:lastRow="0" w:firstColumn="1" w:lastColumn="0" w:noHBand="0" w:noVBand="1"/>
      </w:tblPr>
      <w:tblGrid>
        <w:gridCol w:w="4090"/>
        <w:gridCol w:w="2109"/>
        <w:gridCol w:w="2195"/>
        <w:gridCol w:w="1711"/>
      </w:tblGrid>
      <w:tr w:rsidR="005236B2" w:rsidRPr="009074E0" w14:paraId="0DC4AA71" w14:textId="77777777" w:rsidTr="003315EA">
        <w:trPr>
          <w:trHeight w:val="502"/>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C9708F1"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Факторы</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93F0813"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Нормальный уровень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1225AAEE"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Повышенный уровень</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4A1B20C3"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Высокий уровень</w:t>
            </w:r>
          </w:p>
        </w:tc>
      </w:tr>
      <w:tr w:rsidR="005236B2" w:rsidRPr="009074E0" w14:paraId="14006863" w14:textId="77777777" w:rsidTr="003315EA">
        <w:trPr>
          <w:trHeight w:val="252"/>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CCB5D1C"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Общая тревожность в школе</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0BFCD85"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493C32B2"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2571A62A"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r w:rsidR="005236B2" w:rsidRPr="009074E0" w14:paraId="35B8534F" w14:textId="77777777" w:rsidTr="003315EA">
        <w:trPr>
          <w:trHeight w:val="266"/>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6EB14A3F"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Переживание социального стресса</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227A3A24"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4615363E"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36CEC715"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r w:rsidR="005236B2" w:rsidRPr="009074E0" w14:paraId="52A246F3" w14:textId="77777777" w:rsidTr="003315EA">
        <w:trPr>
          <w:trHeight w:val="488"/>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7B60E000"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Фрустрация потребности достижения успеха</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4E7E6C31"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15</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630967F2"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7AE58813"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r w:rsidR="005236B2" w:rsidRPr="009074E0" w14:paraId="36854913" w14:textId="77777777" w:rsidTr="003315EA">
        <w:trPr>
          <w:trHeight w:val="266"/>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3688B078"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Страх самовыражения</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34E6BD6B"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12FD72D6"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202B41BA"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2</w:t>
            </w:r>
          </w:p>
        </w:tc>
      </w:tr>
      <w:tr w:rsidR="005236B2" w:rsidRPr="009074E0" w14:paraId="4F8B4AAE" w14:textId="77777777" w:rsidTr="003315EA">
        <w:trPr>
          <w:trHeight w:val="252"/>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325122D6"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Страх ситуации проверки знаний</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6DB249C6"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11</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6BC52F8E"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06BE59E5"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r w:rsidR="005236B2" w:rsidRPr="009074E0" w14:paraId="248D4707" w14:textId="77777777" w:rsidTr="003315EA">
        <w:trPr>
          <w:trHeight w:val="502"/>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2DBCE0A9"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Страх не соответствовать ожиданиям окружающих</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42037901"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11</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1A45EB64"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4</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07640E82"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r w:rsidR="005236B2" w:rsidRPr="009074E0" w14:paraId="1D55B99E" w14:textId="77777777" w:rsidTr="003315EA">
        <w:trPr>
          <w:trHeight w:val="502"/>
        </w:trPr>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hideMark/>
          </w:tcPr>
          <w:p w14:paraId="5AEA9B0D"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Низкая физиологическая сопротивляемость стрессу</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754B34CF"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14</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6135E966"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c>
          <w:tcPr>
            <w:tcW w:w="0" w:type="auto"/>
            <w:tcBorders>
              <w:top w:val="single" w:sz="6" w:space="0" w:color="CCCCCC"/>
              <w:left w:val="single" w:sz="6" w:space="0" w:color="CCCCCC"/>
              <w:bottom w:val="single" w:sz="6" w:space="0" w:color="CCCCCC"/>
              <w:right w:val="single" w:sz="6" w:space="0" w:color="CCCCCC"/>
            </w:tcBorders>
            <w:shd w:val="clear" w:color="auto" w:fill="A9A9A9"/>
            <w:tcMar>
              <w:top w:w="150" w:type="dxa"/>
              <w:left w:w="150" w:type="dxa"/>
              <w:bottom w:w="150" w:type="dxa"/>
              <w:right w:w="150" w:type="dxa"/>
            </w:tcMar>
            <w:vAlign w:val="center"/>
          </w:tcPr>
          <w:p w14:paraId="6C47E62A"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w:t>
            </w:r>
          </w:p>
        </w:tc>
      </w:tr>
      <w:tr w:rsidR="005236B2" w:rsidRPr="009074E0" w14:paraId="0DC65E88" w14:textId="77777777" w:rsidTr="003315EA">
        <w:trPr>
          <w:trHeight w:val="488"/>
        </w:trPr>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hideMark/>
          </w:tcPr>
          <w:p w14:paraId="7CBEACA6"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Проблемы и страхи в отношениях с учителями</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39F25CBC"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13</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21DC58AA"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2</w:t>
            </w:r>
          </w:p>
        </w:tc>
        <w:tc>
          <w:tcPr>
            <w:tcW w:w="0" w:type="auto"/>
            <w:tcBorders>
              <w:top w:val="single" w:sz="6" w:space="0" w:color="CCCCCC"/>
              <w:left w:val="single" w:sz="6" w:space="0" w:color="CCCCCC"/>
              <w:bottom w:val="single" w:sz="6" w:space="0" w:color="CCCCCC"/>
              <w:right w:val="single" w:sz="6" w:space="0" w:color="CCCCCC"/>
            </w:tcBorders>
            <w:shd w:val="clear" w:color="auto" w:fill="C0C0C0"/>
            <w:tcMar>
              <w:top w:w="150" w:type="dxa"/>
              <w:left w:w="150" w:type="dxa"/>
              <w:bottom w:w="150" w:type="dxa"/>
              <w:right w:w="150" w:type="dxa"/>
            </w:tcMar>
            <w:vAlign w:val="center"/>
          </w:tcPr>
          <w:p w14:paraId="1D42265C" w14:textId="77777777" w:rsidR="005236B2" w:rsidRPr="009074E0" w:rsidRDefault="005236B2" w:rsidP="003315EA">
            <w:pPr>
              <w:spacing w:before="100" w:beforeAutospacing="1" w:after="100" w:afterAutospacing="1" w:line="240" w:lineRule="auto"/>
              <w:jc w:val="both"/>
              <w:rPr>
                <w:rFonts w:ascii="Times New Roman" w:eastAsia="Times New Roman" w:hAnsi="Times New Roman" w:cs="Times New Roman"/>
                <w:color w:val="646464"/>
                <w:sz w:val="24"/>
                <w:szCs w:val="24"/>
              </w:rPr>
            </w:pPr>
            <w:r w:rsidRPr="009074E0">
              <w:rPr>
                <w:rFonts w:ascii="Times New Roman" w:eastAsia="Times New Roman" w:hAnsi="Times New Roman" w:cs="Times New Roman"/>
                <w:color w:val="646464"/>
                <w:sz w:val="24"/>
                <w:szCs w:val="24"/>
              </w:rPr>
              <w:t>0</w:t>
            </w:r>
          </w:p>
        </w:tc>
      </w:tr>
    </w:tbl>
    <w:p w14:paraId="0E254959" w14:textId="77777777" w:rsidR="005236B2" w:rsidRPr="009074E0" w:rsidRDefault="005236B2" w:rsidP="005236B2">
      <w:pPr>
        <w:shd w:val="clear" w:color="auto" w:fill="FFFFFF"/>
        <w:spacing w:after="0" w:line="240" w:lineRule="auto"/>
        <w:jc w:val="both"/>
        <w:rPr>
          <w:rFonts w:ascii="Times New Roman" w:eastAsia="Times New Roman" w:hAnsi="Times New Roman" w:cs="Times New Roman"/>
          <w:sz w:val="24"/>
          <w:szCs w:val="24"/>
        </w:rPr>
      </w:pPr>
    </w:p>
    <w:p w14:paraId="477B88D0"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По результатам диагностики была составлена аналитическая справка, проведены консультации с классными руководителями, подготовлены рекомендации, были выделены учащиеся группы </w:t>
      </w:r>
      <w:proofErr w:type="gramStart"/>
      <w:r w:rsidRPr="009074E0">
        <w:rPr>
          <w:rFonts w:ascii="Times New Roman" w:eastAsia="Times New Roman" w:hAnsi="Times New Roman" w:cs="Times New Roman"/>
          <w:sz w:val="24"/>
          <w:szCs w:val="24"/>
        </w:rPr>
        <w:t>«риска школьной дезадаптации»</w:t>
      </w:r>
      <w:proofErr w:type="gramEnd"/>
      <w:r w:rsidRPr="009074E0">
        <w:rPr>
          <w:rFonts w:ascii="Times New Roman" w:eastAsia="Times New Roman" w:hAnsi="Times New Roman" w:cs="Times New Roman"/>
          <w:sz w:val="24"/>
          <w:szCs w:val="24"/>
        </w:rPr>
        <w:t xml:space="preserve"> нуждающиеся в индивидуальном подходе и помощи со стороны родителей, учителей и школьного психолога. Даны рекомендации классным руководителям по формированию классных коллективов. Проведены занятия для повышения учебной мотивации «Я - пятиклассник»</w:t>
      </w:r>
    </w:p>
    <w:bookmarkEnd w:id="44"/>
    <w:p w14:paraId="693C7737" w14:textId="77777777" w:rsidR="005236B2" w:rsidRPr="009074E0" w:rsidRDefault="005236B2" w:rsidP="005236B2">
      <w:pPr>
        <w:spacing w:after="0" w:line="240" w:lineRule="auto"/>
        <w:ind w:firstLine="567"/>
        <w:jc w:val="both"/>
        <w:rPr>
          <w:rFonts w:ascii="Times New Roman" w:eastAsia="Times New Roman" w:hAnsi="Times New Roman" w:cs="Times New Roman"/>
          <w:i/>
          <w:iCs/>
          <w:sz w:val="24"/>
          <w:szCs w:val="24"/>
        </w:rPr>
      </w:pPr>
      <w:r w:rsidRPr="009074E0">
        <w:rPr>
          <w:rFonts w:ascii="Times New Roman" w:eastAsia="Times New Roman" w:hAnsi="Times New Roman" w:cs="Times New Roman"/>
          <w:b/>
          <w:bCs/>
          <w:color w:val="0070C0"/>
          <w:sz w:val="24"/>
          <w:szCs w:val="24"/>
        </w:rPr>
        <w:t>2023-2024</w:t>
      </w:r>
      <w:r w:rsidRPr="009074E0">
        <w:rPr>
          <w:rFonts w:ascii="Times New Roman" w:eastAsia="Times New Roman" w:hAnsi="Times New Roman" w:cs="Times New Roman"/>
          <w:color w:val="0070C0"/>
          <w:sz w:val="24"/>
          <w:szCs w:val="24"/>
        </w:rPr>
        <w:t xml:space="preserve"> </w:t>
      </w:r>
      <w:r w:rsidRPr="009074E0">
        <w:rPr>
          <w:rFonts w:ascii="Times New Roman" w:eastAsia="Times New Roman" w:hAnsi="Times New Roman" w:cs="Times New Roman"/>
          <w:sz w:val="24"/>
          <w:szCs w:val="24"/>
        </w:rPr>
        <w:t>учебный год</w:t>
      </w:r>
      <w:r w:rsidRPr="009074E0">
        <w:rPr>
          <w:rFonts w:ascii="Times New Roman" w:eastAsia="Times New Roman" w:hAnsi="Times New Roman" w:cs="Times New Roman"/>
          <w:i/>
          <w:iCs/>
          <w:sz w:val="24"/>
          <w:szCs w:val="24"/>
        </w:rPr>
        <w:t>.</w:t>
      </w:r>
    </w:p>
    <w:tbl>
      <w:tblPr>
        <w:tblpPr w:leftFromText="180" w:rightFromText="180" w:vertAnchor="text" w:horzAnchor="margin" w:tblpXSpec="center" w:tblpY="227"/>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4"/>
        <w:gridCol w:w="4200"/>
        <w:gridCol w:w="851"/>
        <w:gridCol w:w="850"/>
        <w:gridCol w:w="851"/>
        <w:gridCol w:w="992"/>
        <w:gridCol w:w="992"/>
        <w:gridCol w:w="993"/>
      </w:tblGrid>
      <w:tr w:rsidR="005236B2" w:rsidRPr="009074E0" w14:paraId="39FB1E1B" w14:textId="77777777" w:rsidTr="003315EA">
        <w:trPr>
          <w:trHeight w:val="255"/>
        </w:trPr>
        <w:tc>
          <w:tcPr>
            <w:tcW w:w="444" w:type="dxa"/>
            <w:vMerge w:val="restart"/>
            <w:shd w:val="clear" w:color="auto" w:fill="auto"/>
            <w:vAlign w:val="center"/>
          </w:tcPr>
          <w:p w14:paraId="4FB6692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w:t>
            </w:r>
          </w:p>
        </w:tc>
        <w:tc>
          <w:tcPr>
            <w:tcW w:w="4200" w:type="dxa"/>
            <w:vMerge w:val="restart"/>
            <w:shd w:val="clear" w:color="auto" w:fill="auto"/>
            <w:vAlign w:val="center"/>
          </w:tcPr>
          <w:p w14:paraId="23ECAD6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color w:val="000000"/>
                <w:sz w:val="24"/>
                <w:szCs w:val="24"/>
              </w:rPr>
              <w:t>Показатели тревожности</w:t>
            </w:r>
          </w:p>
        </w:tc>
        <w:tc>
          <w:tcPr>
            <w:tcW w:w="2552" w:type="dxa"/>
            <w:gridSpan w:val="3"/>
            <w:tcBorders>
              <w:right w:val="single" w:sz="12" w:space="0" w:color="auto"/>
            </w:tcBorders>
            <w:shd w:val="clear" w:color="auto" w:fill="auto"/>
            <w:vAlign w:val="center"/>
          </w:tcPr>
          <w:p w14:paraId="49C5E12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color w:val="000000"/>
                <w:sz w:val="24"/>
                <w:szCs w:val="24"/>
              </w:rPr>
              <w:t>Количество учащихся</w:t>
            </w:r>
          </w:p>
        </w:tc>
        <w:tc>
          <w:tcPr>
            <w:tcW w:w="2977" w:type="dxa"/>
            <w:gridSpan w:val="3"/>
            <w:tcBorders>
              <w:left w:val="single" w:sz="12" w:space="0" w:color="auto"/>
              <w:right w:val="single" w:sz="12" w:space="0" w:color="auto"/>
            </w:tcBorders>
            <w:shd w:val="clear" w:color="auto" w:fill="auto"/>
            <w:vAlign w:val="center"/>
          </w:tcPr>
          <w:p w14:paraId="475C462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color w:val="000000"/>
                <w:sz w:val="24"/>
                <w:szCs w:val="24"/>
              </w:rPr>
              <w:t>% показатель</w:t>
            </w:r>
          </w:p>
        </w:tc>
      </w:tr>
      <w:tr w:rsidR="005236B2" w:rsidRPr="009074E0" w14:paraId="50356389" w14:textId="77777777" w:rsidTr="003315EA">
        <w:trPr>
          <w:trHeight w:val="136"/>
        </w:trPr>
        <w:tc>
          <w:tcPr>
            <w:tcW w:w="444" w:type="dxa"/>
            <w:vMerge/>
            <w:shd w:val="clear" w:color="auto" w:fill="auto"/>
          </w:tcPr>
          <w:p w14:paraId="71BEBB8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p>
        </w:tc>
        <w:tc>
          <w:tcPr>
            <w:tcW w:w="4200" w:type="dxa"/>
            <w:vMerge/>
            <w:shd w:val="clear" w:color="auto" w:fill="auto"/>
          </w:tcPr>
          <w:p w14:paraId="3D2D6CC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p>
        </w:tc>
        <w:tc>
          <w:tcPr>
            <w:tcW w:w="851" w:type="dxa"/>
            <w:shd w:val="clear" w:color="auto" w:fill="auto"/>
            <w:vAlign w:val="bottom"/>
          </w:tcPr>
          <w:p w14:paraId="12B311CC"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w:t>
            </w:r>
          </w:p>
        </w:tc>
        <w:tc>
          <w:tcPr>
            <w:tcW w:w="850" w:type="dxa"/>
            <w:shd w:val="clear" w:color="auto" w:fill="auto"/>
            <w:vAlign w:val="bottom"/>
          </w:tcPr>
          <w:p w14:paraId="7ABE6A1D"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w:t>
            </w:r>
          </w:p>
        </w:tc>
        <w:tc>
          <w:tcPr>
            <w:tcW w:w="851" w:type="dxa"/>
            <w:tcBorders>
              <w:right w:val="single" w:sz="12" w:space="0" w:color="auto"/>
            </w:tcBorders>
            <w:shd w:val="clear" w:color="auto" w:fill="auto"/>
          </w:tcPr>
          <w:p w14:paraId="75F9E4C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w:t>
            </w:r>
          </w:p>
        </w:tc>
        <w:tc>
          <w:tcPr>
            <w:tcW w:w="992" w:type="dxa"/>
            <w:tcBorders>
              <w:left w:val="single" w:sz="12" w:space="0" w:color="auto"/>
            </w:tcBorders>
            <w:shd w:val="clear" w:color="auto" w:fill="auto"/>
            <w:vAlign w:val="bottom"/>
          </w:tcPr>
          <w:p w14:paraId="0ECA8515"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w:t>
            </w:r>
          </w:p>
        </w:tc>
        <w:tc>
          <w:tcPr>
            <w:tcW w:w="992" w:type="dxa"/>
            <w:shd w:val="clear" w:color="auto" w:fill="auto"/>
            <w:vAlign w:val="bottom"/>
          </w:tcPr>
          <w:p w14:paraId="0A602191"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w:t>
            </w:r>
          </w:p>
        </w:tc>
        <w:tc>
          <w:tcPr>
            <w:tcW w:w="993" w:type="dxa"/>
            <w:tcBorders>
              <w:right w:val="single" w:sz="12" w:space="0" w:color="auto"/>
            </w:tcBorders>
            <w:shd w:val="clear" w:color="auto" w:fill="auto"/>
            <w:vAlign w:val="bottom"/>
          </w:tcPr>
          <w:p w14:paraId="24F46E3A"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w:t>
            </w:r>
          </w:p>
        </w:tc>
      </w:tr>
      <w:tr w:rsidR="005236B2" w:rsidRPr="009074E0" w14:paraId="4DFA8415" w14:textId="77777777" w:rsidTr="003315EA">
        <w:trPr>
          <w:trHeight w:val="255"/>
        </w:trPr>
        <w:tc>
          <w:tcPr>
            <w:tcW w:w="444" w:type="dxa"/>
            <w:shd w:val="clear" w:color="auto" w:fill="auto"/>
          </w:tcPr>
          <w:p w14:paraId="2B386F0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1.</w:t>
            </w:r>
          </w:p>
        </w:tc>
        <w:tc>
          <w:tcPr>
            <w:tcW w:w="4200" w:type="dxa"/>
            <w:shd w:val="clear" w:color="auto" w:fill="auto"/>
            <w:vAlign w:val="bottom"/>
          </w:tcPr>
          <w:p w14:paraId="2F07A3AD"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Переживания социального стресса</w:t>
            </w:r>
          </w:p>
        </w:tc>
        <w:tc>
          <w:tcPr>
            <w:tcW w:w="851" w:type="dxa"/>
            <w:shd w:val="clear" w:color="auto" w:fill="auto"/>
          </w:tcPr>
          <w:p w14:paraId="531EF8A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0" w:type="dxa"/>
            <w:shd w:val="clear" w:color="auto" w:fill="auto"/>
          </w:tcPr>
          <w:p w14:paraId="6636834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1" w:type="dxa"/>
            <w:tcBorders>
              <w:right w:val="single" w:sz="12" w:space="0" w:color="auto"/>
            </w:tcBorders>
            <w:shd w:val="clear" w:color="auto" w:fill="auto"/>
          </w:tcPr>
          <w:p w14:paraId="5456F56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2710B27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2" w:type="dxa"/>
            <w:shd w:val="clear" w:color="auto" w:fill="auto"/>
          </w:tcPr>
          <w:p w14:paraId="469ADDA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3" w:type="dxa"/>
            <w:tcBorders>
              <w:right w:val="single" w:sz="12" w:space="0" w:color="auto"/>
            </w:tcBorders>
            <w:shd w:val="clear" w:color="auto" w:fill="auto"/>
          </w:tcPr>
          <w:p w14:paraId="3E368E3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87,5%</w:t>
            </w:r>
          </w:p>
        </w:tc>
      </w:tr>
      <w:tr w:rsidR="005236B2" w:rsidRPr="009074E0" w14:paraId="736A4251" w14:textId="77777777" w:rsidTr="003315EA">
        <w:trPr>
          <w:trHeight w:val="255"/>
        </w:trPr>
        <w:tc>
          <w:tcPr>
            <w:tcW w:w="444" w:type="dxa"/>
            <w:shd w:val="clear" w:color="auto" w:fill="auto"/>
          </w:tcPr>
          <w:p w14:paraId="1EAA0AF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4200" w:type="dxa"/>
            <w:shd w:val="clear" w:color="auto" w:fill="auto"/>
            <w:vAlign w:val="bottom"/>
          </w:tcPr>
          <w:p w14:paraId="7C74ABA7"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Фрустрация потребности в достижении успеха</w:t>
            </w:r>
          </w:p>
        </w:tc>
        <w:tc>
          <w:tcPr>
            <w:tcW w:w="851" w:type="dxa"/>
            <w:shd w:val="clear" w:color="auto" w:fill="auto"/>
          </w:tcPr>
          <w:p w14:paraId="22EA2FC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0" w:type="dxa"/>
            <w:shd w:val="clear" w:color="auto" w:fill="auto"/>
          </w:tcPr>
          <w:p w14:paraId="0D371CB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1" w:type="dxa"/>
            <w:tcBorders>
              <w:right w:val="single" w:sz="12" w:space="0" w:color="auto"/>
            </w:tcBorders>
            <w:shd w:val="clear" w:color="auto" w:fill="auto"/>
          </w:tcPr>
          <w:p w14:paraId="1654656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3EC2F59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2" w:type="dxa"/>
            <w:shd w:val="clear" w:color="auto" w:fill="auto"/>
          </w:tcPr>
          <w:p w14:paraId="58554FA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3" w:type="dxa"/>
            <w:tcBorders>
              <w:right w:val="single" w:sz="12" w:space="0" w:color="auto"/>
            </w:tcBorders>
            <w:shd w:val="clear" w:color="auto" w:fill="auto"/>
          </w:tcPr>
          <w:p w14:paraId="5BDE1F7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87,5%</w:t>
            </w:r>
          </w:p>
        </w:tc>
      </w:tr>
      <w:tr w:rsidR="005236B2" w:rsidRPr="009074E0" w14:paraId="3676558E" w14:textId="77777777" w:rsidTr="003315EA">
        <w:trPr>
          <w:trHeight w:val="255"/>
        </w:trPr>
        <w:tc>
          <w:tcPr>
            <w:tcW w:w="444" w:type="dxa"/>
            <w:shd w:val="clear" w:color="auto" w:fill="auto"/>
          </w:tcPr>
          <w:p w14:paraId="4E7F03B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w:t>
            </w:r>
          </w:p>
        </w:tc>
        <w:tc>
          <w:tcPr>
            <w:tcW w:w="4200" w:type="dxa"/>
            <w:shd w:val="clear" w:color="auto" w:fill="auto"/>
            <w:vAlign w:val="bottom"/>
          </w:tcPr>
          <w:p w14:paraId="79BDE7FB"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Страх самовыражения</w:t>
            </w:r>
          </w:p>
        </w:tc>
        <w:tc>
          <w:tcPr>
            <w:tcW w:w="851" w:type="dxa"/>
            <w:shd w:val="clear" w:color="auto" w:fill="auto"/>
          </w:tcPr>
          <w:p w14:paraId="05796EF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0" w:type="dxa"/>
            <w:shd w:val="clear" w:color="auto" w:fill="auto"/>
          </w:tcPr>
          <w:p w14:paraId="1EA39B7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059080A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24</w:t>
            </w:r>
          </w:p>
        </w:tc>
        <w:tc>
          <w:tcPr>
            <w:tcW w:w="992" w:type="dxa"/>
            <w:tcBorders>
              <w:left w:val="single" w:sz="12" w:space="0" w:color="auto"/>
            </w:tcBorders>
            <w:shd w:val="clear" w:color="auto" w:fill="auto"/>
          </w:tcPr>
          <w:p w14:paraId="13A508C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2" w:type="dxa"/>
            <w:shd w:val="clear" w:color="auto" w:fill="auto"/>
          </w:tcPr>
          <w:p w14:paraId="3D4F4A6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12,5%</w:t>
            </w:r>
          </w:p>
        </w:tc>
        <w:tc>
          <w:tcPr>
            <w:tcW w:w="993" w:type="dxa"/>
            <w:tcBorders>
              <w:right w:val="single" w:sz="12" w:space="0" w:color="auto"/>
            </w:tcBorders>
            <w:shd w:val="clear" w:color="auto" w:fill="auto"/>
          </w:tcPr>
          <w:p w14:paraId="25E7536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81,25%</w:t>
            </w:r>
          </w:p>
        </w:tc>
      </w:tr>
      <w:tr w:rsidR="005236B2" w:rsidRPr="009074E0" w14:paraId="68FB970C" w14:textId="77777777" w:rsidTr="003315EA">
        <w:trPr>
          <w:trHeight w:val="255"/>
        </w:trPr>
        <w:tc>
          <w:tcPr>
            <w:tcW w:w="444" w:type="dxa"/>
            <w:shd w:val="clear" w:color="auto" w:fill="auto"/>
          </w:tcPr>
          <w:p w14:paraId="74BCED9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w:t>
            </w:r>
          </w:p>
        </w:tc>
        <w:tc>
          <w:tcPr>
            <w:tcW w:w="4200" w:type="dxa"/>
            <w:shd w:val="clear" w:color="auto" w:fill="auto"/>
            <w:vAlign w:val="bottom"/>
          </w:tcPr>
          <w:p w14:paraId="0EF3C53A"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Страх ситуации проверки знаний</w:t>
            </w:r>
          </w:p>
        </w:tc>
        <w:tc>
          <w:tcPr>
            <w:tcW w:w="851" w:type="dxa"/>
            <w:shd w:val="clear" w:color="auto" w:fill="auto"/>
          </w:tcPr>
          <w:p w14:paraId="38E1EFD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0" w:type="dxa"/>
            <w:shd w:val="clear" w:color="auto" w:fill="auto"/>
          </w:tcPr>
          <w:p w14:paraId="4EBB575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851" w:type="dxa"/>
            <w:tcBorders>
              <w:right w:val="single" w:sz="12" w:space="0" w:color="auto"/>
            </w:tcBorders>
            <w:shd w:val="clear" w:color="auto" w:fill="auto"/>
          </w:tcPr>
          <w:p w14:paraId="0413441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28</w:t>
            </w:r>
          </w:p>
        </w:tc>
        <w:tc>
          <w:tcPr>
            <w:tcW w:w="992" w:type="dxa"/>
            <w:tcBorders>
              <w:left w:val="single" w:sz="12" w:space="0" w:color="auto"/>
            </w:tcBorders>
            <w:shd w:val="clear" w:color="auto" w:fill="auto"/>
          </w:tcPr>
          <w:p w14:paraId="722897E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2" w:type="dxa"/>
            <w:shd w:val="clear" w:color="auto" w:fill="auto"/>
          </w:tcPr>
          <w:p w14:paraId="1A5929F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993" w:type="dxa"/>
            <w:tcBorders>
              <w:right w:val="single" w:sz="12" w:space="0" w:color="auto"/>
            </w:tcBorders>
            <w:shd w:val="clear" w:color="auto" w:fill="auto"/>
          </w:tcPr>
          <w:p w14:paraId="69AB3AC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93,75%</w:t>
            </w:r>
          </w:p>
        </w:tc>
      </w:tr>
      <w:tr w:rsidR="005236B2" w:rsidRPr="009074E0" w14:paraId="736AF27F" w14:textId="77777777" w:rsidTr="003315EA">
        <w:trPr>
          <w:trHeight w:val="255"/>
        </w:trPr>
        <w:tc>
          <w:tcPr>
            <w:tcW w:w="444" w:type="dxa"/>
            <w:shd w:val="clear" w:color="auto" w:fill="auto"/>
          </w:tcPr>
          <w:p w14:paraId="16DE99A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5.</w:t>
            </w:r>
          </w:p>
        </w:tc>
        <w:tc>
          <w:tcPr>
            <w:tcW w:w="4200" w:type="dxa"/>
            <w:shd w:val="clear" w:color="auto" w:fill="auto"/>
            <w:vAlign w:val="bottom"/>
          </w:tcPr>
          <w:p w14:paraId="74B86909"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Страх не соответствовать ожиданиям окружающих</w:t>
            </w:r>
          </w:p>
        </w:tc>
        <w:tc>
          <w:tcPr>
            <w:tcW w:w="851" w:type="dxa"/>
            <w:shd w:val="clear" w:color="auto" w:fill="auto"/>
          </w:tcPr>
          <w:p w14:paraId="61A27D4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w:t>
            </w:r>
          </w:p>
        </w:tc>
        <w:tc>
          <w:tcPr>
            <w:tcW w:w="850" w:type="dxa"/>
            <w:shd w:val="clear" w:color="auto" w:fill="auto"/>
          </w:tcPr>
          <w:p w14:paraId="31ACBBC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4AAC707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24</w:t>
            </w:r>
          </w:p>
        </w:tc>
        <w:tc>
          <w:tcPr>
            <w:tcW w:w="992" w:type="dxa"/>
            <w:tcBorders>
              <w:left w:val="single" w:sz="12" w:space="0" w:color="auto"/>
            </w:tcBorders>
            <w:shd w:val="clear" w:color="auto" w:fill="auto"/>
          </w:tcPr>
          <w:p w14:paraId="5464A29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6,25%</w:t>
            </w:r>
          </w:p>
        </w:tc>
        <w:tc>
          <w:tcPr>
            <w:tcW w:w="992" w:type="dxa"/>
            <w:shd w:val="clear" w:color="auto" w:fill="auto"/>
          </w:tcPr>
          <w:p w14:paraId="33BF18C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12,5%</w:t>
            </w:r>
          </w:p>
        </w:tc>
        <w:tc>
          <w:tcPr>
            <w:tcW w:w="993" w:type="dxa"/>
            <w:tcBorders>
              <w:right w:val="single" w:sz="12" w:space="0" w:color="auto"/>
            </w:tcBorders>
            <w:shd w:val="clear" w:color="auto" w:fill="auto"/>
          </w:tcPr>
          <w:p w14:paraId="45268FE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81,25%</w:t>
            </w:r>
          </w:p>
        </w:tc>
      </w:tr>
      <w:tr w:rsidR="005236B2" w:rsidRPr="009074E0" w14:paraId="2B7232AA" w14:textId="77777777" w:rsidTr="003315EA">
        <w:trPr>
          <w:trHeight w:val="269"/>
        </w:trPr>
        <w:tc>
          <w:tcPr>
            <w:tcW w:w="444" w:type="dxa"/>
            <w:shd w:val="clear" w:color="auto" w:fill="auto"/>
          </w:tcPr>
          <w:p w14:paraId="68E5D5B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6.</w:t>
            </w:r>
          </w:p>
        </w:tc>
        <w:tc>
          <w:tcPr>
            <w:tcW w:w="4200" w:type="dxa"/>
            <w:shd w:val="clear" w:color="auto" w:fill="auto"/>
            <w:vAlign w:val="bottom"/>
          </w:tcPr>
          <w:p w14:paraId="5444B6C1"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Низкая физиологическая сопротивляемость стрессу</w:t>
            </w:r>
          </w:p>
        </w:tc>
        <w:tc>
          <w:tcPr>
            <w:tcW w:w="851" w:type="dxa"/>
            <w:shd w:val="clear" w:color="auto" w:fill="auto"/>
          </w:tcPr>
          <w:p w14:paraId="6B23EBD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w:t>
            </w:r>
          </w:p>
        </w:tc>
        <w:tc>
          <w:tcPr>
            <w:tcW w:w="850" w:type="dxa"/>
            <w:shd w:val="clear" w:color="auto" w:fill="auto"/>
          </w:tcPr>
          <w:p w14:paraId="5C1AABB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w:t>
            </w:r>
          </w:p>
        </w:tc>
        <w:tc>
          <w:tcPr>
            <w:tcW w:w="851" w:type="dxa"/>
            <w:tcBorders>
              <w:right w:val="single" w:sz="12" w:space="0" w:color="auto"/>
            </w:tcBorders>
            <w:shd w:val="clear" w:color="auto" w:fill="auto"/>
          </w:tcPr>
          <w:p w14:paraId="063B1A0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26</w:t>
            </w:r>
          </w:p>
        </w:tc>
        <w:tc>
          <w:tcPr>
            <w:tcW w:w="992" w:type="dxa"/>
            <w:tcBorders>
              <w:left w:val="single" w:sz="12" w:space="0" w:color="auto"/>
            </w:tcBorders>
            <w:shd w:val="clear" w:color="auto" w:fill="auto"/>
          </w:tcPr>
          <w:p w14:paraId="2463148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w:t>
            </w:r>
          </w:p>
        </w:tc>
        <w:tc>
          <w:tcPr>
            <w:tcW w:w="992" w:type="dxa"/>
            <w:shd w:val="clear" w:color="auto" w:fill="auto"/>
          </w:tcPr>
          <w:p w14:paraId="0817548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10%</w:t>
            </w:r>
          </w:p>
        </w:tc>
        <w:tc>
          <w:tcPr>
            <w:tcW w:w="993" w:type="dxa"/>
            <w:tcBorders>
              <w:right w:val="single" w:sz="12" w:space="0" w:color="auto"/>
            </w:tcBorders>
            <w:shd w:val="clear" w:color="auto" w:fill="auto"/>
          </w:tcPr>
          <w:p w14:paraId="0212EF4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87%</w:t>
            </w:r>
          </w:p>
        </w:tc>
      </w:tr>
      <w:tr w:rsidR="005236B2" w:rsidRPr="009074E0" w14:paraId="43A2C528" w14:textId="77777777" w:rsidTr="003315EA">
        <w:trPr>
          <w:trHeight w:val="255"/>
        </w:trPr>
        <w:tc>
          <w:tcPr>
            <w:tcW w:w="444" w:type="dxa"/>
            <w:shd w:val="clear" w:color="auto" w:fill="auto"/>
          </w:tcPr>
          <w:p w14:paraId="570E5C4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7.</w:t>
            </w:r>
          </w:p>
        </w:tc>
        <w:tc>
          <w:tcPr>
            <w:tcW w:w="4200" w:type="dxa"/>
            <w:shd w:val="clear" w:color="auto" w:fill="auto"/>
            <w:vAlign w:val="bottom"/>
          </w:tcPr>
          <w:p w14:paraId="5CF618CE"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Проблемы и страхи в отношениях с учителями</w:t>
            </w:r>
          </w:p>
        </w:tc>
        <w:tc>
          <w:tcPr>
            <w:tcW w:w="851" w:type="dxa"/>
            <w:shd w:val="clear" w:color="auto" w:fill="auto"/>
          </w:tcPr>
          <w:p w14:paraId="682285F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w:t>
            </w:r>
          </w:p>
        </w:tc>
        <w:tc>
          <w:tcPr>
            <w:tcW w:w="850" w:type="dxa"/>
            <w:shd w:val="clear" w:color="auto" w:fill="auto"/>
          </w:tcPr>
          <w:p w14:paraId="0F79C9C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w:t>
            </w:r>
          </w:p>
        </w:tc>
        <w:tc>
          <w:tcPr>
            <w:tcW w:w="851" w:type="dxa"/>
            <w:tcBorders>
              <w:right w:val="single" w:sz="12" w:space="0" w:color="auto"/>
            </w:tcBorders>
            <w:shd w:val="clear" w:color="auto" w:fill="auto"/>
          </w:tcPr>
          <w:p w14:paraId="4E3F36A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25</w:t>
            </w:r>
          </w:p>
        </w:tc>
        <w:tc>
          <w:tcPr>
            <w:tcW w:w="992" w:type="dxa"/>
            <w:tcBorders>
              <w:left w:val="single" w:sz="12" w:space="0" w:color="auto"/>
            </w:tcBorders>
            <w:shd w:val="clear" w:color="auto" w:fill="auto"/>
          </w:tcPr>
          <w:p w14:paraId="6A20909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w:t>
            </w:r>
          </w:p>
        </w:tc>
        <w:tc>
          <w:tcPr>
            <w:tcW w:w="992" w:type="dxa"/>
            <w:shd w:val="clear" w:color="auto" w:fill="auto"/>
          </w:tcPr>
          <w:p w14:paraId="7E56D3B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12,7%</w:t>
            </w:r>
          </w:p>
        </w:tc>
        <w:tc>
          <w:tcPr>
            <w:tcW w:w="993" w:type="dxa"/>
            <w:tcBorders>
              <w:right w:val="single" w:sz="12" w:space="0" w:color="auto"/>
            </w:tcBorders>
            <w:shd w:val="clear" w:color="auto" w:fill="auto"/>
          </w:tcPr>
          <w:p w14:paraId="64058A9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84,3%</w:t>
            </w:r>
          </w:p>
        </w:tc>
      </w:tr>
      <w:tr w:rsidR="005236B2" w:rsidRPr="009074E0" w14:paraId="4857D850" w14:textId="77777777" w:rsidTr="003315EA">
        <w:trPr>
          <w:trHeight w:val="241"/>
        </w:trPr>
        <w:tc>
          <w:tcPr>
            <w:tcW w:w="444" w:type="dxa"/>
            <w:shd w:val="clear" w:color="auto" w:fill="auto"/>
          </w:tcPr>
          <w:p w14:paraId="5672648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8.</w:t>
            </w:r>
          </w:p>
        </w:tc>
        <w:tc>
          <w:tcPr>
            <w:tcW w:w="4200" w:type="dxa"/>
            <w:shd w:val="clear" w:color="auto" w:fill="auto"/>
            <w:vAlign w:val="bottom"/>
          </w:tcPr>
          <w:p w14:paraId="7D865B9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sz w:val="24"/>
                <w:szCs w:val="24"/>
              </w:rPr>
              <w:t>Общая тревожность в школе</w:t>
            </w:r>
          </w:p>
        </w:tc>
        <w:tc>
          <w:tcPr>
            <w:tcW w:w="851" w:type="dxa"/>
            <w:shd w:val="clear" w:color="auto" w:fill="auto"/>
          </w:tcPr>
          <w:p w14:paraId="2674889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850" w:type="dxa"/>
            <w:shd w:val="clear" w:color="auto" w:fill="auto"/>
          </w:tcPr>
          <w:p w14:paraId="5FA8254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851" w:type="dxa"/>
            <w:tcBorders>
              <w:right w:val="single" w:sz="12" w:space="0" w:color="auto"/>
            </w:tcBorders>
            <w:shd w:val="clear" w:color="auto" w:fill="auto"/>
          </w:tcPr>
          <w:p w14:paraId="50AADF4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30</w:t>
            </w:r>
          </w:p>
        </w:tc>
        <w:tc>
          <w:tcPr>
            <w:tcW w:w="992" w:type="dxa"/>
            <w:tcBorders>
              <w:left w:val="single" w:sz="12" w:space="0" w:color="auto"/>
            </w:tcBorders>
            <w:shd w:val="clear" w:color="auto" w:fill="auto"/>
          </w:tcPr>
          <w:p w14:paraId="4644490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992" w:type="dxa"/>
            <w:shd w:val="clear" w:color="auto" w:fill="auto"/>
          </w:tcPr>
          <w:p w14:paraId="44B2B87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0</w:t>
            </w:r>
          </w:p>
        </w:tc>
        <w:tc>
          <w:tcPr>
            <w:tcW w:w="993" w:type="dxa"/>
            <w:tcBorders>
              <w:right w:val="single" w:sz="12" w:space="0" w:color="auto"/>
            </w:tcBorders>
            <w:shd w:val="clear" w:color="auto" w:fill="auto"/>
          </w:tcPr>
          <w:p w14:paraId="175C3B3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100%</w:t>
            </w:r>
          </w:p>
        </w:tc>
      </w:tr>
    </w:tbl>
    <w:p w14:paraId="6D124529" w14:textId="77777777" w:rsidR="005236B2" w:rsidRPr="009074E0" w:rsidRDefault="005236B2" w:rsidP="005236B2">
      <w:pPr>
        <w:spacing w:after="0" w:line="240" w:lineRule="auto"/>
        <w:ind w:firstLine="709"/>
        <w:jc w:val="both"/>
        <w:rPr>
          <w:rFonts w:ascii="Times New Roman" w:eastAsia="Times New Roman" w:hAnsi="Times New Roman" w:cs="Times New Roman"/>
          <w:sz w:val="24"/>
          <w:szCs w:val="24"/>
        </w:rPr>
      </w:pPr>
    </w:p>
    <w:p w14:paraId="70F41666" w14:textId="77777777" w:rsidR="005236B2" w:rsidRPr="009074E0" w:rsidRDefault="005236B2" w:rsidP="005236B2">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noProof/>
          <w:sz w:val="24"/>
          <w:szCs w:val="24"/>
        </w:rPr>
        <w:drawing>
          <wp:inline distT="0" distB="0" distL="0" distR="0" wp14:anchorId="75140D8D" wp14:editId="1D58C5BF">
            <wp:extent cx="5801360" cy="2314575"/>
            <wp:effectExtent l="0" t="0" r="0" b="0"/>
            <wp:docPr id="22" name="Диаграмма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0"/>
              </a:graphicData>
            </a:graphic>
          </wp:inline>
        </w:drawing>
      </w:r>
    </w:p>
    <w:p w14:paraId="5F0C4575" w14:textId="77777777" w:rsidR="005236B2" w:rsidRPr="009074E0" w:rsidRDefault="005236B2" w:rsidP="005236B2">
      <w:pPr>
        <w:spacing w:after="0" w:line="240" w:lineRule="auto"/>
        <w:jc w:val="both"/>
        <w:rPr>
          <w:rFonts w:ascii="Times New Roman" w:eastAsia="Times New Roman" w:hAnsi="Times New Roman" w:cs="Times New Roman"/>
          <w:sz w:val="24"/>
          <w:szCs w:val="24"/>
        </w:rPr>
      </w:pPr>
    </w:p>
    <w:p w14:paraId="74D183D3" w14:textId="77777777" w:rsidR="005236B2" w:rsidRPr="009074E0" w:rsidRDefault="005236B2" w:rsidP="001F652C">
      <w:pPr>
        <w:spacing w:after="0" w:line="240" w:lineRule="auto"/>
        <w:ind w:firstLine="708"/>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Вывод: самый большой процент высокой тревожности – </w:t>
      </w:r>
      <w:proofErr w:type="gramStart"/>
      <w:r w:rsidRPr="009074E0">
        <w:rPr>
          <w:rFonts w:ascii="Times New Roman" w:eastAsia="Times New Roman" w:hAnsi="Times New Roman" w:cs="Times New Roman"/>
          <w:sz w:val="24"/>
          <w:szCs w:val="24"/>
        </w:rPr>
        <w:t>у  2</w:t>
      </w:r>
      <w:proofErr w:type="gramEnd"/>
      <w:r w:rsidRPr="009074E0">
        <w:rPr>
          <w:rFonts w:ascii="Times New Roman" w:eastAsia="Times New Roman" w:hAnsi="Times New Roman" w:cs="Times New Roman"/>
          <w:sz w:val="24"/>
          <w:szCs w:val="24"/>
        </w:rPr>
        <w:t xml:space="preserve"> учеников (</w:t>
      </w:r>
      <w:r w:rsidRPr="009074E0">
        <w:rPr>
          <w:rFonts w:ascii="Times New Roman" w:eastAsia="Times New Roman" w:hAnsi="Times New Roman" w:cs="Times New Roman"/>
          <w:bCs/>
          <w:sz w:val="24"/>
          <w:szCs w:val="24"/>
        </w:rPr>
        <w:t xml:space="preserve">6,25%) – по шкале </w:t>
      </w:r>
      <w:r w:rsidRPr="009074E0">
        <w:rPr>
          <w:rFonts w:ascii="Times New Roman" w:eastAsia="Times New Roman" w:hAnsi="Times New Roman" w:cs="Times New Roman"/>
          <w:sz w:val="24"/>
          <w:szCs w:val="24"/>
        </w:rPr>
        <w:t>страх самовыражения, страх ситуации проверки знаний и страх не соответствовать ожиданиям окружающих.</w:t>
      </w:r>
    </w:p>
    <w:p w14:paraId="24BB2C31" w14:textId="77777777" w:rsidR="005236B2" w:rsidRPr="009074E0" w:rsidRDefault="005236B2" w:rsidP="005236B2">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Следующий уровень – повышенная тревожность. По нему мы получили следующие результаты: по шкалам страх самовыражения, страх не соответствовать ожиданиям окружающих и проблемы и страхи в отношениях с учителями – 4 учащихся (12,5%) учащихся.</w:t>
      </w:r>
    </w:p>
    <w:p w14:paraId="3B9B1510" w14:textId="77777777" w:rsidR="005236B2" w:rsidRPr="009074E0" w:rsidRDefault="005236B2" w:rsidP="005236B2">
      <w:pPr>
        <w:spacing w:after="0" w:line="240" w:lineRule="auto"/>
        <w:ind w:firstLine="709"/>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В 5 х </w:t>
      </w:r>
      <w:proofErr w:type="spellStart"/>
      <w:r w:rsidRPr="009074E0">
        <w:rPr>
          <w:rFonts w:ascii="Times New Roman" w:eastAsia="Times New Roman" w:hAnsi="Times New Roman" w:cs="Times New Roman"/>
          <w:sz w:val="24"/>
          <w:szCs w:val="24"/>
        </w:rPr>
        <w:t>класах</w:t>
      </w:r>
      <w:proofErr w:type="spellEnd"/>
      <w:r w:rsidRPr="009074E0">
        <w:rPr>
          <w:rFonts w:ascii="Times New Roman" w:eastAsia="Times New Roman" w:hAnsi="Times New Roman" w:cs="Times New Roman"/>
          <w:sz w:val="24"/>
          <w:szCs w:val="24"/>
        </w:rPr>
        <w:t xml:space="preserve"> показатели тревожности снизились после проведенных занятий. </w:t>
      </w:r>
    </w:p>
    <w:p w14:paraId="4783E8AB" w14:textId="77777777" w:rsidR="005236B2" w:rsidRPr="009074E0" w:rsidRDefault="005236B2" w:rsidP="005236B2">
      <w:pPr>
        <w:spacing w:after="0" w:line="240" w:lineRule="auto"/>
        <w:ind w:firstLine="709"/>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С учениками, у которых выявлены высокая и повышенная тревожность проводились индивидуальнее и групповые коррекционно-развивающие занятия. </w:t>
      </w:r>
    </w:p>
    <w:p w14:paraId="2A81CA81" w14:textId="77777777" w:rsidR="005236B2" w:rsidRPr="009074E0" w:rsidRDefault="005236B2" w:rsidP="005236B2">
      <w:pPr>
        <w:spacing w:after="0" w:line="240" w:lineRule="auto"/>
        <w:ind w:firstLine="567"/>
        <w:jc w:val="both"/>
        <w:rPr>
          <w:rFonts w:ascii="Times New Roman" w:hAnsi="Times New Roman" w:cs="Times New Roman"/>
          <w:bCs/>
          <w:i/>
          <w:iCs/>
          <w:color w:val="000000"/>
          <w:sz w:val="24"/>
          <w:szCs w:val="24"/>
        </w:rPr>
      </w:pPr>
      <w:r w:rsidRPr="009074E0">
        <w:rPr>
          <w:rFonts w:ascii="Times New Roman" w:hAnsi="Times New Roman" w:cs="Times New Roman"/>
          <w:bCs/>
          <w:i/>
          <w:iCs/>
          <w:color w:val="000000"/>
          <w:sz w:val="24"/>
          <w:szCs w:val="24"/>
        </w:rPr>
        <w:t xml:space="preserve">Консультативное направление </w:t>
      </w:r>
    </w:p>
    <w:p w14:paraId="50427D4C"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rPr>
        <w:t>Консультационная работа</w:t>
      </w:r>
      <w:r w:rsidRPr="009074E0">
        <w:rPr>
          <w:rFonts w:ascii="Times New Roman" w:eastAsia="Times New Roman" w:hAnsi="Times New Roman" w:cs="Times New Roman"/>
          <w:sz w:val="24"/>
          <w:szCs w:val="24"/>
        </w:rPr>
        <w:t xml:space="preserve"> в </w:t>
      </w:r>
      <w:r w:rsidRPr="009074E0">
        <w:rPr>
          <w:rFonts w:ascii="Times New Roman" w:eastAsia="Times New Roman" w:hAnsi="Times New Roman" w:cs="Times New Roman"/>
          <w:color w:val="0070C0"/>
          <w:sz w:val="24"/>
          <w:szCs w:val="24"/>
        </w:rPr>
        <w:t xml:space="preserve">2021 – 2022 </w:t>
      </w:r>
      <w:r w:rsidRPr="009074E0">
        <w:rPr>
          <w:rFonts w:ascii="Times New Roman" w:eastAsia="Times New Roman" w:hAnsi="Times New Roman" w:cs="Times New Roman"/>
          <w:sz w:val="24"/>
          <w:szCs w:val="24"/>
        </w:rPr>
        <w:t>учебном году велась по запросам педагогов, учеников, родителей.</w:t>
      </w:r>
    </w:p>
    <w:p w14:paraId="21CD9C8F" w14:textId="77777777" w:rsidR="005236B2" w:rsidRPr="009074E0" w:rsidRDefault="005236B2" w:rsidP="005236B2">
      <w:pPr>
        <w:spacing w:after="0" w:line="240" w:lineRule="auto"/>
        <w:ind w:firstLine="567"/>
        <w:jc w:val="both"/>
        <w:rPr>
          <w:rFonts w:ascii="Times New Roman" w:eastAsia="Times New Roman" w:hAnsi="Times New Roman" w:cs="Times New Roman"/>
          <w:sz w:val="24"/>
          <w:szCs w:val="24"/>
        </w:rPr>
      </w:pPr>
      <w:r w:rsidRPr="009074E0">
        <w:rPr>
          <w:rFonts w:ascii="Times New Roman" w:eastAsia="Times New Roman" w:hAnsi="Times New Roman" w:cs="Times New Roman"/>
          <w:i/>
          <w:iCs/>
          <w:sz w:val="24"/>
          <w:szCs w:val="24"/>
        </w:rPr>
        <w:t>Цель: </w:t>
      </w:r>
      <w:r w:rsidRPr="009074E0">
        <w:rPr>
          <w:rFonts w:ascii="Times New Roman" w:eastAsia="Times New Roman" w:hAnsi="Times New Roman" w:cs="Times New Roman"/>
          <w:sz w:val="24"/>
          <w:szCs w:val="24"/>
        </w:rPr>
        <w:t>оказание психологической помощи, разъяснения отдельных вопросов, анализ проблемы и выработка советов или рекомендаций по их решению или регулированию.</w:t>
      </w:r>
    </w:p>
    <w:p w14:paraId="67FBEC85" w14:textId="77777777" w:rsidR="005236B2" w:rsidRPr="009074E0" w:rsidRDefault="005236B2" w:rsidP="005236B2">
      <w:pPr>
        <w:spacing w:after="0" w:line="240" w:lineRule="auto"/>
        <w:jc w:val="both"/>
        <w:rPr>
          <w:rFonts w:ascii="Times New Roman" w:hAnsi="Times New Roman" w:cs="Times New Roman"/>
          <w:color w:val="000000"/>
          <w:sz w:val="24"/>
          <w:szCs w:val="24"/>
        </w:rPr>
      </w:pPr>
      <w:r w:rsidRPr="009074E0">
        <w:rPr>
          <w:rFonts w:ascii="Times New Roman" w:hAnsi="Times New Roman" w:cs="Times New Roman"/>
          <w:color w:val="000000"/>
          <w:sz w:val="24"/>
          <w:szCs w:val="24"/>
        </w:rPr>
        <w:t xml:space="preserve">      Психологическое консультирование осуществлялось по запросам педагогов, учащихся, родителей, а   также по плану консультирования подростков.</w:t>
      </w:r>
    </w:p>
    <w:p w14:paraId="46AD8A99" w14:textId="77777777" w:rsidR="005236B2" w:rsidRPr="009074E0" w:rsidRDefault="005236B2" w:rsidP="005236B2">
      <w:pPr>
        <w:spacing w:after="0" w:line="240" w:lineRule="auto"/>
        <w:jc w:val="both"/>
        <w:rPr>
          <w:rFonts w:ascii="Times New Roman" w:hAnsi="Times New Roman" w:cs="Times New Roman"/>
          <w:color w:val="000000"/>
          <w:sz w:val="24"/>
          <w:szCs w:val="24"/>
        </w:rPr>
      </w:pPr>
      <w:r w:rsidRPr="009074E0">
        <w:rPr>
          <w:rFonts w:ascii="Times New Roman" w:hAnsi="Times New Roman" w:cs="Times New Roman"/>
          <w:color w:val="000000"/>
          <w:sz w:val="24"/>
          <w:szCs w:val="24"/>
        </w:rPr>
        <w:t xml:space="preserve">      Всего за </w:t>
      </w:r>
      <w:r w:rsidRPr="009074E0">
        <w:rPr>
          <w:rFonts w:ascii="Times New Roman" w:hAnsi="Times New Roman" w:cs="Times New Roman"/>
          <w:color w:val="0070C0"/>
          <w:sz w:val="24"/>
          <w:szCs w:val="24"/>
        </w:rPr>
        <w:t xml:space="preserve">2021-2022 </w:t>
      </w:r>
      <w:r w:rsidRPr="009074E0">
        <w:rPr>
          <w:rFonts w:ascii="Times New Roman" w:hAnsi="Times New Roman" w:cs="Times New Roman"/>
          <w:color w:val="000000"/>
          <w:sz w:val="24"/>
          <w:szCs w:val="24"/>
        </w:rPr>
        <w:t>учебный год проведено 114 консультаций (в том числе, с педагогами – 12, с учащимися – 88, с родителями – 14).</w:t>
      </w:r>
    </w:p>
    <w:p w14:paraId="0AAAF916" w14:textId="77777777" w:rsidR="005236B2" w:rsidRPr="009074E0" w:rsidRDefault="005236B2" w:rsidP="005236B2">
      <w:pPr>
        <w:spacing w:after="0" w:line="240" w:lineRule="auto"/>
        <w:jc w:val="both"/>
        <w:rPr>
          <w:rFonts w:ascii="Times New Roman" w:hAnsi="Times New Roman" w:cs="Times New Roman"/>
          <w:color w:val="000000"/>
          <w:sz w:val="24"/>
          <w:szCs w:val="24"/>
        </w:rPr>
      </w:pPr>
      <w:r w:rsidRPr="009074E0">
        <w:rPr>
          <w:rFonts w:ascii="Times New Roman" w:hAnsi="Times New Roman" w:cs="Times New Roman"/>
          <w:color w:val="000000"/>
          <w:sz w:val="24"/>
          <w:szCs w:val="24"/>
        </w:rPr>
        <w:t xml:space="preserve">       За </w:t>
      </w:r>
      <w:r w:rsidRPr="009074E0">
        <w:rPr>
          <w:rFonts w:ascii="Times New Roman" w:hAnsi="Times New Roman" w:cs="Times New Roman"/>
          <w:color w:val="0070C0"/>
          <w:sz w:val="24"/>
          <w:szCs w:val="24"/>
        </w:rPr>
        <w:t xml:space="preserve">2022-2023 </w:t>
      </w:r>
      <w:r w:rsidRPr="009074E0">
        <w:rPr>
          <w:rFonts w:ascii="Times New Roman" w:hAnsi="Times New Roman" w:cs="Times New Roman"/>
          <w:color w:val="000000"/>
          <w:sz w:val="24"/>
          <w:szCs w:val="24"/>
        </w:rPr>
        <w:t>учебный год проведено 220 консультаций (в том числе, с педагогами – 23, с учащимися – 158, с родителями – 39).</w:t>
      </w:r>
    </w:p>
    <w:p w14:paraId="5C226AE0" w14:textId="77777777" w:rsidR="005236B2" w:rsidRPr="009074E0" w:rsidRDefault="005236B2" w:rsidP="005236B2">
      <w:pPr>
        <w:spacing w:after="0" w:line="240" w:lineRule="auto"/>
        <w:ind w:firstLine="708"/>
        <w:jc w:val="both"/>
        <w:rPr>
          <w:rFonts w:ascii="Times New Roman" w:hAnsi="Times New Roman" w:cs="Times New Roman"/>
          <w:color w:val="000000"/>
          <w:sz w:val="24"/>
          <w:szCs w:val="24"/>
        </w:rPr>
      </w:pPr>
      <w:r w:rsidRPr="009074E0">
        <w:rPr>
          <w:rFonts w:ascii="Times New Roman" w:hAnsi="Times New Roman" w:cs="Times New Roman"/>
          <w:color w:val="000000"/>
          <w:sz w:val="24"/>
          <w:szCs w:val="24"/>
        </w:rPr>
        <w:t xml:space="preserve"> Всего за </w:t>
      </w:r>
      <w:r w:rsidRPr="009074E0">
        <w:rPr>
          <w:rFonts w:ascii="Times New Roman" w:hAnsi="Times New Roman" w:cs="Times New Roman"/>
          <w:color w:val="0070C0"/>
          <w:sz w:val="24"/>
          <w:szCs w:val="24"/>
        </w:rPr>
        <w:t xml:space="preserve">2023-2024 </w:t>
      </w:r>
      <w:r w:rsidRPr="009074E0">
        <w:rPr>
          <w:rFonts w:ascii="Times New Roman" w:hAnsi="Times New Roman" w:cs="Times New Roman"/>
          <w:color w:val="000000"/>
          <w:sz w:val="24"/>
          <w:szCs w:val="24"/>
        </w:rPr>
        <w:t>учебный год проведено 165 консультации (в том числе, с педагогами – 7, с учащимися – 111, с родителями – 47).</w:t>
      </w:r>
    </w:p>
    <w:p w14:paraId="2F6B01D2" w14:textId="77777777" w:rsidR="005236B2" w:rsidRPr="009074E0" w:rsidRDefault="005236B2" w:rsidP="005236B2">
      <w:pPr>
        <w:spacing w:after="0" w:line="240" w:lineRule="auto"/>
        <w:ind w:firstLine="567"/>
        <w:jc w:val="both"/>
        <w:rPr>
          <w:rFonts w:ascii="Times New Roman" w:eastAsia="Times New Roman" w:hAnsi="Times New Roman" w:cs="Times New Roman"/>
          <w:i/>
          <w:sz w:val="24"/>
          <w:szCs w:val="24"/>
          <w:u w:val="single"/>
        </w:rPr>
      </w:pPr>
      <w:r w:rsidRPr="009074E0">
        <w:rPr>
          <w:rFonts w:ascii="Times New Roman" w:eastAsia="Times New Roman" w:hAnsi="Times New Roman" w:cs="Times New Roman"/>
          <w:i/>
          <w:color w:val="000000"/>
          <w:sz w:val="24"/>
          <w:szCs w:val="24"/>
          <w:u w:val="single"/>
        </w:rPr>
        <w:t>Профилактика и выявление кризисных состояний у учащихся по программе «Формирование</w:t>
      </w:r>
      <w:r w:rsidRPr="009074E0">
        <w:rPr>
          <w:rFonts w:ascii="Times New Roman" w:hAnsi="Times New Roman" w:cs="Times New Roman"/>
          <w:i/>
          <w:sz w:val="24"/>
          <w:szCs w:val="24"/>
          <w:u w:val="single"/>
        </w:rPr>
        <w:t xml:space="preserve"> здоровья и жизненных навыков, а также превенция суицида среди несовершеннолетних»</w:t>
      </w:r>
      <w:r w:rsidRPr="009074E0">
        <w:rPr>
          <w:rFonts w:ascii="Times New Roman" w:eastAsia="Times New Roman" w:hAnsi="Times New Roman" w:cs="Times New Roman"/>
          <w:i/>
          <w:color w:val="000000"/>
          <w:sz w:val="24"/>
          <w:szCs w:val="24"/>
          <w:u w:val="single"/>
        </w:rPr>
        <w:t>;</w:t>
      </w:r>
    </w:p>
    <w:p w14:paraId="3731A517"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В</w:t>
      </w:r>
      <w:r w:rsidRPr="009074E0">
        <w:rPr>
          <w:rFonts w:ascii="Times New Roman" w:hAnsi="Times New Roman" w:cs="Times New Roman"/>
          <w:sz w:val="24"/>
          <w:szCs w:val="24"/>
        </w:rPr>
        <w:t xml:space="preserve"> Акмолинской области 2017 году стартовала Программа «Формирование здоровья и жизненных навыков, а также превенция суицида среди несовершеннолетних». </w:t>
      </w:r>
    </w:p>
    <w:p w14:paraId="069727FE"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lastRenderedPageBreak/>
        <w:t xml:space="preserve">Каждый год на основе областного плана работы в школе составляется план работы по программе </w:t>
      </w:r>
      <w:r w:rsidRPr="009074E0">
        <w:rPr>
          <w:rFonts w:ascii="Times New Roman" w:hAnsi="Times New Roman" w:cs="Times New Roman"/>
          <w:sz w:val="24"/>
          <w:szCs w:val="24"/>
          <w:lang w:val="kk-KZ"/>
        </w:rPr>
        <w:t xml:space="preserve">«Формирование здоровья и жизненных </w:t>
      </w:r>
      <w:proofErr w:type="gramStart"/>
      <w:r w:rsidRPr="009074E0">
        <w:rPr>
          <w:rFonts w:ascii="Times New Roman" w:hAnsi="Times New Roman" w:cs="Times New Roman"/>
          <w:sz w:val="24"/>
          <w:szCs w:val="24"/>
          <w:lang w:val="kk-KZ"/>
        </w:rPr>
        <w:t>навыков,  а</w:t>
      </w:r>
      <w:proofErr w:type="gramEnd"/>
      <w:r w:rsidRPr="009074E0">
        <w:rPr>
          <w:rFonts w:ascii="Times New Roman" w:hAnsi="Times New Roman" w:cs="Times New Roman"/>
          <w:sz w:val="24"/>
          <w:szCs w:val="24"/>
          <w:lang w:val="kk-KZ"/>
        </w:rPr>
        <w:t xml:space="preserve"> также превенция суицида среди несовершеннолетних», по которому ведется планомерная работа среди учащихся, педагогов школы и родителей.  Каждый год в школе проводятся собрания для родителей </w:t>
      </w:r>
      <w:r w:rsidRPr="009074E0">
        <w:rPr>
          <w:rFonts w:ascii="Times New Roman" w:hAnsi="Times New Roman" w:cs="Times New Roman"/>
          <w:sz w:val="24"/>
          <w:szCs w:val="24"/>
        </w:rPr>
        <w:t xml:space="preserve"> (законных представителей) несовершеннолетних в целях разъяснения проводимых мероприятий в школах в рамках программы, а также  для письменного разрешения от родителей на проведение опросника. Так же ежегодно проводится обучение персонала школы «вахтеров суицида» в целях распознавания отклоняющегося поведения у учащихся. Согласно плану работы составляется график </w:t>
      </w:r>
      <w:proofErr w:type="gramStart"/>
      <w:r w:rsidRPr="009074E0">
        <w:rPr>
          <w:rFonts w:ascii="Times New Roman" w:hAnsi="Times New Roman" w:cs="Times New Roman"/>
          <w:sz w:val="24"/>
          <w:szCs w:val="24"/>
        </w:rPr>
        <w:t>проведения  раннего</w:t>
      </w:r>
      <w:proofErr w:type="gramEnd"/>
      <w:r w:rsidRPr="009074E0">
        <w:rPr>
          <w:rFonts w:ascii="Times New Roman" w:hAnsi="Times New Roman" w:cs="Times New Roman"/>
          <w:sz w:val="24"/>
          <w:szCs w:val="24"/>
        </w:rPr>
        <w:t xml:space="preserve"> выявления несовершеннолетних с суицидальным мышлением среди учащихся 8-10 классов, анализ результатов проведенного опроса учащихся 8-10 классов, (обработка результатов, оформление протоколов) проведение  </w:t>
      </w:r>
      <w:proofErr w:type="spellStart"/>
      <w:r w:rsidRPr="009074E0">
        <w:rPr>
          <w:rFonts w:ascii="Times New Roman" w:hAnsi="Times New Roman" w:cs="Times New Roman"/>
          <w:sz w:val="24"/>
          <w:szCs w:val="24"/>
        </w:rPr>
        <w:t>полуструктурированного</w:t>
      </w:r>
      <w:proofErr w:type="spellEnd"/>
      <w:r w:rsidRPr="009074E0">
        <w:rPr>
          <w:rFonts w:ascii="Times New Roman" w:hAnsi="Times New Roman" w:cs="Times New Roman"/>
          <w:sz w:val="24"/>
          <w:szCs w:val="24"/>
        </w:rPr>
        <w:t xml:space="preserve"> интервью с детьми «группы риска». После проведения и анализа опросника проводились   три занятия с подростками по осведомленности «Повлияй на свое настроение», в рамках программы «Формирование здоровья и жизненных навыков, а также превенция суицида среди несовершеннолетних». Так же в 9-х классах проведены тренинговые занятия «Здоровье и жизненные навыки».</w:t>
      </w:r>
    </w:p>
    <w:p w14:paraId="6FE5FD6F" w14:textId="77777777" w:rsidR="005236B2" w:rsidRPr="009074E0" w:rsidRDefault="005236B2" w:rsidP="005236B2">
      <w:pPr>
        <w:spacing w:after="0" w:line="240" w:lineRule="auto"/>
        <w:ind w:firstLine="56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Работа по профилактике </w:t>
      </w:r>
      <w:proofErr w:type="spellStart"/>
      <w:r w:rsidRPr="009074E0">
        <w:rPr>
          <w:rFonts w:ascii="Times New Roman" w:eastAsia="Times New Roman" w:hAnsi="Times New Roman" w:cs="Times New Roman"/>
          <w:color w:val="000000"/>
          <w:sz w:val="24"/>
          <w:szCs w:val="24"/>
        </w:rPr>
        <w:t>аутодеструктивного</w:t>
      </w:r>
      <w:proofErr w:type="spellEnd"/>
      <w:r w:rsidRPr="009074E0">
        <w:rPr>
          <w:rFonts w:ascii="Times New Roman" w:eastAsia="Times New Roman" w:hAnsi="Times New Roman" w:cs="Times New Roman"/>
          <w:color w:val="000000"/>
          <w:sz w:val="24"/>
          <w:szCs w:val="24"/>
        </w:rPr>
        <w:t xml:space="preserve"> поведения, преступлений против половой неприкосновенности, </w:t>
      </w:r>
      <w:proofErr w:type="spellStart"/>
      <w:r w:rsidRPr="009074E0">
        <w:rPr>
          <w:rFonts w:ascii="Times New Roman" w:eastAsia="Times New Roman" w:hAnsi="Times New Roman" w:cs="Times New Roman"/>
          <w:color w:val="000000"/>
          <w:sz w:val="24"/>
          <w:szCs w:val="24"/>
        </w:rPr>
        <w:t>буллинга</w:t>
      </w:r>
      <w:proofErr w:type="spellEnd"/>
      <w:r w:rsidRPr="009074E0">
        <w:rPr>
          <w:rFonts w:ascii="Times New Roman" w:eastAsia="Times New Roman" w:hAnsi="Times New Roman" w:cs="Times New Roman"/>
          <w:color w:val="000000"/>
          <w:sz w:val="24"/>
          <w:szCs w:val="24"/>
        </w:rPr>
        <w:t xml:space="preserve"> и </w:t>
      </w:r>
      <w:proofErr w:type="spellStart"/>
      <w:r w:rsidRPr="009074E0">
        <w:rPr>
          <w:rFonts w:ascii="Times New Roman" w:eastAsia="Times New Roman" w:hAnsi="Times New Roman" w:cs="Times New Roman"/>
          <w:color w:val="000000"/>
          <w:sz w:val="24"/>
          <w:szCs w:val="24"/>
        </w:rPr>
        <w:t>кибербуллинга</w:t>
      </w:r>
      <w:proofErr w:type="spellEnd"/>
      <w:r w:rsidRPr="009074E0">
        <w:rPr>
          <w:rFonts w:ascii="Times New Roman" w:eastAsia="Times New Roman" w:hAnsi="Times New Roman" w:cs="Times New Roman"/>
          <w:color w:val="000000"/>
          <w:sz w:val="24"/>
          <w:szCs w:val="24"/>
        </w:rPr>
        <w:t xml:space="preserve"> среди несовершеннолетних в</w:t>
      </w:r>
      <w:r w:rsidRPr="009074E0">
        <w:rPr>
          <w:rFonts w:ascii="Times New Roman" w:eastAsia="Times New Roman" w:hAnsi="Times New Roman" w:cs="Times New Roman"/>
          <w:color w:val="0070C0"/>
          <w:sz w:val="24"/>
          <w:szCs w:val="24"/>
        </w:rPr>
        <w:t xml:space="preserve"> 2022-2023 </w:t>
      </w:r>
      <w:r w:rsidRPr="009074E0">
        <w:rPr>
          <w:rFonts w:ascii="Times New Roman" w:eastAsia="Times New Roman" w:hAnsi="Times New Roman" w:cs="Times New Roman"/>
          <w:color w:val="000000"/>
          <w:sz w:val="24"/>
          <w:szCs w:val="24"/>
        </w:rPr>
        <w:t>годах велась по совместному с социальным педагогом и завучами по воспитательной работе плану.</w:t>
      </w:r>
    </w:p>
    <w:p w14:paraId="65387412" w14:textId="77777777" w:rsidR="005236B2" w:rsidRPr="009074E0" w:rsidRDefault="005236B2" w:rsidP="005236B2">
      <w:pPr>
        <w:spacing w:after="0" w:line="240" w:lineRule="auto"/>
        <w:ind w:firstLine="56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Проведены уроки в 5-10 классах по профилактике </w:t>
      </w:r>
      <w:proofErr w:type="spellStart"/>
      <w:r w:rsidRPr="009074E0">
        <w:rPr>
          <w:rFonts w:ascii="Times New Roman" w:eastAsia="Times New Roman" w:hAnsi="Times New Roman" w:cs="Times New Roman"/>
          <w:color w:val="000000"/>
          <w:sz w:val="24"/>
          <w:szCs w:val="24"/>
        </w:rPr>
        <w:t>буллинга</w:t>
      </w:r>
      <w:proofErr w:type="spellEnd"/>
      <w:r w:rsidRPr="009074E0">
        <w:rPr>
          <w:rFonts w:ascii="Times New Roman" w:eastAsia="Times New Roman" w:hAnsi="Times New Roman" w:cs="Times New Roman"/>
          <w:color w:val="000000"/>
          <w:sz w:val="24"/>
          <w:szCs w:val="24"/>
        </w:rPr>
        <w:t xml:space="preserve">. Приняла участие в родительских собраниях с докладами «Может ли быть причиной суицида «Половые преступления против несовершеннолетних», «Профилактика </w:t>
      </w:r>
      <w:proofErr w:type="spellStart"/>
      <w:r w:rsidRPr="009074E0">
        <w:rPr>
          <w:rFonts w:ascii="Times New Roman" w:eastAsia="Times New Roman" w:hAnsi="Times New Roman" w:cs="Times New Roman"/>
          <w:color w:val="000000"/>
          <w:sz w:val="24"/>
          <w:szCs w:val="24"/>
        </w:rPr>
        <w:t>буллинга</w:t>
      </w:r>
      <w:proofErr w:type="spellEnd"/>
      <w:r w:rsidRPr="009074E0">
        <w:rPr>
          <w:rFonts w:ascii="Times New Roman" w:eastAsia="Times New Roman" w:hAnsi="Times New Roman" w:cs="Times New Roman"/>
          <w:color w:val="000000"/>
          <w:sz w:val="24"/>
          <w:szCs w:val="24"/>
        </w:rPr>
        <w:t xml:space="preserve"> в семье и школе».</w:t>
      </w:r>
    </w:p>
    <w:p w14:paraId="41C9D458"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hAnsi="Times New Roman" w:cs="Times New Roman"/>
          <w:sz w:val="24"/>
          <w:szCs w:val="24"/>
        </w:rPr>
        <w:tab/>
        <w:t xml:space="preserve">27.01. 2023 года проведено анкетирование «Риск </w:t>
      </w:r>
      <w:proofErr w:type="spellStart"/>
      <w:r w:rsidRPr="009074E0">
        <w:rPr>
          <w:rFonts w:ascii="Times New Roman" w:hAnsi="Times New Roman" w:cs="Times New Roman"/>
          <w:sz w:val="24"/>
          <w:szCs w:val="24"/>
        </w:rPr>
        <w:t>буллинга</w:t>
      </w:r>
      <w:proofErr w:type="spellEnd"/>
      <w:r w:rsidRPr="009074E0">
        <w:rPr>
          <w:rFonts w:ascii="Times New Roman" w:hAnsi="Times New Roman" w:cs="Times New Roman"/>
          <w:sz w:val="24"/>
          <w:szCs w:val="24"/>
        </w:rPr>
        <w:t xml:space="preserve"> в учебной группе» среди учащихся 6 – 7 х классов.</w:t>
      </w:r>
    </w:p>
    <w:p w14:paraId="76E40CD5"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hAnsi="Times New Roman" w:cs="Times New Roman"/>
          <w:sz w:val="24"/>
          <w:szCs w:val="24"/>
        </w:rPr>
        <w:tab/>
        <w:t xml:space="preserve">Всего приняли участие 48 учащихся, из них 27 – 6 </w:t>
      </w:r>
      <w:proofErr w:type="spellStart"/>
      <w:r w:rsidRPr="009074E0">
        <w:rPr>
          <w:rFonts w:ascii="Times New Roman" w:hAnsi="Times New Roman" w:cs="Times New Roman"/>
          <w:sz w:val="24"/>
          <w:szCs w:val="24"/>
        </w:rPr>
        <w:t>кл</w:t>
      </w:r>
      <w:proofErr w:type="spellEnd"/>
      <w:r w:rsidRPr="009074E0">
        <w:rPr>
          <w:rFonts w:ascii="Times New Roman" w:hAnsi="Times New Roman" w:cs="Times New Roman"/>
          <w:sz w:val="24"/>
          <w:szCs w:val="24"/>
        </w:rPr>
        <w:t xml:space="preserve">., 21 – 7 </w:t>
      </w:r>
      <w:proofErr w:type="spellStart"/>
      <w:r w:rsidRPr="009074E0">
        <w:rPr>
          <w:rFonts w:ascii="Times New Roman" w:hAnsi="Times New Roman" w:cs="Times New Roman"/>
          <w:sz w:val="24"/>
          <w:szCs w:val="24"/>
        </w:rPr>
        <w:t>кл</w:t>
      </w:r>
      <w:proofErr w:type="spellEnd"/>
      <w:r w:rsidRPr="009074E0">
        <w:rPr>
          <w:rFonts w:ascii="Times New Roman" w:hAnsi="Times New Roman" w:cs="Times New Roman"/>
          <w:sz w:val="24"/>
          <w:szCs w:val="24"/>
        </w:rPr>
        <w:t>.</w:t>
      </w:r>
    </w:p>
    <w:p w14:paraId="25CD318E"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hAnsi="Times New Roman" w:cs="Times New Roman"/>
          <w:sz w:val="24"/>
          <w:szCs w:val="24"/>
        </w:rPr>
        <w:tab/>
        <w:t xml:space="preserve">В 6 </w:t>
      </w:r>
      <w:proofErr w:type="gramStart"/>
      <w:r w:rsidRPr="009074E0">
        <w:rPr>
          <w:rFonts w:ascii="Times New Roman" w:hAnsi="Times New Roman" w:cs="Times New Roman"/>
          <w:sz w:val="24"/>
          <w:szCs w:val="24"/>
        </w:rPr>
        <w:t>классе  17</w:t>
      </w:r>
      <w:proofErr w:type="gramEnd"/>
      <w:r w:rsidRPr="009074E0">
        <w:rPr>
          <w:rFonts w:ascii="Times New Roman" w:hAnsi="Times New Roman" w:cs="Times New Roman"/>
          <w:sz w:val="24"/>
          <w:szCs w:val="24"/>
        </w:rPr>
        <w:t xml:space="preserve"> обучающихся показали нормальные отношения в классном коллективе, 6 – удовлетворительные, 4 – неблагоприятные.</w:t>
      </w:r>
    </w:p>
    <w:p w14:paraId="4BF2D6E6"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hAnsi="Times New Roman" w:cs="Times New Roman"/>
          <w:sz w:val="24"/>
          <w:szCs w:val="24"/>
        </w:rPr>
        <w:tab/>
        <w:t>В 7 классе -13 обучающихся показали норму, 5 – удовлетворительные отношения в коллективе и 3 – неблагоприятные.</w:t>
      </w:r>
    </w:p>
    <w:p w14:paraId="3E2B05E1"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hAnsi="Times New Roman" w:cs="Times New Roman"/>
          <w:sz w:val="24"/>
          <w:szCs w:val="24"/>
        </w:rPr>
        <w:tab/>
        <w:t xml:space="preserve">На протяжении учебного года проведены тренинги на сплочение коллектива, уроки и классные часы по профилактике </w:t>
      </w:r>
      <w:proofErr w:type="spellStart"/>
      <w:r w:rsidRPr="009074E0">
        <w:rPr>
          <w:rFonts w:ascii="Times New Roman" w:hAnsi="Times New Roman" w:cs="Times New Roman"/>
          <w:sz w:val="24"/>
          <w:szCs w:val="24"/>
        </w:rPr>
        <w:t>буллинга</w:t>
      </w:r>
      <w:proofErr w:type="spellEnd"/>
      <w:r w:rsidRPr="009074E0">
        <w:rPr>
          <w:rFonts w:ascii="Times New Roman" w:hAnsi="Times New Roman" w:cs="Times New Roman"/>
          <w:sz w:val="24"/>
          <w:szCs w:val="24"/>
        </w:rPr>
        <w:t>.</w:t>
      </w:r>
    </w:p>
    <w:p w14:paraId="138D57CA" w14:textId="77777777" w:rsidR="005236B2" w:rsidRPr="009074E0" w:rsidRDefault="005236B2" w:rsidP="005236B2">
      <w:pPr>
        <w:spacing w:after="0" w:line="240" w:lineRule="auto"/>
        <w:ind w:firstLine="56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На внутришкольном и других учетах учащиеся в этом учебном году не состоят.</w:t>
      </w:r>
    </w:p>
    <w:p w14:paraId="306DAC10" w14:textId="77777777" w:rsidR="005236B2" w:rsidRPr="009074E0" w:rsidRDefault="005236B2" w:rsidP="005236B2">
      <w:pPr>
        <w:spacing w:after="0" w:line="240" w:lineRule="auto"/>
        <w:ind w:firstLine="56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70C0"/>
          <w:sz w:val="24"/>
          <w:szCs w:val="24"/>
        </w:rPr>
        <w:t>2023-2024</w:t>
      </w:r>
      <w:r w:rsidRPr="009074E0">
        <w:rPr>
          <w:rFonts w:ascii="Times New Roman" w:eastAsia="Times New Roman" w:hAnsi="Times New Roman" w:cs="Times New Roman"/>
          <w:color w:val="000000"/>
          <w:sz w:val="24"/>
          <w:szCs w:val="24"/>
        </w:rPr>
        <w:t xml:space="preserve"> учебном году, так же был составлен совместный план по профилактике правонарушений, суицида, </w:t>
      </w:r>
      <w:proofErr w:type="spellStart"/>
      <w:r w:rsidRPr="009074E0">
        <w:rPr>
          <w:rFonts w:ascii="Times New Roman" w:eastAsia="Times New Roman" w:hAnsi="Times New Roman" w:cs="Times New Roman"/>
          <w:color w:val="000000"/>
          <w:sz w:val="24"/>
          <w:szCs w:val="24"/>
        </w:rPr>
        <w:t>буллинга</w:t>
      </w:r>
      <w:proofErr w:type="spellEnd"/>
      <w:r w:rsidRPr="009074E0">
        <w:rPr>
          <w:rFonts w:ascii="Times New Roman" w:eastAsia="Times New Roman" w:hAnsi="Times New Roman" w:cs="Times New Roman"/>
          <w:color w:val="000000"/>
          <w:sz w:val="24"/>
          <w:szCs w:val="24"/>
        </w:rPr>
        <w:t xml:space="preserve"> и </w:t>
      </w:r>
      <w:proofErr w:type="spellStart"/>
      <w:r w:rsidRPr="009074E0">
        <w:rPr>
          <w:rFonts w:ascii="Times New Roman" w:eastAsia="Times New Roman" w:hAnsi="Times New Roman" w:cs="Times New Roman"/>
          <w:color w:val="000000"/>
          <w:sz w:val="24"/>
          <w:szCs w:val="24"/>
        </w:rPr>
        <w:t>кибербуллинга</w:t>
      </w:r>
      <w:proofErr w:type="spellEnd"/>
      <w:r w:rsidRPr="009074E0">
        <w:rPr>
          <w:rFonts w:ascii="Times New Roman" w:eastAsia="Times New Roman" w:hAnsi="Times New Roman" w:cs="Times New Roman"/>
          <w:color w:val="000000"/>
          <w:sz w:val="24"/>
          <w:szCs w:val="24"/>
        </w:rPr>
        <w:t xml:space="preserve"> среди несовершеннолетних. </w:t>
      </w:r>
    </w:p>
    <w:p w14:paraId="7A6EA6D1" w14:textId="77777777" w:rsidR="005236B2" w:rsidRPr="009074E0" w:rsidRDefault="005236B2" w:rsidP="005236B2">
      <w:pPr>
        <w:spacing w:line="240" w:lineRule="auto"/>
        <w:jc w:val="both"/>
        <w:rPr>
          <w:rFonts w:ascii="Times New Roman" w:eastAsia="Calibri" w:hAnsi="Times New Roman" w:cs="Times New Roman"/>
          <w:bCs/>
          <w:color w:val="000000"/>
          <w:sz w:val="24"/>
          <w:szCs w:val="24"/>
        </w:rPr>
      </w:pPr>
      <w:r w:rsidRPr="009074E0">
        <w:rPr>
          <w:rFonts w:ascii="Times New Roman" w:eastAsia="Times New Roman" w:hAnsi="Times New Roman" w:cs="Times New Roman"/>
          <w:color w:val="000000"/>
          <w:sz w:val="24"/>
          <w:szCs w:val="24"/>
        </w:rPr>
        <w:t>Проведены следующие мероприятия:</w:t>
      </w:r>
      <w:r w:rsidRPr="009074E0">
        <w:rPr>
          <w:rFonts w:ascii="Times New Roman" w:eastAsia="Calibri" w:hAnsi="Times New Roman" w:cs="Times New Roman"/>
          <w:bCs/>
          <w:color w:val="000000"/>
          <w:sz w:val="24"/>
          <w:szCs w:val="24"/>
        </w:rPr>
        <w:t xml:space="preserve"> «Профилактика бытового и сексуального насилия, правонарушений в отношении несовершеннолетних», «Безопасность в сети Интернет», «Жестокость и насилие: как им противостоять?», «</w:t>
      </w:r>
      <w:r w:rsidRPr="009074E0">
        <w:rPr>
          <w:rFonts w:ascii="Times New Roman" w:hAnsi="Times New Roman" w:cs="Times New Roman"/>
          <w:sz w:val="24"/>
          <w:szCs w:val="24"/>
          <w:lang w:val="kk-KZ"/>
        </w:rPr>
        <w:t>Буллинг «Мы против насилия», «Как защитить себя?», «Кибербуллинг - информационная безопасность детей», «</w:t>
      </w:r>
      <w:r w:rsidRPr="009074E0">
        <w:rPr>
          <w:rFonts w:ascii="Times New Roman" w:hAnsi="Times New Roman" w:cs="Times New Roman"/>
          <w:sz w:val="24"/>
          <w:szCs w:val="24"/>
        </w:rPr>
        <w:t xml:space="preserve">Половая  </w:t>
      </w:r>
      <w:proofErr w:type="spellStart"/>
      <w:r w:rsidRPr="009074E0">
        <w:rPr>
          <w:rFonts w:ascii="Times New Roman" w:hAnsi="Times New Roman" w:cs="Times New Roman"/>
          <w:sz w:val="24"/>
          <w:szCs w:val="24"/>
        </w:rPr>
        <w:t>неприкосвенность</w:t>
      </w:r>
      <w:proofErr w:type="spellEnd"/>
      <w:r w:rsidRPr="009074E0">
        <w:rPr>
          <w:rFonts w:ascii="Times New Roman" w:hAnsi="Times New Roman" w:cs="Times New Roman"/>
          <w:sz w:val="24"/>
          <w:szCs w:val="24"/>
        </w:rPr>
        <w:t xml:space="preserve"> - «Правило пяти нельзя», </w:t>
      </w:r>
      <w:r w:rsidRPr="009074E0">
        <w:rPr>
          <w:rFonts w:ascii="Times New Roman" w:hAnsi="Times New Roman" w:cs="Times New Roman"/>
          <w:sz w:val="24"/>
          <w:szCs w:val="24"/>
          <w:lang w:val="kk-KZ"/>
        </w:rPr>
        <w:t xml:space="preserve">«Буллинг и кибербуллинг в детской среде», </w:t>
      </w:r>
      <w:r w:rsidRPr="009074E0">
        <w:rPr>
          <w:rFonts w:ascii="Times New Roman" w:hAnsi="Times New Roman" w:cs="Times New Roman"/>
          <w:sz w:val="24"/>
          <w:szCs w:val="24"/>
        </w:rPr>
        <w:t xml:space="preserve">тренинг  «Я вижу смысл в своей жизни», «Половая неприкосновенность, к чему приводит ранняя беременность», «Опасность </w:t>
      </w:r>
      <w:proofErr w:type="spellStart"/>
      <w:r w:rsidRPr="009074E0">
        <w:rPr>
          <w:rFonts w:ascii="Times New Roman" w:hAnsi="Times New Roman" w:cs="Times New Roman"/>
          <w:sz w:val="24"/>
          <w:szCs w:val="24"/>
        </w:rPr>
        <w:t>Буллинга</w:t>
      </w:r>
      <w:proofErr w:type="spellEnd"/>
      <w:r w:rsidRPr="009074E0">
        <w:rPr>
          <w:rFonts w:ascii="Times New Roman" w:hAnsi="Times New Roman" w:cs="Times New Roman"/>
          <w:sz w:val="24"/>
          <w:szCs w:val="24"/>
        </w:rPr>
        <w:t xml:space="preserve"> и его последствия».</w:t>
      </w:r>
    </w:p>
    <w:p w14:paraId="0202AB4C" w14:textId="7F968F38" w:rsidR="005236B2" w:rsidRPr="009074E0" w:rsidRDefault="005236B2" w:rsidP="001F652C">
      <w:pPr>
        <w:spacing w:after="0" w:line="240" w:lineRule="auto"/>
        <w:jc w:val="center"/>
        <w:rPr>
          <w:rFonts w:ascii="Times New Roman" w:eastAsia="Calibri" w:hAnsi="Times New Roman" w:cs="Times New Roman"/>
          <w:bCs/>
          <w:i/>
          <w:iCs/>
          <w:sz w:val="24"/>
          <w:szCs w:val="24"/>
        </w:rPr>
      </w:pPr>
      <w:r w:rsidRPr="009074E0">
        <w:rPr>
          <w:rFonts w:ascii="Times New Roman" w:eastAsia="Calibri" w:hAnsi="Times New Roman" w:cs="Times New Roman"/>
          <w:bCs/>
          <w:i/>
          <w:iCs/>
          <w:sz w:val="24"/>
          <w:szCs w:val="24"/>
        </w:rPr>
        <w:t>Организационно-методическое направление</w:t>
      </w:r>
    </w:p>
    <w:p w14:paraId="3B723064" w14:textId="77777777" w:rsidR="005236B2" w:rsidRPr="009074E0" w:rsidRDefault="005236B2" w:rsidP="005236B2">
      <w:pPr>
        <w:spacing w:after="0" w:line="240" w:lineRule="auto"/>
        <w:jc w:val="both"/>
        <w:rPr>
          <w:rFonts w:ascii="Times New Roman" w:eastAsia="Calibri" w:hAnsi="Times New Roman" w:cs="Times New Roman"/>
          <w:b/>
          <w:sz w:val="24"/>
          <w:szCs w:val="24"/>
        </w:rPr>
      </w:pPr>
      <w:r w:rsidRPr="009074E0">
        <w:rPr>
          <w:rFonts w:ascii="Times New Roman" w:eastAsia="Calibri" w:hAnsi="Times New Roman" w:cs="Times New Roman"/>
          <w:b/>
          <w:sz w:val="24"/>
          <w:szCs w:val="24"/>
        </w:rPr>
        <w:t xml:space="preserve"> </w:t>
      </w:r>
    </w:p>
    <w:p w14:paraId="26B7457F" w14:textId="77777777" w:rsidR="005236B2" w:rsidRPr="009074E0" w:rsidRDefault="005236B2" w:rsidP="005236B2">
      <w:pPr>
        <w:spacing w:after="0" w:line="240" w:lineRule="auto"/>
        <w:jc w:val="both"/>
        <w:rPr>
          <w:rFonts w:ascii="Times New Roman" w:eastAsia="Calibri" w:hAnsi="Times New Roman" w:cs="Times New Roman"/>
          <w:color w:val="000000"/>
          <w:sz w:val="24"/>
          <w:szCs w:val="24"/>
        </w:rPr>
      </w:pPr>
      <w:r w:rsidRPr="009074E0">
        <w:rPr>
          <w:rFonts w:ascii="Times New Roman" w:eastAsia="Calibri" w:hAnsi="Times New Roman" w:cs="Times New Roman"/>
          <w:color w:val="000000"/>
          <w:sz w:val="24"/>
          <w:szCs w:val="24"/>
        </w:rPr>
        <w:t xml:space="preserve">     Данное направление является неотъемлемой частью деятельности педагога-психолога. В рамках этого направления были осуществлены следующие виды работ:</w:t>
      </w:r>
    </w:p>
    <w:p w14:paraId="5FF1E975" w14:textId="77777777" w:rsidR="005236B2" w:rsidRPr="009074E0" w:rsidRDefault="005236B2" w:rsidP="005236B2">
      <w:pPr>
        <w:spacing w:after="0" w:line="240" w:lineRule="auto"/>
        <w:jc w:val="both"/>
        <w:rPr>
          <w:rFonts w:ascii="Times New Roman" w:eastAsia="Calibri" w:hAnsi="Times New Roman" w:cs="Times New Roman"/>
          <w:color w:val="000000"/>
          <w:sz w:val="24"/>
          <w:szCs w:val="24"/>
        </w:rPr>
      </w:pPr>
      <w:r w:rsidRPr="009074E0">
        <w:rPr>
          <w:rFonts w:ascii="Times New Roman" w:eastAsia="Calibri" w:hAnsi="Times New Roman" w:cs="Times New Roman"/>
          <w:color w:val="000000"/>
          <w:sz w:val="24"/>
          <w:szCs w:val="24"/>
        </w:rPr>
        <w:t xml:space="preserve">- планирование и анализ своей деятельности; </w:t>
      </w:r>
    </w:p>
    <w:p w14:paraId="5E9622EA" w14:textId="77777777" w:rsidR="005236B2" w:rsidRPr="009074E0" w:rsidRDefault="005236B2" w:rsidP="005236B2">
      <w:pPr>
        <w:spacing w:after="0"/>
        <w:jc w:val="both"/>
        <w:rPr>
          <w:rFonts w:ascii="Times New Roman" w:hAnsi="Times New Roman" w:cs="Times New Roman"/>
          <w:sz w:val="24"/>
          <w:szCs w:val="24"/>
        </w:rPr>
      </w:pPr>
      <w:r w:rsidRPr="009074E0">
        <w:rPr>
          <w:rFonts w:ascii="Times New Roman" w:eastAsia="Calibri" w:hAnsi="Times New Roman" w:cs="Times New Roman"/>
          <w:color w:val="000000"/>
          <w:sz w:val="24"/>
          <w:szCs w:val="24"/>
        </w:rPr>
        <w:t>- ведение текущей документации (</w:t>
      </w:r>
      <w:r w:rsidRPr="009074E0">
        <w:rPr>
          <w:rFonts w:ascii="Times New Roman" w:hAnsi="Times New Roman" w:cs="Times New Roman"/>
          <w:sz w:val="24"/>
          <w:szCs w:val="24"/>
        </w:rPr>
        <w:t>обработка диагностических материалов; заполнение карт учащихся; заполнение справок по обработке диагностических материалов и др.);</w:t>
      </w:r>
    </w:p>
    <w:p w14:paraId="40C65D0D" w14:textId="77777777" w:rsidR="005236B2" w:rsidRPr="009074E0" w:rsidRDefault="005236B2" w:rsidP="005236B2">
      <w:pPr>
        <w:spacing w:after="0" w:line="240" w:lineRule="auto"/>
        <w:jc w:val="both"/>
        <w:rPr>
          <w:rFonts w:ascii="Times New Roman" w:eastAsia="Calibri" w:hAnsi="Times New Roman" w:cs="Times New Roman"/>
          <w:color w:val="000000"/>
          <w:sz w:val="24"/>
          <w:szCs w:val="24"/>
        </w:rPr>
      </w:pPr>
      <w:r w:rsidRPr="009074E0">
        <w:rPr>
          <w:rFonts w:ascii="Times New Roman" w:eastAsia="Calibri" w:hAnsi="Times New Roman" w:cs="Times New Roman"/>
          <w:color w:val="000000"/>
          <w:sz w:val="24"/>
          <w:szCs w:val="24"/>
        </w:rPr>
        <w:t>- подготовка материалов к консультированию, диагностике, профилактике, просвещению;</w:t>
      </w:r>
    </w:p>
    <w:p w14:paraId="14EC80BC" w14:textId="77777777" w:rsidR="005236B2" w:rsidRPr="009074E0" w:rsidRDefault="005236B2" w:rsidP="005236B2">
      <w:pPr>
        <w:spacing w:after="0" w:line="240" w:lineRule="auto"/>
        <w:jc w:val="both"/>
        <w:rPr>
          <w:rFonts w:ascii="Times New Roman" w:eastAsia="Calibri" w:hAnsi="Times New Roman" w:cs="Times New Roman"/>
          <w:color w:val="000000"/>
          <w:sz w:val="24"/>
          <w:szCs w:val="24"/>
        </w:rPr>
      </w:pPr>
      <w:r w:rsidRPr="009074E0">
        <w:rPr>
          <w:rFonts w:ascii="Times New Roman" w:eastAsia="Calibri" w:hAnsi="Times New Roman" w:cs="Times New Roman"/>
          <w:color w:val="000000"/>
          <w:sz w:val="24"/>
          <w:szCs w:val="24"/>
        </w:rPr>
        <w:t>- пополнение программ для осуществления своей деятельности (психолого-педагогические и психодиагностические методики, коррекционно-развивающие программы);</w:t>
      </w:r>
    </w:p>
    <w:p w14:paraId="50136AF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eastAsia="Calibri" w:hAnsi="Times New Roman" w:cs="Times New Roman"/>
          <w:color w:val="000000"/>
          <w:sz w:val="24"/>
          <w:szCs w:val="24"/>
        </w:rPr>
        <w:lastRenderedPageBreak/>
        <w:t xml:space="preserve">- </w:t>
      </w:r>
      <w:r w:rsidRPr="009074E0">
        <w:rPr>
          <w:rFonts w:ascii="Times New Roman" w:hAnsi="Times New Roman" w:cs="Times New Roman"/>
          <w:sz w:val="24"/>
          <w:szCs w:val="24"/>
        </w:rPr>
        <w:t>повышение профессионального уровня, способствующее повышению качества работы (работа по изучению методической, психологической литературы; участие в онлайн совещаниях, дистанционных курсах и др.).</w:t>
      </w:r>
    </w:p>
    <w:p w14:paraId="13FA4D56"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 xml:space="preserve">    С целью повышения профессионального уровня и улучшения методического направления работы, осуществляла изучение программ и посещала следующие мероприятия:</w:t>
      </w:r>
    </w:p>
    <w:p w14:paraId="04758F0C" w14:textId="77777777" w:rsidR="005236B2" w:rsidRPr="009074E0" w:rsidRDefault="005236B2" w:rsidP="005236B2">
      <w:pPr>
        <w:spacing w:after="0" w:line="240" w:lineRule="auto"/>
        <w:jc w:val="both"/>
        <w:rPr>
          <w:rFonts w:ascii="Times New Roman" w:hAnsi="Times New Roman" w:cs="Times New Roman"/>
          <w:color w:val="0070C0"/>
          <w:sz w:val="24"/>
          <w:szCs w:val="24"/>
        </w:rPr>
      </w:pPr>
    </w:p>
    <w:p w14:paraId="2CFD78AE" w14:textId="77777777" w:rsidR="005236B2" w:rsidRPr="009074E0" w:rsidRDefault="005236B2" w:rsidP="005236B2">
      <w:pPr>
        <w:spacing w:after="0" w:line="240" w:lineRule="auto"/>
        <w:jc w:val="both"/>
        <w:rPr>
          <w:rFonts w:ascii="Times New Roman" w:hAnsi="Times New Roman" w:cs="Times New Roman"/>
          <w:color w:val="0070C0"/>
          <w:sz w:val="24"/>
          <w:szCs w:val="24"/>
        </w:rPr>
      </w:pPr>
      <w:r w:rsidRPr="009074E0">
        <w:rPr>
          <w:rFonts w:ascii="Times New Roman" w:hAnsi="Times New Roman" w:cs="Times New Roman"/>
          <w:color w:val="0070C0"/>
          <w:sz w:val="24"/>
          <w:szCs w:val="24"/>
        </w:rPr>
        <w:t>2021-2022 учебный год.</w:t>
      </w:r>
    </w:p>
    <w:p w14:paraId="130B8354" w14:textId="77777777" w:rsidR="005236B2" w:rsidRPr="009074E0" w:rsidRDefault="005236B2" w:rsidP="005236B2">
      <w:pPr>
        <w:spacing w:after="0" w:line="240" w:lineRule="auto"/>
        <w:jc w:val="both"/>
        <w:rPr>
          <w:rFonts w:ascii="Times New Roman" w:hAnsi="Times New Roman" w:cs="Times New Roman"/>
          <w:color w:val="0070C0"/>
          <w:sz w:val="24"/>
          <w:szCs w:val="24"/>
        </w:rPr>
      </w:pPr>
    </w:p>
    <w:tbl>
      <w:tblPr>
        <w:tblStyle w:val="a7"/>
        <w:tblW w:w="0" w:type="auto"/>
        <w:tblLook w:val="04A0" w:firstRow="1" w:lastRow="0" w:firstColumn="1" w:lastColumn="0" w:noHBand="0" w:noVBand="1"/>
      </w:tblPr>
      <w:tblGrid>
        <w:gridCol w:w="1701"/>
        <w:gridCol w:w="5628"/>
        <w:gridCol w:w="2647"/>
      </w:tblGrid>
      <w:tr w:rsidR="005236B2" w:rsidRPr="009074E0" w14:paraId="16F0CFD4" w14:textId="77777777" w:rsidTr="003315EA">
        <w:tc>
          <w:tcPr>
            <w:tcW w:w="1701" w:type="dxa"/>
          </w:tcPr>
          <w:p w14:paraId="3BB9F85F" w14:textId="77777777" w:rsidR="005236B2" w:rsidRPr="009074E0" w:rsidRDefault="005236B2" w:rsidP="003315EA">
            <w:pPr>
              <w:jc w:val="both"/>
              <w:rPr>
                <w:rFonts w:ascii="Times New Roman" w:eastAsia="Times New Roman" w:hAnsi="Times New Roman" w:cs="Times New Roman"/>
                <w:b/>
                <w:bCs/>
                <w:color w:val="0070C0"/>
                <w:sz w:val="24"/>
                <w:szCs w:val="24"/>
              </w:rPr>
            </w:pPr>
            <w:r w:rsidRPr="009074E0">
              <w:rPr>
                <w:rFonts w:ascii="Times New Roman" w:eastAsia="Times New Roman" w:hAnsi="Times New Roman" w:cs="Times New Roman"/>
                <w:b/>
                <w:bCs/>
                <w:color w:val="0070C0"/>
                <w:sz w:val="24"/>
                <w:szCs w:val="24"/>
              </w:rPr>
              <w:t xml:space="preserve">Дата </w:t>
            </w:r>
          </w:p>
        </w:tc>
        <w:tc>
          <w:tcPr>
            <w:tcW w:w="5628" w:type="dxa"/>
          </w:tcPr>
          <w:p w14:paraId="687A1998" w14:textId="77777777" w:rsidR="005236B2" w:rsidRPr="009074E0" w:rsidRDefault="005236B2" w:rsidP="003315EA">
            <w:pPr>
              <w:jc w:val="both"/>
              <w:rPr>
                <w:rFonts w:ascii="Times New Roman" w:eastAsia="Times New Roman" w:hAnsi="Times New Roman" w:cs="Times New Roman"/>
                <w:b/>
                <w:bCs/>
                <w:color w:val="0070C0"/>
                <w:sz w:val="24"/>
                <w:szCs w:val="24"/>
              </w:rPr>
            </w:pPr>
            <w:r w:rsidRPr="009074E0">
              <w:rPr>
                <w:rFonts w:ascii="Times New Roman" w:eastAsia="Times New Roman" w:hAnsi="Times New Roman" w:cs="Times New Roman"/>
                <w:b/>
                <w:bCs/>
                <w:color w:val="0070C0"/>
                <w:sz w:val="24"/>
                <w:szCs w:val="24"/>
              </w:rPr>
              <w:t>Наименование семинара, вебинара</w:t>
            </w:r>
          </w:p>
        </w:tc>
        <w:tc>
          <w:tcPr>
            <w:tcW w:w="2647" w:type="dxa"/>
          </w:tcPr>
          <w:p w14:paraId="2F34C831" w14:textId="77777777" w:rsidR="005236B2" w:rsidRPr="009074E0" w:rsidRDefault="005236B2" w:rsidP="003315EA">
            <w:pPr>
              <w:jc w:val="both"/>
              <w:rPr>
                <w:rFonts w:ascii="Times New Roman" w:eastAsia="Times New Roman" w:hAnsi="Times New Roman" w:cs="Times New Roman"/>
                <w:b/>
                <w:bCs/>
                <w:color w:val="0070C0"/>
                <w:sz w:val="24"/>
                <w:szCs w:val="24"/>
              </w:rPr>
            </w:pPr>
            <w:r w:rsidRPr="009074E0">
              <w:rPr>
                <w:rFonts w:ascii="Times New Roman" w:eastAsia="Times New Roman" w:hAnsi="Times New Roman" w:cs="Times New Roman"/>
                <w:b/>
                <w:bCs/>
                <w:color w:val="0070C0"/>
                <w:sz w:val="24"/>
                <w:szCs w:val="24"/>
              </w:rPr>
              <w:t>Наличие сертификата</w:t>
            </w:r>
          </w:p>
        </w:tc>
      </w:tr>
      <w:tr w:rsidR="005236B2" w:rsidRPr="009074E0" w14:paraId="44B8C440" w14:textId="77777777" w:rsidTr="003315EA">
        <w:tc>
          <w:tcPr>
            <w:tcW w:w="1701" w:type="dxa"/>
          </w:tcPr>
          <w:p w14:paraId="2F61AB31"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Август 2021</w:t>
            </w:r>
          </w:p>
        </w:tc>
        <w:tc>
          <w:tcPr>
            <w:tcW w:w="5628" w:type="dxa"/>
          </w:tcPr>
          <w:p w14:paraId="50F152F6"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iCs/>
                <w:color w:val="000000"/>
                <w:sz w:val="24"/>
                <w:szCs w:val="24"/>
              </w:rPr>
              <w:t>«Профилактика терроризма и религиозного экстремизма в молодежной среде»</w:t>
            </w:r>
          </w:p>
        </w:tc>
        <w:tc>
          <w:tcPr>
            <w:tcW w:w="2647" w:type="dxa"/>
          </w:tcPr>
          <w:p w14:paraId="5508913D"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сертификат</w:t>
            </w:r>
          </w:p>
        </w:tc>
      </w:tr>
      <w:tr w:rsidR="005236B2" w:rsidRPr="009074E0" w14:paraId="21A62CCB" w14:textId="77777777" w:rsidTr="003315EA">
        <w:tc>
          <w:tcPr>
            <w:tcW w:w="1701" w:type="dxa"/>
          </w:tcPr>
          <w:p w14:paraId="7F4DA516"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Август 2021</w:t>
            </w:r>
          </w:p>
        </w:tc>
        <w:tc>
          <w:tcPr>
            <w:tcW w:w="5628" w:type="dxa"/>
          </w:tcPr>
          <w:p w14:paraId="60C33507" w14:textId="77777777" w:rsidR="005236B2" w:rsidRPr="009074E0" w:rsidRDefault="005236B2" w:rsidP="003315EA">
            <w:pPr>
              <w:jc w:val="both"/>
              <w:rPr>
                <w:rFonts w:ascii="Times New Roman" w:eastAsia="Times New Roman" w:hAnsi="Times New Roman" w:cs="Times New Roman"/>
                <w:iCs/>
                <w:color w:val="000000"/>
                <w:sz w:val="24"/>
                <w:szCs w:val="24"/>
              </w:rPr>
            </w:pPr>
            <w:r w:rsidRPr="009074E0">
              <w:rPr>
                <w:rFonts w:ascii="Times New Roman" w:eastAsia="Times New Roman" w:hAnsi="Times New Roman" w:cs="Times New Roman"/>
                <w:color w:val="000000"/>
                <w:sz w:val="24"/>
                <w:szCs w:val="24"/>
              </w:rPr>
              <w:t>Вебинар «Религиозные течения»</w:t>
            </w:r>
          </w:p>
        </w:tc>
        <w:tc>
          <w:tcPr>
            <w:tcW w:w="2647" w:type="dxa"/>
          </w:tcPr>
          <w:p w14:paraId="3BD62715"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Сертификат </w:t>
            </w:r>
          </w:p>
        </w:tc>
      </w:tr>
      <w:tr w:rsidR="005236B2" w:rsidRPr="009074E0" w14:paraId="0C8D571C" w14:textId="77777777" w:rsidTr="003315EA">
        <w:tc>
          <w:tcPr>
            <w:tcW w:w="1701" w:type="dxa"/>
          </w:tcPr>
          <w:p w14:paraId="7F112B41"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Август 2021</w:t>
            </w:r>
          </w:p>
        </w:tc>
        <w:tc>
          <w:tcPr>
            <w:tcW w:w="5628" w:type="dxa"/>
          </w:tcPr>
          <w:p w14:paraId="50B54FB4"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«Консультирование подростков»</w:t>
            </w:r>
          </w:p>
        </w:tc>
        <w:tc>
          <w:tcPr>
            <w:tcW w:w="2647" w:type="dxa"/>
          </w:tcPr>
          <w:p w14:paraId="56BF863B"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w:t>
            </w:r>
          </w:p>
        </w:tc>
      </w:tr>
      <w:tr w:rsidR="005236B2" w:rsidRPr="009074E0" w14:paraId="0A588DA1" w14:textId="77777777" w:rsidTr="003315EA">
        <w:tc>
          <w:tcPr>
            <w:tcW w:w="1701" w:type="dxa"/>
          </w:tcPr>
          <w:p w14:paraId="25538033"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15.03.2022</w:t>
            </w:r>
          </w:p>
        </w:tc>
        <w:tc>
          <w:tcPr>
            <w:tcW w:w="5628" w:type="dxa"/>
          </w:tcPr>
          <w:p w14:paraId="0F69F2C1"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«Необыкновенная Майя и ее друзья»</w:t>
            </w:r>
          </w:p>
        </w:tc>
        <w:tc>
          <w:tcPr>
            <w:tcW w:w="2647" w:type="dxa"/>
          </w:tcPr>
          <w:p w14:paraId="6E92A1DD"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w:t>
            </w:r>
          </w:p>
        </w:tc>
      </w:tr>
      <w:tr w:rsidR="005236B2" w:rsidRPr="009074E0" w14:paraId="5BB79EE4" w14:textId="77777777" w:rsidTr="003315EA">
        <w:tc>
          <w:tcPr>
            <w:tcW w:w="1701" w:type="dxa"/>
          </w:tcPr>
          <w:p w14:paraId="023E1429"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18.03.22</w:t>
            </w:r>
          </w:p>
        </w:tc>
        <w:tc>
          <w:tcPr>
            <w:tcW w:w="5628" w:type="dxa"/>
          </w:tcPr>
          <w:p w14:paraId="229824FD"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«Управление эмоциями»</w:t>
            </w:r>
          </w:p>
        </w:tc>
        <w:tc>
          <w:tcPr>
            <w:tcW w:w="2647" w:type="dxa"/>
          </w:tcPr>
          <w:p w14:paraId="41CFCB50" w14:textId="77777777" w:rsidR="005236B2" w:rsidRPr="009074E0" w:rsidRDefault="005236B2" w:rsidP="003315EA">
            <w:pPr>
              <w:jc w:val="both"/>
              <w:rPr>
                <w:rFonts w:ascii="Times New Roman" w:eastAsia="Times New Roman" w:hAnsi="Times New Roman" w:cs="Times New Roman"/>
                <w:color w:val="000000"/>
                <w:sz w:val="24"/>
                <w:szCs w:val="24"/>
              </w:rPr>
            </w:pPr>
          </w:p>
        </w:tc>
      </w:tr>
      <w:tr w:rsidR="005236B2" w:rsidRPr="009074E0" w14:paraId="524A9591" w14:textId="77777777" w:rsidTr="003315EA">
        <w:tc>
          <w:tcPr>
            <w:tcW w:w="1701" w:type="dxa"/>
          </w:tcPr>
          <w:p w14:paraId="2E578112"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30.03.2022</w:t>
            </w:r>
          </w:p>
        </w:tc>
        <w:tc>
          <w:tcPr>
            <w:tcW w:w="5628" w:type="dxa"/>
          </w:tcPr>
          <w:p w14:paraId="6DFF6D1F"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«Половая неприкосновенность»</w:t>
            </w:r>
          </w:p>
        </w:tc>
        <w:tc>
          <w:tcPr>
            <w:tcW w:w="2647" w:type="dxa"/>
          </w:tcPr>
          <w:p w14:paraId="7B0A3971" w14:textId="77777777" w:rsidR="005236B2" w:rsidRPr="009074E0" w:rsidRDefault="005236B2" w:rsidP="003315EA">
            <w:pPr>
              <w:jc w:val="both"/>
              <w:rPr>
                <w:rFonts w:ascii="Times New Roman" w:hAnsi="Times New Roman" w:cs="Times New Roman"/>
                <w:sz w:val="24"/>
                <w:szCs w:val="24"/>
              </w:rPr>
            </w:pPr>
          </w:p>
        </w:tc>
      </w:tr>
      <w:tr w:rsidR="005236B2" w:rsidRPr="009074E0" w14:paraId="0821FAB9" w14:textId="77777777" w:rsidTr="003315EA">
        <w:tc>
          <w:tcPr>
            <w:tcW w:w="1701" w:type="dxa"/>
          </w:tcPr>
          <w:p w14:paraId="1258BCB6"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12.04.22 </w:t>
            </w:r>
          </w:p>
        </w:tc>
        <w:tc>
          <w:tcPr>
            <w:tcW w:w="5628" w:type="dxa"/>
          </w:tcPr>
          <w:p w14:paraId="714C4E35"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«Психологические клубы»</w:t>
            </w:r>
          </w:p>
        </w:tc>
        <w:tc>
          <w:tcPr>
            <w:tcW w:w="2647" w:type="dxa"/>
          </w:tcPr>
          <w:p w14:paraId="17613B05" w14:textId="77777777" w:rsidR="005236B2" w:rsidRPr="009074E0" w:rsidRDefault="005236B2" w:rsidP="003315EA">
            <w:pPr>
              <w:jc w:val="both"/>
              <w:rPr>
                <w:rFonts w:ascii="Times New Roman" w:hAnsi="Times New Roman" w:cs="Times New Roman"/>
                <w:sz w:val="24"/>
                <w:szCs w:val="24"/>
              </w:rPr>
            </w:pPr>
          </w:p>
        </w:tc>
      </w:tr>
      <w:tr w:rsidR="005236B2" w:rsidRPr="009074E0" w14:paraId="4DBC7D5F" w14:textId="77777777" w:rsidTr="003315EA">
        <w:tc>
          <w:tcPr>
            <w:tcW w:w="1701" w:type="dxa"/>
          </w:tcPr>
          <w:p w14:paraId="1A9C3EC3"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22.04.22</w:t>
            </w:r>
          </w:p>
        </w:tc>
        <w:tc>
          <w:tcPr>
            <w:tcW w:w="5628" w:type="dxa"/>
          </w:tcPr>
          <w:p w14:paraId="7720711D"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«Круглый стол»</w:t>
            </w:r>
          </w:p>
        </w:tc>
        <w:tc>
          <w:tcPr>
            <w:tcW w:w="2647" w:type="dxa"/>
          </w:tcPr>
          <w:p w14:paraId="32A0612B" w14:textId="77777777" w:rsidR="005236B2" w:rsidRPr="009074E0" w:rsidRDefault="005236B2" w:rsidP="003315EA">
            <w:pPr>
              <w:jc w:val="both"/>
              <w:rPr>
                <w:rFonts w:ascii="Times New Roman" w:hAnsi="Times New Roman" w:cs="Times New Roman"/>
                <w:sz w:val="24"/>
                <w:szCs w:val="24"/>
              </w:rPr>
            </w:pPr>
          </w:p>
        </w:tc>
      </w:tr>
      <w:tr w:rsidR="005236B2" w:rsidRPr="009074E0" w14:paraId="76EAAE6B" w14:textId="77777777" w:rsidTr="003315EA">
        <w:tc>
          <w:tcPr>
            <w:tcW w:w="1701" w:type="dxa"/>
          </w:tcPr>
          <w:p w14:paraId="53227BAE"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30.03.22</w:t>
            </w:r>
          </w:p>
        </w:tc>
        <w:tc>
          <w:tcPr>
            <w:tcW w:w="5628" w:type="dxa"/>
          </w:tcPr>
          <w:p w14:paraId="6CEF97B4" w14:textId="77777777" w:rsidR="005236B2" w:rsidRPr="009074E0" w:rsidRDefault="005236B2" w:rsidP="003315EA">
            <w:pPr>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«Профилактика </w:t>
            </w:r>
            <w:proofErr w:type="spellStart"/>
            <w:r w:rsidRPr="009074E0">
              <w:rPr>
                <w:rFonts w:ascii="Times New Roman" w:eastAsia="Times New Roman" w:hAnsi="Times New Roman" w:cs="Times New Roman"/>
                <w:color w:val="000000"/>
                <w:sz w:val="24"/>
                <w:szCs w:val="24"/>
              </w:rPr>
              <w:t>буллинга</w:t>
            </w:r>
            <w:proofErr w:type="spellEnd"/>
            <w:r w:rsidRPr="009074E0">
              <w:rPr>
                <w:rFonts w:ascii="Times New Roman" w:eastAsia="Times New Roman" w:hAnsi="Times New Roman" w:cs="Times New Roman"/>
                <w:color w:val="000000"/>
                <w:sz w:val="24"/>
                <w:szCs w:val="24"/>
              </w:rPr>
              <w:t xml:space="preserve"> в подростковой среде»</w:t>
            </w:r>
          </w:p>
        </w:tc>
        <w:tc>
          <w:tcPr>
            <w:tcW w:w="2647" w:type="dxa"/>
          </w:tcPr>
          <w:p w14:paraId="3E9BB7E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Сертификат</w:t>
            </w:r>
          </w:p>
        </w:tc>
      </w:tr>
    </w:tbl>
    <w:p w14:paraId="24324418" w14:textId="77777777" w:rsidR="005236B2" w:rsidRPr="009074E0" w:rsidRDefault="005236B2" w:rsidP="005236B2">
      <w:pPr>
        <w:spacing w:after="0" w:line="240" w:lineRule="auto"/>
        <w:jc w:val="both"/>
        <w:rPr>
          <w:rFonts w:ascii="Times New Roman" w:hAnsi="Times New Roman" w:cs="Times New Roman"/>
          <w:sz w:val="24"/>
          <w:szCs w:val="24"/>
        </w:rPr>
      </w:pPr>
    </w:p>
    <w:p w14:paraId="376B250F"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color w:val="0070C0"/>
          <w:sz w:val="24"/>
          <w:szCs w:val="24"/>
        </w:rPr>
        <w:t xml:space="preserve">2022-2023 </w:t>
      </w:r>
      <w:r w:rsidRPr="009074E0">
        <w:rPr>
          <w:rFonts w:ascii="Times New Roman" w:hAnsi="Times New Roman" w:cs="Times New Roman"/>
          <w:sz w:val="24"/>
          <w:szCs w:val="24"/>
        </w:rPr>
        <w:t>учебный год.</w:t>
      </w:r>
    </w:p>
    <w:p w14:paraId="24799036" w14:textId="77777777" w:rsidR="005236B2" w:rsidRPr="009074E0" w:rsidRDefault="005236B2" w:rsidP="005236B2">
      <w:pPr>
        <w:spacing w:after="0" w:line="240" w:lineRule="auto"/>
        <w:jc w:val="both"/>
        <w:rPr>
          <w:rFonts w:ascii="Times New Roman" w:hAnsi="Times New Roman" w:cs="Times New Roman"/>
          <w:sz w:val="24"/>
          <w:szCs w:val="24"/>
        </w:rPr>
      </w:pPr>
    </w:p>
    <w:tbl>
      <w:tblPr>
        <w:tblStyle w:val="a7"/>
        <w:tblW w:w="9747" w:type="dxa"/>
        <w:tblLook w:val="04A0" w:firstRow="1" w:lastRow="0" w:firstColumn="1" w:lastColumn="0" w:noHBand="0" w:noVBand="1"/>
      </w:tblPr>
      <w:tblGrid>
        <w:gridCol w:w="805"/>
        <w:gridCol w:w="5711"/>
        <w:gridCol w:w="1665"/>
        <w:gridCol w:w="1566"/>
      </w:tblGrid>
      <w:tr w:rsidR="005236B2" w:rsidRPr="009074E0" w14:paraId="0349F946" w14:textId="77777777" w:rsidTr="003315EA">
        <w:tc>
          <w:tcPr>
            <w:tcW w:w="805" w:type="dxa"/>
          </w:tcPr>
          <w:p w14:paraId="669E2056" w14:textId="77777777" w:rsidR="005236B2" w:rsidRPr="009074E0" w:rsidRDefault="005236B2" w:rsidP="003315EA">
            <w:pPr>
              <w:jc w:val="both"/>
              <w:rPr>
                <w:rFonts w:ascii="Times New Roman" w:hAnsi="Times New Roman" w:cs="Times New Roman"/>
                <w:b/>
                <w:bCs/>
                <w:color w:val="0070C0"/>
                <w:sz w:val="24"/>
                <w:szCs w:val="24"/>
              </w:rPr>
            </w:pPr>
            <w:r w:rsidRPr="009074E0">
              <w:rPr>
                <w:rFonts w:ascii="Times New Roman" w:hAnsi="Times New Roman" w:cs="Times New Roman"/>
                <w:b/>
                <w:bCs/>
                <w:color w:val="0070C0"/>
                <w:sz w:val="24"/>
                <w:szCs w:val="24"/>
              </w:rPr>
              <w:t>№</w:t>
            </w:r>
          </w:p>
        </w:tc>
        <w:tc>
          <w:tcPr>
            <w:tcW w:w="5711" w:type="dxa"/>
          </w:tcPr>
          <w:p w14:paraId="5B4B7056" w14:textId="77777777" w:rsidR="005236B2" w:rsidRPr="009074E0" w:rsidRDefault="005236B2" w:rsidP="003315EA">
            <w:pPr>
              <w:jc w:val="both"/>
              <w:rPr>
                <w:rFonts w:ascii="Times New Roman" w:hAnsi="Times New Roman" w:cs="Times New Roman"/>
                <w:b/>
                <w:bCs/>
                <w:color w:val="0070C0"/>
                <w:sz w:val="24"/>
                <w:szCs w:val="24"/>
              </w:rPr>
            </w:pPr>
            <w:r w:rsidRPr="009074E0">
              <w:rPr>
                <w:rFonts w:ascii="Times New Roman" w:hAnsi="Times New Roman" w:cs="Times New Roman"/>
                <w:b/>
                <w:bCs/>
                <w:color w:val="0070C0"/>
                <w:sz w:val="24"/>
                <w:szCs w:val="24"/>
              </w:rPr>
              <w:t xml:space="preserve">Наименование </w:t>
            </w:r>
          </w:p>
        </w:tc>
        <w:tc>
          <w:tcPr>
            <w:tcW w:w="1665" w:type="dxa"/>
          </w:tcPr>
          <w:p w14:paraId="78217F10" w14:textId="77777777" w:rsidR="005236B2" w:rsidRPr="009074E0" w:rsidRDefault="005236B2" w:rsidP="003315EA">
            <w:pPr>
              <w:jc w:val="both"/>
              <w:rPr>
                <w:rFonts w:ascii="Times New Roman" w:hAnsi="Times New Roman" w:cs="Times New Roman"/>
                <w:b/>
                <w:bCs/>
                <w:color w:val="0070C0"/>
                <w:sz w:val="24"/>
                <w:szCs w:val="24"/>
              </w:rPr>
            </w:pPr>
            <w:r w:rsidRPr="009074E0">
              <w:rPr>
                <w:rFonts w:ascii="Times New Roman" w:hAnsi="Times New Roman" w:cs="Times New Roman"/>
                <w:b/>
                <w:bCs/>
                <w:color w:val="0070C0"/>
                <w:sz w:val="24"/>
                <w:szCs w:val="24"/>
              </w:rPr>
              <w:t xml:space="preserve">Сроки </w:t>
            </w:r>
          </w:p>
        </w:tc>
        <w:tc>
          <w:tcPr>
            <w:tcW w:w="1566" w:type="dxa"/>
          </w:tcPr>
          <w:p w14:paraId="38147143" w14:textId="77777777" w:rsidR="005236B2" w:rsidRPr="009074E0" w:rsidRDefault="005236B2" w:rsidP="003315EA">
            <w:pPr>
              <w:jc w:val="both"/>
              <w:rPr>
                <w:rFonts w:ascii="Times New Roman" w:hAnsi="Times New Roman" w:cs="Times New Roman"/>
                <w:b/>
                <w:bCs/>
                <w:color w:val="0070C0"/>
                <w:sz w:val="24"/>
                <w:szCs w:val="24"/>
              </w:rPr>
            </w:pPr>
            <w:r w:rsidRPr="009074E0">
              <w:rPr>
                <w:rFonts w:ascii="Times New Roman" w:hAnsi="Times New Roman" w:cs="Times New Roman"/>
                <w:b/>
                <w:bCs/>
                <w:color w:val="0070C0"/>
                <w:sz w:val="24"/>
                <w:szCs w:val="24"/>
              </w:rPr>
              <w:t xml:space="preserve">Сертификат </w:t>
            </w:r>
          </w:p>
        </w:tc>
      </w:tr>
      <w:tr w:rsidR="005236B2" w:rsidRPr="009074E0" w14:paraId="1AC73AEC" w14:textId="77777777" w:rsidTr="003315EA">
        <w:tc>
          <w:tcPr>
            <w:tcW w:w="805" w:type="dxa"/>
          </w:tcPr>
          <w:p w14:paraId="47ECB56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w:t>
            </w:r>
          </w:p>
        </w:tc>
        <w:tc>
          <w:tcPr>
            <w:tcW w:w="5711" w:type="dxa"/>
          </w:tcPr>
          <w:p w14:paraId="5EF88C2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 xml:space="preserve">Августовская республиканская конференция на тему: «Создание </w:t>
            </w:r>
            <w:proofErr w:type="gramStart"/>
            <w:r w:rsidRPr="009074E0">
              <w:rPr>
                <w:rFonts w:ascii="Times New Roman" w:hAnsi="Times New Roman" w:cs="Times New Roman"/>
                <w:sz w:val="24"/>
                <w:szCs w:val="24"/>
              </w:rPr>
              <w:t>комфортной  образовательной</w:t>
            </w:r>
            <w:proofErr w:type="gramEnd"/>
            <w:r w:rsidRPr="009074E0">
              <w:rPr>
                <w:rFonts w:ascii="Times New Roman" w:hAnsi="Times New Roman" w:cs="Times New Roman"/>
                <w:sz w:val="24"/>
                <w:szCs w:val="24"/>
              </w:rPr>
              <w:t xml:space="preserve"> среды для всех обучающихся в контексте развития»   он-лайн</w:t>
            </w:r>
          </w:p>
        </w:tc>
        <w:tc>
          <w:tcPr>
            <w:tcW w:w="1665" w:type="dxa"/>
          </w:tcPr>
          <w:p w14:paraId="0026CE6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05.08.2022</w:t>
            </w:r>
          </w:p>
        </w:tc>
        <w:tc>
          <w:tcPr>
            <w:tcW w:w="1566" w:type="dxa"/>
          </w:tcPr>
          <w:p w14:paraId="6BC90B6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07EE2AFB" w14:textId="77777777" w:rsidTr="003315EA">
        <w:tc>
          <w:tcPr>
            <w:tcW w:w="805" w:type="dxa"/>
          </w:tcPr>
          <w:p w14:paraId="682C432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w:t>
            </w:r>
          </w:p>
        </w:tc>
        <w:tc>
          <w:tcPr>
            <w:tcW w:w="5711" w:type="dxa"/>
          </w:tcPr>
          <w:p w14:paraId="05182933" w14:textId="77777777" w:rsidR="005236B2" w:rsidRPr="009074E0" w:rsidRDefault="005236B2" w:rsidP="003315EA">
            <w:pPr>
              <w:jc w:val="both"/>
              <w:rPr>
                <w:rFonts w:ascii="Times New Roman" w:hAnsi="Times New Roman" w:cs="Times New Roman"/>
                <w:sz w:val="24"/>
                <w:szCs w:val="24"/>
              </w:rPr>
            </w:pPr>
            <w:proofErr w:type="gramStart"/>
            <w:r w:rsidRPr="009074E0">
              <w:rPr>
                <w:rFonts w:ascii="Times New Roman" w:hAnsi="Times New Roman" w:cs="Times New Roman"/>
                <w:sz w:val="24"/>
                <w:szCs w:val="24"/>
              </w:rPr>
              <w:t>Методическое  сопровождение</w:t>
            </w:r>
            <w:proofErr w:type="gramEnd"/>
            <w:r w:rsidRPr="009074E0">
              <w:rPr>
                <w:rFonts w:ascii="Times New Roman" w:hAnsi="Times New Roman" w:cs="Times New Roman"/>
                <w:sz w:val="24"/>
                <w:szCs w:val="24"/>
              </w:rPr>
              <w:t xml:space="preserve"> и координация работы психологических служб организаций образований—он-лайн</w:t>
            </w:r>
          </w:p>
        </w:tc>
        <w:tc>
          <w:tcPr>
            <w:tcW w:w="1665" w:type="dxa"/>
          </w:tcPr>
          <w:p w14:paraId="0AF145B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15.08.2022</w:t>
            </w:r>
          </w:p>
        </w:tc>
        <w:tc>
          <w:tcPr>
            <w:tcW w:w="1566" w:type="dxa"/>
          </w:tcPr>
          <w:p w14:paraId="650B920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5E27D891" w14:textId="77777777" w:rsidTr="003315EA">
        <w:tc>
          <w:tcPr>
            <w:tcW w:w="805" w:type="dxa"/>
          </w:tcPr>
          <w:p w14:paraId="56F38C24"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3</w:t>
            </w:r>
          </w:p>
        </w:tc>
        <w:tc>
          <w:tcPr>
            <w:tcW w:w="5711" w:type="dxa"/>
          </w:tcPr>
          <w:p w14:paraId="58541A5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«Методическое сопровождение и координация работы психологических служб организации образования»</w:t>
            </w:r>
          </w:p>
        </w:tc>
        <w:tc>
          <w:tcPr>
            <w:tcW w:w="1665" w:type="dxa"/>
          </w:tcPr>
          <w:p w14:paraId="2D827C14"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16.08.2022</w:t>
            </w:r>
          </w:p>
        </w:tc>
        <w:tc>
          <w:tcPr>
            <w:tcW w:w="1566" w:type="dxa"/>
          </w:tcPr>
          <w:p w14:paraId="01DEDF44"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73F5FA15" w14:textId="77777777" w:rsidTr="003315EA">
        <w:tc>
          <w:tcPr>
            <w:tcW w:w="805" w:type="dxa"/>
          </w:tcPr>
          <w:p w14:paraId="39AC1A9B"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4</w:t>
            </w:r>
          </w:p>
        </w:tc>
        <w:tc>
          <w:tcPr>
            <w:tcW w:w="5711" w:type="dxa"/>
          </w:tcPr>
          <w:p w14:paraId="1A85745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 xml:space="preserve">Совещание по вопросу внедрения программы по профилактике </w:t>
            </w:r>
            <w:proofErr w:type="spellStart"/>
            <w:proofErr w:type="gramStart"/>
            <w:r w:rsidRPr="009074E0">
              <w:rPr>
                <w:rFonts w:ascii="Times New Roman" w:hAnsi="Times New Roman" w:cs="Times New Roman"/>
                <w:sz w:val="24"/>
                <w:szCs w:val="24"/>
              </w:rPr>
              <w:t>аутодеструктивного</w:t>
            </w:r>
            <w:proofErr w:type="spellEnd"/>
            <w:r w:rsidRPr="009074E0">
              <w:rPr>
                <w:rFonts w:ascii="Times New Roman" w:hAnsi="Times New Roman" w:cs="Times New Roman"/>
                <w:sz w:val="24"/>
                <w:szCs w:val="24"/>
              </w:rPr>
              <w:t xml:space="preserve">  поведения</w:t>
            </w:r>
            <w:proofErr w:type="gramEnd"/>
          </w:p>
        </w:tc>
        <w:tc>
          <w:tcPr>
            <w:tcW w:w="1665" w:type="dxa"/>
          </w:tcPr>
          <w:p w14:paraId="0CCC1042"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22.08.2022</w:t>
            </w:r>
          </w:p>
        </w:tc>
        <w:tc>
          <w:tcPr>
            <w:tcW w:w="1566" w:type="dxa"/>
          </w:tcPr>
          <w:p w14:paraId="0B987CB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5F58DEA4" w14:textId="77777777" w:rsidTr="003315EA">
        <w:tc>
          <w:tcPr>
            <w:tcW w:w="805" w:type="dxa"/>
          </w:tcPr>
          <w:p w14:paraId="3E87E3E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5</w:t>
            </w:r>
          </w:p>
        </w:tc>
        <w:tc>
          <w:tcPr>
            <w:tcW w:w="5711" w:type="dxa"/>
          </w:tcPr>
          <w:p w14:paraId="7E3EDA8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Совещание по вопросам воспитательной работы и деятельности психологических служб</w:t>
            </w:r>
          </w:p>
        </w:tc>
        <w:tc>
          <w:tcPr>
            <w:tcW w:w="1665" w:type="dxa"/>
          </w:tcPr>
          <w:p w14:paraId="4C523D1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03.10.2022</w:t>
            </w:r>
          </w:p>
        </w:tc>
        <w:tc>
          <w:tcPr>
            <w:tcW w:w="1566" w:type="dxa"/>
          </w:tcPr>
          <w:p w14:paraId="09FD8EB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3A8A3F2B" w14:textId="77777777" w:rsidTr="003315EA">
        <w:tc>
          <w:tcPr>
            <w:tcW w:w="805" w:type="dxa"/>
          </w:tcPr>
          <w:p w14:paraId="6F62237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6</w:t>
            </w:r>
          </w:p>
        </w:tc>
        <w:tc>
          <w:tcPr>
            <w:tcW w:w="5711" w:type="dxa"/>
          </w:tcPr>
          <w:p w14:paraId="22F6E5D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Участие в районном этапе конкурса «Лучший психолог 2022 года»</w:t>
            </w:r>
          </w:p>
        </w:tc>
        <w:tc>
          <w:tcPr>
            <w:tcW w:w="1665" w:type="dxa"/>
          </w:tcPr>
          <w:p w14:paraId="74DD4F7C"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12.10.2022</w:t>
            </w:r>
          </w:p>
        </w:tc>
        <w:tc>
          <w:tcPr>
            <w:tcW w:w="1566" w:type="dxa"/>
          </w:tcPr>
          <w:p w14:paraId="693F4014" w14:textId="77777777" w:rsidR="005236B2" w:rsidRPr="009074E0" w:rsidRDefault="005236B2" w:rsidP="003315EA">
            <w:pPr>
              <w:jc w:val="both"/>
              <w:rPr>
                <w:rFonts w:ascii="Times New Roman" w:hAnsi="Times New Roman" w:cs="Times New Roman"/>
                <w:sz w:val="24"/>
                <w:szCs w:val="24"/>
              </w:rPr>
            </w:pPr>
          </w:p>
        </w:tc>
      </w:tr>
      <w:tr w:rsidR="005236B2" w:rsidRPr="009074E0" w14:paraId="0FEBCB7A" w14:textId="77777777" w:rsidTr="003315EA">
        <w:tc>
          <w:tcPr>
            <w:tcW w:w="805" w:type="dxa"/>
          </w:tcPr>
          <w:p w14:paraId="64A630C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7</w:t>
            </w:r>
          </w:p>
        </w:tc>
        <w:tc>
          <w:tcPr>
            <w:tcW w:w="5711" w:type="dxa"/>
          </w:tcPr>
          <w:p w14:paraId="56AA5287"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Семинар «Защита прав и достоинства обучающихся»</w:t>
            </w:r>
          </w:p>
        </w:tc>
        <w:tc>
          <w:tcPr>
            <w:tcW w:w="1665" w:type="dxa"/>
          </w:tcPr>
          <w:p w14:paraId="5F2CF822"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13.01.2023</w:t>
            </w:r>
          </w:p>
        </w:tc>
        <w:tc>
          <w:tcPr>
            <w:tcW w:w="1566" w:type="dxa"/>
          </w:tcPr>
          <w:p w14:paraId="5B380A3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7408D707" w14:textId="77777777" w:rsidTr="003315EA">
        <w:tc>
          <w:tcPr>
            <w:tcW w:w="805" w:type="dxa"/>
          </w:tcPr>
          <w:p w14:paraId="63E9BA58"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8</w:t>
            </w:r>
          </w:p>
        </w:tc>
        <w:tc>
          <w:tcPr>
            <w:tcW w:w="5711" w:type="dxa"/>
          </w:tcPr>
          <w:p w14:paraId="189EB68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Семинар «</w:t>
            </w:r>
            <w:proofErr w:type="spellStart"/>
            <w:r w:rsidRPr="009074E0">
              <w:rPr>
                <w:rFonts w:ascii="Times New Roman" w:hAnsi="Times New Roman" w:cs="Times New Roman"/>
                <w:sz w:val="24"/>
                <w:szCs w:val="24"/>
              </w:rPr>
              <w:t>Буллинг</w:t>
            </w:r>
            <w:proofErr w:type="spellEnd"/>
            <w:r w:rsidRPr="009074E0">
              <w:rPr>
                <w:rFonts w:ascii="Times New Roman" w:hAnsi="Times New Roman" w:cs="Times New Roman"/>
                <w:sz w:val="24"/>
                <w:szCs w:val="24"/>
              </w:rPr>
              <w:t>—причины, формы, профилактика»</w:t>
            </w:r>
          </w:p>
        </w:tc>
        <w:tc>
          <w:tcPr>
            <w:tcW w:w="1665" w:type="dxa"/>
          </w:tcPr>
          <w:p w14:paraId="1BCE57B4"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07.02.2023</w:t>
            </w:r>
          </w:p>
        </w:tc>
        <w:tc>
          <w:tcPr>
            <w:tcW w:w="1566" w:type="dxa"/>
          </w:tcPr>
          <w:p w14:paraId="5607605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72C4DF81" w14:textId="77777777" w:rsidTr="003315EA">
        <w:tc>
          <w:tcPr>
            <w:tcW w:w="805" w:type="dxa"/>
          </w:tcPr>
          <w:p w14:paraId="122E226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9</w:t>
            </w:r>
          </w:p>
        </w:tc>
        <w:tc>
          <w:tcPr>
            <w:tcW w:w="5711" w:type="dxa"/>
          </w:tcPr>
          <w:p w14:paraId="0EEB853E"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roofErr w:type="spellStart"/>
            <w:r w:rsidRPr="009074E0">
              <w:rPr>
                <w:rFonts w:ascii="Times New Roman" w:hAnsi="Times New Roman" w:cs="Times New Roman"/>
                <w:sz w:val="24"/>
                <w:szCs w:val="24"/>
              </w:rPr>
              <w:t>Кунделик</w:t>
            </w:r>
            <w:proofErr w:type="spellEnd"/>
            <w:r w:rsidRPr="009074E0">
              <w:rPr>
                <w:rFonts w:ascii="Times New Roman" w:hAnsi="Times New Roman" w:cs="Times New Roman"/>
                <w:sz w:val="24"/>
                <w:szCs w:val="24"/>
              </w:rPr>
              <w:t xml:space="preserve"> в работе ППС»</w:t>
            </w:r>
          </w:p>
        </w:tc>
        <w:tc>
          <w:tcPr>
            <w:tcW w:w="1665" w:type="dxa"/>
          </w:tcPr>
          <w:p w14:paraId="7C63669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10.04.2023</w:t>
            </w:r>
          </w:p>
        </w:tc>
        <w:tc>
          <w:tcPr>
            <w:tcW w:w="1566" w:type="dxa"/>
          </w:tcPr>
          <w:p w14:paraId="0C63FBF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5826B217" w14:textId="77777777" w:rsidTr="003315EA">
        <w:tc>
          <w:tcPr>
            <w:tcW w:w="805" w:type="dxa"/>
          </w:tcPr>
          <w:p w14:paraId="05BF5659"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10</w:t>
            </w:r>
          </w:p>
        </w:tc>
        <w:tc>
          <w:tcPr>
            <w:tcW w:w="5711" w:type="dxa"/>
          </w:tcPr>
          <w:p w14:paraId="186038D3"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«Новый подход к обеспечению безопасной среды и правовой защиты учащихся»</w:t>
            </w:r>
          </w:p>
        </w:tc>
        <w:tc>
          <w:tcPr>
            <w:tcW w:w="1665" w:type="dxa"/>
          </w:tcPr>
          <w:p w14:paraId="3E70BBBD"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11.04.2023</w:t>
            </w:r>
          </w:p>
        </w:tc>
        <w:tc>
          <w:tcPr>
            <w:tcW w:w="1566" w:type="dxa"/>
          </w:tcPr>
          <w:p w14:paraId="05DF074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7E94EDE9" w14:textId="77777777" w:rsidTr="003315EA">
        <w:tc>
          <w:tcPr>
            <w:tcW w:w="805" w:type="dxa"/>
          </w:tcPr>
          <w:p w14:paraId="5F8AF5E5"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11</w:t>
            </w:r>
          </w:p>
        </w:tc>
        <w:tc>
          <w:tcPr>
            <w:tcW w:w="5711" w:type="dxa"/>
          </w:tcPr>
          <w:p w14:paraId="71082E5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Обучающий семинар «Школы, способствующие укреплению здоровья учащихся»</w:t>
            </w:r>
          </w:p>
        </w:tc>
        <w:tc>
          <w:tcPr>
            <w:tcW w:w="1665" w:type="dxa"/>
          </w:tcPr>
          <w:p w14:paraId="61E71C91"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13.04.2023</w:t>
            </w:r>
          </w:p>
        </w:tc>
        <w:tc>
          <w:tcPr>
            <w:tcW w:w="1566" w:type="dxa"/>
          </w:tcPr>
          <w:p w14:paraId="7A3FD9D6"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r w:rsidR="005236B2" w:rsidRPr="009074E0" w14:paraId="21BE198C" w14:textId="77777777" w:rsidTr="003315EA">
        <w:tc>
          <w:tcPr>
            <w:tcW w:w="805" w:type="dxa"/>
          </w:tcPr>
          <w:p w14:paraId="3277F78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12</w:t>
            </w:r>
          </w:p>
        </w:tc>
        <w:tc>
          <w:tcPr>
            <w:tcW w:w="5711" w:type="dxa"/>
          </w:tcPr>
          <w:p w14:paraId="3F6102C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«Методические рекомендации по ведению внутришкольного учета»</w:t>
            </w:r>
          </w:p>
        </w:tc>
        <w:tc>
          <w:tcPr>
            <w:tcW w:w="1665" w:type="dxa"/>
          </w:tcPr>
          <w:p w14:paraId="07B4D10F"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28.04.2023</w:t>
            </w:r>
          </w:p>
        </w:tc>
        <w:tc>
          <w:tcPr>
            <w:tcW w:w="1566" w:type="dxa"/>
          </w:tcPr>
          <w:p w14:paraId="3EC4DF7A"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w:t>
            </w:r>
          </w:p>
        </w:tc>
      </w:tr>
    </w:tbl>
    <w:p w14:paraId="14E6DB9D" w14:textId="77777777" w:rsidR="005236B2" w:rsidRPr="009074E0" w:rsidRDefault="005236B2" w:rsidP="005236B2">
      <w:pPr>
        <w:spacing w:after="0" w:line="240" w:lineRule="auto"/>
        <w:jc w:val="both"/>
        <w:rPr>
          <w:rFonts w:ascii="Times New Roman" w:hAnsi="Times New Roman" w:cs="Times New Roman"/>
          <w:color w:val="0070C0"/>
          <w:sz w:val="24"/>
          <w:szCs w:val="24"/>
        </w:rPr>
      </w:pPr>
    </w:p>
    <w:p w14:paraId="7783E202"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color w:val="0070C0"/>
          <w:sz w:val="24"/>
          <w:szCs w:val="24"/>
        </w:rPr>
        <w:t>2023-2024</w:t>
      </w:r>
      <w:r w:rsidRPr="009074E0">
        <w:rPr>
          <w:rFonts w:ascii="Times New Roman" w:hAnsi="Times New Roman" w:cs="Times New Roman"/>
          <w:sz w:val="24"/>
          <w:szCs w:val="24"/>
        </w:rPr>
        <w:t xml:space="preserve"> учебный год.</w:t>
      </w:r>
    </w:p>
    <w:p w14:paraId="19826DFA" w14:textId="77777777" w:rsidR="005236B2" w:rsidRPr="009074E0" w:rsidRDefault="005236B2" w:rsidP="005236B2">
      <w:pPr>
        <w:spacing w:after="0" w:line="240" w:lineRule="auto"/>
        <w:jc w:val="both"/>
        <w:rPr>
          <w:rFonts w:ascii="Times New Roman" w:hAnsi="Times New Roman" w:cs="Times New Roman"/>
          <w:sz w:val="24"/>
          <w:szCs w:val="24"/>
        </w:rPr>
      </w:pPr>
    </w:p>
    <w:tbl>
      <w:tblPr>
        <w:tblStyle w:val="a7"/>
        <w:tblW w:w="9828" w:type="dxa"/>
        <w:tblInd w:w="-34" w:type="dxa"/>
        <w:tblLook w:val="04A0" w:firstRow="1" w:lastRow="0" w:firstColumn="1" w:lastColumn="0" w:noHBand="0" w:noVBand="1"/>
      </w:tblPr>
      <w:tblGrid>
        <w:gridCol w:w="1395"/>
        <w:gridCol w:w="6867"/>
        <w:gridCol w:w="1566"/>
      </w:tblGrid>
      <w:tr w:rsidR="005236B2" w:rsidRPr="009074E0" w14:paraId="024F7DE5" w14:textId="77777777" w:rsidTr="003315EA">
        <w:tc>
          <w:tcPr>
            <w:tcW w:w="1395" w:type="dxa"/>
          </w:tcPr>
          <w:p w14:paraId="3BC1BE0D" w14:textId="77777777" w:rsidR="005236B2" w:rsidRPr="009074E0" w:rsidRDefault="005236B2" w:rsidP="003315EA">
            <w:pPr>
              <w:jc w:val="both"/>
              <w:rPr>
                <w:rFonts w:ascii="Times New Roman" w:eastAsia="Calibri" w:hAnsi="Times New Roman" w:cs="Times New Roman"/>
                <w:b/>
                <w:color w:val="0070C0"/>
                <w:sz w:val="24"/>
                <w:szCs w:val="24"/>
              </w:rPr>
            </w:pPr>
            <w:r w:rsidRPr="009074E0">
              <w:rPr>
                <w:rFonts w:ascii="Times New Roman" w:eastAsia="Calibri" w:hAnsi="Times New Roman" w:cs="Times New Roman"/>
                <w:b/>
                <w:color w:val="0070C0"/>
                <w:sz w:val="24"/>
                <w:szCs w:val="24"/>
              </w:rPr>
              <w:t xml:space="preserve">Дата </w:t>
            </w:r>
          </w:p>
        </w:tc>
        <w:tc>
          <w:tcPr>
            <w:tcW w:w="6867" w:type="dxa"/>
          </w:tcPr>
          <w:p w14:paraId="12A4D556" w14:textId="77777777" w:rsidR="005236B2" w:rsidRPr="009074E0" w:rsidRDefault="005236B2" w:rsidP="003315EA">
            <w:pPr>
              <w:jc w:val="both"/>
              <w:rPr>
                <w:rFonts w:ascii="Times New Roman" w:eastAsia="Calibri" w:hAnsi="Times New Roman" w:cs="Times New Roman"/>
                <w:b/>
                <w:color w:val="0070C0"/>
                <w:sz w:val="24"/>
                <w:szCs w:val="24"/>
              </w:rPr>
            </w:pPr>
            <w:r w:rsidRPr="009074E0">
              <w:rPr>
                <w:rFonts w:ascii="Times New Roman" w:eastAsia="Calibri" w:hAnsi="Times New Roman" w:cs="Times New Roman"/>
                <w:b/>
                <w:color w:val="0070C0"/>
                <w:sz w:val="24"/>
                <w:szCs w:val="24"/>
              </w:rPr>
              <w:t>Наименование семинара</w:t>
            </w:r>
          </w:p>
        </w:tc>
        <w:tc>
          <w:tcPr>
            <w:tcW w:w="1566" w:type="dxa"/>
          </w:tcPr>
          <w:p w14:paraId="58990B33" w14:textId="77777777" w:rsidR="005236B2" w:rsidRPr="009074E0" w:rsidRDefault="005236B2" w:rsidP="003315EA">
            <w:pPr>
              <w:jc w:val="both"/>
              <w:rPr>
                <w:rFonts w:ascii="Times New Roman" w:eastAsia="Calibri" w:hAnsi="Times New Roman" w:cs="Times New Roman"/>
                <w:b/>
                <w:color w:val="0070C0"/>
                <w:sz w:val="24"/>
                <w:szCs w:val="24"/>
              </w:rPr>
            </w:pPr>
            <w:r w:rsidRPr="009074E0">
              <w:rPr>
                <w:rFonts w:ascii="Times New Roman" w:eastAsia="Calibri" w:hAnsi="Times New Roman" w:cs="Times New Roman"/>
                <w:b/>
                <w:color w:val="0070C0"/>
                <w:sz w:val="24"/>
                <w:szCs w:val="24"/>
              </w:rPr>
              <w:t>Сертификат</w:t>
            </w:r>
          </w:p>
        </w:tc>
      </w:tr>
      <w:tr w:rsidR="005236B2" w:rsidRPr="009074E0" w14:paraId="5B42D652" w14:textId="77777777" w:rsidTr="003315EA">
        <w:tc>
          <w:tcPr>
            <w:tcW w:w="1395" w:type="dxa"/>
          </w:tcPr>
          <w:p w14:paraId="3E9D6FEA"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02.02.2024г</w:t>
            </w:r>
          </w:p>
        </w:tc>
        <w:tc>
          <w:tcPr>
            <w:tcW w:w="6867" w:type="dxa"/>
          </w:tcPr>
          <w:p w14:paraId="38DB46EB"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Областной семинар-практикум «</w:t>
            </w:r>
            <w:proofErr w:type="spellStart"/>
            <w:r w:rsidRPr="009074E0">
              <w:rPr>
                <w:rFonts w:ascii="Times New Roman" w:eastAsia="Calibri" w:hAnsi="Times New Roman" w:cs="Times New Roman"/>
                <w:bCs/>
                <w:color w:val="000000"/>
                <w:sz w:val="24"/>
                <w:szCs w:val="24"/>
              </w:rPr>
              <w:t>Ұлттық</w:t>
            </w:r>
            <w:proofErr w:type="spellEnd"/>
            <w:r w:rsidRPr="009074E0">
              <w:rPr>
                <w:rFonts w:ascii="Times New Roman" w:eastAsia="Calibri" w:hAnsi="Times New Roman" w:cs="Times New Roman"/>
                <w:bCs/>
                <w:color w:val="000000"/>
                <w:sz w:val="24"/>
                <w:szCs w:val="24"/>
              </w:rPr>
              <w:t xml:space="preserve"> </w:t>
            </w:r>
            <w:proofErr w:type="spellStart"/>
            <w:r w:rsidRPr="009074E0">
              <w:rPr>
                <w:rFonts w:ascii="Times New Roman" w:eastAsia="Calibri" w:hAnsi="Times New Roman" w:cs="Times New Roman"/>
                <w:bCs/>
                <w:color w:val="000000"/>
                <w:sz w:val="24"/>
                <w:szCs w:val="24"/>
              </w:rPr>
              <w:t>құндылықтарды</w:t>
            </w:r>
            <w:proofErr w:type="spellEnd"/>
            <w:r w:rsidRPr="009074E0">
              <w:rPr>
                <w:rFonts w:ascii="Times New Roman" w:eastAsia="Calibri" w:hAnsi="Times New Roman" w:cs="Times New Roman"/>
                <w:bCs/>
                <w:color w:val="000000"/>
                <w:sz w:val="24"/>
                <w:szCs w:val="24"/>
              </w:rPr>
              <w:t xml:space="preserve"> </w:t>
            </w:r>
            <w:proofErr w:type="spellStart"/>
            <w:r w:rsidRPr="009074E0">
              <w:rPr>
                <w:rFonts w:ascii="Times New Roman" w:eastAsia="Calibri" w:hAnsi="Times New Roman" w:cs="Times New Roman"/>
                <w:bCs/>
                <w:color w:val="000000"/>
                <w:sz w:val="24"/>
                <w:szCs w:val="24"/>
              </w:rPr>
              <w:lastRenderedPageBreak/>
              <w:t>дәріптеудегі</w:t>
            </w:r>
            <w:proofErr w:type="spellEnd"/>
            <w:r w:rsidRPr="009074E0">
              <w:rPr>
                <w:rFonts w:ascii="Times New Roman" w:eastAsia="Calibri" w:hAnsi="Times New Roman" w:cs="Times New Roman"/>
                <w:bCs/>
                <w:color w:val="000000"/>
                <w:sz w:val="24"/>
                <w:szCs w:val="24"/>
              </w:rPr>
              <w:t xml:space="preserve"> </w:t>
            </w:r>
            <w:proofErr w:type="spellStart"/>
            <w:r w:rsidRPr="009074E0">
              <w:rPr>
                <w:rFonts w:ascii="Times New Roman" w:eastAsia="Calibri" w:hAnsi="Times New Roman" w:cs="Times New Roman"/>
                <w:bCs/>
                <w:color w:val="000000"/>
                <w:sz w:val="24"/>
                <w:szCs w:val="24"/>
              </w:rPr>
              <w:t>әлеуметтік</w:t>
            </w:r>
            <w:proofErr w:type="spellEnd"/>
            <w:r w:rsidRPr="009074E0">
              <w:rPr>
                <w:rFonts w:ascii="Times New Roman" w:eastAsia="Calibri" w:hAnsi="Times New Roman" w:cs="Times New Roman"/>
                <w:bCs/>
                <w:color w:val="000000"/>
                <w:sz w:val="24"/>
                <w:szCs w:val="24"/>
              </w:rPr>
              <w:t xml:space="preserve"> </w:t>
            </w:r>
            <w:proofErr w:type="spellStart"/>
            <w:r w:rsidRPr="009074E0">
              <w:rPr>
                <w:rFonts w:ascii="Times New Roman" w:eastAsia="Calibri" w:hAnsi="Times New Roman" w:cs="Times New Roman"/>
                <w:bCs/>
                <w:color w:val="000000"/>
                <w:sz w:val="24"/>
                <w:szCs w:val="24"/>
              </w:rPr>
              <w:t>жобалардың</w:t>
            </w:r>
            <w:proofErr w:type="spellEnd"/>
            <w:r w:rsidRPr="009074E0">
              <w:rPr>
                <w:rFonts w:ascii="Times New Roman" w:eastAsia="Calibri" w:hAnsi="Times New Roman" w:cs="Times New Roman"/>
                <w:bCs/>
                <w:color w:val="000000"/>
                <w:sz w:val="24"/>
                <w:szCs w:val="24"/>
              </w:rPr>
              <w:t xml:space="preserve"> </w:t>
            </w:r>
            <w:proofErr w:type="spellStart"/>
            <w:r w:rsidRPr="009074E0">
              <w:rPr>
                <w:rFonts w:ascii="Times New Roman" w:eastAsia="Calibri" w:hAnsi="Times New Roman" w:cs="Times New Roman"/>
                <w:bCs/>
                <w:color w:val="000000"/>
                <w:sz w:val="24"/>
                <w:szCs w:val="24"/>
              </w:rPr>
              <w:t>орны</w:t>
            </w:r>
            <w:proofErr w:type="spellEnd"/>
            <w:r w:rsidRPr="009074E0">
              <w:rPr>
                <w:rFonts w:ascii="Times New Roman" w:eastAsia="Calibri" w:hAnsi="Times New Roman" w:cs="Times New Roman"/>
                <w:bCs/>
                <w:color w:val="000000"/>
                <w:sz w:val="24"/>
                <w:szCs w:val="24"/>
              </w:rPr>
              <w:t>»</w:t>
            </w:r>
          </w:p>
        </w:tc>
        <w:tc>
          <w:tcPr>
            <w:tcW w:w="1566" w:type="dxa"/>
          </w:tcPr>
          <w:p w14:paraId="4F3C66DC"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lastRenderedPageBreak/>
              <w:t>№1938</w:t>
            </w:r>
          </w:p>
        </w:tc>
      </w:tr>
      <w:tr w:rsidR="005236B2" w:rsidRPr="009074E0" w14:paraId="68AA7167" w14:textId="77777777" w:rsidTr="003315EA">
        <w:tc>
          <w:tcPr>
            <w:tcW w:w="1395" w:type="dxa"/>
          </w:tcPr>
          <w:p w14:paraId="2E24DDCF"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05.03.2024г</w:t>
            </w:r>
          </w:p>
        </w:tc>
        <w:tc>
          <w:tcPr>
            <w:tcW w:w="6867" w:type="dxa"/>
          </w:tcPr>
          <w:p w14:paraId="575E15C1"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Районный семинар «Современный урок. Равные возможности для всех»</w:t>
            </w:r>
          </w:p>
        </w:tc>
        <w:tc>
          <w:tcPr>
            <w:tcW w:w="1566" w:type="dxa"/>
          </w:tcPr>
          <w:p w14:paraId="4F7578DC"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№166</w:t>
            </w:r>
          </w:p>
        </w:tc>
      </w:tr>
      <w:tr w:rsidR="005236B2" w:rsidRPr="009074E0" w14:paraId="29FACB7B" w14:textId="77777777" w:rsidTr="003315EA">
        <w:tc>
          <w:tcPr>
            <w:tcW w:w="1395" w:type="dxa"/>
          </w:tcPr>
          <w:p w14:paraId="6DCD6251"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27.09.2023г</w:t>
            </w:r>
          </w:p>
        </w:tc>
        <w:tc>
          <w:tcPr>
            <w:tcW w:w="6867" w:type="dxa"/>
          </w:tcPr>
          <w:p w14:paraId="7B41BED3"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Республиканский практический семинар «Организация инклюзивного образования и домашнего обучения и работы с особенными детьми в общеобразовательных школах»</w:t>
            </w:r>
          </w:p>
        </w:tc>
        <w:tc>
          <w:tcPr>
            <w:tcW w:w="1566" w:type="dxa"/>
          </w:tcPr>
          <w:p w14:paraId="2442992B"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№00825</w:t>
            </w:r>
          </w:p>
        </w:tc>
      </w:tr>
      <w:tr w:rsidR="005236B2" w:rsidRPr="009074E0" w14:paraId="704979B6" w14:textId="77777777" w:rsidTr="003315EA">
        <w:tc>
          <w:tcPr>
            <w:tcW w:w="1395" w:type="dxa"/>
          </w:tcPr>
          <w:p w14:paraId="155D04C1"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12.04.2024</w:t>
            </w:r>
          </w:p>
        </w:tc>
        <w:tc>
          <w:tcPr>
            <w:tcW w:w="6867" w:type="dxa"/>
          </w:tcPr>
          <w:p w14:paraId="2C8C1623"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Обучающий семинар-тренинг по вопросам сохранения эмоциональной стабильности в период сдачи экзаменов</w:t>
            </w:r>
          </w:p>
        </w:tc>
        <w:tc>
          <w:tcPr>
            <w:tcW w:w="1566" w:type="dxa"/>
          </w:tcPr>
          <w:p w14:paraId="153A1522" w14:textId="77777777" w:rsidR="005236B2" w:rsidRPr="009074E0" w:rsidRDefault="005236B2" w:rsidP="003315EA">
            <w:pPr>
              <w:jc w:val="both"/>
              <w:rPr>
                <w:rFonts w:ascii="Times New Roman" w:eastAsia="Calibri" w:hAnsi="Times New Roman" w:cs="Times New Roman"/>
                <w:bCs/>
                <w:color w:val="000000"/>
                <w:sz w:val="24"/>
                <w:szCs w:val="24"/>
              </w:rPr>
            </w:pPr>
          </w:p>
        </w:tc>
      </w:tr>
      <w:tr w:rsidR="005236B2" w:rsidRPr="009074E0" w14:paraId="0C2CFB07" w14:textId="77777777" w:rsidTr="003315EA">
        <w:tc>
          <w:tcPr>
            <w:tcW w:w="1395" w:type="dxa"/>
          </w:tcPr>
          <w:p w14:paraId="4DCF3C71"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13.03.2024</w:t>
            </w:r>
          </w:p>
        </w:tc>
        <w:tc>
          <w:tcPr>
            <w:tcW w:w="6867" w:type="dxa"/>
          </w:tcPr>
          <w:p w14:paraId="224EA8AC"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Анализ конкурса «Лучший психолог года»</w:t>
            </w:r>
          </w:p>
        </w:tc>
        <w:tc>
          <w:tcPr>
            <w:tcW w:w="1566" w:type="dxa"/>
          </w:tcPr>
          <w:p w14:paraId="3EA99E5C" w14:textId="77777777" w:rsidR="005236B2" w:rsidRPr="009074E0" w:rsidRDefault="005236B2" w:rsidP="003315EA">
            <w:pPr>
              <w:jc w:val="both"/>
              <w:rPr>
                <w:rFonts w:ascii="Times New Roman" w:eastAsia="Calibri" w:hAnsi="Times New Roman" w:cs="Times New Roman"/>
                <w:bCs/>
                <w:color w:val="000000"/>
                <w:sz w:val="24"/>
                <w:szCs w:val="24"/>
              </w:rPr>
            </w:pPr>
          </w:p>
        </w:tc>
      </w:tr>
      <w:tr w:rsidR="005236B2" w:rsidRPr="009074E0" w14:paraId="5652FB49" w14:textId="77777777" w:rsidTr="003315EA">
        <w:tc>
          <w:tcPr>
            <w:tcW w:w="1395" w:type="dxa"/>
          </w:tcPr>
          <w:p w14:paraId="34A6F996"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13.02.2024</w:t>
            </w:r>
          </w:p>
        </w:tc>
        <w:tc>
          <w:tcPr>
            <w:tcW w:w="6867" w:type="dxa"/>
          </w:tcPr>
          <w:p w14:paraId="04C1B242"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 xml:space="preserve">Методики по раннему выявлению и оказанию помощи несовершеннолетним подвергшимся или ставшим свидетелями насилия, травли, </w:t>
            </w:r>
            <w:proofErr w:type="spellStart"/>
            <w:r w:rsidRPr="009074E0">
              <w:rPr>
                <w:rFonts w:ascii="Times New Roman" w:eastAsia="Calibri" w:hAnsi="Times New Roman" w:cs="Times New Roman"/>
                <w:bCs/>
                <w:color w:val="000000"/>
                <w:sz w:val="24"/>
                <w:szCs w:val="24"/>
              </w:rPr>
              <w:t>кибербуллинга</w:t>
            </w:r>
            <w:proofErr w:type="spellEnd"/>
          </w:p>
        </w:tc>
        <w:tc>
          <w:tcPr>
            <w:tcW w:w="1566" w:type="dxa"/>
          </w:tcPr>
          <w:p w14:paraId="15E03B63" w14:textId="77777777" w:rsidR="005236B2" w:rsidRPr="009074E0" w:rsidRDefault="005236B2" w:rsidP="003315EA">
            <w:pPr>
              <w:jc w:val="both"/>
              <w:rPr>
                <w:rFonts w:ascii="Times New Roman" w:eastAsia="Calibri" w:hAnsi="Times New Roman" w:cs="Times New Roman"/>
                <w:bCs/>
                <w:color w:val="000000"/>
                <w:sz w:val="24"/>
                <w:szCs w:val="24"/>
              </w:rPr>
            </w:pPr>
          </w:p>
        </w:tc>
      </w:tr>
      <w:tr w:rsidR="005236B2" w:rsidRPr="009074E0" w14:paraId="568691F9" w14:textId="77777777" w:rsidTr="003315EA">
        <w:tc>
          <w:tcPr>
            <w:tcW w:w="1395" w:type="dxa"/>
          </w:tcPr>
          <w:p w14:paraId="487F13CF"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22.01.2024</w:t>
            </w:r>
          </w:p>
        </w:tc>
        <w:tc>
          <w:tcPr>
            <w:tcW w:w="6867" w:type="dxa"/>
          </w:tcPr>
          <w:p w14:paraId="4E27C271" w14:textId="77777777" w:rsidR="005236B2" w:rsidRPr="009074E0" w:rsidRDefault="005236B2" w:rsidP="003315EA">
            <w:pPr>
              <w:jc w:val="both"/>
              <w:rPr>
                <w:rFonts w:ascii="Times New Roman" w:eastAsia="Calibri" w:hAnsi="Times New Roman" w:cs="Times New Roman"/>
                <w:bCs/>
                <w:color w:val="000000"/>
                <w:sz w:val="24"/>
                <w:szCs w:val="24"/>
              </w:rPr>
            </w:pPr>
            <w:r w:rsidRPr="009074E0">
              <w:rPr>
                <w:rFonts w:ascii="Times New Roman" w:eastAsia="Calibri" w:hAnsi="Times New Roman" w:cs="Times New Roman"/>
                <w:bCs/>
                <w:color w:val="000000"/>
                <w:sz w:val="24"/>
                <w:szCs w:val="24"/>
              </w:rPr>
              <w:t>Рабочее совещание психологов с методистом ОО</w:t>
            </w:r>
          </w:p>
        </w:tc>
        <w:tc>
          <w:tcPr>
            <w:tcW w:w="1566" w:type="dxa"/>
          </w:tcPr>
          <w:p w14:paraId="665B4583" w14:textId="77777777" w:rsidR="005236B2" w:rsidRPr="009074E0" w:rsidRDefault="005236B2" w:rsidP="003315EA">
            <w:pPr>
              <w:jc w:val="both"/>
              <w:rPr>
                <w:rFonts w:ascii="Times New Roman" w:eastAsia="Calibri" w:hAnsi="Times New Roman" w:cs="Times New Roman"/>
                <w:bCs/>
                <w:color w:val="000000"/>
                <w:sz w:val="24"/>
                <w:szCs w:val="24"/>
              </w:rPr>
            </w:pPr>
          </w:p>
        </w:tc>
      </w:tr>
    </w:tbl>
    <w:p w14:paraId="039AE011" w14:textId="77777777" w:rsidR="005236B2" w:rsidRPr="009074E0" w:rsidRDefault="005236B2" w:rsidP="005236B2">
      <w:pPr>
        <w:spacing w:after="0" w:line="240" w:lineRule="auto"/>
        <w:jc w:val="both"/>
        <w:rPr>
          <w:rFonts w:ascii="Times New Roman" w:hAnsi="Times New Roman" w:cs="Times New Roman"/>
          <w:sz w:val="24"/>
          <w:szCs w:val="24"/>
        </w:rPr>
      </w:pPr>
    </w:p>
    <w:p w14:paraId="6792A126" w14:textId="77777777" w:rsidR="005236B2" w:rsidRPr="009074E0" w:rsidRDefault="005236B2" w:rsidP="005236B2">
      <w:pPr>
        <w:spacing w:after="0" w:line="240" w:lineRule="auto"/>
        <w:jc w:val="both"/>
        <w:rPr>
          <w:rFonts w:ascii="Times New Roman" w:eastAsia="Calibri" w:hAnsi="Times New Roman" w:cs="Times New Roman"/>
          <w:color w:val="000000"/>
          <w:sz w:val="24"/>
          <w:szCs w:val="24"/>
        </w:rPr>
      </w:pPr>
      <w:r w:rsidRPr="009074E0">
        <w:rPr>
          <w:rFonts w:ascii="Times New Roman" w:eastAsia="Calibri" w:hAnsi="Times New Roman" w:cs="Times New Roman"/>
          <w:color w:val="000000"/>
          <w:sz w:val="24"/>
          <w:szCs w:val="24"/>
        </w:rPr>
        <w:t>В 2023-2024 году, начал свою работу психологический клуб «</w:t>
      </w:r>
      <w:proofErr w:type="spellStart"/>
      <w:r w:rsidRPr="009074E0">
        <w:rPr>
          <w:rFonts w:ascii="Times New Roman" w:eastAsia="Calibri" w:hAnsi="Times New Roman" w:cs="Times New Roman"/>
          <w:color w:val="000000"/>
          <w:sz w:val="24"/>
          <w:szCs w:val="24"/>
        </w:rPr>
        <w:t>Самооцнка</w:t>
      </w:r>
      <w:proofErr w:type="spellEnd"/>
      <w:r w:rsidRPr="009074E0">
        <w:rPr>
          <w:rFonts w:ascii="Times New Roman" w:eastAsia="Calibri" w:hAnsi="Times New Roman" w:cs="Times New Roman"/>
          <w:color w:val="000000"/>
          <w:sz w:val="24"/>
          <w:szCs w:val="24"/>
        </w:rPr>
        <w:t>»</w:t>
      </w:r>
    </w:p>
    <w:p w14:paraId="7F3D18C0" w14:textId="77777777" w:rsidR="005236B2" w:rsidRPr="009074E0" w:rsidRDefault="005236B2" w:rsidP="005236B2">
      <w:pPr>
        <w:spacing w:after="0" w:line="240" w:lineRule="auto"/>
        <w:jc w:val="both"/>
        <w:rPr>
          <w:rFonts w:ascii="Times New Roman" w:eastAsia="Calibri" w:hAnsi="Times New Roman" w:cs="Times New Roman"/>
          <w:b/>
          <w:bCs/>
          <w:color w:val="000000"/>
          <w:sz w:val="24"/>
          <w:szCs w:val="24"/>
        </w:rPr>
      </w:pPr>
      <w:r w:rsidRPr="009074E0">
        <w:rPr>
          <w:rFonts w:ascii="Times New Roman" w:eastAsia="Calibri" w:hAnsi="Times New Roman" w:cs="Times New Roman"/>
          <w:b/>
          <w:bCs/>
          <w:color w:val="000000"/>
          <w:sz w:val="24"/>
          <w:szCs w:val="24"/>
        </w:rPr>
        <w:t>Психологический клуб «Самооценка»</w:t>
      </w:r>
    </w:p>
    <w:p w14:paraId="65EB77CE" w14:textId="77777777" w:rsidR="005236B2" w:rsidRPr="009074E0" w:rsidRDefault="005236B2" w:rsidP="005236B2">
      <w:pPr>
        <w:spacing w:after="0" w:line="240" w:lineRule="auto"/>
        <w:jc w:val="both"/>
        <w:rPr>
          <w:rFonts w:ascii="Times New Roman" w:eastAsia="Calibri" w:hAnsi="Times New Roman" w:cs="Times New Roman"/>
          <w:b/>
          <w:bCs/>
          <w:color w:val="000000"/>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0"/>
        <w:gridCol w:w="7358"/>
        <w:gridCol w:w="1959"/>
      </w:tblGrid>
      <w:tr w:rsidR="005236B2" w:rsidRPr="009074E0" w14:paraId="118AA2D9" w14:textId="77777777" w:rsidTr="003315EA">
        <w:trPr>
          <w:trHeight w:val="263"/>
        </w:trPr>
        <w:tc>
          <w:tcPr>
            <w:tcW w:w="710" w:type="dxa"/>
            <w:shd w:val="clear" w:color="auto" w:fill="auto"/>
            <w:noWrap/>
            <w:vAlign w:val="center"/>
            <w:hideMark/>
          </w:tcPr>
          <w:p w14:paraId="156015FF" w14:textId="77777777" w:rsidR="005236B2" w:rsidRPr="009074E0" w:rsidRDefault="005236B2" w:rsidP="003315EA">
            <w:pPr>
              <w:spacing w:after="0" w:line="240" w:lineRule="auto"/>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w:t>
            </w:r>
          </w:p>
        </w:tc>
        <w:tc>
          <w:tcPr>
            <w:tcW w:w="7358" w:type="dxa"/>
            <w:shd w:val="clear" w:color="auto" w:fill="auto"/>
            <w:noWrap/>
            <w:vAlign w:val="center"/>
            <w:hideMark/>
          </w:tcPr>
          <w:p w14:paraId="22388A4A" w14:textId="77777777" w:rsidR="005236B2" w:rsidRPr="009074E0" w:rsidRDefault="005236B2" w:rsidP="003315EA">
            <w:pPr>
              <w:spacing w:after="0" w:line="240" w:lineRule="auto"/>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СОДЕРЖАНИЕ</w:t>
            </w:r>
          </w:p>
        </w:tc>
        <w:tc>
          <w:tcPr>
            <w:tcW w:w="1714" w:type="dxa"/>
            <w:shd w:val="clear" w:color="auto" w:fill="auto"/>
            <w:noWrap/>
            <w:vAlign w:val="center"/>
            <w:hideMark/>
          </w:tcPr>
          <w:p w14:paraId="6E1E0AA1" w14:textId="77777777" w:rsidR="005236B2" w:rsidRPr="009074E0" w:rsidRDefault="005236B2" w:rsidP="003315EA">
            <w:pPr>
              <w:spacing w:after="0" w:line="240" w:lineRule="auto"/>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КОЛИЧЕСТВО</w:t>
            </w:r>
          </w:p>
        </w:tc>
      </w:tr>
      <w:tr w:rsidR="005236B2" w:rsidRPr="009074E0" w14:paraId="13258CCA" w14:textId="77777777" w:rsidTr="003315EA">
        <w:trPr>
          <w:trHeight w:val="263"/>
        </w:trPr>
        <w:tc>
          <w:tcPr>
            <w:tcW w:w="710" w:type="dxa"/>
            <w:shd w:val="clear" w:color="auto" w:fill="auto"/>
            <w:hideMark/>
          </w:tcPr>
          <w:p w14:paraId="0E962917"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p>
        </w:tc>
        <w:tc>
          <w:tcPr>
            <w:tcW w:w="7358" w:type="dxa"/>
            <w:shd w:val="clear" w:color="auto" w:fill="auto"/>
            <w:noWrap/>
            <w:hideMark/>
          </w:tcPr>
          <w:p w14:paraId="31B30B0F" w14:textId="77777777" w:rsidR="005236B2" w:rsidRPr="009074E0" w:rsidRDefault="005236B2" w:rsidP="003315EA">
            <w:pPr>
              <w:spacing w:after="0" w:line="240" w:lineRule="auto"/>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Количество обучающихся в школе</w:t>
            </w:r>
          </w:p>
        </w:tc>
        <w:tc>
          <w:tcPr>
            <w:tcW w:w="1714" w:type="dxa"/>
            <w:shd w:val="clear" w:color="auto" w:fill="auto"/>
            <w:noWrap/>
            <w:vAlign w:val="bottom"/>
            <w:hideMark/>
          </w:tcPr>
          <w:p w14:paraId="3CBBFEAA" w14:textId="77777777" w:rsidR="005236B2" w:rsidRPr="009074E0" w:rsidRDefault="005236B2" w:rsidP="003315EA">
            <w:pPr>
              <w:spacing w:after="0" w:line="240" w:lineRule="auto"/>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 294</w:t>
            </w:r>
          </w:p>
        </w:tc>
      </w:tr>
      <w:tr w:rsidR="005236B2" w:rsidRPr="009074E0" w14:paraId="4D036782" w14:textId="77777777" w:rsidTr="003315EA">
        <w:trPr>
          <w:trHeight w:val="464"/>
        </w:trPr>
        <w:tc>
          <w:tcPr>
            <w:tcW w:w="710" w:type="dxa"/>
            <w:shd w:val="clear" w:color="auto" w:fill="auto"/>
            <w:noWrap/>
            <w:hideMark/>
          </w:tcPr>
          <w:p w14:paraId="2296CA5F"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w:t>
            </w:r>
          </w:p>
        </w:tc>
        <w:tc>
          <w:tcPr>
            <w:tcW w:w="7358" w:type="dxa"/>
            <w:shd w:val="clear" w:color="auto" w:fill="auto"/>
            <w:hideMark/>
          </w:tcPr>
          <w:p w14:paraId="0DDE5FB4"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психологических клубов, функционирующих в организациях образования</w:t>
            </w:r>
          </w:p>
        </w:tc>
        <w:tc>
          <w:tcPr>
            <w:tcW w:w="1714" w:type="dxa"/>
            <w:shd w:val="clear" w:color="auto" w:fill="auto"/>
            <w:noWrap/>
            <w:vAlign w:val="bottom"/>
            <w:hideMark/>
          </w:tcPr>
          <w:p w14:paraId="270A30EB"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1</w:t>
            </w:r>
          </w:p>
        </w:tc>
      </w:tr>
      <w:tr w:rsidR="005236B2" w:rsidRPr="009074E0" w14:paraId="596CF638" w14:textId="77777777" w:rsidTr="003315EA">
        <w:trPr>
          <w:trHeight w:val="263"/>
        </w:trPr>
        <w:tc>
          <w:tcPr>
            <w:tcW w:w="710" w:type="dxa"/>
            <w:shd w:val="clear" w:color="auto" w:fill="auto"/>
            <w:hideMark/>
          </w:tcPr>
          <w:p w14:paraId="16A6D2A7"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w:t>
            </w:r>
          </w:p>
        </w:tc>
        <w:tc>
          <w:tcPr>
            <w:tcW w:w="7358" w:type="dxa"/>
            <w:shd w:val="clear" w:color="auto" w:fill="auto"/>
            <w:hideMark/>
          </w:tcPr>
          <w:p w14:paraId="18EBFDC7"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Количество участников в психологических клубах ВСЕГО (охват)</w:t>
            </w:r>
          </w:p>
        </w:tc>
        <w:tc>
          <w:tcPr>
            <w:tcW w:w="1714" w:type="dxa"/>
            <w:shd w:val="clear" w:color="auto" w:fill="auto"/>
            <w:noWrap/>
            <w:vAlign w:val="bottom"/>
            <w:hideMark/>
          </w:tcPr>
          <w:p w14:paraId="30737C1B"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16</w:t>
            </w:r>
          </w:p>
        </w:tc>
      </w:tr>
      <w:tr w:rsidR="005236B2" w:rsidRPr="009074E0" w14:paraId="2392B2BB" w14:textId="77777777" w:rsidTr="003315EA">
        <w:trPr>
          <w:trHeight w:val="263"/>
        </w:trPr>
        <w:tc>
          <w:tcPr>
            <w:tcW w:w="710" w:type="dxa"/>
            <w:shd w:val="clear" w:color="auto" w:fill="auto"/>
            <w:hideMark/>
          </w:tcPr>
          <w:p w14:paraId="442E971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3.1</w:t>
            </w:r>
          </w:p>
        </w:tc>
        <w:tc>
          <w:tcPr>
            <w:tcW w:w="7358" w:type="dxa"/>
            <w:shd w:val="clear" w:color="auto" w:fill="auto"/>
            <w:hideMark/>
          </w:tcPr>
          <w:p w14:paraId="4A67118A"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 том числе количество по основным классам:</w:t>
            </w:r>
          </w:p>
        </w:tc>
        <w:tc>
          <w:tcPr>
            <w:tcW w:w="1714" w:type="dxa"/>
            <w:shd w:val="clear" w:color="auto" w:fill="auto"/>
            <w:noWrap/>
            <w:vAlign w:val="bottom"/>
            <w:hideMark/>
          </w:tcPr>
          <w:p w14:paraId="6F18C035"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r>
      <w:tr w:rsidR="005236B2" w:rsidRPr="009074E0" w14:paraId="024B8F7F" w14:textId="77777777" w:rsidTr="003315EA">
        <w:trPr>
          <w:trHeight w:val="263"/>
        </w:trPr>
        <w:tc>
          <w:tcPr>
            <w:tcW w:w="710" w:type="dxa"/>
            <w:shd w:val="clear" w:color="auto" w:fill="auto"/>
            <w:hideMark/>
          </w:tcPr>
          <w:p w14:paraId="4DDF84FA"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7358" w:type="dxa"/>
            <w:shd w:val="clear" w:color="auto" w:fill="auto"/>
            <w:hideMark/>
          </w:tcPr>
          <w:p w14:paraId="12FD4AE2"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5 – 9 классы</w:t>
            </w:r>
          </w:p>
        </w:tc>
        <w:tc>
          <w:tcPr>
            <w:tcW w:w="1714" w:type="dxa"/>
            <w:shd w:val="clear" w:color="auto" w:fill="auto"/>
            <w:noWrap/>
            <w:vAlign w:val="bottom"/>
            <w:hideMark/>
          </w:tcPr>
          <w:p w14:paraId="1A2E6E5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p>
        </w:tc>
      </w:tr>
      <w:tr w:rsidR="005236B2" w:rsidRPr="009074E0" w14:paraId="1151D1DF" w14:textId="77777777" w:rsidTr="003315EA">
        <w:trPr>
          <w:trHeight w:val="263"/>
        </w:trPr>
        <w:tc>
          <w:tcPr>
            <w:tcW w:w="710" w:type="dxa"/>
            <w:shd w:val="clear" w:color="auto" w:fill="auto"/>
            <w:hideMark/>
          </w:tcPr>
          <w:p w14:paraId="27CC9BBB"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7358" w:type="dxa"/>
            <w:shd w:val="clear" w:color="auto" w:fill="auto"/>
            <w:hideMark/>
          </w:tcPr>
          <w:p w14:paraId="6F7F2F4C"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 – 11 классы</w:t>
            </w:r>
          </w:p>
        </w:tc>
        <w:tc>
          <w:tcPr>
            <w:tcW w:w="1714" w:type="dxa"/>
            <w:shd w:val="clear" w:color="auto" w:fill="auto"/>
            <w:noWrap/>
            <w:vAlign w:val="bottom"/>
            <w:hideMark/>
          </w:tcPr>
          <w:p w14:paraId="7D4669B2"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16</w:t>
            </w:r>
          </w:p>
        </w:tc>
      </w:tr>
      <w:tr w:rsidR="005236B2" w:rsidRPr="009074E0" w14:paraId="2D9D4725" w14:textId="77777777" w:rsidTr="003315EA">
        <w:trPr>
          <w:trHeight w:val="263"/>
        </w:trPr>
        <w:tc>
          <w:tcPr>
            <w:tcW w:w="710" w:type="dxa"/>
            <w:shd w:val="clear" w:color="auto" w:fill="auto"/>
            <w:hideMark/>
          </w:tcPr>
          <w:p w14:paraId="0AED036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c>
          <w:tcPr>
            <w:tcW w:w="7358" w:type="dxa"/>
            <w:shd w:val="clear" w:color="auto" w:fill="auto"/>
            <w:hideMark/>
          </w:tcPr>
          <w:p w14:paraId="41A81A0D"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Другие</w:t>
            </w:r>
          </w:p>
        </w:tc>
        <w:tc>
          <w:tcPr>
            <w:tcW w:w="1714" w:type="dxa"/>
            <w:shd w:val="clear" w:color="auto" w:fill="auto"/>
            <w:noWrap/>
            <w:vAlign w:val="bottom"/>
            <w:hideMark/>
          </w:tcPr>
          <w:p w14:paraId="68FC2ED3"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w:t>
            </w:r>
          </w:p>
        </w:tc>
      </w:tr>
      <w:tr w:rsidR="005236B2" w:rsidRPr="009074E0" w14:paraId="7ED0BDF6" w14:textId="77777777" w:rsidTr="003315EA">
        <w:trPr>
          <w:trHeight w:val="263"/>
        </w:trPr>
        <w:tc>
          <w:tcPr>
            <w:tcW w:w="710" w:type="dxa"/>
            <w:shd w:val="clear" w:color="auto" w:fill="auto"/>
            <w:hideMark/>
          </w:tcPr>
          <w:p w14:paraId="05BF1EE7"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3.2</w:t>
            </w:r>
          </w:p>
        </w:tc>
        <w:tc>
          <w:tcPr>
            <w:tcW w:w="7358" w:type="dxa"/>
            <w:shd w:val="clear" w:color="auto" w:fill="auto"/>
            <w:hideMark/>
          </w:tcPr>
          <w:p w14:paraId="101129D6"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Проведено занятий </w:t>
            </w:r>
          </w:p>
        </w:tc>
        <w:tc>
          <w:tcPr>
            <w:tcW w:w="1714" w:type="dxa"/>
            <w:shd w:val="clear" w:color="auto" w:fill="auto"/>
            <w:noWrap/>
            <w:vAlign w:val="bottom"/>
            <w:hideMark/>
          </w:tcPr>
          <w:p w14:paraId="7D7EA6C5" w14:textId="77777777" w:rsidR="005236B2" w:rsidRPr="009074E0" w:rsidRDefault="005236B2" w:rsidP="003315EA">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8</w:t>
            </w:r>
          </w:p>
        </w:tc>
      </w:tr>
    </w:tbl>
    <w:p w14:paraId="291483E0" w14:textId="77777777" w:rsidR="005236B2" w:rsidRPr="009074E0" w:rsidRDefault="005236B2" w:rsidP="005236B2">
      <w:pPr>
        <w:spacing w:after="0" w:line="240" w:lineRule="auto"/>
        <w:contextualSpacing/>
        <w:jc w:val="both"/>
        <w:rPr>
          <w:rFonts w:ascii="Times New Roman" w:hAnsi="Times New Roman" w:cs="Times New Roman"/>
          <w:sz w:val="24"/>
          <w:szCs w:val="24"/>
        </w:rPr>
      </w:pPr>
    </w:p>
    <w:p w14:paraId="1313E572" w14:textId="77777777" w:rsidR="005236B2" w:rsidRPr="009074E0" w:rsidRDefault="005236B2" w:rsidP="005236B2">
      <w:pPr>
        <w:pStyle w:val="af"/>
        <w:ind w:firstLine="708"/>
        <w:jc w:val="both"/>
        <w:rPr>
          <w:rFonts w:ascii="Times New Roman" w:hAnsi="Times New Roman" w:cs="Times New Roman"/>
          <w:sz w:val="24"/>
          <w:szCs w:val="24"/>
        </w:rPr>
      </w:pPr>
      <w:r w:rsidRPr="009074E0">
        <w:rPr>
          <w:rFonts w:ascii="Times New Roman" w:hAnsi="Times New Roman" w:cs="Times New Roman"/>
          <w:sz w:val="24"/>
          <w:szCs w:val="24"/>
        </w:rPr>
        <w:t xml:space="preserve">В результате занятий, члены клуба познакомились с понятием психология, узнали принципы работы педагога-психолога, открыли для себя новые грани своего характера, научились четко и правильно выражать свою позицию по вопросам, связанным с принятием решений. Познакомились с понятием – самооценка, поняли всю важность воспитания здоровой уверенности в себе, в своих силах и способностях, а </w:t>
      </w:r>
      <w:proofErr w:type="gramStart"/>
      <w:r w:rsidRPr="009074E0">
        <w:rPr>
          <w:rFonts w:ascii="Times New Roman" w:hAnsi="Times New Roman" w:cs="Times New Roman"/>
          <w:sz w:val="24"/>
          <w:szCs w:val="24"/>
        </w:rPr>
        <w:t>так же</w:t>
      </w:r>
      <w:proofErr w:type="gramEnd"/>
      <w:r w:rsidRPr="009074E0">
        <w:rPr>
          <w:rFonts w:ascii="Times New Roman" w:hAnsi="Times New Roman" w:cs="Times New Roman"/>
          <w:sz w:val="24"/>
          <w:szCs w:val="24"/>
        </w:rPr>
        <w:t xml:space="preserve"> формирования позитивного отношения к окружающему миру.</w:t>
      </w:r>
    </w:p>
    <w:p w14:paraId="7D55FB4F" w14:textId="77777777" w:rsidR="005236B2" w:rsidRPr="009074E0" w:rsidRDefault="005236B2" w:rsidP="005236B2">
      <w:pPr>
        <w:pStyle w:val="af"/>
        <w:jc w:val="both"/>
        <w:rPr>
          <w:rFonts w:ascii="Times New Roman" w:hAnsi="Times New Roman" w:cs="Times New Roman"/>
          <w:sz w:val="24"/>
          <w:szCs w:val="24"/>
        </w:rPr>
      </w:pPr>
    </w:p>
    <w:p w14:paraId="66970F0A" w14:textId="77777777" w:rsidR="005236B2" w:rsidRPr="009074E0" w:rsidRDefault="005236B2" w:rsidP="005236B2">
      <w:pPr>
        <w:spacing w:after="0" w:line="240" w:lineRule="auto"/>
        <w:ind w:left="260"/>
        <w:jc w:val="both"/>
        <w:rPr>
          <w:rFonts w:ascii="Times New Roman" w:eastAsia="Times New Roman" w:hAnsi="Times New Roman" w:cs="Times New Roman"/>
          <w:color w:val="000000"/>
          <w:sz w:val="24"/>
          <w:szCs w:val="24"/>
        </w:rPr>
      </w:pPr>
    </w:p>
    <w:p w14:paraId="4C28F0E3" w14:textId="77777777" w:rsidR="005236B2" w:rsidRPr="009074E0" w:rsidRDefault="005236B2" w:rsidP="005236B2">
      <w:pPr>
        <w:pStyle w:val="af"/>
        <w:jc w:val="center"/>
        <w:rPr>
          <w:rFonts w:ascii="Times New Roman" w:hAnsi="Times New Roman" w:cs="Times New Roman"/>
          <w:b/>
          <w:color w:val="FF0000"/>
          <w:sz w:val="24"/>
          <w:szCs w:val="24"/>
          <w:lang w:val="kk-KZ"/>
        </w:rPr>
      </w:pPr>
      <w:r w:rsidRPr="009074E0">
        <w:rPr>
          <w:rFonts w:ascii="Times New Roman" w:hAnsi="Times New Roman" w:cs="Times New Roman"/>
          <w:b/>
          <w:sz w:val="24"/>
          <w:szCs w:val="24"/>
          <w:lang w:val="kk-KZ"/>
        </w:rPr>
        <w:t>Социальная служба</w:t>
      </w:r>
    </w:p>
    <w:p w14:paraId="25FE16CC" w14:textId="77777777" w:rsidR="001F652C" w:rsidRDefault="001F652C" w:rsidP="005236B2">
      <w:pPr>
        <w:spacing w:after="0" w:line="240" w:lineRule="auto"/>
        <w:jc w:val="both"/>
        <w:rPr>
          <w:rFonts w:ascii="Times New Roman" w:hAnsi="Times New Roman" w:cs="Times New Roman"/>
          <w:b/>
          <w:bCs/>
          <w:sz w:val="24"/>
          <w:szCs w:val="24"/>
        </w:rPr>
      </w:pPr>
    </w:p>
    <w:p w14:paraId="59AE10C6" w14:textId="4E016149" w:rsidR="005236B2" w:rsidRPr="009074E0" w:rsidRDefault="005236B2" w:rsidP="001F652C">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Анализ работы социального педагога</w:t>
      </w:r>
    </w:p>
    <w:p w14:paraId="05C673BE" w14:textId="77777777" w:rsidR="005236B2" w:rsidRPr="009074E0" w:rsidRDefault="005236B2" w:rsidP="005236B2">
      <w:pPr>
        <w:spacing w:after="0" w:line="240" w:lineRule="auto"/>
        <w:jc w:val="both"/>
        <w:rPr>
          <w:rFonts w:ascii="Times New Roman" w:hAnsi="Times New Roman" w:cs="Times New Roman"/>
          <w:b/>
          <w:bCs/>
          <w:sz w:val="24"/>
          <w:szCs w:val="24"/>
        </w:rPr>
      </w:pPr>
    </w:p>
    <w:p w14:paraId="29530482"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На основе Законов Республики Казахстан «О правах ребенка», «О браке и семье», «Об образовании» защита прав и интересов ребенка в школе формируется по следующим направлениям:</w:t>
      </w:r>
    </w:p>
    <w:p w14:paraId="70E0C9D0"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соблюдение законодательства Республики Казахстан о правах и законных интересах детей;</w:t>
      </w:r>
    </w:p>
    <w:p w14:paraId="7AAB218D"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консультации, тренинги, диагностическая работа для родителей, учащихся, учителей школ;</w:t>
      </w:r>
    </w:p>
    <w:p w14:paraId="12331B22"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создание социальных условий для качественного образования и правильного воспитания детей;</w:t>
      </w:r>
    </w:p>
    <w:p w14:paraId="4DA49309"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проведение работы по профилактике социального сиротства;</w:t>
      </w:r>
    </w:p>
    <w:p w14:paraId="3DA99623"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организация детского досуга;</w:t>
      </w:r>
    </w:p>
    <w:p w14:paraId="2DF19CB3"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поддержание тесной связи с соответствующими ведомствами (Департамент занятости и социальных программ, Комитет по защите прав детей, здравоохранения, опеки и попечительства, Комиссия по защите прав несовершеннолетних).</w:t>
      </w:r>
    </w:p>
    <w:p w14:paraId="29154CA8"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lastRenderedPageBreak/>
        <w:t xml:space="preserve"> </w:t>
      </w:r>
      <w:r w:rsidRPr="009074E0">
        <w:rPr>
          <w:rFonts w:ascii="Times New Roman" w:hAnsi="Times New Roman" w:cs="Times New Roman"/>
          <w:bCs/>
          <w:sz w:val="24"/>
          <w:szCs w:val="24"/>
        </w:rPr>
        <w:tab/>
        <w:t>Социальный педагог оказывает социально-педагогическую помощь семье и детям через создание условий для всестороннего психологического развития ребенка, устранение негативного отношения к воспитанию, формирование позитивного отношения к здоровому образу жизни, правовой квалификации педагогов и детей через пропагандистскую работу.</w:t>
      </w:r>
    </w:p>
    <w:p w14:paraId="312A8367" w14:textId="77777777" w:rsidR="005236B2" w:rsidRPr="009074E0" w:rsidRDefault="005236B2" w:rsidP="005236B2">
      <w:pPr>
        <w:spacing w:after="0" w:line="240" w:lineRule="auto"/>
        <w:ind w:firstLine="720"/>
        <w:jc w:val="both"/>
        <w:rPr>
          <w:rFonts w:ascii="Times New Roman" w:hAnsi="Times New Roman" w:cs="Times New Roman"/>
          <w:color w:val="555555"/>
          <w:sz w:val="24"/>
          <w:szCs w:val="24"/>
          <w:bdr w:val="none" w:sz="0" w:space="0" w:color="auto" w:frame="1"/>
          <w:shd w:val="clear" w:color="auto" w:fill="FFFFFF"/>
        </w:rPr>
      </w:pPr>
      <w:r w:rsidRPr="009074E0">
        <w:rPr>
          <w:rFonts w:ascii="Times New Roman" w:hAnsi="Times New Roman" w:cs="Times New Roman"/>
          <w:b/>
          <w:sz w:val="24"/>
          <w:szCs w:val="24"/>
        </w:rPr>
        <w:t>Цели:</w:t>
      </w:r>
      <w:r w:rsidRPr="009074E0">
        <w:rPr>
          <w:rFonts w:ascii="Times New Roman" w:hAnsi="Times New Roman" w:cs="Times New Roman"/>
          <w:color w:val="555555"/>
          <w:sz w:val="24"/>
          <w:szCs w:val="24"/>
          <w:bdr w:val="none" w:sz="0" w:space="0" w:color="auto" w:frame="1"/>
          <w:shd w:val="clear" w:color="auto" w:fill="FFFFFF"/>
        </w:rPr>
        <w:t xml:space="preserve"> </w:t>
      </w:r>
    </w:p>
    <w:p w14:paraId="46FFCD00"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color w:val="555555"/>
          <w:sz w:val="24"/>
          <w:szCs w:val="24"/>
          <w:bdr w:val="none" w:sz="0" w:space="0" w:color="auto" w:frame="1"/>
          <w:shd w:val="clear" w:color="auto" w:fill="FFFFFF"/>
        </w:rPr>
        <w:t xml:space="preserve">- </w:t>
      </w:r>
      <w:r w:rsidRPr="009074E0">
        <w:rPr>
          <w:rFonts w:ascii="Times New Roman" w:hAnsi="Times New Roman" w:cs="Times New Roman"/>
          <w:sz w:val="24"/>
          <w:szCs w:val="24"/>
        </w:rPr>
        <w:t>содействие в саморазвитии личности, самореализации восприятия мира и адаптации в нем.</w:t>
      </w:r>
    </w:p>
    <w:p w14:paraId="5E6856E2"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
          <w:sz w:val="24"/>
          <w:szCs w:val="24"/>
        </w:rPr>
        <w:t xml:space="preserve">- </w:t>
      </w:r>
      <w:r w:rsidRPr="009074E0">
        <w:rPr>
          <w:rFonts w:ascii="Times New Roman" w:hAnsi="Times New Roman" w:cs="Times New Roman"/>
          <w:bCs/>
          <w:sz w:val="24"/>
          <w:szCs w:val="24"/>
        </w:rPr>
        <w:t>соблюдение законодательства Республики Казахстан о правах и законных интересах детей;</w:t>
      </w:r>
    </w:p>
    <w:p w14:paraId="63DA0CCB"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консультации, тренинги, диагностическая работа для родителей, учащихся, учителей школ;</w:t>
      </w:r>
    </w:p>
    <w:p w14:paraId="3F29A8C7"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создание социальных условий для качественного образования и правильного воспитания детей;</w:t>
      </w:r>
    </w:p>
    <w:p w14:paraId="3C3CBCC0"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проведение работы по профилактике социального сиротства;</w:t>
      </w:r>
    </w:p>
    <w:p w14:paraId="0121DF28"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организация детского досуга.</w:t>
      </w:r>
    </w:p>
    <w:p w14:paraId="0B7AA700" w14:textId="77777777" w:rsidR="005236B2" w:rsidRPr="009074E0" w:rsidRDefault="005236B2" w:rsidP="005236B2">
      <w:pPr>
        <w:pStyle w:val="af"/>
        <w:ind w:firstLine="720"/>
        <w:jc w:val="both"/>
        <w:rPr>
          <w:rFonts w:ascii="Times New Roman" w:hAnsi="Times New Roman" w:cs="Times New Roman"/>
          <w:b/>
          <w:sz w:val="24"/>
          <w:szCs w:val="24"/>
        </w:rPr>
      </w:pPr>
      <w:r w:rsidRPr="009074E0">
        <w:rPr>
          <w:rFonts w:ascii="Times New Roman" w:hAnsi="Times New Roman" w:cs="Times New Roman"/>
          <w:b/>
          <w:sz w:val="24"/>
          <w:szCs w:val="24"/>
        </w:rPr>
        <w:t>Задачи: </w:t>
      </w:r>
    </w:p>
    <w:p w14:paraId="7B655795"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создание условий для социального развития личности, воспитания и образования и улучшение условий жизненного пространства ребенка; </w:t>
      </w:r>
    </w:p>
    <w:p w14:paraId="79DDD763"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формирование у учащихся адекватного представления о здоровом образе жизни; </w:t>
      </w:r>
    </w:p>
    <w:p w14:paraId="4E9CFAE8"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профилактика правонарушений среди подростков; </w:t>
      </w:r>
    </w:p>
    <w:p w14:paraId="77527F8D"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социально- психологическое сопровождение учащихся;</w:t>
      </w:r>
    </w:p>
    <w:p w14:paraId="32F44C4B"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социально- информационная помощь по вопросам социальной защиты детей.</w:t>
      </w:r>
    </w:p>
    <w:p w14:paraId="611FADB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b/>
          <w:bCs/>
          <w:sz w:val="24"/>
          <w:szCs w:val="24"/>
        </w:rPr>
        <w:tab/>
      </w:r>
      <w:r w:rsidRPr="009074E0">
        <w:rPr>
          <w:rFonts w:ascii="Times New Roman" w:hAnsi="Times New Roman" w:cs="Times New Roman"/>
          <w:sz w:val="24"/>
          <w:szCs w:val="24"/>
        </w:rPr>
        <w:t xml:space="preserve">В 2022-2023 учебном году социальными педагогами школы работали </w:t>
      </w:r>
      <w:proofErr w:type="spellStart"/>
      <w:r w:rsidRPr="009074E0">
        <w:rPr>
          <w:rFonts w:ascii="Times New Roman" w:hAnsi="Times New Roman" w:cs="Times New Roman"/>
          <w:sz w:val="24"/>
          <w:szCs w:val="24"/>
        </w:rPr>
        <w:t>Шермагамбетова</w:t>
      </w:r>
      <w:proofErr w:type="spellEnd"/>
      <w:r w:rsidRPr="009074E0">
        <w:rPr>
          <w:rFonts w:ascii="Times New Roman" w:hAnsi="Times New Roman" w:cs="Times New Roman"/>
          <w:sz w:val="24"/>
          <w:szCs w:val="24"/>
        </w:rPr>
        <w:t xml:space="preserve"> Айнур </w:t>
      </w:r>
      <w:proofErr w:type="spellStart"/>
      <w:r w:rsidRPr="009074E0">
        <w:rPr>
          <w:rFonts w:ascii="Times New Roman" w:hAnsi="Times New Roman" w:cs="Times New Roman"/>
          <w:sz w:val="24"/>
          <w:szCs w:val="24"/>
        </w:rPr>
        <w:t>Галымжановна</w:t>
      </w:r>
      <w:proofErr w:type="spellEnd"/>
      <w:r w:rsidRPr="009074E0">
        <w:rPr>
          <w:rFonts w:ascii="Times New Roman" w:hAnsi="Times New Roman" w:cs="Times New Roman"/>
          <w:sz w:val="24"/>
          <w:szCs w:val="24"/>
        </w:rPr>
        <w:t xml:space="preserve">, с апреля 2023 года </w:t>
      </w:r>
      <w:proofErr w:type="spellStart"/>
      <w:r w:rsidRPr="009074E0">
        <w:rPr>
          <w:rFonts w:ascii="Times New Roman" w:hAnsi="Times New Roman" w:cs="Times New Roman"/>
          <w:sz w:val="24"/>
          <w:szCs w:val="24"/>
        </w:rPr>
        <w:t>Нелис</w:t>
      </w:r>
      <w:proofErr w:type="spellEnd"/>
      <w:r w:rsidRPr="009074E0">
        <w:rPr>
          <w:rFonts w:ascii="Times New Roman" w:hAnsi="Times New Roman" w:cs="Times New Roman"/>
          <w:sz w:val="24"/>
          <w:szCs w:val="24"/>
        </w:rPr>
        <w:t xml:space="preserve"> Василий Сергеевич, Усенова </w:t>
      </w:r>
      <w:proofErr w:type="spellStart"/>
      <w:r w:rsidRPr="009074E0">
        <w:rPr>
          <w:rFonts w:ascii="Times New Roman" w:hAnsi="Times New Roman" w:cs="Times New Roman"/>
          <w:sz w:val="24"/>
          <w:szCs w:val="24"/>
        </w:rPr>
        <w:t>Дилафруз</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Еркиновна</w:t>
      </w:r>
      <w:proofErr w:type="spellEnd"/>
      <w:r w:rsidRPr="009074E0">
        <w:rPr>
          <w:rFonts w:ascii="Times New Roman" w:hAnsi="Times New Roman" w:cs="Times New Roman"/>
          <w:sz w:val="24"/>
          <w:szCs w:val="24"/>
        </w:rPr>
        <w:t>.</w:t>
      </w:r>
    </w:p>
    <w:p w14:paraId="17572DFA" w14:textId="77777777" w:rsidR="005236B2" w:rsidRPr="009074E0" w:rsidRDefault="005236B2" w:rsidP="005236B2">
      <w:pPr>
        <w:spacing w:after="0" w:line="240" w:lineRule="auto"/>
        <w:jc w:val="both"/>
        <w:rPr>
          <w:rFonts w:ascii="Times New Roman" w:hAnsi="Times New Roman" w:cs="Times New Roman"/>
          <w:sz w:val="24"/>
          <w:szCs w:val="24"/>
        </w:rPr>
      </w:pPr>
    </w:p>
    <w:p w14:paraId="068B9F06" w14:textId="77777777" w:rsidR="005236B2" w:rsidRPr="009074E0" w:rsidRDefault="005236B2" w:rsidP="001F652C">
      <w:pPr>
        <w:spacing w:after="0" w:line="240" w:lineRule="auto"/>
        <w:jc w:val="center"/>
        <w:rPr>
          <w:rFonts w:ascii="Times New Roman" w:hAnsi="Times New Roman" w:cs="Times New Roman"/>
          <w:b/>
          <w:bCs/>
          <w:sz w:val="24"/>
          <w:szCs w:val="24"/>
          <w:lang w:val="kk-KZ"/>
        </w:rPr>
      </w:pPr>
      <w:r w:rsidRPr="009074E0">
        <w:rPr>
          <w:rFonts w:ascii="Times New Roman" w:hAnsi="Times New Roman" w:cs="Times New Roman"/>
          <w:b/>
          <w:bCs/>
          <w:sz w:val="24"/>
          <w:szCs w:val="24"/>
        </w:rPr>
        <w:t xml:space="preserve">Социальный паспорт </w:t>
      </w:r>
      <w:r w:rsidRPr="009074E0">
        <w:rPr>
          <w:rFonts w:ascii="Times New Roman" w:hAnsi="Times New Roman" w:cs="Times New Roman"/>
          <w:b/>
          <w:bCs/>
          <w:sz w:val="24"/>
          <w:szCs w:val="24"/>
          <w:lang w:val="kk-KZ"/>
        </w:rPr>
        <w:t>на 2022-2023 учебный год</w:t>
      </w:r>
    </w:p>
    <w:p w14:paraId="35605C6E" w14:textId="77777777" w:rsidR="005236B2" w:rsidRPr="009074E0" w:rsidRDefault="005236B2" w:rsidP="005236B2">
      <w:pPr>
        <w:spacing w:after="0" w:line="240" w:lineRule="auto"/>
        <w:jc w:val="both"/>
        <w:rPr>
          <w:rFonts w:ascii="Times New Roman" w:hAnsi="Times New Roman" w:cs="Times New Roman"/>
          <w:sz w:val="24"/>
          <w:szCs w:val="24"/>
          <w:lang w:val="kk-KZ"/>
        </w:rPr>
      </w:pPr>
    </w:p>
    <w:tbl>
      <w:tblPr>
        <w:tblStyle w:val="a7"/>
        <w:tblW w:w="0" w:type="auto"/>
        <w:tblLook w:val="04A0" w:firstRow="1" w:lastRow="0" w:firstColumn="1" w:lastColumn="0" w:noHBand="0" w:noVBand="1"/>
      </w:tblPr>
      <w:tblGrid>
        <w:gridCol w:w="894"/>
        <w:gridCol w:w="6089"/>
        <w:gridCol w:w="1697"/>
        <w:gridCol w:w="1231"/>
      </w:tblGrid>
      <w:tr w:rsidR="005236B2" w:rsidRPr="009074E0" w14:paraId="549A5F48" w14:textId="77777777" w:rsidTr="003315EA">
        <w:tc>
          <w:tcPr>
            <w:tcW w:w="894" w:type="dxa"/>
            <w:vAlign w:val="center"/>
          </w:tcPr>
          <w:p w14:paraId="4CC6CB1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 п/п</w:t>
            </w:r>
          </w:p>
        </w:tc>
        <w:tc>
          <w:tcPr>
            <w:tcW w:w="6089" w:type="dxa"/>
            <w:vAlign w:val="center"/>
          </w:tcPr>
          <w:p w14:paraId="016A171D"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Социальные категории</w:t>
            </w:r>
          </w:p>
        </w:tc>
        <w:tc>
          <w:tcPr>
            <w:tcW w:w="1697" w:type="dxa"/>
            <w:vAlign w:val="center"/>
          </w:tcPr>
          <w:p w14:paraId="5E055A4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Количество</w:t>
            </w:r>
          </w:p>
        </w:tc>
        <w:tc>
          <w:tcPr>
            <w:tcW w:w="1231" w:type="dxa"/>
            <w:vAlign w:val="center"/>
          </w:tcPr>
          <w:p w14:paraId="0E6505C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w:t>
            </w:r>
          </w:p>
        </w:tc>
      </w:tr>
      <w:tr w:rsidR="005236B2" w:rsidRPr="009074E0" w14:paraId="2460B569" w14:textId="77777777" w:rsidTr="003315EA">
        <w:tc>
          <w:tcPr>
            <w:tcW w:w="894" w:type="dxa"/>
            <w:vAlign w:val="center"/>
          </w:tcPr>
          <w:p w14:paraId="4146206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3A55E1B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Всего учащихся</w:t>
            </w:r>
          </w:p>
        </w:tc>
        <w:tc>
          <w:tcPr>
            <w:tcW w:w="1697" w:type="dxa"/>
            <w:vAlign w:val="center"/>
          </w:tcPr>
          <w:p w14:paraId="0BC007B7" w14:textId="77777777" w:rsidR="005236B2" w:rsidRPr="009074E0" w:rsidRDefault="0023554D" w:rsidP="003315EA">
            <w:pPr>
              <w:jc w:val="both"/>
              <w:rPr>
                <w:rFonts w:ascii="Times New Roman" w:hAnsi="Times New Roman" w:cs="Times New Roman"/>
                <w:sz w:val="24"/>
                <w:szCs w:val="24"/>
                <w:lang w:val="kk-KZ"/>
              </w:rPr>
            </w:pPr>
            <w:r>
              <w:rPr>
                <w:rFonts w:ascii="Times New Roman" w:hAnsi="Times New Roman" w:cs="Times New Roman"/>
                <w:sz w:val="24"/>
                <w:szCs w:val="24"/>
                <w:lang w:val="kk-KZ"/>
              </w:rPr>
              <w:t>326</w:t>
            </w:r>
          </w:p>
        </w:tc>
        <w:tc>
          <w:tcPr>
            <w:tcW w:w="1231" w:type="dxa"/>
            <w:vAlign w:val="center"/>
          </w:tcPr>
          <w:p w14:paraId="60F4A4B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142D7D5B" w14:textId="77777777" w:rsidTr="003315EA">
        <w:tc>
          <w:tcPr>
            <w:tcW w:w="894" w:type="dxa"/>
            <w:vAlign w:val="center"/>
          </w:tcPr>
          <w:p w14:paraId="2D1C535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32B4F98F"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 типу семьи:</w:t>
            </w:r>
          </w:p>
        </w:tc>
        <w:tc>
          <w:tcPr>
            <w:tcW w:w="1697" w:type="dxa"/>
            <w:vAlign w:val="center"/>
          </w:tcPr>
          <w:p w14:paraId="63D6A01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231</w:t>
            </w:r>
          </w:p>
        </w:tc>
        <w:tc>
          <w:tcPr>
            <w:tcW w:w="1231" w:type="dxa"/>
            <w:vAlign w:val="center"/>
          </w:tcPr>
          <w:p w14:paraId="3BC8749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415C4A6E" w14:textId="77777777" w:rsidTr="003315EA">
        <w:tc>
          <w:tcPr>
            <w:tcW w:w="894" w:type="dxa"/>
            <w:vAlign w:val="center"/>
          </w:tcPr>
          <w:p w14:paraId="302EBDE3"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6089" w:type="dxa"/>
            <w:vAlign w:val="center"/>
          </w:tcPr>
          <w:p w14:paraId="0C377F4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Полные семьи</w:t>
            </w:r>
          </w:p>
        </w:tc>
        <w:tc>
          <w:tcPr>
            <w:tcW w:w="1697" w:type="dxa"/>
            <w:vAlign w:val="center"/>
          </w:tcPr>
          <w:p w14:paraId="481AFAD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170</w:t>
            </w:r>
          </w:p>
        </w:tc>
        <w:tc>
          <w:tcPr>
            <w:tcW w:w="1231" w:type="dxa"/>
            <w:vAlign w:val="center"/>
          </w:tcPr>
          <w:p w14:paraId="4E161CD1"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73</w:t>
            </w:r>
          </w:p>
        </w:tc>
      </w:tr>
      <w:tr w:rsidR="005236B2" w:rsidRPr="009074E0" w14:paraId="44705FED" w14:textId="77777777" w:rsidTr="003315EA">
        <w:tc>
          <w:tcPr>
            <w:tcW w:w="894" w:type="dxa"/>
            <w:vAlign w:val="center"/>
          </w:tcPr>
          <w:p w14:paraId="0CA022E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2</w:t>
            </w:r>
          </w:p>
        </w:tc>
        <w:tc>
          <w:tcPr>
            <w:tcW w:w="6089" w:type="dxa"/>
            <w:vAlign w:val="center"/>
          </w:tcPr>
          <w:p w14:paraId="7667893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Неполные семьи</w:t>
            </w:r>
          </w:p>
        </w:tc>
        <w:tc>
          <w:tcPr>
            <w:tcW w:w="1697" w:type="dxa"/>
            <w:vAlign w:val="center"/>
          </w:tcPr>
          <w:p w14:paraId="7D084E55"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61</w:t>
            </w:r>
          </w:p>
        </w:tc>
        <w:tc>
          <w:tcPr>
            <w:tcW w:w="1231" w:type="dxa"/>
            <w:vAlign w:val="center"/>
          </w:tcPr>
          <w:p w14:paraId="42B2122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26</w:t>
            </w:r>
          </w:p>
        </w:tc>
      </w:tr>
      <w:tr w:rsidR="005236B2" w:rsidRPr="009074E0" w14:paraId="080E365A" w14:textId="77777777" w:rsidTr="003315EA">
        <w:tc>
          <w:tcPr>
            <w:tcW w:w="894" w:type="dxa"/>
            <w:vAlign w:val="center"/>
          </w:tcPr>
          <w:p w14:paraId="261CF28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6089" w:type="dxa"/>
            <w:vAlign w:val="center"/>
          </w:tcPr>
          <w:p w14:paraId="3F91AA78"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матери</w:t>
            </w:r>
          </w:p>
        </w:tc>
        <w:tc>
          <w:tcPr>
            <w:tcW w:w="1697" w:type="dxa"/>
            <w:vAlign w:val="center"/>
          </w:tcPr>
          <w:p w14:paraId="52458D9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w:t>
            </w:r>
          </w:p>
        </w:tc>
        <w:tc>
          <w:tcPr>
            <w:tcW w:w="1231" w:type="dxa"/>
            <w:vAlign w:val="center"/>
          </w:tcPr>
          <w:p w14:paraId="5156BFF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11</w:t>
            </w:r>
          </w:p>
        </w:tc>
      </w:tr>
      <w:tr w:rsidR="005236B2" w:rsidRPr="009074E0" w14:paraId="28DE3D75" w14:textId="77777777" w:rsidTr="003315EA">
        <w:tc>
          <w:tcPr>
            <w:tcW w:w="894" w:type="dxa"/>
            <w:vAlign w:val="center"/>
          </w:tcPr>
          <w:p w14:paraId="2447DE3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4</w:t>
            </w:r>
          </w:p>
        </w:tc>
        <w:tc>
          <w:tcPr>
            <w:tcW w:w="6089" w:type="dxa"/>
            <w:vAlign w:val="center"/>
          </w:tcPr>
          <w:p w14:paraId="742463F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отца</w:t>
            </w:r>
          </w:p>
        </w:tc>
        <w:tc>
          <w:tcPr>
            <w:tcW w:w="1697" w:type="dxa"/>
            <w:vAlign w:val="center"/>
          </w:tcPr>
          <w:p w14:paraId="331C6E0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54</w:t>
            </w:r>
          </w:p>
        </w:tc>
        <w:tc>
          <w:tcPr>
            <w:tcW w:w="1231" w:type="dxa"/>
            <w:vAlign w:val="center"/>
          </w:tcPr>
          <w:p w14:paraId="64B5ADE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88</w:t>
            </w:r>
          </w:p>
        </w:tc>
      </w:tr>
      <w:tr w:rsidR="005236B2" w:rsidRPr="009074E0" w14:paraId="454DCE0D" w14:textId="77777777" w:rsidTr="003315EA">
        <w:tc>
          <w:tcPr>
            <w:tcW w:w="894" w:type="dxa"/>
            <w:vAlign w:val="center"/>
          </w:tcPr>
          <w:p w14:paraId="70E87B9B"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5</w:t>
            </w:r>
          </w:p>
        </w:tc>
        <w:tc>
          <w:tcPr>
            <w:tcW w:w="6089" w:type="dxa"/>
            <w:vAlign w:val="center"/>
          </w:tcPr>
          <w:p w14:paraId="21DADBCD"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Многодетные</w:t>
            </w:r>
          </w:p>
        </w:tc>
        <w:tc>
          <w:tcPr>
            <w:tcW w:w="1697" w:type="dxa"/>
            <w:vAlign w:val="center"/>
          </w:tcPr>
          <w:p w14:paraId="642F0FE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13</w:t>
            </w:r>
          </w:p>
        </w:tc>
        <w:tc>
          <w:tcPr>
            <w:tcW w:w="1231" w:type="dxa"/>
            <w:vAlign w:val="center"/>
          </w:tcPr>
          <w:p w14:paraId="7C82E9B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w:t>
            </w:r>
          </w:p>
        </w:tc>
      </w:tr>
      <w:tr w:rsidR="005236B2" w:rsidRPr="009074E0" w14:paraId="1581BA55" w14:textId="77777777" w:rsidTr="003315EA">
        <w:tc>
          <w:tcPr>
            <w:tcW w:w="894" w:type="dxa"/>
            <w:vAlign w:val="center"/>
          </w:tcPr>
          <w:p w14:paraId="54E6B33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6</w:t>
            </w:r>
          </w:p>
        </w:tc>
        <w:tc>
          <w:tcPr>
            <w:tcW w:w="6089" w:type="dxa"/>
            <w:vAlign w:val="center"/>
          </w:tcPr>
          <w:p w14:paraId="3175634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Малообеспеченные</w:t>
            </w:r>
          </w:p>
        </w:tc>
        <w:tc>
          <w:tcPr>
            <w:tcW w:w="1697" w:type="dxa"/>
            <w:vAlign w:val="center"/>
          </w:tcPr>
          <w:p w14:paraId="7F6E53A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19</w:t>
            </w:r>
          </w:p>
        </w:tc>
        <w:tc>
          <w:tcPr>
            <w:tcW w:w="1231" w:type="dxa"/>
            <w:vAlign w:val="center"/>
          </w:tcPr>
          <w:p w14:paraId="468C756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8</w:t>
            </w:r>
          </w:p>
        </w:tc>
      </w:tr>
      <w:tr w:rsidR="005236B2" w:rsidRPr="009074E0" w14:paraId="34D90C6B" w14:textId="77777777" w:rsidTr="003315EA">
        <w:tc>
          <w:tcPr>
            <w:tcW w:w="894" w:type="dxa"/>
            <w:vAlign w:val="center"/>
          </w:tcPr>
          <w:p w14:paraId="2CD5F94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7</w:t>
            </w:r>
          </w:p>
        </w:tc>
        <w:tc>
          <w:tcPr>
            <w:tcW w:w="6089" w:type="dxa"/>
            <w:vAlign w:val="center"/>
          </w:tcPr>
          <w:p w14:paraId="27C95E6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Сироты, дети, оставшиеся без попечения родителей</w:t>
            </w:r>
          </w:p>
        </w:tc>
        <w:tc>
          <w:tcPr>
            <w:tcW w:w="1697" w:type="dxa"/>
            <w:vAlign w:val="center"/>
          </w:tcPr>
          <w:p w14:paraId="7336888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1231" w:type="dxa"/>
            <w:vAlign w:val="center"/>
          </w:tcPr>
          <w:p w14:paraId="0E2176D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0,6</w:t>
            </w:r>
          </w:p>
        </w:tc>
      </w:tr>
      <w:tr w:rsidR="005236B2" w:rsidRPr="009074E0" w14:paraId="1AAF207E" w14:textId="77777777" w:rsidTr="003315EA">
        <w:tc>
          <w:tcPr>
            <w:tcW w:w="894" w:type="dxa"/>
            <w:vAlign w:val="center"/>
          </w:tcPr>
          <w:p w14:paraId="05BE377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8</w:t>
            </w:r>
          </w:p>
        </w:tc>
        <w:tc>
          <w:tcPr>
            <w:tcW w:w="6089" w:type="dxa"/>
            <w:vAlign w:val="center"/>
          </w:tcPr>
          <w:p w14:paraId="6D61CA5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Дети-инвалиды, дети с особыми образовательными потребностями</w:t>
            </w:r>
          </w:p>
        </w:tc>
        <w:tc>
          <w:tcPr>
            <w:tcW w:w="1697" w:type="dxa"/>
            <w:vAlign w:val="center"/>
          </w:tcPr>
          <w:p w14:paraId="5B9C0860"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5</w:t>
            </w:r>
          </w:p>
        </w:tc>
        <w:tc>
          <w:tcPr>
            <w:tcW w:w="1231" w:type="dxa"/>
            <w:vAlign w:val="center"/>
          </w:tcPr>
          <w:p w14:paraId="0BFA417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1,5</w:t>
            </w:r>
          </w:p>
        </w:tc>
      </w:tr>
      <w:tr w:rsidR="005236B2" w:rsidRPr="009074E0" w14:paraId="1B48896E" w14:textId="77777777" w:rsidTr="003315EA">
        <w:tc>
          <w:tcPr>
            <w:tcW w:w="894" w:type="dxa"/>
            <w:vAlign w:val="center"/>
          </w:tcPr>
          <w:p w14:paraId="4B7E519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9</w:t>
            </w:r>
          </w:p>
        </w:tc>
        <w:tc>
          <w:tcPr>
            <w:tcW w:w="6089" w:type="dxa"/>
            <w:vAlign w:val="center"/>
          </w:tcPr>
          <w:p w14:paraId="480C390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не имеющие гражданства</w:t>
            </w:r>
          </w:p>
        </w:tc>
        <w:tc>
          <w:tcPr>
            <w:tcW w:w="1697" w:type="dxa"/>
            <w:vAlign w:val="center"/>
          </w:tcPr>
          <w:p w14:paraId="17F4F6C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2BACB27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66AE005F" w14:textId="77777777" w:rsidTr="003315EA">
        <w:tc>
          <w:tcPr>
            <w:tcW w:w="894" w:type="dxa"/>
            <w:vAlign w:val="center"/>
          </w:tcPr>
          <w:p w14:paraId="48CD0BE4"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10</w:t>
            </w:r>
          </w:p>
        </w:tc>
        <w:tc>
          <w:tcPr>
            <w:tcW w:w="6089" w:type="dxa"/>
            <w:vAlign w:val="center"/>
          </w:tcPr>
          <w:p w14:paraId="7D4DF5E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 граждане другого государства</w:t>
            </w:r>
          </w:p>
        </w:tc>
        <w:tc>
          <w:tcPr>
            <w:tcW w:w="1697" w:type="dxa"/>
            <w:vAlign w:val="center"/>
          </w:tcPr>
          <w:p w14:paraId="32DEA09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21C3916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7E0AB079" w14:textId="77777777" w:rsidTr="003315EA">
        <w:tc>
          <w:tcPr>
            <w:tcW w:w="894" w:type="dxa"/>
            <w:vAlign w:val="center"/>
          </w:tcPr>
          <w:p w14:paraId="3C51223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11</w:t>
            </w:r>
          </w:p>
        </w:tc>
        <w:tc>
          <w:tcPr>
            <w:tcW w:w="6089" w:type="dxa"/>
            <w:vAlign w:val="center"/>
          </w:tcPr>
          <w:p w14:paraId="0F9977F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 отделе по делам несовершеннолетних</w:t>
            </w:r>
          </w:p>
        </w:tc>
        <w:tc>
          <w:tcPr>
            <w:tcW w:w="1697" w:type="dxa"/>
            <w:vAlign w:val="center"/>
          </w:tcPr>
          <w:p w14:paraId="0D9AE64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0A807B6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1A484BA1" w14:textId="77777777" w:rsidTr="003315EA">
        <w:tc>
          <w:tcPr>
            <w:tcW w:w="894" w:type="dxa"/>
            <w:vAlign w:val="center"/>
          </w:tcPr>
          <w:p w14:paraId="7B21098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12</w:t>
            </w:r>
          </w:p>
        </w:tc>
        <w:tc>
          <w:tcPr>
            <w:tcW w:w="6089" w:type="dxa"/>
            <w:vAlign w:val="center"/>
          </w:tcPr>
          <w:p w14:paraId="3D77EF7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внутришкольного контроля</w:t>
            </w:r>
          </w:p>
        </w:tc>
        <w:tc>
          <w:tcPr>
            <w:tcW w:w="1697" w:type="dxa"/>
            <w:vAlign w:val="center"/>
          </w:tcPr>
          <w:p w14:paraId="3D2982B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7C8876F3"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2D833451" w14:textId="77777777" w:rsidTr="003315EA">
        <w:tc>
          <w:tcPr>
            <w:tcW w:w="894" w:type="dxa"/>
            <w:vAlign w:val="center"/>
          </w:tcPr>
          <w:p w14:paraId="628A22FF"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686D83B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Образование родителей:</w:t>
            </w:r>
          </w:p>
        </w:tc>
        <w:tc>
          <w:tcPr>
            <w:tcW w:w="1697" w:type="dxa"/>
            <w:vAlign w:val="center"/>
          </w:tcPr>
          <w:p w14:paraId="4C63506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472</w:t>
            </w:r>
          </w:p>
        </w:tc>
        <w:tc>
          <w:tcPr>
            <w:tcW w:w="1231" w:type="dxa"/>
            <w:vAlign w:val="center"/>
          </w:tcPr>
          <w:p w14:paraId="19109DD2"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49662D05" w14:textId="77777777" w:rsidTr="003315EA">
        <w:tc>
          <w:tcPr>
            <w:tcW w:w="894" w:type="dxa"/>
            <w:vAlign w:val="center"/>
          </w:tcPr>
          <w:p w14:paraId="1D7AD5A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6089" w:type="dxa"/>
            <w:vAlign w:val="center"/>
          </w:tcPr>
          <w:p w14:paraId="0C63336D"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Высшее, послевузовское</w:t>
            </w:r>
          </w:p>
        </w:tc>
        <w:tc>
          <w:tcPr>
            <w:tcW w:w="1697" w:type="dxa"/>
            <w:vAlign w:val="center"/>
          </w:tcPr>
          <w:p w14:paraId="54B8823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c>
          <w:tcPr>
            <w:tcW w:w="1231" w:type="dxa"/>
            <w:vAlign w:val="center"/>
          </w:tcPr>
          <w:p w14:paraId="4568328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21</w:t>
            </w:r>
          </w:p>
        </w:tc>
      </w:tr>
      <w:tr w:rsidR="005236B2" w:rsidRPr="009074E0" w14:paraId="7442B8F8" w14:textId="77777777" w:rsidTr="003315EA">
        <w:tc>
          <w:tcPr>
            <w:tcW w:w="894" w:type="dxa"/>
            <w:vAlign w:val="center"/>
          </w:tcPr>
          <w:p w14:paraId="6FD9EE7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2</w:t>
            </w:r>
          </w:p>
        </w:tc>
        <w:tc>
          <w:tcPr>
            <w:tcW w:w="6089" w:type="dxa"/>
            <w:vAlign w:val="center"/>
          </w:tcPr>
          <w:p w14:paraId="169DEFF3"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Техническое и профессиональное</w:t>
            </w:r>
          </w:p>
        </w:tc>
        <w:tc>
          <w:tcPr>
            <w:tcW w:w="1697" w:type="dxa"/>
            <w:vAlign w:val="center"/>
          </w:tcPr>
          <w:p w14:paraId="440AF10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125</w:t>
            </w:r>
          </w:p>
        </w:tc>
        <w:tc>
          <w:tcPr>
            <w:tcW w:w="1231" w:type="dxa"/>
            <w:vAlign w:val="center"/>
          </w:tcPr>
          <w:p w14:paraId="72CE6D4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26</w:t>
            </w:r>
          </w:p>
        </w:tc>
      </w:tr>
      <w:tr w:rsidR="005236B2" w:rsidRPr="009074E0" w14:paraId="4ECD5780" w14:textId="77777777" w:rsidTr="003315EA">
        <w:tc>
          <w:tcPr>
            <w:tcW w:w="894" w:type="dxa"/>
            <w:vAlign w:val="center"/>
          </w:tcPr>
          <w:p w14:paraId="3EBEF84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6089" w:type="dxa"/>
            <w:vAlign w:val="center"/>
          </w:tcPr>
          <w:p w14:paraId="3F46C0B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Среднее</w:t>
            </w:r>
          </w:p>
        </w:tc>
        <w:tc>
          <w:tcPr>
            <w:tcW w:w="1697" w:type="dxa"/>
            <w:vAlign w:val="center"/>
          </w:tcPr>
          <w:p w14:paraId="185AE912"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247</w:t>
            </w:r>
          </w:p>
        </w:tc>
        <w:tc>
          <w:tcPr>
            <w:tcW w:w="1231" w:type="dxa"/>
            <w:vAlign w:val="center"/>
          </w:tcPr>
          <w:p w14:paraId="72AC15C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52</w:t>
            </w:r>
          </w:p>
        </w:tc>
      </w:tr>
    </w:tbl>
    <w:p w14:paraId="36A2B76C" w14:textId="77777777" w:rsidR="005236B2" w:rsidRPr="009074E0" w:rsidRDefault="005236B2" w:rsidP="005236B2">
      <w:pPr>
        <w:autoSpaceDE w:val="0"/>
        <w:autoSpaceDN w:val="0"/>
        <w:adjustRightInd w:val="0"/>
        <w:spacing w:after="0" w:line="240" w:lineRule="auto"/>
        <w:ind w:firstLine="72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В начале учебного года социальным педагогом составлена картотека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Социальный паспорт класса</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а также социальный паспорт школы. Выявлены дети, оставшиеся без попечения родителей,  дети,  находящиея в социально-опасном положении, составлены списки, организована правовая помощь. Были посещены семьи с детьми под опекой, составлены акты </w:t>
      </w:r>
      <w:r w:rsidRPr="009074E0">
        <w:rPr>
          <w:rFonts w:ascii="Times New Roman" w:hAnsi="Times New Roman" w:cs="Times New Roman"/>
          <w:sz w:val="24"/>
          <w:szCs w:val="24"/>
          <w:lang w:val="kk-KZ"/>
        </w:rPr>
        <w:lastRenderedPageBreak/>
        <w:t>обследования жилищно-бытовых условий. Эти посещения показали, что на данный момент условия семей, где проживают данные дети, соответствуют нормам, опекуны должным образом занимаются воспитанием детей.</w:t>
      </w:r>
    </w:p>
    <w:p w14:paraId="1B636F9F" w14:textId="77777777" w:rsidR="005236B2" w:rsidRPr="009074E0" w:rsidRDefault="005236B2" w:rsidP="005236B2">
      <w:pPr>
        <w:autoSpaceDE w:val="0"/>
        <w:autoSpaceDN w:val="0"/>
        <w:adjustRightInd w:val="0"/>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rPr>
        <w:tab/>
      </w:r>
      <w:r w:rsidRPr="009074E0">
        <w:rPr>
          <w:rFonts w:ascii="Times New Roman" w:hAnsi="Times New Roman" w:cs="Times New Roman"/>
          <w:sz w:val="24"/>
          <w:szCs w:val="24"/>
          <w:lang w:val="kk-KZ"/>
        </w:rPr>
        <w:t>Организовано бесплатное горячее питание для учащихся 1 классов в количестве 36 человек, учащихся из многодетных, малообеспеченных семей и детей под опекой в количестве 38 человек.</w:t>
      </w:r>
    </w:p>
    <w:p w14:paraId="50BDE1E1"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В течение учебного года осуществляется взаимодействие с учителями по решению конфликтных ситуаций, возникающих в процессе работы с учащимися, требующими особого педагогического внимания. Проводятся ндивидуальные беседы с родителями:</w:t>
      </w:r>
    </w:p>
    <w:p w14:paraId="1F8F5AA5"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об обязанностях по воспитанию и содержанию детей;</w:t>
      </w:r>
    </w:p>
    <w:p w14:paraId="5995209D"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 взаимоотношениях в семье;</w:t>
      </w:r>
    </w:p>
    <w:p w14:paraId="49111B79"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 бытовых условиях и их роли в воспитании и обучении.</w:t>
      </w:r>
    </w:p>
    <w:p w14:paraId="3057D523"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анкетирование. </w:t>
      </w:r>
    </w:p>
    <w:p w14:paraId="349873EF"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Проводится корректировка банка данных социально-незащищенных семей, а также семей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группы риска</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разработка рекомендаций по воспитанию детей и улучшению взаимопонимания с детьми. Выпущена памятка для родителей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Как быть хорошим родителем</w:t>
      </w:r>
      <w:r w:rsidRPr="009074E0">
        <w:rPr>
          <w:rFonts w:ascii="Times New Roman" w:hAnsi="Times New Roman" w:cs="Times New Roman"/>
          <w:sz w:val="24"/>
          <w:szCs w:val="24"/>
        </w:rPr>
        <w:t>».</w:t>
      </w:r>
    </w:p>
    <w:p w14:paraId="57A477F5"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Во втором полугодии социальным педагогом собраны документы на учащихся в количестве 39 человек для получения финансовой и материальной помощи. Документы переданы в ГУ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Отдел образования по Шортандинскому району управления образования Акмолинской области</w:t>
      </w:r>
      <w:r w:rsidRPr="009074E0">
        <w:rPr>
          <w:rFonts w:ascii="Times New Roman" w:hAnsi="Times New Roman" w:cs="Times New Roman"/>
          <w:sz w:val="24"/>
          <w:szCs w:val="24"/>
        </w:rPr>
        <w:t>».</w:t>
      </w:r>
    </w:p>
    <w:p w14:paraId="5B9ACD91"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 течение учебного года социальным педагогом проводились рейды в семьи, находящиеся в социально-опасном положении, родители детей «группы риска» приглашались на заседания Совета профилактики. Ежедневно осуществлялся контроль за питанием учащихся, меню и фото блюд размещаются на интернет-ресурсе школы.</w:t>
      </w:r>
    </w:p>
    <w:p w14:paraId="5CCD0C2A"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 летний период 2023 года 15 учащихся отдохнули в летних загородных лагерях Акмолинской области.</w:t>
      </w:r>
    </w:p>
    <w:p w14:paraId="415894F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Совместно с психологом школы и классными руководителями проводилась диагностика-аналитическая деятельность:</w:t>
      </w:r>
    </w:p>
    <w:p w14:paraId="7E572B7B"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социального статуса ребенка;</w:t>
      </w:r>
    </w:p>
    <w:p w14:paraId="712BFB87"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положения ребенка в семье;</w:t>
      </w:r>
    </w:p>
    <w:p w14:paraId="3F5D4EF9"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адаптации учащихся;</w:t>
      </w:r>
    </w:p>
    <w:p w14:paraId="79AB73B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плохого поведения;</w:t>
      </w:r>
    </w:p>
    <w:p w14:paraId="4182CB02"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вредных привычек;</w:t>
      </w:r>
    </w:p>
    <w:p w14:paraId="51B2E71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стиля семейного воспитания;</w:t>
      </w:r>
    </w:p>
    <w:p w14:paraId="57573AC3"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уровня сформированной толерантности у подростков;</w:t>
      </w:r>
    </w:p>
    <w:p w14:paraId="48761E89"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внеурочных интересов учащихся.</w:t>
      </w:r>
    </w:p>
    <w:p w14:paraId="767E437C"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Совместно с заместителями директора по воспитательной работе в течение года проводился мониторинг посещения занятий учащимися.</w:t>
      </w:r>
    </w:p>
    <w:p w14:paraId="64EFE47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 течение учебного года проводились профилактические беседы с учащимися 7-11 классов совместно с сотрудниками полиции по профилактике подростковой преступности, совместная деятельность с медицинским работником школы, участковым терапевтом, гинекологом и наркологом по профилактике здорового образа жизни.</w:t>
      </w:r>
    </w:p>
    <w:p w14:paraId="621C3272" w14:textId="77777777" w:rsidR="005236B2" w:rsidRPr="009074E0" w:rsidRDefault="005236B2" w:rsidP="001F652C">
      <w:pPr>
        <w:autoSpaceDE w:val="0"/>
        <w:autoSpaceDN w:val="0"/>
        <w:adjustRightInd w:val="0"/>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Трудоустройство</w:t>
      </w:r>
    </w:p>
    <w:tbl>
      <w:tblPr>
        <w:tblpPr w:leftFromText="180" w:rightFromText="180" w:vertAnchor="text" w:horzAnchor="margin" w:tblpY="139"/>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61"/>
        <w:gridCol w:w="2438"/>
        <w:gridCol w:w="3232"/>
      </w:tblGrid>
      <w:tr w:rsidR="005236B2" w:rsidRPr="009074E0" w14:paraId="0F74ADA8" w14:textId="77777777" w:rsidTr="001F652C">
        <w:trPr>
          <w:trHeight w:val="274"/>
        </w:trPr>
        <w:tc>
          <w:tcPr>
            <w:tcW w:w="10031" w:type="dxa"/>
            <w:gridSpan w:val="3"/>
          </w:tcPr>
          <w:p w14:paraId="6EC8265D" w14:textId="77777777" w:rsidR="005236B2" w:rsidRPr="009074E0" w:rsidRDefault="005236B2" w:rsidP="001F652C">
            <w:pPr>
              <w:tabs>
                <w:tab w:val="left" w:pos="360"/>
              </w:tabs>
              <w:suppressAutoHyphens/>
              <w:spacing w:after="0" w:line="240" w:lineRule="auto"/>
              <w:jc w:val="center"/>
              <w:rPr>
                <w:rFonts w:ascii="Times New Roman" w:hAnsi="Times New Roman" w:cs="Times New Roman"/>
                <w:b/>
                <w:sz w:val="24"/>
                <w:szCs w:val="24"/>
                <w:lang w:eastAsia="ar-SA"/>
              </w:rPr>
            </w:pPr>
            <w:r w:rsidRPr="009074E0">
              <w:rPr>
                <w:rFonts w:ascii="Times New Roman" w:hAnsi="Times New Roman" w:cs="Times New Roman"/>
                <w:b/>
                <w:sz w:val="24"/>
                <w:szCs w:val="24"/>
                <w:lang w:eastAsia="ar-SA"/>
              </w:rPr>
              <w:t>9 классы</w:t>
            </w:r>
          </w:p>
        </w:tc>
      </w:tr>
      <w:tr w:rsidR="005236B2" w:rsidRPr="009074E0" w14:paraId="6AB3B73A" w14:textId="77777777" w:rsidTr="001F652C">
        <w:trPr>
          <w:trHeight w:val="364"/>
        </w:trPr>
        <w:tc>
          <w:tcPr>
            <w:tcW w:w="4361" w:type="dxa"/>
          </w:tcPr>
          <w:p w14:paraId="0A36C0DB" w14:textId="77777777" w:rsidR="005236B2" w:rsidRPr="009074E0" w:rsidRDefault="005236B2" w:rsidP="003315EA">
            <w:pPr>
              <w:tabs>
                <w:tab w:val="left" w:pos="360"/>
              </w:tabs>
              <w:suppressAutoHyphens/>
              <w:spacing w:after="0" w:line="240" w:lineRule="auto"/>
              <w:jc w:val="both"/>
              <w:rPr>
                <w:rFonts w:ascii="Times New Roman" w:hAnsi="Times New Roman" w:cs="Times New Roman"/>
                <w:b/>
                <w:sz w:val="24"/>
                <w:szCs w:val="24"/>
                <w:lang w:eastAsia="ar-SA"/>
              </w:rPr>
            </w:pPr>
            <w:r w:rsidRPr="009074E0">
              <w:rPr>
                <w:rFonts w:ascii="Times New Roman" w:hAnsi="Times New Roman" w:cs="Times New Roman"/>
                <w:b/>
                <w:sz w:val="24"/>
                <w:szCs w:val="24"/>
                <w:lang w:eastAsia="ar-SA"/>
              </w:rPr>
              <w:t>Наименование показателя</w:t>
            </w:r>
          </w:p>
        </w:tc>
        <w:tc>
          <w:tcPr>
            <w:tcW w:w="5670" w:type="dxa"/>
            <w:gridSpan w:val="2"/>
          </w:tcPr>
          <w:p w14:paraId="71913539" w14:textId="77777777" w:rsidR="005236B2" w:rsidRPr="009074E0" w:rsidRDefault="005236B2" w:rsidP="003315EA">
            <w:pPr>
              <w:tabs>
                <w:tab w:val="left" w:pos="360"/>
              </w:tabs>
              <w:suppressAutoHyphens/>
              <w:spacing w:after="0" w:line="240" w:lineRule="auto"/>
              <w:jc w:val="both"/>
              <w:rPr>
                <w:rFonts w:ascii="Times New Roman" w:hAnsi="Times New Roman" w:cs="Times New Roman"/>
                <w:b/>
                <w:sz w:val="24"/>
                <w:szCs w:val="24"/>
                <w:lang w:eastAsia="ar-SA"/>
              </w:rPr>
            </w:pPr>
            <w:r w:rsidRPr="009074E0">
              <w:rPr>
                <w:rFonts w:ascii="Times New Roman" w:hAnsi="Times New Roman" w:cs="Times New Roman"/>
                <w:b/>
                <w:sz w:val="24"/>
                <w:szCs w:val="24"/>
                <w:lang w:eastAsia="ar-SA"/>
              </w:rPr>
              <w:t>Количество (чел.)</w:t>
            </w:r>
          </w:p>
        </w:tc>
      </w:tr>
      <w:tr w:rsidR="005236B2" w:rsidRPr="009074E0" w14:paraId="40093114" w14:textId="77777777" w:rsidTr="001F652C">
        <w:trPr>
          <w:trHeight w:val="270"/>
        </w:trPr>
        <w:tc>
          <w:tcPr>
            <w:tcW w:w="4361" w:type="dxa"/>
          </w:tcPr>
          <w:p w14:paraId="0B891F17"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Всего закончили</w:t>
            </w:r>
          </w:p>
        </w:tc>
        <w:tc>
          <w:tcPr>
            <w:tcW w:w="5670" w:type="dxa"/>
            <w:gridSpan w:val="2"/>
          </w:tcPr>
          <w:p w14:paraId="267A61DD"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29</w:t>
            </w:r>
          </w:p>
        </w:tc>
      </w:tr>
      <w:tr w:rsidR="005236B2" w:rsidRPr="009074E0" w14:paraId="5F235A46" w14:textId="77777777" w:rsidTr="001F652C">
        <w:trPr>
          <w:trHeight w:val="218"/>
        </w:trPr>
        <w:tc>
          <w:tcPr>
            <w:tcW w:w="4361" w:type="dxa"/>
          </w:tcPr>
          <w:p w14:paraId="3BACA548"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 xml:space="preserve">Поступили в 10 класс </w:t>
            </w:r>
          </w:p>
        </w:tc>
        <w:tc>
          <w:tcPr>
            <w:tcW w:w="5670" w:type="dxa"/>
            <w:gridSpan w:val="2"/>
          </w:tcPr>
          <w:p w14:paraId="694D8CE7"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 xml:space="preserve">12 </w:t>
            </w:r>
          </w:p>
        </w:tc>
      </w:tr>
      <w:tr w:rsidR="005236B2" w:rsidRPr="009074E0" w14:paraId="0B22B009" w14:textId="77777777" w:rsidTr="001F652C">
        <w:trPr>
          <w:trHeight w:val="181"/>
        </w:trPr>
        <w:tc>
          <w:tcPr>
            <w:tcW w:w="4361" w:type="dxa"/>
          </w:tcPr>
          <w:p w14:paraId="6A4B1FE5"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Перешли в другую школу</w:t>
            </w:r>
          </w:p>
        </w:tc>
        <w:tc>
          <w:tcPr>
            <w:tcW w:w="5670" w:type="dxa"/>
            <w:gridSpan w:val="2"/>
          </w:tcPr>
          <w:p w14:paraId="5F1386AE"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3</w:t>
            </w:r>
          </w:p>
        </w:tc>
      </w:tr>
      <w:tr w:rsidR="005236B2" w:rsidRPr="009074E0" w14:paraId="0402AEA2" w14:textId="77777777" w:rsidTr="001F652C">
        <w:trPr>
          <w:trHeight w:val="375"/>
        </w:trPr>
        <w:tc>
          <w:tcPr>
            <w:tcW w:w="4361" w:type="dxa"/>
            <w:vMerge w:val="restart"/>
          </w:tcPr>
          <w:p w14:paraId="4CC7EF2F"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Поступили в колледжи РК</w:t>
            </w:r>
          </w:p>
        </w:tc>
        <w:tc>
          <w:tcPr>
            <w:tcW w:w="2438" w:type="dxa"/>
            <w:tcBorders>
              <w:bottom w:val="single" w:sz="4" w:space="0" w:color="auto"/>
              <w:right w:val="single" w:sz="4" w:space="0" w:color="auto"/>
            </w:tcBorders>
          </w:tcPr>
          <w:p w14:paraId="2D2FB478" w14:textId="77777777" w:rsidR="005236B2" w:rsidRPr="009074E0" w:rsidRDefault="005236B2" w:rsidP="003315EA">
            <w:pPr>
              <w:tabs>
                <w:tab w:val="left" w:pos="360"/>
              </w:tabs>
              <w:suppressAutoHyphens/>
              <w:spacing w:after="0" w:line="240" w:lineRule="auto"/>
              <w:jc w:val="both"/>
              <w:rPr>
                <w:rFonts w:ascii="Times New Roman" w:hAnsi="Times New Roman" w:cs="Times New Roman"/>
                <w:i/>
                <w:sz w:val="24"/>
                <w:szCs w:val="24"/>
                <w:lang w:eastAsia="ar-SA"/>
              </w:rPr>
            </w:pPr>
            <w:r w:rsidRPr="009074E0">
              <w:rPr>
                <w:rFonts w:ascii="Times New Roman" w:hAnsi="Times New Roman" w:cs="Times New Roman"/>
                <w:i/>
                <w:sz w:val="24"/>
                <w:szCs w:val="24"/>
                <w:lang w:eastAsia="ar-SA"/>
              </w:rPr>
              <w:t>На бюджетной основе</w:t>
            </w:r>
          </w:p>
        </w:tc>
        <w:tc>
          <w:tcPr>
            <w:tcW w:w="3232" w:type="dxa"/>
            <w:tcBorders>
              <w:left w:val="single" w:sz="4" w:space="0" w:color="auto"/>
              <w:bottom w:val="single" w:sz="4" w:space="0" w:color="auto"/>
            </w:tcBorders>
          </w:tcPr>
          <w:p w14:paraId="1A2B23A2" w14:textId="77777777" w:rsidR="005236B2" w:rsidRPr="009074E0" w:rsidRDefault="005236B2" w:rsidP="003315EA">
            <w:pPr>
              <w:tabs>
                <w:tab w:val="left" w:pos="360"/>
              </w:tabs>
              <w:suppressAutoHyphens/>
              <w:spacing w:after="0" w:line="240" w:lineRule="auto"/>
              <w:jc w:val="both"/>
              <w:rPr>
                <w:rFonts w:ascii="Times New Roman" w:hAnsi="Times New Roman" w:cs="Times New Roman"/>
                <w:i/>
                <w:sz w:val="24"/>
                <w:szCs w:val="24"/>
                <w:lang w:eastAsia="ar-SA"/>
              </w:rPr>
            </w:pPr>
            <w:r w:rsidRPr="009074E0">
              <w:rPr>
                <w:rFonts w:ascii="Times New Roman" w:hAnsi="Times New Roman" w:cs="Times New Roman"/>
                <w:i/>
                <w:sz w:val="24"/>
                <w:szCs w:val="24"/>
                <w:lang w:eastAsia="ar-SA"/>
              </w:rPr>
              <w:t>На коммерческой основе</w:t>
            </w:r>
          </w:p>
        </w:tc>
      </w:tr>
      <w:tr w:rsidR="005236B2" w:rsidRPr="009074E0" w14:paraId="41C476DD" w14:textId="77777777" w:rsidTr="001F652C">
        <w:trPr>
          <w:trHeight w:val="194"/>
        </w:trPr>
        <w:tc>
          <w:tcPr>
            <w:tcW w:w="4361" w:type="dxa"/>
            <w:vMerge/>
          </w:tcPr>
          <w:p w14:paraId="75F239D7"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p>
        </w:tc>
        <w:tc>
          <w:tcPr>
            <w:tcW w:w="2438" w:type="dxa"/>
            <w:tcBorders>
              <w:top w:val="single" w:sz="4" w:space="0" w:color="auto"/>
              <w:right w:val="single" w:sz="4" w:space="0" w:color="auto"/>
            </w:tcBorders>
          </w:tcPr>
          <w:p w14:paraId="68A1E7C3"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val="en-US" w:eastAsia="ar-SA"/>
              </w:rPr>
              <w:t>1</w:t>
            </w:r>
            <w:r w:rsidRPr="009074E0">
              <w:rPr>
                <w:rFonts w:ascii="Times New Roman" w:hAnsi="Times New Roman" w:cs="Times New Roman"/>
                <w:sz w:val="24"/>
                <w:szCs w:val="24"/>
                <w:lang w:eastAsia="ar-SA"/>
              </w:rPr>
              <w:t>2</w:t>
            </w:r>
          </w:p>
        </w:tc>
        <w:tc>
          <w:tcPr>
            <w:tcW w:w="3232" w:type="dxa"/>
            <w:tcBorders>
              <w:top w:val="single" w:sz="4" w:space="0" w:color="auto"/>
              <w:left w:val="single" w:sz="4" w:space="0" w:color="auto"/>
            </w:tcBorders>
          </w:tcPr>
          <w:p w14:paraId="26450B05" w14:textId="77777777" w:rsidR="005236B2" w:rsidRPr="009074E0" w:rsidRDefault="005236B2" w:rsidP="003315EA">
            <w:pPr>
              <w:tabs>
                <w:tab w:val="left" w:pos="360"/>
              </w:tabs>
              <w:suppressAutoHyphens/>
              <w:spacing w:after="0" w:line="240" w:lineRule="auto"/>
              <w:jc w:val="both"/>
              <w:rPr>
                <w:rFonts w:ascii="Times New Roman" w:hAnsi="Times New Roman" w:cs="Times New Roman"/>
                <w:sz w:val="24"/>
                <w:szCs w:val="24"/>
                <w:lang w:eastAsia="ar-SA"/>
              </w:rPr>
            </w:pPr>
            <w:r w:rsidRPr="009074E0">
              <w:rPr>
                <w:rFonts w:ascii="Times New Roman" w:hAnsi="Times New Roman" w:cs="Times New Roman"/>
                <w:sz w:val="24"/>
                <w:szCs w:val="24"/>
                <w:lang w:eastAsia="ar-SA"/>
              </w:rPr>
              <w:t>2</w:t>
            </w:r>
          </w:p>
        </w:tc>
      </w:tr>
    </w:tbl>
    <w:p w14:paraId="2910D108" w14:textId="77777777" w:rsidR="005236B2" w:rsidRPr="009074E0" w:rsidRDefault="005236B2" w:rsidP="005236B2">
      <w:pPr>
        <w:shd w:val="clear" w:color="auto" w:fill="FFFFFF"/>
        <w:spacing w:after="0" w:line="240" w:lineRule="auto"/>
        <w:ind w:firstLine="720"/>
        <w:jc w:val="both"/>
        <w:rPr>
          <w:rFonts w:ascii="Times New Roman" w:eastAsia="Times New Roman" w:hAnsi="Times New Roman" w:cs="Times New Roman"/>
          <w:sz w:val="24"/>
          <w:szCs w:val="24"/>
        </w:rPr>
      </w:pPr>
    </w:p>
    <w:p w14:paraId="052FE418" w14:textId="77777777" w:rsidR="005236B2" w:rsidRPr="009074E0" w:rsidRDefault="005236B2" w:rsidP="005236B2">
      <w:pPr>
        <w:shd w:val="clear" w:color="auto" w:fill="FFFFFF"/>
        <w:spacing w:after="0" w:line="240" w:lineRule="auto"/>
        <w:ind w:firstLine="720"/>
        <w:jc w:val="both"/>
        <w:rPr>
          <w:rFonts w:ascii="Times New Roman" w:eastAsia="Times New Roman" w:hAnsi="Times New Roman" w:cs="Times New Roman"/>
          <w:sz w:val="24"/>
          <w:szCs w:val="24"/>
        </w:rPr>
      </w:pPr>
    </w:p>
    <w:p w14:paraId="194E2B70" w14:textId="77777777" w:rsidR="005236B2" w:rsidRPr="009074E0" w:rsidRDefault="005236B2" w:rsidP="005236B2">
      <w:pPr>
        <w:shd w:val="clear" w:color="auto" w:fill="FFFFFF"/>
        <w:spacing w:after="0" w:line="240" w:lineRule="auto"/>
        <w:ind w:firstLine="720"/>
        <w:jc w:val="both"/>
        <w:rPr>
          <w:rFonts w:ascii="Times New Roman" w:eastAsia="Times New Roman" w:hAnsi="Times New Roman" w:cs="Times New Roman"/>
          <w:sz w:val="24"/>
          <w:szCs w:val="24"/>
        </w:rPr>
      </w:pPr>
    </w:p>
    <w:p w14:paraId="66E51C6F" w14:textId="77777777" w:rsidR="005236B2" w:rsidRPr="009074E0" w:rsidRDefault="005236B2" w:rsidP="005236B2">
      <w:pPr>
        <w:shd w:val="clear" w:color="auto" w:fill="FFFFFF"/>
        <w:spacing w:after="0" w:line="240" w:lineRule="auto"/>
        <w:ind w:firstLine="720"/>
        <w:jc w:val="both"/>
        <w:rPr>
          <w:rFonts w:ascii="Times New Roman" w:eastAsia="Times New Roman" w:hAnsi="Times New Roman" w:cs="Times New Roman"/>
          <w:sz w:val="24"/>
          <w:szCs w:val="24"/>
        </w:rPr>
      </w:pPr>
    </w:p>
    <w:p w14:paraId="56698848" w14:textId="77777777" w:rsidR="005236B2" w:rsidRPr="009074E0" w:rsidRDefault="005236B2" w:rsidP="005236B2">
      <w:pPr>
        <w:shd w:val="clear" w:color="auto" w:fill="FFFFFF"/>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Анализируя выбор выпускников 9 классов следует отметить, что из 29 выпускников большинство поступили в колледжи г. Астана (13 человек). Необходимо отметить, что 12 человек обучаются на бюджетной основе и 2 – на коммерческой. </w:t>
      </w:r>
      <w:r w:rsidRPr="009074E0">
        <w:rPr>
          <w:rFonts w:ascii="Times New Roman" w:hAnsi="Times New Roman" w:cs="Times New Roman"/>
          <w:bCs/>
          <w:sz w:val="24"/>
          <w:szCs w:val="24"/>
          <w:shd w:val="clear" w:color="auto" w:fill="FFFFFF"/>
        </w:rPr>
        <w:t xml:space="preserve">Области профессиональной заинтересованности у выпускников разнообразны. Но выпускники стабильно каждый год выбирают специальности техник-механик, программное обеспечение, переводческое дело, медицина, физическая культура). </w:t>
      </w:r>
      <w:r w:rsidRPr="009074E0">
        <w:rPr>
          <w:rFonts w:ascii="Times New Roman" w:eastAsia="Times New Roman" w:hAnsi="Times New Roman" w:cs="Times New Roman"/>
          <w:bCs/>
          <w:sz w:val="24"/>
          <w:szCs w:val="24"/>
        </w:rPr>
        <w:t>Все выпускники</w:t>
      </w:r>
      <w:r w:rsidRPr="009074E0">
        <w:rPr>
          <w:rFonts w:ascii="Times New Roman" w:eastAsia="Times New Roman" w:hAnsi="Times New Roman" w:cs="Times New Roman"/>
          <w:sz w:val="24"/>
          <w:szCs w:val="24"/>
        </w:rPr>
        <w:t xml:space="preserve"> подтвердили поступление в колледжи справками о зачислении в учебные заведения.</w:t>
      </w:r>
    </w:p>
    <w:tbl>
      <w:tblPr>
        <w:tblStyle w:val="24"/>
        <w:tblpPr w:leftFromText="180" w:rightFromText="180" w:vertAnchor="text" w:horzAnchor="margin" w:tblpY="86"/>
        <w:tblW w:w="10031" w:type="dxa"/>
        <w:tblLook w:val="04A0" w:firstRow="1" w:lastRow="0" w:firstColumn="1" w:lastColumn="0" w:noHBand="0" w:noVBand="1"/>
      </w:tblPr>
      <w:tblGrid>
        <w:gridCol w:w="4866"/>
        <w:gridCol w:w="2755"/>
        <w:gridCol w:w="2410"/>
      </w:tblGrid>
      <w:tr w:rsidR="005236B2" w:rsidRPr="009074E0" w14:paraId="302D9C93" w14:textId="77777777" w:rsidTr="001F652C">
        <w:tc>
          <w:tcPr>
            <w:tcW w:w="10031" w:type="dxa"/>
            <w:gridSpan w:val="3"/>
          </w:tcPr>
          <w:p w14:paraId="299E1237" w14:textId="77777777" w:rsidR="005236B2" w:rsidRPr="009074E0" w:rsidRDefault="005236B2" w:rsidP="001F652C">
            <w:pPr>
              <w:jc w:val="center"/>
              <w:rPr>
                <w:rFonts w:ascii="Times New Roman" w:hAnsi="Times New Roman"/>
                <w:b/>
                <w:sz w:val="24"/>
                <w:szCs w:val="24"/>
              </w:rPr>
            </w:pPr>
            <w:r w:rsidRPr="009074E0">
              <w:rPr>
                <w:rFonts w:ascii="Times New Roman" w:hAnsi="Times New Roman"/>
                <w:b/>
                <w:sz w:val="24"/>
                <w:szCs w:val="24"/>
              </w:rPr>
              <w:t>11 классы</w:t>
            </w:r>
          </w:p>
        </w:tc>
      </w:tr>
      <w:tr w:rsidR="005236B2" w:rsidRPr="009074E0" w14:paraId="3EB58682" w14:textId="77777777" w:rsidTr="001F652C">
        <w:tc>
          <w:tcPr>
            <w:tcW w:w="4866" w:type="dxa"/>
          </w:tcPr>
          <w:p w14:paraId="60DC9003" w14:textId="77777777" w:rsidR="005236B2" w:rsidRPr="009074E0" w:rsidRDefault="005236B2" w:rsidP="003315EA">
            <w:pPr>
              <w:jc w:val="both"/>
              <w:rPr>
                <w:rFonts w:ascii="Times New Roman" w:hAnsi="Times New Roman"/>
                <w:b/>
                <w:sz w:val="24"/>
                <w:szCs w:val="24"/>
              </w:rPr>
            </w:pPr>
            <w:r w:rsidRPr="009074E0">
              <w:rPr>
                <w:rFonts w:ascii="Times New Roman" w:hAnsi="Times New Roman"/>
                <w:b/>
                <w:sz w:val="24"/>
                <w:szCs w:val="24"/>
              </w:rPr>
              <w:t>Наименование показателя</w:t>
            </w:r>
          </w:p>
        </w:tc>
        <w:tc>
          <w:tcPr>
            <w:tcW w:w="5165" w:type="dxa"/>
            <w:gridSpan w:val="2"/>
          </w:tcPr>
          <w:p w14:paraId="088DB06A" w14:textId="77777777" w:rsidR="005236B2" w:rsidRPr="009074E0" w:rsidRDefault="005236B2" w:rsidP="003315EA">
            <w:pPr>
              <w:jc w:val="both"/>
              <w:rPr>
                <w:rFonts w:ascii="Times New Roman" w:hAnsi="Times New Roman"/>
                <w:b/>
                <w:sz w:val="24"/>
                <w:szCs w:val="24"/>
              </w:rPr>
            </w:pPr>
            <w:r w:rsidRPr="009074E0">
              <w:rPr>
                <w:rFonts w:ascii="Times New Roman" w:hAnsi="Times New Roman"/>
                <w:b/>
                <w:sz w:val="24"/>
                <w:szCs w:val="24"/>
              </w:rPr>
              <w:t>Количество (чел.)</w:t>
            </w:r>
          </w:p>
        </w:tc>
      </w:tr>
      <w:tr w:rsidR="005236B2" w:rsidRPr="009074E0" w14:paraId="362FEAF1" w14:textId="77777777" w:rsidTr="001F652C">
        <w:tc>
          <w:tcPr>
            <w:tcW w:w="4866" w:type="dxa"/>
          </w:tcPr>
          <w:p w14:paraId="54F60550"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Всего закончили</w:t>
            </w:r>
          </w:p>
        </w:tc>
        <w:tc>
          <w:tcPr>
            <w:tcW w:w="5165" w:type="dxa"/>
            <w:gridSpan w:val="2"/>
          </w:tcPr>
          <w:p w14:paraId="7D36B0F7"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14</w:t>
            </w:r>
          </w:p>
        </w:tc>
      </w:tr>
      <w:tr w:rsidR="005236B2" w:rsidRPr="009074E0" w14:paraId="002D88D5" w14:textId="77777777" w:rsidTr="001F652C">
        <w:tc>
          <w:tcPr>
            <w:tcW w:w="4866" w:type="dxa"/>
          </w:tcPr>
          <w:p w14:paraId="6754F917"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Поступили в ВУЗы, в том числе:</w:t>
            </w:r>
          </w:p>
        </w:tc>
        <w:tc>
          <w:tcPr>
            <w:tcW w:w="5165" w:type="dxa"/>
            <w:gridSpan w:val="2"/>
          </w:tcPr>
          <w:p w14:paraId="41E4C384"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11</w:t>
            </w:r>
          </w:p>
        </w:tc>
      </w:tr>
      <w:tr w:rsidR="005236B2" w:rsidRPr="009074E0" w14:paraId="248C696F" w14:textId="77777777" w:rsidTr="001F652C">
        <w:tc>
          <w:tcPr>
            <w:tcW w:w="4866" w:type="dxa"/>
            <w:vMerge w:val="restart"/>
          </w:tcPr>
          <w:p w14:paraId="6DE6F9BD"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 ВУЗы РК</w:t>
            </w:r>
          </w:p>
        </w:tc>
        <w:tc>
          <w:tcPr>
            <w:tcW w:w="2755" w:type="dxa"/>
          </w:tcPr>
          <w:p w14:paraId="5107C7DD"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бюджетной основе</w:t>
            </w:r>
          </w:p>
        </w:tc>
        <w:tc>
          <w:tcPr>
            <w:tcW w:w="2410" w:type="dxa"/>
          </w:tcPr>
          <w:p w14:paraId="328B496B"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коммерческой основе</w:t>
            </w:r>
          </w:p>
        </w:tc>
      </w:tr>
      <w:tr w:rsidR="005236B2" w:rsidRPr="009074E0" w14:paraId="6EE28DC5" w14:textId="77777777" w:rsidTr="001F652C">
        <w:tc>
          <w:tcPr>
            <w:tcW w:w="4866" w:type="dxa"/>
            <w:vMerge/>
          </w:tcPr>
          <w:p w14:paraId="39B59FD1" w14:textId="77777777" w:rsidR="005236B2" w:rsidRPr="009074E0" w:rsidRDefault="005236B2" w:rsidP="003315EA">
            <w:pPr>
              <w:jc w:val="both"/>
              <w:rPr>
                <w:rFonts w:ascii="Times New Roman" w:hAnsi="Times New Roman"/>
                <w:sz w:val="24"/>
                <w:szCs w:val="24"/>
              </w:rPr>
            </w:pPr>
          </w:p>
        </w:tc>
        <w:tc>
          <w:tcPr>
            <w:tcW w:w="2755" w:type="dxa"/>
          </w:tcPr>
          <w:p w14:paraId="07C0DC43"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8</w:t>
            </w:r>
          </w:p>
        </w:tc>
        <w:tc>
          <w:tcPr>
            <w:tcW w:w="2410" w:type="dxa"/>
          </w:tcPr>
          <w:p w14:paraId="0CCEA6D2"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2</w:t>
            </w:r>
          </w:p>
        </w:tc>
      </w:tr>
      <w:tr w:rsidR="005236B2" w:rsidRPr="009074E0" w14:paraId="18BE9D21" w14:textId="77777777" w:rsidTr="001F652C">
        <w:tc>
          <w:tcPr>
            <w:tcW w:w="4866" w:type="dxa"/>
            <w:vMerge w:val="restart"/>
          </w:tcPr>
          <w:p w14:paraId="0465A359"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 ВУЗы РФ</w:t>
            </w:r>
          </w:p>
        </w:tc>
        <w:tc>
          <w:tcPr>
            <w:tcW w:w="2755" w:type="dxa"/>
          </w:tcPr>
          <w:p w14:paraId="4A384CA5"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бюджетной основе</w:t>
            </w:r>
          </w:p>
        </w:tc>
        <w:tc>
          <w:tcPr>
            <w:tcW w:w="2410" w:type="dxa"/>
          </w:tcPr>
          <w:p w14:paraId="6CE1426F"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коммерческой основе</w:t>
            </w:r>
          </w:p>
        </w:tc>
      </w:tr>
      <w:tr w:rsidR="005236B2" w:rsidRPr="009074E0" w14:paraId="399F7511" w14:textId="77777777" w:rsidTr="001F652C">
        <w:tc>
          <w:tcPr>
            <w:tcW w:w="4866" w:type="dxa"/>
            <w:vMerge/>
          </w:tcPr>
          <w:p w14:paraId="639EB7C1" w14:textId="77777777" w:rsidR="005236B2" w:rsidRPr="009074E0" w:rsidRDefault="005236B2" w:rsidP="003315EA">
            <w:pPr>
              <w:jc w:val="both"/>
              <w:rPr>
                <w:rFonts w:ascii="Times New Roman" w:hAnsi="Times New Roman"/>
                <w:sz w:val="24"/>
                <w:szCs w:val="24"/>
              </w:rPr>
            </w:pPr>
          </w:p>
        </w:tc>
        <w:tc>
          <w:tcPr>
            <w:tcW w:w="2755" w:type="dxa"/>
          </w:tcPr>
          <w:p w14:paraId="5AFC4CDD"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1</w:t>
            </w:r>
          </w:p>
        </w:tc>
        <w:tc>
          <w:tcPr>
            <w:tcW w:w="2410" w:type="dxa"/>
          </w:tcPr>
          <w:p w14:paraId="1C1DADC1"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0</w:t>
            </w:r>
          </w:p>
        </w:tc>
      </w:tr>
      <w:tr w:rsidR="005236B2" w:rsidRPr="009074E0" w14:paraId="23E2F8B6" w14:textId="77777777" w:rsidTr="001F652C">
        <w:tc>
          <w:tcPr>
            <w:tcW w:w="4866" w:type="dxa"/>
            <w:vMerge w:val="restart"/>
          </w:tcPr>
          <w:p w14:paraId="355AF09B"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 колледжи РК</w:t>
            </w:r>
          </w:p>
        </w:tc>
        <w:tc>
          <w:tcPr>
            <w:tcW w:w="2755" w:type="dxa"/>
          </w:tcPr>
          <w:p w14:paraId="7CCD4591"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бюджетной основе</w:t>
            </w:r>
          </w:p>
        </w:tc>
        <w:tc>
          <w:tcPr>
            <w:tcW w:w="2410" w:type="dxa"/>
          </w:tcPr>
          <w:p w14:paraId="69F2D504" w14:textId="77777777" w:rsidR="005236B2" w:rsidRPr="009074E0" w:rsidRDefault="005236B2" w:rsidP="003315EA">
            <w:pPr>
              <w:jc w:val="both"/>
              <w:rPr>
                <w:rFonts w:ascii="Times New Roman" w:hAnsi="Times New Roman"/>
                <w:i/>
                <w:sz w:val="24"/>
                <w:szCs w:val="24"/>
              </w:rPr>
            </w:pPr>
            <w:r w:rsidRPr="009074E0">
              <w:rPr>
                <w:rFonts w:ascii="Times New Roman" w:hAnsi="Times New Roman"/>
                <w:i/>
                <w:sz w:val="24"/>
                <w:szCs w:val="24"/>
              </w:rPr>
              <w:t>На коммерческой основе</w:t>
            </w:r>
          </w:p>
        </w:tc>
      </w:tr>
      <w:tr w:rsidR="005236B2" w:rsidRPr="009074E0" w14:paraId="7C26AA42" w14:textId="77777777" w:rsidTr="001F652C">
        <w:tc>
          <w:tcPr>
            <w:tcW w:w="4866" w:type="dxa"/>
            <w:vMerge/>
          </w:tcPr>
          <w:p w14:paraId="556C1411" w14:textId="77777777" w:rsidR="005236B2" w:rsidRPr="009074E0" w:rsidRDefault="005236B2" w:rsidP="003315EA">
            <w:pPr>
              <w:jc w:val="both"/>
              <w:rPr>
                <w:rFonts w:ascii="Times New Roman" w:hAnsi="Times New Roman"/>
                <w:sz w:val="24"/>
                <w:szCs w:val="24"/>
              </w:rPr>
            </w:pPr>
          </w:p>
        </w:tc>
        <w:tc>
          <w:tcPr>
            <w:tcW w:w="2755" w:type="dxa"/>
          </w:tcPr>
          <w:p w14:paraId="2E4AA1A0"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0</w:t>
            </w:r>
          </w:p>
        </w:tc>
        <w:tc>
          <w:tcPr>
            <w:tcW w:w="2410" w:type="dxa"/>
          </w:tcPr>
          <w:p w14:paraId="00273B9D"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2</w:t>
            </w:r>
          </w:p>
        </w:tc>
      </w:tr>
      <w:tr w:rsidR="005236B2" w:rsidRPr="009074E0" w14:paraId="7578EC6E" w14:textId="77777777" w:rsidTr="001F652C">
        <w:tc>
          <w:tcPr>
            <w:tcW w:w="4866" w:type="dxa"/>
          </w:tcPr>
          <w:p w14:paraId="725E96F8"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Работают</w:t>
            </w:r>
          </w:p>
        </w:tc>
        <w:tc>
          <w:tcPr>
            <w:tcW w:w="5165" w:type="dxa"/>
            <w:gridSpan w:val="2"/>
          </w:tcPr>
          <w:p w14:paraId="31D28D06" w14:textId="77777777" w:rsidR="005236B2" w:rsidRPr="009074E0" w:rsidRDefault="005236B2" w:rsidP="003315EA">
            <w:pPr>
              <w:jc w:val="both"/>
              <w:rPr>
                <w:rFonts w:ascii="Times New Roman" w:hAnsi="Times New Roman"/>
                <w:sz w:val="24"/>
                <w:szCs w:val="24"/>
              </w:rPr>
            </w:pPr>
            <w:r w:rsidRPr="009074E0">
              <w:rPr>
                <w:rFonts w:ascii="Times New Roman" w:hAnsi="Times New Roman"/>
                <w:sz w:val="24"/>
                <w:szCs w:val="24"/>
              </w:rPr>
              <w:t>1</w:t>
            </w:r>
          </w:p>
        </w:tc>
      </w:tr>
    </w:tbl>
    <w:p w14:paraId="52681C92" w14:textId="77777777" w:rsidR="005236B2" w:rsidRPr="009074E0" w:rsidRDefault="005236B2" w:rsidP="005236B2">
      <w:pPr>
        <w:spacing w:after="0" w:line="240" w:lineRule="auto"/>
        <w:ind w:firstLine="720"/>
        <w:jc w:val="both"/>
        <w:rPr>
          <w:rFonts w:ascii="Times New Roman" w:hAnsi="Times New Roman" w:cs="Times New Roman"/>
          <w:sz w:val="24"/>
          <w:szCs w:val="24"/>
        </w:rPr>
      </w:pPr>
    </w:p>
    <w:p w14:paraId="7F1CE2D4" w14:textId="77777777" w:rsidR="005236B2" w:rsidRPr="009074E0" w:rsidRDefault="005236B2" w:rsidP="005236B2">
      <w:pPr>
        <w:spacing w:after="0" w:line="240" w:lineRule="auto"/>
        <w:ind w:firstLine="720"/>
        <w:jc w:val="both"/>
        <w:rPr>
          <w:rFonts w:ascii="Times New Roman" w:eastAsia="Times New Roman" w:hAnsi="Times New Roman" w:cs="Times New Roman"/>
          <w:bCs/>
          <w:sz w:val="24"/>
          <w:szCs w:val="24"/>
        </w:rPr>
      </w:pPr>
      <w:r w:rsidRPr="009074E0">
        <w:rPr>
          <w:rFonts w:ascii="Times New Roman" w:hAnsi="Times New Roman" w:cs="Times New Roman"/>
          <w:sz w:val="24"/>
          <w:szCs w:val="24"/>
        </w:rPr>
        <w:t xml:space="preserve">Из выпускников 11 классов, в количестве 14 учащихся, основная часть поступила в ВУЗы РК – 10 человек, что составляет 71% (из них 8 поступили на грант). Также поступил в ВУЗ РФ – 1 учащийся (на бюджетной основе). В колледжи РК поступили 2 учащихся на коммерческой основе. </w:t>
      </w:r>
      <w:r w:rsidRPr="009074E0">
        <w:rPr>
          <w:rFonts w:ascii="Times New Roman" w:hAnsi="Times New Roman" w:cs="Times New Roman"/>
          <w:bCs/>
          <w:sz w:val="24"/>
          <w:szCs w:val="24"/>
          <w:shd w:val="clear" w:color="auto" w:fill="FFFFFF"/>
        </w:rPr>
        <w:t>Области профессиональной заинтересованности у выпускников разнообразны</w:t>
      </w:r>
      <w:r w:rsidRPr="009074E0">
        <w:rPr>
          <w:rFonts w:ascii="Times New Roman" w:eastAsia="Times New Roman" w:hAnsi="Times New Roman" w:cs="Times New Roman"/>
          <w:bCs/>
          <w:sz w:val="24"/>
          <w:szCs w:val="24"/>
        </w:rPr>
        <w:t>: технические специальности – 4 человека, педагогические специальности – 3 человека, медицинские специальности – 3 человека, прочие – 4 человека. Все выпускники подтвердили поступление в ВУЗы справками о зачислении в учебные заведения.</w:t>
      </w:r>
    </w:p>
    <w:p w14:paraId="1236DE66"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Работа социального педагога за 2022-2023 учебный год отражена на интернет-ресурсе школы.</w:t>
      </w:r>
    </w:p>
    <w:p w14:paraId="5DFE9A7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sidRPr="009074E0">
        <w:rPr>
          <w:rFonts w:ascii="Times New Roman" w:hAnsi="Times New Roman" w:cs="Times New Roman"/>
          <w:color w:val="000000"/>
          <w:sz w:val="24"/>
          <w:szCs w:val="24"/>
          <w:shd w:val="clear" w:color="auto" w:fill="FFFFFF"/>
        </w:rPr>
        <w:t>Если обобщить всю деятельность социального педагога, то она должна способствовать созданию обстановки социального и психологического комфорта и безопасности личности обучающихся, обеспечению охраны их жизни и здоровья, прав ребенка, установлению гуманных, нравственно здоровых отношений в социальной среде. Чтобы обеспечить разностороннее развитие личности каждого ребенка, необходимы усилия всего общества, всех государственных и общественных структур.</w:t>
      </w:r>
    </w:p>
    <w:p w14:paraId="0DD04399" w14:textId="77777777" w:rsidR="001F652C" w:rsidRDefault="001F652C" w:rsidP="005236B2">
      <w:pPr>
        <w:spacing w:after="0" w:line="240" w:lineRule="auto"/>
        <w:jc w:val="center"/>
        <w:rPr>
          <w:rFonts w:ascii="Times New Roman" w:hAnsi="Times New Roman" w:cs="Times New Roman"/>
          <w:b/>
          <w:bCs/>
          <w:sz w:val="24"/>
          <w:szCs w:val="24"/>
        </w:rPr>
      </w:pPr>
    </w:p>
    <w:p w14:paraId="0B779B0C" w14:textId="5E9178B3"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Анализ работы социального педагога</w:t>
      </w:r>
    </w:p>
    <w:p w14:paraId="0683E578"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2023-2024 учебный год</w:t>
      </w:r>
    </w:p>
    <w:p w14:paraId="0D06D25C" w14:textId="77777777" w:rsidR="005236B2" w:rsidRPr="009074E0" w:rsidRDefault="005236B2" w:rsidP="005236B2">
      <w:pPr>
        <w:spacing w:after="0" w:line="240" w:lineRule="auto"/>
        <w:jc w:val="both"/>
        <w:rPr>
          <w:rFonts w:ascii="Times New Roman" w:hAnsi="Times New Roman" w:cs="Times New Roman"/>
          <w:b/>
          <w:bCs/>
          <w:sz w:val="24"/>
          <w:szCs w:val="24"/>
        </w:rPr>
      </w:pPr>
    </w:p>
    <w:p w14:paraId="59C0DBE0"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На основе Законов Республики Казахстан «О правах ребенка», «О браке и семье», «Об образовании» защита прав и интересов ребенка в школе формируется по следующим направлениям:</w:t>
      </w:r>
    </w:p>
    <w:p w14:paraId="56C01304"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соблюдение законодательства Республики Казахстан о правах и законных интересах детей;</w:t>
      </w:r>
    </w:p>
    <w:p w14:paraId="21A656D9"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консультации, тренинги, диагностическая работа для родителей, учащихся, учителей школ;</w:t>
      </w:r>
    </w:p>
    <w:p w14:paraId="055E86DF"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создание социальных условий для качественного образования и правильного воспитания детей;</w:t>
      </w:r>
    </w:p>
    <w:p w14:paraId="1668C9CB"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проведение работы по профилактике социального сиротства;</w:t>
      </w:r>
    </w:p>
    <w:p w14:paraId="4D122DBD"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организация детского досуга;</w:t>
      </w:r>
    </w:p>
    <w:p w14:paraId="4D717FF4"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lastRenderedPageBreak/>
        <w:t>- поддержание тесной связи с соответствующими ведомствами (Департамент занятости и социальных программ, Комитет по защите прав детей, здравоохранения, опеки и попечительства, Комиссия по защите прав несовершеннолетних).</w:t>
      </w:r>
    </w:p>
    <w:p w14:paraId="16469ABF"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 xml:space="preserve"> </w:t>
      </w:r>
      <w:r w:rsidRPr="009074E0">
        <w:rPr>
          <w:rFonts w:ascii="Times New Roman" w:hAnsi="Times New Roman" w:cs="Times New Roman"/>
          <w:bCs/>
          <w:sz w:val="24"/>
          <w:szCs w:val="24"/>
        </w:rPr>
        <w:tab/>
        <w:t>Социальный педагог оказывает социально-педагогическую помощь семье и детям через создание условий для всестороннего психологического развития ребенка, устранение негативного отношения к воспитанию, формирование позитивного отношения к здоровому образу жизни, правовой квалификации педагогов и детей через пропагандистскую работу.</w:t>
      </w:r>
    </w:p>
    <w:p w14:paraId="2DAB4277" w14:textId="77777777" w:rsidR="005236B2" w:rsidRPr="009074E0" w:rsidRDefault="005236B2" w:rsidP="005236B2">
      <w:pPr>
        <w:spacing w:after="0" w:line="240" w:lineRule="auto"/>
        <w:ind w:firstLine="720"/>
        <w:jc w:val="both"/>
        <w:rPr>
          <w:rFonts w:ascii="Times New Roman" w:hAnsi="Times New Roman" w:cs="Times New Roman"/>
          <w:color w:val="555555"/>
          <w:sz w:val="24"/>
          <w:szCs w:val="24"/>
          <w:bdr w:val="none" w:sz="0" w:space="0" w:color="auto" w:frame="1"/>
          <w:shd w:val="clear" w:color="auto" w:fill="FFFFFF"/>
        </w:rPr>
      </w:pPr>
      <w:r w:rsidRPr="009074E0">
        <w:rPr>
          <w:rFonts w:ascii="Times New Roman" w:hAnsi="Times New Roman" w:cs="Times New Roman"/>
          <w:b/>
          <w:sz w:val="24"/>
          <w:szCs w:val="24"/>
        </w:rPr>
        <w:t>Цели:</w:t>
      </w:r>
      <w:r w:rsidRPr="009074E0">
        <w:rPr>
          <w:rFonts w:ascii="Times New Roman" w:hAnsi="Times New Roman" w:cs="Times New Roman"/>
          <w:color w:val="555555"/>
          <w:sz w:val="24"/>
          <w:szCs w:val="24"/>
          <w:bdr w:val="none" w:sz="0" w:space="0" w:color="auto" w:frame="1"/>
          <w:shd w:val="clear" w:color="auto" w:fill="FFFFFF"/>
        </w:rPr>
        <w:t xml:space="preserve"> </w:t>
      </w:r>
    </w:p>
    <w:p w14:paraId="1E21A819"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color w:val="555555"/>
          <w:sz w:val="24"/>
          <w:szCs w:val="24"/>
          <w:bdr w:val="none" w:sz="0" w:space="0" w:color="auto" w:frame="1"/>
          <w:shd w:val="clear" w:color="auto" w:fill="FFFFFF"/>
        </w:rPr>
        <w:t xml:space="preserve">- </w:t>
      </w:r>
      <w:r w:rsidRPr="009074E0">
        <w:rPr>
          <w:rFonts w:ascii="Times New Roman" w:hAnsi="Times New Roman" w:cs="Times New Roman"/>
          <w:sz w:val="24"/>
          <w:szCs w:val="24"/>
        </w:rPr>
        <w:t>содействие в саморазвитии личности, самореализации восприятия мира и адаптации в нем.</w:t>
      </w:r>
    </w:p>
    <w:p w14:paraId="0C3A8AE5"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
          <w:sz w:val="24"/>
          <w:szCs w:val="24"/>
        </w:rPr>
        <w:t xml:space="preserve">- </w:t>
      </w:r>
      <w:r w:rsidRPr="009074E0">
        <w:rPr>
          <w:rFonts w:ascii="Times New Roman" w:hAnsi="Times New Roman" w:cs="Times New Roman"/>
          <w:bCs/>
          <w:sz w:val="24"/>
          <w:szCs w:val="24"/>
        </w:rPr>
        <w:t>соблюдение законодательства Республики Казахстан о правах и законных интересах детей;</w:t>
      </w:r>
    </w:p>
    <w:p w14:paraId="3CEF356E"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консультации, тренинги, диагностическая работа для родителей, учащихся, учителей школ;</w:t>
      </w:r>
    </w:p>
    <w:p w14:paraId="3FE18651"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создание социальных условий для качественного образования и правильного воспитания детей;</w:t>
      </w:r>
    </w:p>
    <w:p w14:paraId="49EAA499"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проведение работы по профилактике социального сиротства;</w:t>
      </w:r>
    </w:p>
    <w:p w14:paraId="49B94CE2" w14:textId="77777777" w:rsidR="005236B2" w:rsidRPr="009074E0" w:rsidRDefault="005236B2" w:rsidP="005236B2">
      <w:pPr>
        <w:pStyle w:val="af"/>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организация детского досуга.</w:t>
      </w:r>
    </w:p>
    <w:p w14:paraId="64C768FE" w14:textId="77777777" w:rsidR="005236B2" w:rsidRPr="009074E0" w:rsidRDefault="005236B2" w:rsidP="005236B2">
      <w:pPr>
        <w:pStyle w:val="af"/>
        <w:ind w:firstLine="720"/>
        <w:jc w:val="both"/>
        <w:rPr>
          <w:rFonts w:ascii="Times New Roman" w:hAnsi="Times New Roman" w:cs="Times New Roman"/>
          <w:b/>
          <w:sz w:val="24"/>
          <w:szCs w:val="24"/>
        </w:rPr>
      </w:pPr>
      <w:r w:rsidRPr="009074E0">
        <w:rPr>
          <w:rFonts w:ascii="Times New Roman" w:hAnsi="Times New Roman" w:cs="Times New Roman"/>
          <w:b/>
          <w:sz w:val="24"/>
          <w:szCs w:val="24"/>
        </w:rPr>
        <w:t>Задачи: </w:t>
      </w:r>
    </w:p>
    <w:p w14:paraId="5113D1E2"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создание условий для социального развития личности, воспитания и образования и улучшение условий жизненного пространства ребенка; </w:t>
      </w:r>
    </w:p>
    <w:p w14:paraId="00679D61"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формирование у учащихся адекватного представления о здоровом образе жизни; </w:t>
      </w:r>
    </w:p>
    <w:p w14:paraId="220D3049"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профилактика правонарушений среди подростков; </w:t>
      </w:r>
    </w:p>
    <w:p w14:paraId="6F023423"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социально- психологическое сопровождение учащихся;</w:t>
      </w:r>
    </w:p>
    <w:p w14:paraId="42972637" w14:textId="77777777" w:rsidR="005236B2" w:rsidRPr="009074E0" w:rsidRDefault="005236B2" w:rsidP="005236B2">
      <w:pPr>
        <w:pStyle w:val="af"/>
        <w:ind w:firstLine="720"/>
        <w:jc w:val="both"/>
        <w:rPr>
          <w:rFonts w:ascii="Times New Roman" w:hAnsi="Times New Roman" w:cs="Times New Roman"/>
          <w:sz w:val="24"/>
          <w:szCs w:val="24"/>
        </w:rPr>
      </w:pPr>
      <w:r w:rsidRPr="009074E0">
        <w:rPr>
          <w:rFonts w:ascii="Times New Roman" w:hAnsi="Times New Roman" w:cs="Times New Roman"/>
          <w:sz w:val="24"/>
          <w:szCs w:val="24"/>
        </w:rPr>
        <w:t>- социально- информационная помощь по вопросам социальной защиты детей.</w:t>
      </w:r>
    </w:p>
    <w:p w14:paraId="3BA1DD6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b/>
          <w:bCs/>
          <w:sz w:val="24"/>
          <w:szCs w:val="24"/>
        </w:rPr>
        <w:tab/>
      </w:r>
      <w:r w:rsidRPr="009074E0">
        <w:rPr>
          <w:rFonts w:ascii="Times New Roman" w:hAnsi="Times New Roman" w:cs="Times New Roman"/>
          <w:sz w:val="24"/>
          <w:szCs w:val="24"/>
        </w:rPr>
        <w:t xml:space="preserve">В 2023-2024 учебном году социальными педагогами школы работали Гудина Наталья Николаевна, </w:t>
      </w:r>
      <w:proofErr w:type="spellStart"/>
      <w:r w:rsidRPr="009074E0">
        <w:rPr>
          <w:rFonts w:ascii="Times New Roman" w:hAnsi="Times New Roman" w:cs="Times New Roman"/>
          <w:sz w:val="24"/>
          <w:szCs w:val="24"/>
        </w:rPr>
        <w:t>Нелис</w:t>
      </w:r>
      <w:proofErr w:type="spellEnd"/>
      <w:r w:rsidRPr="009074E0">
        <w:rPr>
          <w:rFonts w:ascii="Times New Roman" w:hAnsi="Times New Roman" w:cs="Times New Roman"/>
          <w:sz w:val="24"/>
          <w:szCs w:val="24"/>
        </w:rPr>
        <w:t xml:space="preserve"> Василий Сергеевич.</w:t>
      </w:r>
    </w:p>
    <w:p w14:paraId="4BB88972" w14:textId="77777777" w:rsidR="005236B2" w:rsidRPr="009074E0" w:rsidRDefault="005236B2" w:rsidP="005236B2">
      <w:pPr>
        <w:spacing w:after="0" w:line="240" w:lineRule="auto"/>
        <w:jc w:val="both"/>
        <w:rPr>
          <w:rFonts w:ascii="Times New Roman" w:hAnsi="Times New Roman" w:cs="Times New Roman"/>
          <w:sz w:val="24"/>
          <w:szCs w:val="24"/>
        </w:rPr>
      </w:pPr>
    </w:p>
    <w:p w14:paraId="017DB502" w14:textId="77777777" w:rsidR="005236B2" w:rsidRPr="009074E0" w:rsidRDefault="005236B2" w:rsidP="005236B2">
      <w:pPr>
        <w:spacing w:after="0" w:line="240" w:lineRule="auto"/>
        <w:jc w:val="both"/>
        <w:rPr>
          <w:rFonts w:ascii="Times New Roman" w:hAnsi="Times New Roman" w:cs="Times New Roman"/>
          <w:sz w:val="24"/>
          <w:szCs w:val="24"/>
        </w:rPr>
      </w:pPr>
    </w:p>
    <w:p w14:paraId="4E95B1FE" w14:textId="77777777" w:rsidR="005236B2" w:rsidRPr="009074E0" w:rsidRDefault="005236B2" w:rsidP="005236B2">
      <w:pPr>
        <w:spacing w:after="0" w:line="240" w:lineRule="auto"/>
        <w:jc w:val="both"/>
        <w:rPr>
          <w:rFonts w:ascii="Times New Roman" w:hAnsi="Times New Roman" w:cs="Times New Roman"/>
          <w:b/>
          <w:bCs/>
          <w:sz w:val="24"/>
          <w:szCs w:val="24"/>
          <w:lang w:val="kk-KZ"/>
        </w:rPr>
      </w:pPr>
      <w:r w:rsidRPr="009074E0">
        <w:rPr>
          <w:rFonts w:ascii="Times New Roman" w:hAnsi="Times New Roman" w:cs="Times New Roman"/>
          <w:b/>
          <w:bCs/>
          <w:sz w:val="24"/>
          <w:szCs w:val="24"/>
        </w:rPr>
        <w:t>Социальный паспорт</w:t>
      </w:r>
      <w:r w:rsidRPr="009074E0">
        <w:rPr>
          <w:rFonts w:ascii="Times New Roman" w:hAnsi="Times New Roman" w:cs="Times New Roman"/>
          <w:b/>
          <w:bCs/>
          <w:sz w:val="24"/>
          <w:szCs w:val="24"/>
          <w:lang w:val="kk-KZ"/>
        </w:rPr>
        <w:t>на 2023-2024 учебный год</w:t>
      </w:r>
    </w:p>
    <w:tbl>
      <w:tblPr>
        <w:tblStyle w:val="a7"/>
        <w:tblW w:w="0" w:type="auto"/>
        <w:tblLook w:val="04A0" w:firstRow="1" w:lastRow="0" w:firstColumn="1" w:lastColumn="0" w:noHBand="0" w:noVBand="1"/>
      </w:tblPr>
      <w:tblGrid>
        <w:gridCol w:w="894"/>
        <w:gridCol w:w="6089"/>
        <w:gridCol w:w="1697"/>
        <w:gridCol w:w="1231"/>
      </w:tblGrid>
      <w:tr w:rsidR="005236B2" w:rsidRPr="009074E0" w14:paraId="2CBEE33D" w14:textId="77777777" w:rsidTr="003315EA">
        <w:tc>
          <w:tcPr>
            <w:tcW w:w="894" w:type="dxa"/>
            <w:vAlign w:val="center"/>
          </w:tcPr>
          <w:p w14:paraId="5FDA33D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 п/п</w:t>
            </w:r>
          </w:p>
        </w:tc>
        <w:tc>
          <w:tcPr>
            <w:tcW w:w="6089" w:type="dxa"/>
            <w:vAlign w:val="center"/>
          </w:tcPr>
          <w:p w14:paraId="5102B65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Социальные категории</w:t>
            </w:r>
          </w:p>
        </w:tc>
        <w:tc>
          <w:tcPr>
            <w:tcW w:w="1697" w:type="dxa"/>
            <w:vAlign w:val="center"/>
          </w:tcPr>
          <w:p w14:paraId="701AD4A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Количество</w:t>
            </w:r>
          </w:p>
        </w:tc>
        <w:tc>
          <w:tcPr>
            <w:tcW w:w="1231" w:type="dxa"/>
            <w:vAlign w:val="center"/>
          </w:tcPr>
          <w:p w14:paraId="505D7784"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b/>
                <w:bCs/>
                <w:color w:val="000000"/>
                <w:sz w:val="24"/>
                <w:szCs w:val="24"/>
              </w:rPr>
              <w:t>%</w:t>
            </w:r>
          </w:p>
        </w:tc>
      </w:tr>
      <w:tr w:rsidR="005236B2" w:rsidRPr="009074E0" w14:paraId="6387EAF7" w14:textId="77777777" w:rsidTr="003315EA">
        <w:tc>
          <w:tcPr>
            <w:tcW w:w="894" w:type="dxa"/>
            <w:vAlign w:val="center"/>
          </w:tcPr>
          <w:p w14:paraId="32205E4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1ECE59D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Всего учащихся</w:t>
            </w:r>
          </w:p>
        </w:tc>
        <w:tc>
          <w:tcPr>
            <w:tcW w:w="1697" w:type="dxa"/>
            <w:vAlign w:val="center"/>
          </w:tcPr>
          <w:p w14:paraId="6D5A150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296</w:t>
            </w:r>
          </w:p>
        </w:tc>
        <w:tc>
          <w:tcPr>
            <w:tcW w:w="1231" w:type="dxa"/>
            <w:vAlign w:val="center"/>
          </w:tcPr>
          <w:p w14:paraId="33E4972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79F7FE4A" w14:textId="77777777" w:rsidTr="003315EA">
        <w:tc>
          <w:tcPr>
            <w:tcW w:w="894" w:type="dxa"/>
            <w:vAlign w:val="center"/>
          </w:tcPr>
          <w:p w14:paraId="704DF53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79C5705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 типу семьи:</w:t>
            </w:r>
          </w:p>
        </w:tc>
        <w:tc>
          <w:tcPr>
            <w:tcW w:w="1697" w:type="dxa"/>
            <w:vAlign w:val="center"/>
          </w:tcPr>
          <w:p w14:paraId="26736AF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224</w:t>
            </w:r>
          </w:p>
        </w:tc>
        <w:tc>
          <w:tcPr>
            <w:tcW w:w="1231" w:type="dxa"/>
            <w:vAlign w:val="center"/>
          </w:tcPr>
          <w:p w14:paraId="34DC13F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503BC1A3" w14:textId="77777777" w:rsidTr="003315EA">
        <w:tc>
          <w:tcPr>
            <w:tcW w:w="894" w:type="dxa"/>
            <w:vAlign w:val="center"/>
          </w:tcPr>
          <w:p w14:paraId="39E3693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6089" w:type="dxa"/>
            <w:vAlign w:val="center"/>
          </w:tcPr>
          <w:p w14:paraId="644891C9"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Полные семьи</w:t>
            </w:r>
          </w:p>
        </w:tc>
        <w:tc>
          <w:tcPr>
            <w:tcW w:w="1697" w:type="dxa"/>
            <w:vAlign w:val="center"/>
          </w:tcPr>
          <w:p w14:paraId="4F0DC34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164</w:t>
            </w:r>
          </w:p>
        </w:tc>
        <w:tc>
          <w:tcPr>
            <w:tcW w:w="1231" w:type="dxa"/>
            <w:vAlign w:val="center"/>
          </w:tcPr>
          <w:p w14:paraId="5E0A67C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73,2</w:t>
            </w:r>
          </w:p>
        </w:tc>
      </w:tr>
      <w:tr w:rsidR="005236B2" w:rsidRPr="009074E0" w14:paraId="714E233B" w14:textId="77777777" w:rsidTr="003315EA">
        <w:tc>
          <w:tcPr>
            <w:tcW w:w="894" w:type="dxa"/>
            <w:vAlign w:val="center"/>
          </w:tcPr>
          <w:p w14:paraId="1F80789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2</w:t>
            </w:r>
          </w:p>
        </w:tc>
        <w:tc>
          <w:tcPr>
            <w:tcW w:w="6089" w:type="dxa"/>
            <w:vAlign w:val="center"/>
          </w:tcPr>
          <w:p w14:paraId="1E9EDB53"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Неполные семьи</w:t>
            </w:r>
          </w:p>
        </w:tc>
        <w:tc>
          <w:tcPr>
            <w:tcW w:w="1697" w:type="dxa"/>
            <w:vAlign w:val="center"/>
          </w:tcPr>
          <w:p w14:paraId="4F50C7E8"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60</w:t>
            </w:r>
          </w:p>
        </w:tc>
        <w:tc>
          <w:tcPr>
            <w:tcW w:w="1231" w:type="dxa"/>
            <w:vAlign w:val="center"/>
          </w:tcPr>
          <w:p w14:paraId="6911F76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26,8</w:t>
            </w:r>
          </w:p>
        </w:tc>
      </w:tr>
      <w:tr w:rsidR="005236B2" w:rsidRPr="009074E0" w14:paraId="21981985" w14:textId="77777777" w:rsidTr="003315EA">
        <w:tc>
          <w:tcPr>
            <w:tcW w:w="894" w:type="dxa"/>
            <w:vAlign w:val="center"/>
          </w:tcPr>
          <w:p w14:paraId="5DAA7A54"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6089" w:type="dxa"/>
            <w:vAlign w:val="center"/>
          </w:tcPr>
          <w:p w14:paraId="7023D7E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матери</w:t>
            </w:r>
          </w:p>
        </w:tc>
        <w:tc>
          <w:tcPr>
            <w:tcW w:w="1697" w:type="dxa"/>
            <w:vAlign w:val="center"/>
          </w:tcPr>
          <w:p w14:paraId="2A1FC97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w:t>
            </w:r>
          </w:p>
        </w:tc>
        <w:tc>
          <w:tcPr>
            <w:tcW w:w="1231" w:type="dxa"/>
            <w:vAlign w:val="center"/>
          </w:tcPr>
          <w:p w14:paraId="208175F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1,3</w:t>
            </w:r>
          </w:p>
        </w:tc>
      </w:tr>
      <w:tr w:rsidR="005236B2" w:rsidRPr="009074E0" w14:paraId="15D3CDBE" w14:textId="77777777" w:rsidTr="003315EA">
        <w:tc>
          <w:tcPr>
            <w:tcW w:w="894" w:type="dxa"/>
            <w:vAlign w:val="center"/>
          </w:tcPr>
          <w:p w14:paraId="6317B60B"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4</w:t>
            </w:r>
          </w:p>
        </w:tc>
        <w:tc>
          <w:tcPr>
            <w:tcW w:w="6089" w:type="dxa"/>
            <w:vAlign w:val="center"/>
          </w:tcPr>
          <w:p w14:paraId="1FAF9CB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Нет отца</w:t>
            </w:r>
          </w:p>
        </w:tc>
        <w:tc>
          <w:tcPr>
            <w:tcW w:w="1697" w:type="dxa"/>
            <w:vAlign w:val="center"/>
          </w:tcPr>
          <w:p w14:paraId="2F1BCE5B"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57</w:t>
            </w:r>
          </w:p>
        </w:tc>
        <w:tc>
          <w:tcPr>
            <w:tcW w:w="1231" w:type="dxa"/>
            <w:vAlign w:val="center"/>
          </w:tcPr>
          <w:p w14:paraId="58C8438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25,4</w:t>
            </w:r>
          </w:p>
        </w:tc>
      </w:tr>
      <w:tr w:rsidR="005236B2" w:rsidRPr="009074E0" w14:paraId="52E48AEF" w14:textId="77777777" w:rsidTr="003315EA">
        <w:tc>
          <w:tcPr>
            <w:tcW w:w="894" w:type="dxa"/>
            <w:vAlign w:val="center"/>
          </w:tcPr>
          <w:p w14:paraId="7988A5DF"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5</w:t>
            </w:r>
          </w:p>
        </w:tc>
        <w:tc>
          <w:tcPr>
            <w:tcW w:w="6089" w:type="dxa"/>
            <w:vAlign w:val="center"/>
          </w:tcPr>
          <w:p w14:paraId="0A505087"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Многодетные</w:t>
            </w:r>
          </w:p>
        </w:tc>
        <w:tc>
          <w:tcPr>
            <w:tcW w:w="1697" w:type="dxa"/>
            <w:vAlign w:val="center"/>
          </w:tcPr>
          <w:p w14:paraId="462E0FE7"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13</w:t>
            </w:r>
          </w:p>
        </w:tc>
        <w:tc>
          <w:tcPr>
            <w:tcW w:w="1231" w:type="dxa"/>
            <w:vAlign w:val="center"/>
          </w:tcPr>
          <w:p w14:paraId="7024E7FB"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5,8</w:t>
            </w:r>
          </w:p>
        </w:tc>
      </w:tr>
      <w:tr w:rsidR="005236B2" w:rsidRPr="009074E0" w14:paraId="699986CA" w14:textId="77777777" w:rsidTr="003315EA">
        <w:tc>
          <w:tcPr>
            <w:tcW w:w="894" w:type="dxa"/>
            <w:vAlign w:val="center"/>
          </w:tcPr>
          <w:p w14:paraId="24B2CB5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6</w:t>
            </w:r>
          </w:p>
        </w:tc>
        <w:tc>
          <w:tcPr>
            <w:tcW w:w="6089" w:type="dxa"/>
            <w:vAlign w:val="center"/>
          </w:tcPr>
          <w:p w14:paraId="7A2EA9C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Малообеспеченные</w:t>
            </w:r>
          </w:p>
        </w:tc>
        <w:tc>
          <w:tcPr>
            <w:tcW w:w="1697" w:type="dxa"/>
            <w:vAlign w:val="center"/>
          </w:tcPr>
          <w:p w14:paraId="6B334E51"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9</w:t>
            </w:r>
          </w:p>
        </w:tc>
        <w:tc>
          <w:tcPr>
            <w:tcW w:w="1231" w:type="dxa"/>
            <w:vAlign w:val="center"/>
          </w:tcPr>
          <w:p w14:paraId="2A506759"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w:t>
            </w:r>
          </w:p>
        </w:tc>
      </w:tr>
      <w:tr w:rsidR="005236B2" w:rsidRPr="009074E0" w14:paraId="25C5D630" w14:textId="77777777" w:rsidTr="003315EA">
        <w:tc>
          <w:tcPr>
            <w:tcW w:w="894" w:type="dxa"/>
            <w:vAlign w:val="center"/>
          </w:tcPr>
          <w:p w14:paraId="41D4DBD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7</w:t>
            </w:r>
          </w:p>
        </w:tc>
        <w:tc>
          <w:tcPr>
            <w:tcW w:w="6089" w:type="dxa"/>
            <w:vAlign w:val="center"/>
          </w:tcPr>
          <w:p w14:paraId="1E025C2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Сироты, дети, оставшиеся без попечения родителей</w:t>
            </w:r>
          </w:p>
        </w:tc>
        <w:tc>
          <w:tcPr>
            <w:tcW w:w="1697" w:type="dxa"/>
            <w:vAlign w:val="center"/>
          </w:tcPr>
          <w:p w14:paraId="5B966C4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c>
          <w:tcPr>
            <w:tcW w:w="1231" w:type="dxa"/>
            <w:vAlign w:val="center"/>
          </w:tcPr>
          <w:p w14:paraId="34C5DD41"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0,6</w:t>
            </w:r>
          </w:p>
        </w:tc>
      </w:tr>
      <w:tr w:rsidR="005236B2" w:rsidRPr="009074E0" w14:paraId="6A802236" w14:textId="77777777" w:rsidTr="003315EA">
        <w:tc>
          <w:tcPr>
            <w:tcW w:w="894" w:type="dxa"/>
            <w:vAlign w:val="center"/>
          </w:tcPr>
          <w:p w14:paraId="31B6C588"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8</w:t>
            </w:r>
          </w:p>
        </w:tc>
        <w:tc>
          <w:tcPr>
            <w:tcW w:w="6089" w:type="dxa"/>
            <w:vAlign w:val="center"/>
          </w:tcPr>
          <w:p w14:paraId="4BC4C0EE"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Дети-инвалиды, дети с особыми образовательными потребностями</w:t>
            </w:r>
          </w:p>
        </w:tc>
        <w:tc>
          <w:tcPr>
            <w:tcW w:w="1697" w:type="dxa"/>
            <w:vAlign w:val="center"/>
          </w:tcPr>
          <w:p w14:paraId="562A5216" w14:textId="77777777" w:rsidR="005236B2" w:rsidRPr="009074E0" w:rsidRDefault="005236B2" w:rsidP="003315EA">
            <w:pPr>
              <w:jc w:val="both"/>
              <w:rPr>
                <w:rFonts w:ascii="Times New Roman" w:hAnsi="Times New Roman" w:cs="Times New Roman"/>
                <w:sz w:val="24"/>
                <w:szCs w:val="24"/>
                <w:lang w:val="en-US"/>
              </w:rPr>
            </w:pPr>
            <w:r w:rsidRPr="009074E0">
              <w:rPr>
                <w:rFonts w:ascii="Times New Roman" w:hAnsi="Times New Roman" w:cs="Times New Roman"/>
                <w:sz w:val="24"/>
                <w:szCs w:val="24"/>
                <w:lang w:val="en-US"/>
              </w:rPr>
              <w:t>7</w:t>
            </w:r>
          </w:p>
        </w:tc>
        <w:tc>
          <w:tcPr>
            <w:tcW w:w="1231" w:type="dxa"/>
            <w:vAlign w:val="center"/>
          </w:tcPr>
          <w:p w14:paraId="309BF7DA"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w:t>
            </w:r>
          </w:p>
        </w:tc>
      </w:tr>
      <w:tr w:rsidR="005236B2" w:rsidRPr="009074E0" w14:paraId="653FD492" w14:textId="77777777" w:rsidTr="003315EA">
        <w:tc>
          <w:tcPr>
            <w:tcW w:w="894" w:type="dxa"/>
            <w:vAlign w:val="center"/>
          </w:tcPr>
          <w:p w14:paraId="50AD5E6A"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9</w:t>
            </w:r>
          </w:p>
        </w:tc>
        <w:tc>
          <w:tcPr>
            <w:tcW w:w="6089" w:type="dxa"/>
            <w:vAlign w:val="center"/>
          </w:tcPr>
          <w:p w14:paraId="260BD87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не имеющие гражданства</w:t>
            </w:r>
          </w:p>
        </w:tc>
        <w:tc>
          <w:tcPr>
            <w:tcW w:w="1697" w:type="dxa"/>
            <w:vAlign w:val="center"/>
          </w:tcPr>
          <w:p w14:paraId="2F7BD31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3C5D6030"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4A8C98F4" w14:textId="77777777" w:rsidTr="003315EA">
        <w:tc>
          <w:tcPr>
            <w:tcW w:w="894" w:type="dxa"/>
            <w:vAlign w:val="center"/>
          </w:tcPr>
          <w:p w14:paraId="5CCADBA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10</w:t>
            </w:r>
          </w:p>
        </w:tc>
        <w:tc>
          <w:tcPr>
            <w:tcW w:w="6089" w:type="dxa"/>
            <w:vAlign w:val="center"/>
          </w:tcPr>
          <w:p w14:paraId="6D595DBF"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Учащиеся – граждане другого государства</w:t>
            </w:r>
          </w:p>
        </w:tc>
        <w:tc>
          <w:tcPr>
            <w:tcW w:w="1697" w:type="dxa"/>
            <w:vAlign w:val="center"/>
          </w:tcPr>
          <w:p w14:paraId="186E5E8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5D2E0BE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18A59741" w14:textId="77777777" w:rsidTr="003315EA">
        <w:tc>
          <w:tcPr>
            <w:tcW w:w="894" w:type="dxa"/>
            <w:vAlign w:val="center"/>
          </w:tcPr>
          <w:p w14:paraId="0ED4AD46"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11</w:t>
            </w:r>
          </w:p>
        </w:tc>
        <w:tc>
          <w:tcPr>
            <w:tcW w:w="6089" w:type="dxa"/>
            <w:vAlign w:val="center"/>
          </w:tcPr>
          <w:p w14:paraId="100807B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 отделе по делам несовершеннолетних</w:t>
            </w:r>
          </w:p>
        </w:tc>
        <w:tc>
          <w:tcPr>
            <w:tcW w:w="1697" w:type="dxa"/>
            <w:vAlign w:val="center"/>
          </w:tcPr>
          <w:p w14:paraId="1F1D7EB5"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49929D33"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1296B732" w14:textId="77777777" w:rsidTr="003315EA">
        <w:tc>
          <w:tcPr>
            <w:tcW w:w="894" w:type="dxa"/>
            <w:vAlign w:val="center"/>
          </w:tcPr>
          <w:p w14:paraId="23A85768"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12</w:t>
            </w:r>
          </w:p>
        </w:tc>
        <w:tc>
          <w:tcPr>
            <w:tcW w:w="6089" w:type="dxa"/>
            <w:vAlign w:val="center"/>
          </w:tcPr>
          <w:p w14:paraId="0C2DEC81"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Стоит на учете внутришкольного контроля</w:t>
            </w:r>
          </w:p>
        </w:tc>
        <w:tc>
          <w:tcPr>
            <w:tcW w:w="1697" w:type="dxa"/>
            <w:vAlign w:val="center"/>
          </w:tcPr>
          <w:p w14:paraId="58D6BB6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c>
          <w:tcPr>
            <w:tcW w:w="1231" w:type="dxa"/>
            <w:vAlign w:val="center"/>
          </w:tcPr>
          <w:p w14:paraId="40E0FEAB"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0</w:t>
            </w:r>
          </w:p>
        </w:tc>
      </w:tr>
      <w:tr w:rsidR="005236B2" w:rsidRPr="009074E0" w14:paraId="205BBFB2" w14:textId="77777777" w:rsidTr="003315EA">
        <w:tc>
          <w:tcPr>
            <w:tcW w:w="894" w:type="dxa"/>
            <w:vAlign w:val="center"/>
          </w:tcPr>
          <w:p w14:paraId="3AFEC12C"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sz w:val="24"/>
                <w:szCs w:val="24"/>
              </w:rPr>
              <w:br/>
            </w:r>
          </w:p>
        </w:tc>
        <w:tc>
          <w:tcPr>
            <w:tcW w:w="6089" w:type="dxa"/>
            <w:vAlign w:val="center"/>
          </w:tcPr>
          <w:p w14:paraId="5A457DD0"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Образование родителей:</w:t>
            </w:r>
          </w:p>
        </w:tc>
        <w:tc>
          <w:tcPr>
            <w:tcW w:w="1697" w:type="dxa"/>
            <w:vAlign w:val="center"/>
          </w:tcPr>
          <w:p w14:paraId="36F883A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388</w:t>
            </w:r>
          </w:p>
        </w:tc>
        <w:tc>
          <w:tcPr>
            <w:tcW w:w="1231" w:type="dxa"/>
            <w:vAlign w:val="center"/>
          </w:tcPr>
          <w:p w14:paraId="76E0925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100</w:t>
            </w:r>
          </w:p>
        </w:tc>
      </w:tr>
      <w:tr w:rsidR="005236B2" w:rsidRPr="009074E0" w14:paraId="04EA9243" w14:textId="77777777" w:rsidTr="003315EA">
        <w:tc>
          <w:tcPr>
            <w:tcW w:w="894" w:type="dxa"/>
            <w:vAlign w:val="center"/>
          </w:tcPr>
          <w:p w14:paraId="7AD5D54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1</w:t>
            </w:r>
          </w:p>
        </w:tc>
        <w:tc>
          <w:tcPr>
            <w:tcW w:w="6089" w:type="dxa"/>
            <w:vAlign w:val="center"/>
          </w:tcPr>
          <w:p w14:paraId="7863AE73"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Высшее, послевузовское</w:t>
            </w:r>
          </w:p>
        </w:tc>
        <w:tc>
          <w:tcPr>
            <w:tcW w:w="1697" w:type="dxa"/>
            <w:vAlign w:val="center"/>
          </w:tcPr>
          <w:p w14:paraId="232871A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99</w:t>
            </w:r>
          </w:p>
        </w:tc>
        <w:tc>
          <w:tcPr>
            <w:tcW w:w="1231" w:type="dxa"/>
            <w:vAlign w:val="center"/>
          </w:tcPr>
          <w:p w14:paraId="619DFC72"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25,5</w:t>
            </w:r>
          </w:p>
        </w:tc>
      </w:tr>
      <w:tr w:rsidR="005236B2" w:rsidRPr="009074E0" w14:paraId="36C40875" w14:textId="77777777" w:rsidTr="003315EA">
        <w:tc>
          <w:tcPr>
            <w:tcW w:w="894" w:type="dxa"/>
            <w:vAlign w:val="center"/>
          </w:tcPr>
          <w:p w14:paraId="35F9B695"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2</w:t>
            </w:r>
          </w:p>
        </w:tc>
        <w:tc>
          <w:tcPr>
            <w:tcW w:w="6089" w:type="dxa"/>
            <w:vAlign w:val="center"/>
          </w:tcPr>
          <w:p w14:paraId="47DE4C58"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Техническое и профессиональное</w:t>
            </w:r>
          </w:p>
        </w:tc>
        <w:tc>
          <w:tcPr>
            <w:tcW w:w="1697" w:type="dxa"/>
            <w:vAlign w:val="center"/>
          </w:tcPr>
          <w:p w14:paraId="36239A1F"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125</w:t>
            </w:r>
          </w:p>
        </w:tc>
        <w:tc>
          <w:tcPr>
            <w:tcW w:w="1231" w:type="dxa"/>
            <w:vAlign w:val="center"/>
          </w:tcPr>
          <w:p w14:paraId="0EDC5C0D"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32,2</w:t>
            </w:r>
          </w:p>
        </w:tc>
      </w:tr>
      <w:tr w:rsidR="005236B2" w:rsidRPr="009074E0" w14:paraId="1BFA4862" w14:textId="77777777" w:rsidTr="003315EA">
        <w:tc>
          <w:tcPr>
            <w:tcW w:w="894" w:type="dxa"/>
            <w:vAlign w:val="center"/>
          </w:tcPr>
          <w:p w14:paraId="19855104"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3</w:t>
            </w:r>
          </w:p>
        </w:tc>
        <w:tc>
          <w:tcPr>
            <w:tcW w:w="6089" w:type="dxa"/>
            <w:vAlign w:val="center"/>
          </w:tcPr>
          <w:p w14:paraId="2A81B822" w14:textId="77777777" w:rsidR="005236B2" w:rsidRPr="009074E0" w:rsidRDefault="005236B2" w:rsidP="003315EA">
            <w:pPr>
              <w:jc w:val="both"/>
              <w:rPr>
                <w:rFonts w:ascii="Times New Roman" w:hAnsi="Times New Roman" w:cs="Times New Roman"/>
                <w:b/>
                <w:bCs/>
                <w:sz w:val="24"/>
                <w:szCs w:val="24"/>
                <w:lang w:val="kk-KZ"/>
              </w:rPr>
            </w:pPr>
            <w:r w:rsidRPr="009074E0">
              <w:rPr>
                <w:rFonts w:ascii="Times New Roman" w:hAnsi="Times New Roman" w:cs="Times New Roman"/>
                <w:color w:val="000000"/>
                <w:sz w:val="24"/>
                <w:szCs w:val="24"/>
              </w:rPr>
              <w:t>Среднее</w:t>
            </w:r>
          </w:p>
        </w:tc>
        <w:tc>
          <w:tcPr>
            <w:tcW w:w="1697" w:type="dxa"/>
            <w:vAlign w:val="center"/>
          </w:tcPr>
          <w:p w14:paraId="4D81B43C"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164</w:t>
            </w:r>
          </w:p>
        </w:tc>
        <w:tc>
          <w:tcPr>
            <w:tcW w:w="1231" w:type="dxa"/>
            <w:vAlign w:val="center"/>
          </w:tcPr>
          <w:p w14:paraId="03EC515E"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42,3</w:t>
            </w:r>
          </w:p>
        </w:tc>
      </w:tr>
    </w:tbl>
    <w:p w14:paraId="6BB7AB25" w14:textId="77777777" w:rsidR="005236B2" w:rsidRPr="009074E0" w:rsidRDefault="005236B2" w:rsidP="005236B2">
      <w:pPr>
        <w:autoSpaceDE w:val="0"/>
        <w:autoSpaceDN w:val="0"/>
        <w:adjustRightInd w:val="0"/>
        <w:spacing w:after="0" w:line="240" w:lineRule="auto"/>
        <w:ind w:firstLine="72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В начале учебного года социальным педагогом составлена картотека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Социальный паспорт класса</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а также социальный паспорт школы. Выявлены дети, оставшиеся без </w:t>
      </w:r>
      <w:r w:rsidRPr="009074E0">
        <w:rPr>
          <w:rFonts w:ascii="Times New Roman" w:hAnsi="Times New Roman" w:cs="Times New Roman"/>
          <w:sz w:val="24"/>
          <w:szCs w:val="24"/>
          <w:lang w:val="kk-KZ"/>
        </w:rPr>
        <w:lastRenderedPageBreak/>
        <w:t>попечения родителей,  дети,  находящиея в социально-опасном положении, составлены списки, организована правовая помощь. Были посещены семьи с детьми под опекой, составлены акты обследования жилищно-бытовых условий. Эти посещения показали, что на данный момент условия семей, где проживают данные дети, соответствуют нормам, опекуны должным образом занимаются воспитанием детей.</w:t>
      </w:r>
    </w:p>
    <w:p w14:paraId="002D9897" w14:textId="77777777" w:rsidR="005236B2" w:rsidRPr="009074E0" w:rsidRDefault="005236B2" w:rsidP="005236B2">
      <w:pPr>
        <w:autoSpaceDE w:val="0"/>
        <w:autoSpaceDN w:val="0"/>
        <w:adjustRightInd w:val="0"/>
        <w:spacing w:after="0" w:line="240" w:lineRule="auto"/>
        <w:jc w:val="both"/>
        <w:rPr>
          <w:rFonts w:ascii="Times New Roman" w:hAnsi="Times New Roman" w:cs="Times New Roman"/>
          <w:sz w:val="24"/>
          <w:szCs w:val="24"/>
          <w:lang w:val="kk-KZ"/>
        </w:rPr>
      </w:pPr>
      <w:r w:rsidRPr="009074E0">
        <w:rPr>
          <w:rFonts w:ascii="Times New Roman" w:hAnsi="Times New Roman" w:cs="Times New Roman"/>
          <w:sz w:val="24"/>
          <w:szCs w:val="24"/>
        </w:rPr>
        <w:tab/>
      </w:r>
      <w:r w:rsidRPr="009074E0">
        <w:rPr>
          <w:rFonts w:ascii="Times New Roman" w:hAnsi="Times New Roman" w:cs="Times New Roman"/>
          <w:sz w:val="24"/>
          <w:szCs w:val="24"/>
          <w:lang w:val="kk-KZ"/>
        </w:rPr>
        <w:t>Организовано бесплатное горячее питание для учащихся 1-4 классов в количестве 114 человек, учащихся из многодетных, малообеспеченных семей и детей под опекой в количестве 30 человек.</w:t>
      </w:r>
    </w:p>
    <w:p w14:paraId="70438CEE"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В течение учебного года осуществляется взаимодействие с учителями по решению конфликтных ситуаций, возникающих в процессе работы с учащимися, требующими особого педагогического внимания. Проводятся ндивидуальные беседы с родителями:</w:t>
      </w:r>
    </w:p>
    <w:p w14:paraId="6A82698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об обязанностях по воспитанию и содержанию детей;</w:t>
      </w:r>
    </w:p>
    <w:p w14:paraId="2816DA2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 взаимоотношениях в семье;</w:t>
      </w:r>
    </w:p>
    <w:p w14:paraId="0FBACA0E"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о бытовых условиях и их роли в воспитании и обучении.</w:t>
      </w:r>
    </w:p>
    <w:p w14:paraId="0BE6390E"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анкетирование. </w:t>
      </w:r>
    </w:p>
    <w:p w14:paraId="1A2789E2"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Проводится корректировка банка данных социально-незащищенных семей, а также семей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группы риска</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разработка рекомендаций по воспитанию детей и улучшению взаимопонимания с детьми. Выпущена памятка для родителей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Как быть хорошим родителем</w:t>
      </w:r>
      <w:r w:rsidRPr="009074E0">
        <w:rPr>
          <w:rFonts w:ascii="Times New Roman" w:hAnsi="Times New Roman" w:cs="Times New Roman"/>
          <w:sz w:val="24"/>
          <w:szCs w:val="24"/>
        </w:rPr>
        <w:t>».</w:t>
      </w:r>
    </w:p>
    <w:p w14:paraId="79E154A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lang w:val="kk-KZ"/>
        </w:rPr>
        <w:t xml:space="preserve">Во втором полугодии социальным педагогом собраны документы на учащихся в количестве 18 человек для получения финансовой и материальной помощи. Документы переданы в ГУ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Отдел образования по Шортандинскому району управления образования Акмолинской области</w:t>
      </w:r>
      <w:r w:rsidRPr="009074E0">
        <w:rPr>
          <w:rFonts w:ascii="Times New Roman" w:hAnsi="Times New Roman" w:cs="Times New Roman"/>
          <w:sz w:val="24"/>
          <w:szCs w:val="24"/>
        </w:rPr>
        <w:t>».</w:t>
      </w:r>
    </w:p>
    <w:p w14:paraId="547880CD"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 течение учебного года социальным педагогом проводились рейды в семьи, находящиеся в социально-опасном положении, родители детей «группы риска» приглашались на заседания Совета профилактики. Ежедневно осуществлялся контроль за питанием учащихся, меню и фото блюд размещаются на интернет-ресурсе школы.</w:t>
      </w:r>
    </w:p>
    <w:p w14:paraId="2DF209EC"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Во втором полугодии семь учащихся отдохнули в Республиканском центре «</w:t>
      </w:r>
      <w:proofErr w:type="spellStart"/>
      <w:r w:rsidRPr="009074E0">
        <w:rPr>
          <w:rFonts w:ascii="Times New Roman" w:hAnsi="Times New Roman" w:cs="Times New Roman"/>
          <w:sz w:val="24"/>
          <w:szCs w:val="24"/>
        </w:rPr>
        <w:t>Балдаурен</w:t>
      </w:r>
      <w:proofErr w:type="spellEnd"/>
      <w:r w:rsidRPr="009074E0">
        <w:rPr>
          <w:rFonts w:ascii="Times New Roman" w:hAnsi="Times New Roman" w:cs="Times New Roman"/>
          <w:sz w:val="24"/>
          <w:szCs w:val="24"/>
        </w:rPr>
        <w:t>» г. Балхаш и г. Алматы, в июне 2024 года шесть учащихся – в загородном детском оздоровительном лагере «ЖАС ДӘУРЕН» Сандыктауского района.</w:t>
      </w:r>
    </w:p>
    <w:p w14:paraId="39736738"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Совместно с психологом школы и классными руководителями проводилась диагностика-аналитическая деятельность:</w:t>
      </w:r>
    </w:p>
    <w:p w14:paraId="1B4BA9EF"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социального статуса ребенка;</w:t>
      </w:r>
    </w:p>
    <w:p w14:paraId="40C3007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положения ребенка в семье;</w:t>
      </w:r>
    </w:p>
    <w:p w14:paraId="13F538B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адаптации учащихся;</w:t>
      </w:r>
    </w:p>
    <w:p w14:paraId="418C638C"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плохого поведения;</w:t>
      </w:r>
    </w:p>
    <w:p w14:paraId="41D3C0C2"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вредных привычек;</w:t>
      </w:r>
    </w:p>
    <w:p w14:paraId="7396B694"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стиля семейного воспитания;</w:t>
      </w:r>
    </w:p>
    <w:p w14:paraId="77E73F6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уровня сформированной толерантности у подростков;</w:t>
      </w:r>
    </w:p>
    <w:p w14:paraId="7D775090"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 диагностика внеурочных интересов учащихся.</w:t>
      </w:r>
    </w:p>
    <w:p w14:paraId="655AACE8"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Совместно с заместителями директора по воспитательной работе в течение года проводился мониторинг посещения занятий учащимися.</w:t>
      </w:r>
    </w:p>
    <w:p w14:paraId="62A81F37"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В течение учебного года проводились профилактические беседы с учащимися 7-11 классов совместно с сотрудниками полиции по профилактике подростковой преступности, совместная деятельность с медицинским работником школы, участковым терапевтом, гинекологом и наркологом по профилактике здорового образа жизни.</w:t>
      </w:r>
    </w:p>
    <w:p w14:paraId="66C26023" w14:textId="77777777" w:rsidR="005236B2" w:rsidRPr="009074E0" w:rsidRDefault="005236B2" w:rsidP="005236B2">
      <w:pPr>
        <w:spacing w:after="0" w:line="240" w:lineRule="auto"/>
        <w:ind w:firstLine="720"/>
        <w:jc w:val="both"/>
        <w:rPr>
          <w:rStyle w:val="c3"/>
          <w:rFonts w:ascii="Times New Roman" w:hAnsi="Times New Roman" w:cs="Times New Roman"/>
          <w:sz w:val="24"/>
          <w:szCs w:val="24"/>
        </w:rPr>
      </w:pPr>
      <w:r w:rsidRPr="009074E0">
        <w:rPr>
          <w:rFonts w:ascii="Times New Roman" w:hAnsi="Times New Roman" w:cs="Times New Roman"/>
          <w:sz w:val="24"/>
          <w:szCs w:val="24"/>
        </w:rPr>
        <w:t>В этом учебном году еще нельзя проанализировать выбор профессий наших выпускников, но из 16 выпускников 11 класса 15 сдают ЕНТ, что составляет 94%. Один юноша выбрал службу в рядах Вооруженных сил Республики Казахстан. Из 36 выпускников 9 классов обучение в школе планируют продолжить 13 человек, 23 учащихся планируют поступать в колледжи Республики Казахстан.</w:t>
      </w:r>
    </w:p>
    <w:p w14:paraId="49EF12C7"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Работа социального педагога за 2023-2024 учебный год отражена на интернет-ресурсе школы.</w:t>
      </w:r>
    </w:p>
    <w:p w14:paraId="73B043FE" w14:textId="77777777" w:rsidR="005236B2" w:rsidRPr="009074E0" w:rsidRDefault="005236B2" w:rsidP="005236B2">
      <w:pPr>
        <w:autoSpaceDE w:val="0"/>
        <w:autoSpaceDN w:val="0"/>
        <w:adjustRightInd w:val="0"/>
        <w:spacing w:after="0" w:line="240" w:lineRule="auto"/>
        <w:ind w:firstLine="708"/>
        <w:jc w:val="both"/>
        <w:rPr>
          <w:rFonts w:ascii="Times New Roman" w:hAnsi="Times New Roman" w:cs="Times New Roman"/>
          <w:color w:val="000000"/>
          <w:sz w:val="24"/>
          <w:szCs w:val="24"/>
          <w:shd w:val="clear" w:color="auto" w:fill="FFFFFF"/>
        </w:rPr>
      </w:pPr>
      <w:r w:rsidRPr="009074E0">
        <w:rPr>
          <w:rFonts w:ascii="Times New Roman" w:hAnsi="Times New Roman" w:cs="Times New Roman"/>
          <w:color w:val="000000"/>
          <w:sz w:val="24"/>
          <w:szCs w:val="24"/>
          <w:shd w:val="clear" w:color="auto" w:fill="FFFFFF"/>
        </w:rPr>
        <w:t xml:space="preserve">Если обобщить всю деятельность социального педагога, то она должна способствовать созданию обстановки социального и психологического комфорта и безопасности личности обучающихся, обеспечению охраны их жизни и здоровья, прав ребенка, установлению </w:t>
      </w:r>
      <w:r w:rsidRPr="009074E0">
        <w:rPr>
          <w:rFonts w:ascii="Times New Roman" w:hAnsi="Times New Roman" w:cs="Times New Roman"/>
          <w:color w:val="000000"/>
          <w:sz w:val="24"/>
          <w:szCs w:val="24"/>
          <w:shd w:val="clear" w:color="auto" w:fill="FFFFFF"/>
        </w:rPr>
        <w:lastRenderedPageBreak/>
        <w:t>гуманных, нравственно здоровых отношений в социальной среде. Чтобы обеспечить разностороннее развитие личности каждого ребенка, необходимы усилия всего общества, всех государственных и общественных структур.</w:t>
      </w:r>
    </w:p>
    <w:p w14:paraId="4C2D5019" w14:textId="77777777" w:rsidR="005236B2" w:rsidRPr="009074E0" w:rsidRDefault="005236B2" w:rsidP="005236B2">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074E0">
        <w:rPr>
          <w:rFonts w:ascii="Times New Roman" w:eastAsiaTheme="minorHAnsi" w:hAnsi="Times New Roman" w:cs="Times New Roman"/>
          <w:sz w:val="24"/>
          <w:szCs w:val="24"/>
          <w:lang w:eastAsia="en-US"/>
        </w:rPr>
        <w:tab/>
      </w:r>
    </w:p>
    <w:p w14:paraId="0166AD6C" w14:textId="77777777" w:rsidR="005236B2" w:rsidRPr="009074E0" w:rsidRDefault="005236B2" w:rsidP="005236B2">
      <w:pPr>
        <w:spacing w:after="0"/>
        <w:ind w:firstLine="709"/>
        <w:jc w:val="both"/>
        <w:rPr>
          <w:rFonts w:ascii="Times New Roman" w:hAnsi="Times New Roman" w:cs="Times New Roman"/>
          <w:b/>
          <w:bCs/>
          <w:sz w:val="24"/>
          <w:szCs w:val="24"/>
        </w:rPr>
      </w:pPr>
      <w:r w:rsidRPr="009074E0">
        <w:rPr>
          <w:rFonts w:ascii="Times New Roman" w:hAnsi="Times New Roman" w:cs="Times New Roman"/>
          <w:b/>
          <w:bCs/>
          <w:sz w:val="24"/>
          <w:szCs w:val="24"/>
        </w:rPr>
        <w:t>Изучение обязательного учебного курса "Основы безопасности жизнедеятельности".</w:t>
      </w:r>
    </w:p>
    <w:p w14:paraId="5B17AFA5" w14:textId="77777777" w:rsidR="005236B2" w:rsidRPr="009074E0" w:rsidRDefault="005236B2" w:rsidP="005236B2">
      <w:pPr>
        <w:spacing w:after="0"/>
        <w:ind w:firstLine="709"/>
        <w:jc w:val="both"/>
        <w:rPr>
          <w:rFonts w:ascii="Times New Roman" w:hAnsi="Times New Roman" w:cs="Times New Roman"/>
          <w:b/>
          <w:bCs/>
          <w:sz w:val="24"/>
          <w:szCs w:val="24"/>
        </w:rPr>
      </w:pPr>
    </w:p>
    <w:p w14:paraId="36BA3B9D" w14:textId="09BDEC86" w:rsidR="005236B2" w:rsidRPr="009074E0" w:rsidRDefault="005236B2" w:rsidP="005236B2">
      <w:pPr>
        <w:widowControl w:val="0"/>
        <w:spacing w:line="238" w:lineRule="auto"/>
        <w:ind w:left="1" w:right="-13"/>
        <w:jc w:val="both"/>
        <w:rPr>
          <w:rFonts w:ascii="Times New Roman" w:eastAsia="Times New Roman" w:hAnsi="Times New Roman" w:cs="Times New Roman"/>
          <w:sz w:val="24"/>
          <w:szCs w:val="24"/>
        </w:rPr>
      </w:pPr>
      <w:r w:rsidRPr="009074E0">
        <w:rPr>
          <w:rFonts w:ascii="Times New Roman" w:eastAsia="Times New Roman" w:hAnsi="Times New Roman" w:cs="Times New Roman"/>
          <w:color w:val="FF0000"/>
          <w:spacing w:val="132"/>
          <w:sz w:val="24"/>
          <w:szCs w:val="24"/>
        </w:rPr>
        <w:t xml:space="preserve"> </w:t>
      </w:r>
      <w:r w:rsidR="001F652C">
        <w:rPr>
          <w:rFonts w:ascii="Times New Roman" w:eastAsia="Times New Roman" w:hAnsi="Times New Roman" w:cs="Times New Roman"/>
          <w:color w:val="FF0000"/>
          <w:spacing w:val="132"/>
          <w:sz w:val="24"/>
          <w:szCs w:val="24"/>
        </w:rPr>
        <w:tab/>
      </w:r>
      <w:r w:rsidRPr="009074E0">
        <w:rPr>
          <w:rFonts w:ascii="Times New Roman" w:eastAsia="Times New Roman" w:hAnsi="Times New Roman" w:cs="Times New Roman"/>
          <w:spacing w:val="132"/>
          <w:sz w:val="24"/>
          <w:szCs w:val="24"/>
        </w:rPr>
        <w:t xml:space="preserve">В </w:t>
      </w:r>
      <w:r w:rsidRPr="009074E0">
        <w:rPr>
          <w:rFonts w:ascii="Times New Roman" w:eastAsia="Times New Roman" w:hAnsi="Times New Roman" w:cs="Times New Roman"/>
          <w:sz w:val="24"/>
          <w:szCs w:val="24"/>
        </w:rPr>
        <w:t>соо</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3"/>
          <w:sz w:val="24"/>
          <w:szCs w:val="24"/>
        </w:rPr>
        <w:t>и</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30"/>
          <w:sz w:val="24"/>
          <w:szCs w:val="24"/>
        </w:rPr>
        <w:t xml:space="preserve"> </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pacing w:val="128"/>
          <w:sz w:val="24"/>
          <w:szCs w:val="24"/>
        </w:rPr>
        <w:t xml:space="preserve"> </w:t>
      </w:r>
      <w:r w:rsidRPr="009074E0">
        <w:rPr>
          <w:rFonts w:ascii="Times New Roman" w:eastAsia="Times New Roman" w:hAnsi="Times New Roman" w:cs="Times New Roman"/>
          <w:sz w:val="24"/>
          <w:szCs w:val="24"/>
        </w:rPr>
        <w:t>ГОСО</w:t>
      </w:r>
      <w:r w:rsidRPr="009074E0">
        <w:rPr>
          <w:rFonts w:ascii="Times New Roman" w:eastAsia="Times New Roman" w:hAnsi="Times New Roman" w:cs="Times New Roman"/>
          <w:spacing w:val="129"/>
          <w:sz w:val="24"/>
          <w:szCs w:val="24"/>
        </w:rPr>
        <w:t xml:space="preserve"> </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z w:val="24"/>
          <w:szCs w:val="24"/>
        </w:rPr>
        <w:t>ед</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его</w:t>
      </w:r>
      <w:r w:rsidRPr="009074E0">
        <w:rPr>
          <w:rFonts w:ascii="Times New Roman" w:eastAsia="Times New Roman" w:hAnsi="Times New Roman" w:cs="Times New Roman"/>
          <w:spacing w:val="131"/>
          <w:sz w:val="24"/>
          <w:szCs w:val="24"/>
        </w:rPr>
        <w:t xml:space="preserve"> </w:t>
      </w:r>
      <w:r w:rsidRPr="009074E0">
        <w:rPr>
          <w:rFonts w:ascii="Times New Roman" w:eastAsia="Times New Roman" w:hAnsi="Times New Roman" w:cs="Times New Roman"/>
          <w:sz w:val="24"/>
          <w:szCs w:val="24"/>
        </w:rPr>
        <w:t>обра</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ова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я (</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ач</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ь</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80"/>
          <w:sz w:val="24"/>
          <w:szCs w:val="24"/>
        </w:rPr>
        <w:t xml:space="preserve"> </w:t>
      </w:r>
      <w:r w:rsidRPr="009074E0">
        <w:rPr>
          <w:rFonts w:ascii="Times New Roman" w:eastAsia="Times New Roman" w:hAnsi="Times New Roman" w:cs="Times New Roman"/>
          <w:sz w:val="24"/>
          <w:szCs w:val="24"/>
        </w:rPr>
        <w:t>ос</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ов</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79"/>
          <w:sz w:val="24"/>
          <w:szCs w:val="24"/>
        </w:rPr>
        <w:t xml:space="preserve"> </w:t>
      </w:r>
      <w:r w:rsidRPr="009074E0">
        <w:rPr>
          <w:rFonts w:ascii="Times New Roman" w:eastAsia="Times New Roman" w:hAnsi="Times New Roman" w:cs="Times New Roman"/>
          <w:sz w:val="24"/>
          <w:szCs w:val="24"/>
        </w:rPr>
        <w:t>ср</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д</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его,</w:t>
      </w:r>
      <w:r w:rsidRPr="009074E0">
        <w:rPr>
          <w:rFonts w:ascii="Times New Roman" w:eastAsia="Times New Roman" w:hAnsi="Times New Roman" w:cs="Times New Roman"/>
          <w:spacing w:val="179"/>
          <w:sz w:val="24"/>
          <w:szCs w:val="24"/>
        </w:rPr>
        <w:t xml:space="preserve"> </w:t>
      </w:r>
      <w:r w:rsidRPr="009074E0">
        <w:rPr>
          <w:rFonts w:ascii="Times New Roman" w:eastAsia="Times New Roman" w:hAnsi="Times New Roman" w:cs="Times New Roman"/>
          <w:sz w:val="24"/>
          <w:szCs w:val="24"/>
        </w:rPr>
        <w:t>об</w:t>
      </w:r>
      <w:r w:rsidRPr="009074E0">
        <w:rPr>
          <w:rFonts w:ascii="Times New Roman" w:eastAsia="Times New Roman" w:hAnsi="Times New Roman" w:cs="Times New Roman"/>
          <w:w w:val="99"/>
          <w:sz w:val="24"/>
          <w:szCs w:val="24"/>
        </w:rPr>
        <w:t>щ</w:t>
      </w:r>
      <w:r w:rsidRPr="009074E0">
        <w:rPr>
          <w:rFonts w:ascii="Times New Roman" w:eastAsia="Times New Roman" w:hAnsi="Times New Roman" w:cs="Times New Roman"/>
          <w:sz w:val="24"/>
          <w:szCs w:val="24"/>
        </w:rPr>
        <w:t>его</w:t>
      </w:r>
      <w:r w:rsidRPr="009074E0">
        <w:rPr>
          <w:rFonts w:ascii="Times New Roman" w:eastAsia="Times New Roman" w:hAnsi="Times New Roman" w:cs="Times New Roman"/>
          <w:spacing w:val="179"/>
          <w:sz w:val="24"/>
          <w:szCs w:val="24"/>
        </w:rPr>
        <w:t xml:space="preserve"> </w:t>
      </w:r>
      <w:r w:rsidRPr="009074E0">
        <w:rPr>
          <w:rFonts w:ascii="Times New Roman" w:eastAsia="Times New Roman" w:hAnsi="Times New Roman" w:cs="Times New Roman"/>
          <w:sz w:val="24"/>
          <w:szCs w:val="24"/>
        </w:rPr>
        <w:t>среднего</w:t>
      </w:r>
      <w:r w:rsidRPr="009074E0">
        <w:rPr>
          <w:rFonts w:ascii="Times New Roman" w:eastAsia="Times New Roman" w:hAnsi="Times New Roman" w:cs="Times New Roman"/>
          <w:spacing w:val="179"/>
          <w:sz w:val="24"/>
          <w:szCs w:val="24"/>
        </w:rPr>
        <w:t xml:space="preserve"> </w:t>
      </w:r>
      <w:r w:rsidRPr="009074E0">
        <w:rPr>
          <w:rFonts w:ascii="Times New Roman" w:eastAsia="Times New Roman" w:hAnsi="Times New Roman" w:cs="Times New Roman"/>
          <w:sz w:val="24"/>
          <w:szCs w:val="24"/>
        </w:rPr>
        <w:t>обра</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ован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179"/>
          <w:sz w:val="24"/>
          <w:szCs w:val="24"/>
        </w:rPr>
        <w:t xml:space="preserve"> </w:t>
      </w:r>
      <w:r w:rsidRPr="009074E0">
        <w:rPr>
          <w:rFonts w:ascii="Times New Roman" w:eastAsia="Times New Roman" w:hAnsi="Times New Roman" w:cs="Times New Roman"/>
          <w:sz w:val="24"/>
          <w:szCs w:val="24"/>
        </w:rPr>
        <w:t>обеспеч</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ется обя</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атель</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 xml:space="preserve">ое </w:t>
      </w:r>
      <w:r w:rsidRPr="009074E0">
        <w:rPr>
          <w:rFonts w:ascii="Times New Roman" w:eastAsia="Times New Roman" w:hAnsi="Times New Roman" w:cs="Times New Roman"/>
          <w:spacing w:val="-2"/>
          <w:w w:val="99"/>
          <w:sz w:val="24"/>
          <w:szCs w:val="24"/>
        </w:rPr>
        <w:t>и</w:t>
      </w:r>
      <w:r w:rsidRPr="009074E0">
        <w:rPr>
          <w:rFonts w:ascii="Times New Roman" w:eastAsia="Times New Roman" w:hAnsi="Times New Roman" w:cs="Times New Roman"/>
          <w:spacing w:val="3"/>
          <w:sz w:val="24"/>
          <w:szCs w:val="24"/>
        </w:rPr>
        <w:t>з</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pacing w:val="-4"/>
          <w:sz w:val="24"/>
          <w:szCs w:val="24"/>
        </w:rPr>
        <w:t>«</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сновы бе</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ас</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ж</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едея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2"/>
          <w:sz w:val="24"/>
          <w:szCs w:val="24"/>
        </w:rPr>
        <w:t>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3"/>
          <w:sz w:val="24"/>
          <w:szCs w:val="24"/>
        </w:rPr>
        <w:t>и</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z w:val="24"/>
          <w:szCs w:val="24"/>
        </w:rPr>
        <w:t>, при</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э</w:t>
      </w:r>
      <w:r w:rsidRPr="009074E0">
        <w:rPr>
          <w:rFonts w:ascii="Times New Roman" w:eastAsia="Times New Roman" w:hAnsi="Times New Roman" w:cs="Times New Roman"/>
          <w:spacing w:val="1"/>
          <w:w w:val="99"/>
          <w:sz w:val="24"/>
          <w:szCs w:val="24"/>
        </w:rPr>
        <w:t>т</w:t>
      </w:r>
      <w:r w:rsidRPr="009074E0">
        <w:rPr>
          <w:rFonts w:ascii="Times New Roman" w:eastAsia="Times New Roman" w:hAnsi="Times New Roman" w:cs="Times New Roman"/>
          <w:sz w:val="24"/>
          <w:szCs w:val="24"/>
        </w:rPr>
        <w:t>ом о</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обое в</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м</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pacing w:val="1"/>
          <w:w w:val="99"/>
          <w:sz w:val="24"/>
          <w:szCs w:val="24"/>
        </w:rPr>
        <w:t>ни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8"/>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деля</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pacing w:val="3"/>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16"/>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ы</w:t>
      </w:r>
      <w:r w:rsidRPr="009074E0">
        <w:rPr>
          <w:rFonts w:ascii="Times New Roman" w:eastAsia="Times New Roman" w:hAnsi="Times New Roman" w:cs="Times New Roman"/>
          <w:sz w:val="24"/>
          <w:szCs w:val="24"/>
        </w:rPr>
        <w:t>работ</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6"/>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рак</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2"/>
          <w:sz w:val="24"/>
          <w:szCs w:val="24"/>
        </w:rPr>
        <w:t>и</w:t>
      </w:r>
      <w:r w:rsidRPr="009074E0">
        <w:rPr>
          <w:rFonts w:ascii="Times New Roman" w:eastAsia="Times New Roman" w:hAnsi="Times New Roman" w:cs="Times New Roman"/>
          <w:sz w:val="24"/>
          <w:szCs w:val="24"/>
        </w:rPr>
        <w:t>че</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ких</w:t>
      </w:r>
      <w:r w:rsidRPr="009074E0">
        <w:rPr>
          <w:rFonts w:ascii="Times New Roman" w:eastAsia="Times New Roman" w:hAnsi="Times New Roman" w:cs="Times New Roman"/>
          <w:spacing w:val="18"/>
          <w:sz w:val="24"/>
          <w:szCs w:val="24"/>
        </w:rPr>
        <w:t xml:space="preserve"> </w:t>
      </w:r>
      <w:r w:rsidRPr="009074E0">
        <w:rPr>
          <w:rFonts w:ascii="Times New Roman" w:eastAsia="Times New Roman" w:hAnsi="Times New Roman" w:cs="Times New Roman"/>
          <w:sz w:val="24"/>
          <w:szCs w:val="24"/>
        </w:rPr>
        <w:t>навыков</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z w:val="24"/>
          <w:szCs w:val="24"/>
        </w:rPr>
        <w:t>у</w:t>
      </w:r>
      <w:r w:rsidRPr="009074E0">
        <w:rPr>
          <w:rFonts w:ascii="Times New Roman" w:eastAsia="Times New Roman" w:hAnsi="Times New Roman" w:cs="Times New Roman"/>
          <w:spacing w:val="12"/>
          <w:sz w:val="24"/>
          <w:szCs w:val="24"/>
        </w:rPr>
        <w:t xml:space="preserve"> </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4"/>
          <w:sz w:val="24"/>
          <w:szCs w:val="24"/>
        </w:rPr>
        <w:t>б</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ча</w:t>
      </w:r>
      <w:r w:rsidRPr="009074E0">
        <w:rPr>
          <w:rFonts w:ascii="Times New Roman" w:eastAsia="Times New Roman" w:hAnsi="Times New Roman" w:cs="Times New Roman"/>
          <w:w w:val="99"/>
          <w:sz w:val="24"/>
          <w:szCs w:val="24"/>
        </w:rPr>
        <w:t>ющ</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2"/>
          <w:sz w:val="24"/>
          <w:szCs w:val="24"/>
        </w:rPr>
        <w:t>х</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16"/>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ри</w:t>
      </w:r>
      <w:r w:rsidRPr="009074E0">
        <w:rPr>
          <w:rFonts w:ascii="Times New Roman" w:eastAsia="Times New Roman" w:hAnsi="Times New Roman" w:cs="Times New Roman"/>
          <w:spacing w:val="18"/>
          <w:sz w:val="24"/>
          <w:szCs w:val="24"/>
        </w:rPr>
        <w:t xml:space="preserve"> </w:t>
      </w:r>
      <w:r w:rsidRPr="009074E0">
        <w:rPr>
          <w:rFonts w:ascii="Times New Roman" w:eastAsia="Times New Roman" w:hAnsi="Times New Roman" w:cs="Times New Roman"/>
          <w:sz w:val="24"/>
          <w:szCs w:val="24"/>
        </w:rPr>
        <w:t>чре</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выч</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w w:val="99"/>
          <w:sz w:val="24"/>
          <w:szCs w:val="24"/>
        </w:rPr>
        <w:t>йн</w:t>
      </w:r>
      <w:r w:rsidRPr="009074E0">
        <w:rPr>
          <w:rFonts w:ascii="Times New Roman" w:eastAsia="Times New Roman" w:hAnsi="Times New Roman" w:cs="Times New Roman"/>
          <w:sz w:val="24"/>
          <w:szCs w:val="24"/>
        </w:rPr>
        <w:t>ых с</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3"/>
          <w:sz w:val="24"/>
          <w:szCs w:val="24"/>
        </w:rPr>
        <w:t>т</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w w:val="99"/>
          <w:sz w:val="24"/>
          <w:szCs w:val="24"/>
        </w:rPr>
        <w:t>ц</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ях</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ожар, зем</w:t>
      </w:r>
      <w:r w:rsidRPr="009074E0">
        <w:rPr>
          <w:rFonts w:ascii="Times New Roman" w:eastAsia="Times New Roman" w:hAnsi="Times New Roman" w:cs="Times New Roman"/>
          <w:spacing w:val="-2"/>
          <w:sz w:val="24"/>
          <w:szCs w:val="24"/>
        </w:rPr>
        <w:t>л</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трясе</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 xml:space="preserve">е и др.). Темы учебного курса «ОБЖ» отражены в </w:t>
      </w:r>
      <w:r w:rsidRPr="009074E0">
        <w:rPr>
          <w:rFonts w:ascii="Times New Roman" w:eastAsia="Times New Roman" w:hAnsi="Times New Roman" w:cs="Times New Roman"/>
          <w:sz w:val="24"/>
          <w:szCs w:val="24"/>
          <w:lang w:val="kk-KZ"/>
        </w:rPr>
        <w:t xml:space="preserve">календарном </w:t>
      </w:r>
      <w:r w:rsidRPr="009074E0">
        <w:rPr>
          <w:rFonts w:ascii="Times New Roman" w:eastAsia="Times New Roman" w:hAnsi="Times New Roman" w:cs="Times New Roman"/>
          <w:sz w:val="24"/>
          <w:szCs w:val="24"/>
        </w:rPr>
        <w:t>тематическом плане по учебным предметам в электронном журнале.</w:t>
      </w:r>
    </w:p>
    <w:p w14:paraId="218DBFD7" w14:textId="77777777" w:rsidR="005236B2" w:rsidRPr="009074E0" w:rsidRDefault="005236B2" w:rsidP="001F652C">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Содержа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90"/>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pacing w:val="-1"/>
          <w:sz w:val="24"/>
          <w:szCs w:val="24"/>
        </w:rPr>
        <w:t>че</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91"/>
          <w:sz w:val="24"/>
          <w:szCs w:val="24"/>
        </w:rPr>
        <w:t xml:space="preserve"> </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pacing w:val="-6"/>
          <w:sz w:val="24"/>
          <w:szCs w:val="24"/>
        </w:rPr>
        <w:t>у</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z w:val="24"/>
          <w:szCs w:val="24"/>
        </w:rPr>
        <w:t>са</w:t>
      </w:r>
      <w:r w:rsidRPr="009074E0">
        <w:rPr>
          <w:rFonts w:ascii="Times New Roman" w:eastAsia="Times New Roman" w:hAnsi="Times New Roman" w:cs="Times New Roman"/>
          <w:spacing w:val="92"/>
          <w:sz w:val="24"/>
          <w:szCs w:val="24"/>
        </w:rPr>
        <w:t xml:space="preserve"> </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z w:val="24"/>
          <w:szCs w:val="24"/>
        </w:rPr>
        <w:t>Ос</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овы</w:t>
      </w:r>
      <w:r w:rsidRPr="009074E0">
        <w:rPr>
          <w:rFonts w:ascii="Times New Roman" w:eastAsia="Times New Roman" w:hAnsi="Times New Roman" w:cs="Times New Roman"/>
          <w:spacing w:val="87"/>
          <w:sz w:val="24"/>
          <w:szCs w:val="24"/>
        </w:rPr>
        <w:t xml:space="preserve"> </w:t>
      </w:r>
      <w:r w:rsidRPr="009074E0">
        <w:rPr>
          <w:rFonts w:ascii="Times New Roman" w:eastAsia="Times New Roman" w:hAnsi="Times New Roman" w:cs="Times New Roman"/>
          <w:sz w:val="24"/>
          <w:szCs w:val="24"/>
        </w:rPr>
        <w:t>бе</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аснос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89"/>
          <w:sz w:val="24"/>
          <w:szCs w:val="24"/>
        </w:rPr>
        <w:t xml:space="preserve"> </w:t>
      </w:r>
      <w:r w:rsidRPr="009074E0">
        <w:rPr>
          <w:rFonts w:ascii="Times New Roman" w:eastAsia="Times New Roman" w:hAnsi="Times New Roman" w:cs="Times New Roman"/>
          <w:sz w:val="24"/>
          <w:szCs w:val="24"/>
        </w:rPr>
        <w:t>жи</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нед</w:t>
      </w:r>
      <w:r w:rsidRPr="009074E0">
        <w:rPr>
          <w:rFonts w:ascii="Times New Roman" w:eastAsia="Times New Roman" w:hAnsi="Times New Roman" w:cs="Times New Roman"/>
          <w:spacing w:val="5"/>
          <w:sz w:val="24"/>
          <w:szCs w:val="24"/>
        </w:rPr>
        <w:t>е</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ельнос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4"/>
          <w:sz w:val="24"/>
          <w:szCs w:val="24"/>
        </w:rPr>
        <w:t>и</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81"/>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pacing w:val="1"/>
          <w:sz w:val="24"/>
          <w:szCs w:val="24"/>
        </w:rPr>
        <w:t>1</w:t>
      </w:r>
      <w:r w:rsidRPr="009074E0">
        <w:rPr>
          <w:rFonts w:ascii="Times New Roman" w:eastAsia="Times New Roman" w:hAnsi="Times New Roman" w:cs="Times New Roman"/>
          <w:sz w:val="24"/>
          <w:szCs w:val="24"/>
        </w:rPr>
        <w:t>-3 к</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ах</w:t>
      </w:r>
      <w:r w:rsidRPr="009074E0">
        <w:rPr>
          <w:rFonts w:ascii="Times New Roman" w:eastAsia="Times New Roman" w:hAnsi="Times New Roman" w:cs="Times New Roman"/>
          <w:spacing w:val="90"/>
          <w:sz w:val="24"/>
          <w:szCs w:val="24"/>
        </w:rPr>
        <w:t xml:space="preserve"> </w:t>
      </w:r>
      <w:r w:rsidRPr="009074E0">
        <w:rPr>
          <w:rFonts w:ascii="Times New Roman" w:eastAsia="Times New Roman" w:hAnsi="Times New Roman" w:cs="Times New Roman"/>
          <w:sz w:val="24"/>
          <w:szCs w:val="24"/>
        </w:rPr>
        <w:t>ре</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4"/>
          <w:sz w:val="24"/>
          <w:szCs w:val="24"/>
        </w:rPr>
        <w:t>з</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pacing w:val="2"/>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90"/>
          <w:sz w:val="24"/>
          <w:szCs w:val="24"/>
        </w:rPr>
        <w:t xml:space="preserve"> </w:t>
      </w:r>
      <w:r w:rsidRPr="009074E0">
        <w:rPr>
          <w:rFonts w:ascii="Times New Roman" w:eastAsia="Times New Roman" w:hAnsi="Times New Roman" w:cs="Times New Roman"/>
          <w:sz w:val="24"/>
          <w:szCs w:val="24"/>
        </w:rPr>
        <w:t>рамках</w:t>
      </w:r>
      <w:r w:rsidRPr="009074E0">
        <w:rPr>
          <w:rFonts w:ascii="Times New Roman" w:eastAsia="Times New Roman" w:hAnsi="Times New Roman" w:cs="Times New Roman"/>
          <w:spacing w:val="95"/>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ебного</w:t>
      </w:r>
      <w:r w:rsidRPr="009074E0">
        <w:rPr>
          <w:rFonts w:ascii="Times New Roman" w:eastAsia="Times New Roman" w:hAnsi="Times New Roman" w:cs="Times New Roman"/>
          <w:spacing w:val="89"/>
          <w:sz w:val="24"/>
          <w:szCs w:val="24"/>
        </w:rPr>
        <w:t xml:space="preserve"> </w:t>
      </w:r>
      <w:r w:rsidRPr="009074E0">
        <w:rPr>
          <w:rFonts w:ascii="Times New Roman" w:eastAsia="Times New Roman" w:hAnsi="Times New Roman" w:cs="Times New Roman"/>
          <w:spacing w:val="5"/>
          <w:sz w:val="24"/>
          <w:szCs w:val="24"/>
        </w:rPr>
        <w:t>к</w:t>
      </w:r>
      <w:r w:rsidRPr="009074E0">
        <w:rPr>
          <w:rFonts w:ascii="Times New Roman" w:eastAsia="Times New Roman" w:hAnsi="Times New Roman" w:cs="Times New Roman"/>
          <w:spacing w:val="-1"/>
          <w:sz w:val="24"/>
          <w:szCs w:val="24"/>
        </w:rPr>
        <w:t>у</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92"/>
          <w:sz w:val="24"/>
          <w:szCs w:val="24"/>
        </w:rPr>
        <w:t xml:space="preserve"> </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ан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z w:val="24"/>
          <w:szCs w:val="24"/>
        </w:rPr>
        <w:t>мир</w:t>
      </w:r>
      <w:r w:rsidRPr="009074E0">
        <w:rPr>
          <w:rFonts w:ascii="Times New Roman" w:eastAsia="Times New Roman" w:hAnsi="Times New Roman" w:cs="Times New Roman"/>
          <w:spacing w:val="4"/>
          <w:sz w:val="24"/>
          <w:szCs w:val="24"/>
        </w:rPr>
        <w:t>а</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z w:val="24"/>
          <w:szCs w:val="24"/>
        </w:rPr>
        <w:t>годовой</w:t>
      </w:r>
      <w:r w:rsidRPr="009074E0">
        <w:rPr>
          <w:rFonts w:ascii="Times New Roman" w:eastAsia="Times New Roman" w:hAnsi="Times New Roman" w:cs="Times New Roman"/>
          <w:spacing w:val="94"/>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еб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pacing w:val="-5"/>
          <w:sz w:val="24"/>
          <w:szCs w:val="24"/>
        </w:rPr>
        <w:t>у</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ко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1"/>
          <w:w w:val="99"/>
          <w:sz w:val="24"/>
          <w:szCs w:val="24"/>
        </w:rPr>
        <w:t>п</w:t>
      </w:r>
      <w:r w:rsidRPr="009074E0">
        <w:rPr>
          <w:rFonts w:ascii="Times New Roman" w:eastAsia="Times New Roman" w:hAnsi="Times New Roman" w:cs="Times New Roman"/>
          <w:sz w:val="24"/>
          <w:szCs w:val="24"/>
        </w:rPr>
        <w:t>о 6 ч</w:t>
      </w:r>
      <w:r w:rsidRPr="009074E0">
        <w:rPr>
          <w:rFonts w:ascii="Times New Roman" w:eastAsia="Times New Roman" w:hAnsi="Times New Roman" w:cs="Times New Roman"/>
          <w:spacing w:val="-1"/>
          <w:sz w:val="24"/>
          <w:szCs w:val="24"/>
        </w:rPr>
        <w:t>ас</w:t>
      </w:r>
      <w:r w:rsidRPr="009074E0">
        <w:rPr>
          <w:rFonts w:ascii="Times New Roman" w:eastAsia="Times New Roman" w:hAnsi="Times New Roman" w:cs="Times New Roman"/>
          <w:sz w:val="24"/>
          <w:szCs w:val="24"/>
        </w:rPr>
        <w:t>ов,</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 xml:space="preserve">4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лас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w w:val="99"/>
          <w:sz w:val="24"/>
          <w:szCs w:val="24"/>
        </w:rPr>
        <w:t>-</w:t>
      </w:r>
      <w:r w:rsidRPr="009074E0">
        <w:rPr>
          <w:rFonts w:ascii="Times New Roman" w:eastAsia="Times New Roman" w:hAnsi="Times New Roman" w:cs="Times New Roman"/>
          <w:sz w:val="24"/>
          <w:szCs w:val="24"/>
        </w:rPr>
        <w:t xml:space="preserve"> 10</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z w:val="24"/>
          <w:szCs w:val="24"/>
        </w:rPr>
        <w:t>ча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 xml:space="preserve">елями </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ачальных кла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сов.</w:t>
      </w:r>
    </w:p>
    <w:p w14:paraId="560571B9" w14:textId="77777777" w:rsidR="005236B2" w:rsidRPr="009074E0" w:rsidRDefault="005236B2" w:rsidP="001F652C">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Содержа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90"/>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pacing w:val="-1"/>
          <w:sz w:val="24"/>
          <w:szCs w:val="24"/>
        </w:rPr>
        <w:t>че</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91"/>
          <w:sz w:val="24"/>
          <w:szCs w:val="24"/>
        </w:rPr>
        <w:t xml:space="preserve"> </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pacing w:val="-6"/>
          <w:sz w:val="24"/>
          <w:szCs w:val="24"/>
        </w:rPr>
        <w:t>у</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z w:val="24"/>
          <w:szCs w:val="24"/>
        </w:rPr>
        <w:t>са</w:t>
      </w:r>
      <w:r w:rsidRPr="009074E0">
        <w:rPr>
          <w:rFonts w:ascii="Times New Roman" w:eastAsia="Times New Roman" w:hAnsi="Times New Roman" w:cs="Times New Roman"/>
          <w:spacing w:val="92"/>
          <w:sz w:val="24"/>
          <w:szCs w:val="24"/>
        </w:rPr>
        <w:t xml:space="preserve"> </w:t>
      </w:r>
      <w:r w:rsidRPr="009074E0">
        <w:rPr>
          <w:rFonts w:ascii="Times New Roman" w:eastAsia="Times New Roman" w:hAnsi="Times New Roman" w:cs="Times New Roman"/>
          <w:spacing w:val="-6"/>
          <w:sz w:val="24"/>
          <w:szCs w:val="24"/>
        </w:rPr>
        <w:t>«</w:t>
      </w:r>
      <w:r w:rsidRPr="009074E0">
        <w:rPr>
          <w:rFonts w:ascii="Times New Roman" w:eastAsia="Times New Roman" w:hAnsi="Times New Roman" w:cs="Times New Roman"/>
          <w:sz w:val="24"/>
          <w:szCs w:val="24"/>
        </w:rPr>
        <w:t>Ос</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овы</w:t>
      </w:r>
      <w:r w:rsidRPr="009074E0">
        <w:rPr>
          <w:rFonts w:ascii="Times New Roman" w:eastAsia="Times New Roman" w:hAnsi="Times New Roman" w:cs="Times New Roman"/>
          <w:spacing w:val="87"/>
          <w:sz w:val="24"/>
          <w:szCs w:val="24"/>
        </w:rPr>
        <w:t xml:space="preserve"> </w:t>
      </w:r>
      <w:r w:rsidRPr="009074E0">
        <w:rPr>
          <w:rFonts w:ascii="Times New Roman" w:eastAsia="Times New Roman" w:hAnsi="Times New Roman" w:cs="Times New Roman"/>
          <w:sz w:val="24"/>
          <w:szCs w:val="24"/>
        </w:rPr>
        <w:t>бе</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аснос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89"/>
          <w:sz w:val="24"/>
          <w:szCs w:val="24"/>
        </w:rPr>
        <w:t xml:space="preserve"> </w:t>
      </w:r>
      <w:r w:rsidRPr="009074E0">
        <w:rPr>
          <w:rFonts w:ascii="Times New Roman" w:eastAsia="Times New Roman" w:hAnsi="Times New Roman" w:cs="Times New Roman"/>
          <w:sz w:val="24"/>
          <w:szCs w:val="24"/>
        </w:rPr>
        <w:t>жи</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недея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
          <w:sz w:val="24"/>
          <w:szCs w:val="24"/>
        </w:rPr>
        <w:t>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z w:val="24"/>
          <w:szCs w:val="24"/>
        </w:rPr>
        <w:t>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3"/>
          <w:sz w:val="24"/>
          <w:szCs w:val="24"/>
        </w:rPr>
        <w:t>и</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8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pacing w:val="7"/>
          <w:sz w:val="24"/>
          <w:szCs w:val="24"/>
        </w:rPr>
        <w:t>5</w:t>
      </w:r>
      <w:r w:rsidRPr="009074E0">
        <w:rPr>
          <w:rFonts w:ascii="Times New Roman" w:eastAsia="Times New Roman" w:hAnsi="Times New Roman" w:cs="Times New Roman"/>
          <w:w w:val="99"/>
          <w:sz w:val="24"/>
          <w:szCs w:val="24"/>
        </w:rPr>
        <w:t>-</w:t>
      </w:r>
      <w:r w:rsidRPr="009074E0">
        <w:rPr>
          <w:rFonts w:ascii="Times New Roman" w:eastAsia="Times New Roman" w:hAnsi="Times New Roman" w:cs="Times New Roman"/>
          <w:sz w:val="24"/>
          <w:szCs w:val="24"/>
        </w:rPr>
        <w:t>9 к</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ах</w:t>
      </w:r>
      <w:r w:rsidRPr="009074E0">
        <w:rPr>
          <w:rFonts w:ascii="Times New Roman" w:eastAsia="Times New Roman" w:hAnsi="Times New Roman" w:cs="Times New Roman"/>
          <w:spacing w:val="-12"/>
          <w:sz w:val="24"/>
          <w:szCs w:val="24"/>
        </w:rPr>
        <w:t xml:space="preserve"> </w:t>
      </w:r>
      <w:r w:rsidRPr="009074E0">
        <w:rPr>
          <w:rFonts w:ascii="Times New Roman" w:eastAsia="Times New Roman" w:hAnsi="Times New Roman" w:cs="Times New Roman"/>
          <w:w w:val="99"/>
          <w:sz w:val="24"/>
          <w:szCs w:val="24"/>
        </w:rPr>
        <w:t>р</w:t>
      </w:r>
      <w:r w:rsidRPr="009074E0">
        <w:rPr>
          <w:rFonts w:ascii="Times New Roman" w:eastAsia="Times New Roman" w:hAnsi="Times New Roman" w:cs="Times New Roman"/>
          <w:spacing w:val="-1"/>
          <w:sz w:val="24"/>
          <w:szCs w:val="24"/>
        </w:rPr>
        <w:t>еа</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5"/>
          <w:sz w:val="24"/>
          <w:szCs w:val="24"/>
        </w:rPr>
        <w:t>з</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тся</w:t>
      </w:r>
      <w:r w:rsidRPr="009074E0">
        <w:rPr>
          <w:rFonts w:ascii="Times New Roman" w:eastAsia="Times New Roman" w:hAnsi="Times New Roman" w:cs="Times New Roman"/>
          <w:spacing w:val="-9"/>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телям</w:t>
      </w:r>
      <w:r w:rsidRPr="009074E0">
        <w:rPr>
          <w:rFonts w:ascii="Times New Roman" w:eastAsia="Times New Roman" w:hAnsi="Times New Roman" w:cs="Times New Roman"/>
          <w:spacing w:val="46"/>
          <w:w w:val="99"/>
          <w:sz w:val="24"/>
          <w:szCs w:val="24"/>
        </w:rPr>
        <w:t xml:space="preserve">и </w:t>
      </w:r>
      <w:r w:rsidRPr="009074E0">
        <w:rPr>
          <w:rFonts w:ascii="Times New Roman" w:eastAsia="Times New Roman" w:hAnsi="Times New Roman" w:cs="Times New Roman"/>
          <w:sz w:val="24"/>
          <w:szCs w:val="24"/>
        </w:rPr>
        <w:t>ф</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ческо</w:t>
      </w:r>
      <w:r w:rsidRPr="009074E0">
        <w:rPr>
          <w:rFonts w:ascii="Times New Roman" w:eastAsia="Times New Roman" w:hAnsi="Times New Roman" w:cs="Times New Roman"/>
          <w:spacing w:val="43"/>
          <w:sz w:val="24"/>
          <w:szCs w:val="24"/>
        </w:rPr>
        <w:t xml:space="preserve">й </w:t>
      </w:r>
      <w:r w:rsidRPr="009074E0">
        <w:rPr>
          <w:rFonts w:ascii="Times New Roman" w:eastAsia="Times New Roman" w:hAnsi="Times New Roman" w:cs="Times New Roman"/>
          <w:spacing w:val="4"/>
          <w:sz w:val="24"/>
          <w:szCs w:val="24"/>
        </w:rPr>
        <w:t>к</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pacing w:val="2"/>
          <w:w w:val="99"/>
          <w:sz w:val="24"/>
          <w:szCs w:val="24"/>
        </w:rPr>
        <w:t>т</w:t>
      </w:r>
      <w:r w:rsidRPr="009074E0">
        <w:rPr>
          <w:rFonts w:ascii="Times New Roman" w:eastAsia="Times New Roman" w:hAnsi="Times New Roman" w:cs="Times New Roman"/>
          <w:spacing w:val="-5"/>
          <w:sz w:val="24"/>
          <w:szCs w:val="24"/>
        </w:rPr>
        <w:t>у</w:t>
      </w:r>
      <w:r w:rsidRPr="009074E0">
        <w:rPr>
          <w:rFonts w:ascii="Times New Roman" w:eastAsia="Times New Roman" w:hAnsi="Times New Roman" w:cs="Times New Roman"/>
          <w:sz w:val="24"/>
          <w:szCs w:val="24"/>
        </w:rPr>
        <w:t>ры</w:t>
      </w:r>
      <w:r w:rsidRPr="009074E0">
        <w:rPr>
          <w:rFonts w:ascii="Times New Roman" w:eastAsia="Times New Roman" w:hAnsi="Times New Roman" w:cs="Times New Roman"/>
          <w:spacing w:val="-9"/>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5"/>
          <w:sz w:val="24"/>
          <w:szCs w:val="24"/>
        </w:rPr>
        <w:t xml:space="preserve"> </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ам</w:t>
      </w:r>
      <w:r w:rsidRPr="009074E0">
        <w:rPr>
          <w:rFonts w:ascii="Times New Roman" w:eastAsia="Times New Roman" w:hAnsi="Times New Roman" w:cs="Times New Roman"/>
          <w:sz w:val="24"/>
          <w:szCs w:val="24"/>
        </w:rPr>
        <w:t>ках</w:t>
      </w:r>
      <w:r w:rsidRPr="009074E0">
        <w:rPr>
          <w:rFonts w:ascii="Times New Roman" w:eastAsia="Times New Roman" w:hAnsi="Times New Roman" w:cs="Times New Roman"/>
          <w:spacing w:val="-9"/>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чебного</w:t>
      </w:r>
      <w:r w:rsidRPr="009074E0">
        <w:rPr>
          <w:rFonts w:ascii="Times New Roman" w:eastAsia="Times New Roman" w:hAnsi="Times New Roman" w:cs="Times New Roman"/>
          <w:spacing w:val="-13"/>
          <w:sz w:val="24"/>
          <w:szCs w:val="24"/>
        </w:rPr>
        <w:t xml:space="preserve"> </w:t>
      </w:r>
      <w:r w:rsidRPr="009074E0">
        <w:rPr>
          <w:rFonts w:ascii="Times New Roman" w:eastAsia="Times New Roman" w:hAnsi="Times New Roman" w:cs="Times New Roman"/>
          <w:spacing w:val="2"/>
          <w:sz w:val="24"/>
          <w:szCs w:val="24"/>
        </w:rPr>
        <w:t>к</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0"/>
          <w:sz w:val="24"/>
          <w:szCs w:val="24"/>
        </w:rPr>
        <w:t xml:space="preserve"> </w:t>
      </w:r>
      <w:r w:rsidRPr="009074E0">
        <w:rPr>
          <w:rFonts w:ascii="Times New Roman" w:eastAsia="Times New Roman" w:hAnsi="Times New Roman" w:cs="Times New Roman"/>
          <w:spacing w:val="-8"/>
          <w:sz w:val="24"/>
          <w:szCs w:val="24"/>
        </w:rPr>
        <w:t>«</w:t>
      </w:r>
      <w:r w:rsidRPr="009074E0">
        <w:rPr>
          <w:rFonts w:ascii="Times New Roman" w:eastAsia="Times New Roman" w:hAnsi="Times New Roman" w:cs="Times New Roman"/>
          <w:spacing w:val="2"/>
          <w:sz w:val="24"/>
          <w:szCs w:val="24"/>
        </w:rPr>
        <w:t>Ф</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
          <w:w w:val="99"/>
          <w:sz w:val="24"/>
          <w:szCs w:val="24"/>
        </w:rPr>
        <w:t>зи</w:t>
      </w:r>
      <w:r w:rsidRPr="009074E0">
        <w:rPr>
          <w:rFonts w:ascii="Times New Roman" w:eastAsia="Times New Roman" w:hAnsi="Times New Roman" w:cs="Times New Roman"/>
          <w:sz w:val="24"/>
          <w:szCs w:val="24"/>
        </w:rPr>
        <w:t>че</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 xml:space="preserve">кая </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pacing w:val="-6"/>
          <w:sz w:val="24"/>
          <w:szCs w:val="24"/>
        </w:rPr>
        <w:t>у</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ь</w:t>
      </w:r>
      <w:r w:rsidRPr="009074E0">
        <w:rPr>
          <w:rFonts w:ascii="Times New Roman" w:eastAsia="Times New Roman" w:hAnsi="Times New Roman" w:cs="Times New Roman"/>
          <w:spacing w:val="5"/>
          <w:sz w:val="24"/>
          <w:szCs w:val="24"/>
        </w:rPr>
        <w:t>т</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3"/>
          <w:sz w:val="24"/>
          <w:szCs w:val="24"/>
        </w:rPr>
        <w:t>а</w:t>
      </w:r>
      <w:r w:rsidRPr="009074E0">
        <w:rPr>
          <w:rFonts w:ascii="Times New Roman" w:eastAsia="Times New Roman" w:hAnsi="Times New Roman" w:cs="Times New Roman"/>
          <w:spacing w:val="-5"/>
          <w:sz w:val="24"/>
          <w:szCs w:val="24"/>
        </w:rPr>
        <w:t>»</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одово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3"/>
          <w:sz w:val="24"/>
          <w:szCs w:val="24"/>
        </w:rPr>
        <w:t>ч</w:t>
      </w:r>
      <w:r w:rsidRPr="009074E0">
        <w:rPr>
          <w:rFonts w:ascii="Times New Roman" w:eastAsia="Times New Roman" w:hAnsi="Times New Roman" w:cs="Times New Roman"/>
          <w:sz w:val="24"/>
          <w:szCs w:val="24"/>
        </w:rPr>
        <w:t>еб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pacing w:val="-6"/>
          <w:sz w:val="24"/>
          <w:szCs w:val="24"/>
        </w:rPr>
        <w:t>у</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ой</w:t>
      </w:r>
      <w:r w:rsidRPr="009074E0">
        <w:rPr>
          <w:rFonts w:ascii="Times New Roman" w:eastAsia="Times New Roman" w:hAnsi="Times New Roman" w:cs="Times New Roman"/>
          <w:spacing w:val="1"/>
          <w:sz w:val="24"/>
          <w:szCs w:val="24"/>
        </w:rPr>
        <w:t xml:space="preserve"> п</w:t>
      </w:r>
      <w:r w:rsidRPr="009074E0">
        <w:rPr>
          <w:rFonts w:ascii="Times New Roman" w:eastAsia="Times New Roman" w:hAnsi="Times New Roman" w:cs="Times New Roman"/>
          <w:sz w:val="24"/>
          <w:szCs w:val="24"/>
        </w:rPr>
        <w:t>о 15</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ас</w:t>
      </w:r>
      <w:r w:rsidRPr="009074E0">
        <w:rPr>
          <w:rFonts w:ascii="Times New Roman" w:eastAsia="Times New Roman" w:hAnsi="Times New Roman" w:cs="Times New Roman"/>
          <w:sz w:val="24"/>
          <w:szCs w:val="24"/>
        </w:rPr>
        <w:t>ов.</w:t>
      </w:r>
    </w:p>
    <w:p w14:paraId="29E89F26" w14:textId="77777777" w:rsidR="005236B2" w:rsidRPr="009074E0" w:rsidRDefault="005236B2" w:rsidP="001F652C">
      <w:pPr>
        <w:shd w:val="clear" w:color="auto" w:fill="FFFFFF"/>
        <w:ind w:firstLine="708"/>
        <w:jc w:val="both"/>
        <w:rPr>
          <w:rStyle w:val="s1"/>
          <w:b w:val="0"/>
          <w:bCs w:val="0"/>
          <w:color w:val="auto"/>
          <w:sz w:val="24"/>
          <w:szCs w:val="24"/>
          <w:lang w:val="kk-KZ"/>
        </w:rPr>
      </w:pPr>
      <w:r w:rsidRPr="009074E0">
        <w:rPr>
          <w:rStyle w:val="s1"/>
          <w:color w:val="auto"/>
          <w:sz w:val="24"/>
          <w:szCs w:val="24"/>
        </w:rPr>
        <w:t>В 10-11 классах реализуется в рамках учебного курса «Начальная военная</w:t>
      </w:r>
      <w:r w:rsidRPr="009074E0">
        <w:rPr>
          <w:rStyle w:val="s1"/>
          <w:color w:val="auto"/>
          <w:sz w:val="24"/>
          <w:szCs w:val="24"/>
          <w:lang w:val="kk-KZ"/>
        </w:rPr>
        <w:t xml:space="preserve"> и технологическая</w:t>
      </w:r>
      <w:r w:rsidRPr="009074E0">
        <w:rPr>
          <w:rStyle w:val="s1"/>
          <w:color w:val="auto"/>
          <w:sz w:val="24"/>
          <w:szCs w:val="24"/>
        </w:rPr>
        <w:t xml:space="preserve"> подготовка» с годовой учебной нагрузкой </w:t>
      </w:r>
      <w:r w:rsidRPr="009074E0">
        <w:rPr>
          <w:rStyle w:val="s1"/>
          <w:color w:val="auto"/>
          <w:sz w:val="24"/>
          <w:szCs w:val="24"/>
          <w:lang w:val="kk-KZ"/>
        </w:rPr>
        <w:t>12</w:t>
      </w:r>
      <w:r w:rsidRPr="009074E0">
        <w:rPr>
          <w:rStyle w:val="s1"/>
          <w:color w:val="auto"/>
          <w:sz w:val="24"/>
          <w:szCs w:val="24"/>
        </w:rPr>
        <w:t xml:space="preserve"> часов в 10 классе и 16 часов в 11 классе преподавателем-организатором начальной военной подготовки. Занятия по основам безопасности жизнедеятельности являются обязательными и проводятся в учебное время</w:t>
      </w:r>
      <w:r w:rsidRPr="009074E0">
        <w:rPr>
          <w:rStyle w:val="s1"/>
          <w:color w:val="auto"/>
          <w:sz w:val="24"/>
          <w:szCs w:val="24"/>
          <w:lang w:val="kk-KZ"/>
        </w:rPr>
        <w:t>.</w:t>
      </w:r>
    </w:p>
    <w:p w14:paraId="5C2E3F95" w14:textId="77777777" w:rsidR="005236B2" w:rsidRPr="009074E0" w:rsidRDefault="005236B2" w:rsidP="005236B2">
      <w:pPr>
        <w:shd w:val="clear" w:color="auto" w:fill="FFFFFF"/>
        <w:ind w:firstLine="709"/>
        <w:jc w:val="both"/>
        <w:rPr>
          <w:rFonts w:ascii="Times New Roman" w:hAnsi="Times New Roman" w:cs="Times New Roman"/>
          <w:sz w:val="24"/>
          <w:szCs w:val="24"/>
          <w:lang w:val="kk-KZ"/>
        </w:rPr>
      </w:pPr>
      <w:r w:rsidRPr="009074E0">
        <w:rPr>
          <w:rFonts w:ascii="Times New Roman" w:hAnsi="Times New Roman" w:cs="Times New Roman"/>
          <w:sz w:val="24"/>
          <w:szCs w:val="24"/>
        </w:rPr>
        <w:t xml:space="preserve">В </w:t>
      </w:r>
      <w:r w:rsidRPr="009074E0">
        <w:rPr>
          <w:rFonts w:ascii="Times New Roman" w:hAnsi="Times New Roman" w:cs="Times New Roman"/>
          <w:sz w:val="24"/>
          <w:szCs w:val="24"/>
          <w:lang w:val="kk-KZ"/>
        </w:rPr>
        <w:t>10-</w:t>
      </w:r>
      <w:r w:rsidRPr="009074E0">
        <w:rPr>
          <w:rFonts w:ascii="Times New Roman" w:hAnsi="Times New Roman" w:cs="Times New Roman"/>
          <w:sz w:val="24"/>
          <w:szCs w:val="24"/>
        </w:rPr>
        <w:t xml:space="preserve">х классах общеобразовательных средних школ изучается раздел </w:t>
      </w:r>
      <w:r w:rsidRPr="009074E0">
        <w:rPr>
          <w:rFonts w:ascii="Times New Roman" w:hAnsi="Times New Roman" w:cs="Times New Roman"/>
          <w:sz w:val="24"/>
          <w:szCs w:val="24"/>
          <w:lang w:val="kk-KZ"/>
        </w:rPr>
        <w:t>«ОБЖ»</w:t>
      </w:r>
      <w:r w:rsidRPr="009074E0">
        <w:rPr>
          <w:rFonts w:ascii="Times New Roman" w:hAnsi="Times New Roman" w:cs="Times New Roman"/>
          <w:sz w:val="24"/>
          <w:szCs w:val="24"/>
        </w:rPr>
        <w:t xml:space="preserve"> (1</w:t>
      </w:r>
      <w:r w:rsidRPr="009074E0">
        <w:rPr>
          <w:rFonts w:ascii="Times New Roman" w:hAnsi="Times New Roman" w:cs="Times New Roman"/>
          <w:sz w:val="24"/>
          <w:szCs w:val="24"/>
          <w:lang w:val="kk-KZ"/>
        </w:rPr>
        <w:t>2</w:t>
      </w:r>
      <w:r w:rsidRPr="009074E0">
        <w:rPr>
          <w:rFonts w:ascii="Times New Roman" w:hAnsi="Times New Roman" w:cs="Times New Roman"/>
          <w:sz w:val="24"/>
          <w:szCs w:val="24"/>
        </w:rPr>
        <w:t xml:space="preserve"> часов), который входит в </w:t>
      </w:r>
      <w:r w:rsidRPr="009074E0">
        <w:rPr>
          <w:rFonts w:ascii="Times New Roman" w:hAnsi="Times New Roman" w:cs="Times New Roman"/>
          <w:sz w:val="24"/>
          <w:szCs w:val="24"/>
          <w:lang w:val="kk-KZ"/>
        </w:rPr>
        <w:t>п</w:t>
      </w:r>
      <w:r w:rsidRPr="009074E0">
        <w:rPr>
          <w:rFonts w:ascii="Times New Roman" w:hAnsi="Times New Roman" w:cs="Times New Roman"/>
          <w:sz w:val="24"/>
          <w:szCs w:val="24"/>
        </w:rPr>
        <w:t xml:space="preserve">программу начальной военной </w:t>
      </w:r>
      <w:r w:rsidRPr="009074E0">
        <w:rPr>
          <w:rFonts w:ascii="Times New Roman" w:hAnsi="Times New Roman" w:cs="Times New Roman"/>
          <w:sz w:val="24"/>
          <w:szCs w:val="24"/>
          <w:lang w:val="kk-KZ"/>
        </w:rPr>
        <w:t xml:space="preserve">и технологической </w:t>
      </w:r>
      <w:r w:rsidRPr="009074E0">
        <w:rPr>
          <w:rFonts w:ascii="Times New Roman" w:hAnsi="Times New Roman" w:cs="Times New Roman"/>
          <w:sz w:val="24"/>
          <w:szCs w:val="24"/>
        </w:rPr>
        <w:t>подготовки</w:t>
      </w:r>
      <w:r w:rsidRPr="009074E0">
        <w:rPr>
          <w:rFonts w:ascii="Times New Roman" w:hAnsi="Times New Roman" w:cs="Times New Roman"/>
          <w:sz w:val="24"/>
          <w:szCs w:val="24"/>
          <w:lang w:val="kk-KZ"/>
        </w:rPr>
        <w:t>.</w:t>
      </w:r>
    </w:p>
    <w:p w14:paraId="754A1B9B" w14:textId="77777777" w:rsidR="005236B2" w:rsidRPr="009074E0" w:rsidRDefault="005236B2" w:rsidP="005236B2">
      <w:pPr>
        <w:shd w:val="clear" w:color="auto" w:fill="FFFFFF"/>
        <w:ind w:firstLine="709"/>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В 11-</w:t>
      </w:r>
      <w:r w:rsidRPr="009074E0">
        <w:rPr>
          <w:rFonts w:ascii="Times New Roman" w:hAnsi="Times New Roman" w:cs="Times New Roman"/>
          <w:sz w:val="24"/>
          <w:szCs w:val="24"/>
        </w:rPr>
        <w:t>х классах общеобразовательных средних школ изучается раздел</w:t>
      </w:r>
      <w:r w:rsidRPr="009074E0">
        <w:rPr>
          <w:rFonts w:ascii="Times New Roman" w:hAnsi="Times New Roman" w:cs="Times New Roman"/>
          <w:sz w:val="24"/>
          <w:szCs w:val="24"/>
          <w:lang w:val="kk-KZ"/>
        </w:rPr>
        <w:t xml:space="preserve"> «Т</w:t>
      </w:r>
      <w:r w:rsidRPr="009074E0">
        <w:rPr>
          <w:rFonts w:ascii="Times New Roman" w:hAnsi="Times New Roman" w:cs="Times New Roman"/>
          <w:sz w:val="24"/>
          <w:szCs w:val="24"/>
        </w:rPr>
        <w:t>технологическая</w:t>
      </w:r>
      <w:r w:rsidRPr="009074E0">
        <w:rPr>
          <w:rFonts w:ascii="Times New Roman" w:hAnsi="Times New Roman" w:cs="Times New Roman"/>
          <w:sz w:val="24"/>
          <w:szCs w:val="24"/>
          <w:lang w:val="kk-KZ"/>
        </w:rPr>
        <w:t>ая</w:t>
      </w:r>
      <w:r w:rsidRPr="009074E0">
        <w:rPr>
          <w:rFonts w:ascii="Times New Roman" w:hAnsi="Times New Roman" w:cs="Times New Roman"/>
          <w:sz w:val="24"/>
          <w:szCs w:val="24"/>
        </w:rPr>
        <w:t xml:space="preserve"> подготовка</w:t>
      </w:r>
      <w:r w:rsidRPr="009074E0">
        <w:rPr>
          <w:rFonts w:ascii="Times New Roman" w:hAnsi="Times New Roman" w:cs="Times New Roman"/>
          <w:sz w:val="24"/>
          <w:szCs w:val="24"/>
          <w:lang w:val="kk-KZ"/>
        </w:rPr>
        <w:t>а»</w:t>
      </w:r>
      <w:r w:rsidRPr="009074E0">
        <w:rPr>
          <w:rFonts w:ascii="Times New Roman" w:hAnsi="Times New Roman" w:cs="Times New Roman"/>
          <w:sz w:val="24"/>
          <w:szCs w:val="24"/>
        </w:rPr>
        <w:t>.</w:t>
      </w:r>
    </w:p>
    <w:p w14:paraId="3711F967" w14:textId="77777777" w:rsidR="005236B2" w:rsidRPr="009074E0" w:rsidRDefault="005236B2" w:rsidP="005236B2">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Заня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ия</w:t>
      </w:r>
      <w:r w:rsidRPr="009074E0">
        <w:rPr>
          <w:rFonts w:ascii="Times New Roman" w:eastAsia="Times New Roman" w:hAnsi="Times New Roman" w:cs="Times New Roman"/>
          <w:spacing w:val="79"/>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76"/>
          <w:sz w:val="24"/>
          <w:szCs w:val="24"/>
        </w:rPr>
        <w:t xml:space="preserve"> </w:t>
      </w:r>
      <w:r w:rsidRPr="009074E0">
        <w:rPr>
          <w:rFonts w:ascii="Times New Roman" w:eastAsia="Times New Roman" w:hAnsi="Times New Roman" w:cs="Times New Roman"/>
          <w:sz w:val="24"/>
          <w:szCs w:val="24"/>
        </w:rPr>
        <w:t>основам</w:t>
      </w:r>
      <w:r w:rsidRPr="009074E0">
        <w:rPr>
          <w:rFonts w:ascii="Times New Roman" w:eastAsia="Times New Roman" w:hAnsi="Times New Roman" w:cs="Times New Roman"/>
          <w:spacing w:val="78"/>
          <w:sz w:val="24"/>
          <w:szCs w:val="24"/>
        </w:rPr>
        <w:t xml:space="preserve"> </w:t>
      </w:r>
      <w:r w:rsidRPr="009074E0">
        <w:rPr>
          <w:rFonts w:ascii="Times New Roman" w:eastAsia="Times New Roman" w:hAnsi="Times New Roman" w:cs="Times New Roman"/>
          <w:spacing w:val="2"/>
          <w:sz w:val="24"/>
          <w:szCs w:val="24"/>
        </w:rPr>
        <w:t>б</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80"/>
          <w:sz w:val="24"/>
          <w:szCs w:val="24"/>
        </w:rPr>
        <w:t xml:space="preserve"> </w:t>
      </w:r>
      <w:r w:rsidRPr="009074E0">
        <w:rPr>
          <w:rFonts w:ascii="Times New Roman" w:eastAsia="Times New Roman" w:hAnsi="Times New Roman" w:cs="Times New Roman"/>
          <w:sz w:val="24"/>
          <w:szCs w:val="24"/>
        </w:rPr>
        <w:t>ж</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недея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ост</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pacing w:val="1"/>
          <w:w w:val="99"/>
          <w:sz w:val="24"/>
          <w:szCs w:val="24"/>
        </w:rPr>
        <w:t>п</w:t>
      </w:r>
      <w:r w:rsidRPr="009074E0">
        <w:rPr>
          <w:rFonts w:ascii="Times New Roman" w:eastAsia="Times New Roman" w:hAnsi="Times New Roman" w:cs="Times New Roman"/>
          <w:sz w:val="24"/>
          <w:szCs w:val="24"/>
        </w:rPr>
        <w:t>ровод</w:t>
      </w:r>
      <w:r w:rsidRPr="009074E0">
        <w:rPr>
          <w:rFonts w:ascii="Times New Roman" w:eastAsia="Times New Roman" w:hAnsi="Times New Roman" w:cs="Times New Roman"/>
          <w:spacing w:val="-1"/>
          <w:sz w:val="24"/>
          <w:szCs w:val="24"/>
        </w:rPr>
        <w:t>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ся в</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чебное вр</w:t>
      </w:r>
      <w:r w:rsidRPr="009074E0">
        <w:rPr>
          <w:rFonts w:ascii="Times New Roman" w:eastAsia="Times New Roman" w:hAnsi="Times New Roman" w:cs="Times New Roman"/>
          <w:spacing w:val="-2"/>
          <w:sz w:val="24"/>
          <w:szCs w:val="24"/>
        </w:rPr>
        <w:t>е</w:t>
      </w:r>
      <w:r w:rsidRPr="009074E0">
        <w:rPr>
          <w:rFonts w:ascii="Times New Roman" w:eastAsia="Times New Roman" w:hAnsi="Times New Roman" w:cs="Times New Roman"/>
          <w:sz w:val="24"/>
          <w:szCs w:val="24"/>
        </w:rPr>
        <w:t>мя.</w:t>
      </w:r>
    </w:p>
    <w:p w14:paraId="4799B411" w14:textId="77777777" w:rsidR="005236B2" w:rsidRPr="009074E0" w:rsidRDefault="005236B2" w:rsidP="005236B2">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зо</w:t>
      </w:r>
      <w:r w:rsidRPr="009074E0">
        <w:rPr>
          <w:rFonts w:ascii="Times New Roman" w:eastAsia="Times New Roman" w:hAnsi="Times New Roman" w:cs="Times New Roman"/>
          <w:spacing w:val="1"/>
          <w:w w:val="99"/>
          <w:sz w:val="24"/>
          <w:szCs w:val="24"/>
        </w:rPr>
        <w:t>п</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ость</w:t>
      </w:r>
      <w:r w:rsidRPr="009074E0">
        <w:rPr>
          <w:rFonts w:ascii="Times New Roman" w:eastAsia="Times New Roman" w:hAnsi="Times New Roman" w:cs="Times New Roman"/>
          <w:spacing w:val="121"/>
          <w:sz w:val="24"/>
          <w:szCs w:val="24"/>
        </w:rPr>
        <w:t xml:space="preserve"> </w:t>
      </w:r>
      <w:r w:rsidRPr="009074E0">
        <w:rPr>
          <w:rFonts w:ascii="Times New Roman" w:eastAsia="Times New Roman" w:hAnsi="Times New Roman" w:cs="Times New Roman"/>
          <w:sz w:val="24"/>
          <w:szCs w:val="24"/>
        </w:rPr>
        <w:t>школы</w:t>
      </w:r>
      <w:r w:rsidRPr="009074E0">
        <w:rPr>
          <w:rFonts w:ascii="Times New Roman" w:eastAsia="Times New Roman" w:hAnsi="Times New Roman" w:cs="Times New Roman"/>
          <w:spacing w:val="117"/>
          <w:sz w:val="24"/>
          <w:szCs w:val="24"/>
        </w:rPr>
        <w:t xml:space="preserve"> </w:t>
      </w:r>
      <w:r w:rsidRPr="009074E0">
        <w:rPr>
          <w:rFonts w:ascii="Times New Roman" w:eastAsia="Times New Roman" w:hAnsi="Times New Roman" w:cs="Times New Roman"/>
          <w:sz w:val="24"/>
          <w:szCs w:val="24"/>
        </w:rPr>
        <w:t>являе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120"/>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ори</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н</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z w:val="24"/>
          <w:szCs w:val="24"/>
        </w:rPr>
        <w:t>й</w:t>
      </w:r>
      <w:r w:rsidRPr="009074E0">
        <w:rPr>
          <w:rFonts w:ascii="Times New Roman" w:eastAsia="Times New Roman" w:hAnsi="Times New Roman" w:cs="Times New Roman"/>
          <w:spacing w:val="120"/>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19"/>
          <w:sz w:val="24"/>
          <w:szCs w:val="24"/>
        </w:rPr>
        <w:t xml:space="preserve"> </w:t>
      </w:r>
      <w:r w:rsidRPr="009074E0">
        <w:rPr>
          <w:rFonts w:ascii="Times New Roman" w:eastAsia="Times New Roman" w:hAnsi="Times New Roman" w:cs="Times New Roman"/>
          <w:sz w:val="24"/>
          <w:szCs w:val="24"/>
        </w:rPr>
        <w:t>дея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ельнос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18"/>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едагог</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че</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ко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 ко</w:t>
      </w:r>
      <w:r w:rsidRPr="009074E0">
        <w:rPr>
          <w:rFonts w:ascii="Times New Roman" w:eastAsia="Times New Roman" w:hAnsi="Times New Roman" w:cs="Times New Roman"/>
          <w:w w:val="99"/>
          <w:sz w:val="24"/>
          <w:szCs w:val="24"/>
        </w:rPr>
        <w:t>лл</w:t>
      </w:r>
      <w:r w:rsidRPr="009074E0">
        <w:rPr>
          <w:rFonts w:ascii="Times New Roman" w:eastAsia="Times New Roman" w:hAnsi="Times New Roman" w:cs="Times New Roman"/>
          <w:sz w:val="24"/>
          <w:szCs w:val="24"/>
        </w:rPr>
        <w:t>ек</w:t>
      </w:r>
      <w:r w:rsidRPr="009074E0">
        <w:rPr>
          <w:rFonts w:ascii="Times New Roman" w:eastAsia="Times New Roman" w:hAnsi="Times New Roman" w:cs="Times New Roman"/>
          <w:spacing w:val="1"/>
          <w:sz w:val="24"/>
          <w:szCs w:val="24"/>
        </w:rPr>
        <w:t>ти</w:t>
      </w:r>
      <w:r w:rsidRPr="009074E0">
        <w:rPr>
          <w:rFonts w:ascii="Times New Roman" w:eastAsia="Times New Roman" w:hAnsi="Times New Roman" w:cs="Times New Roman"/>
          <w:sz w:val="24"/>
          <w:szCs w:val="24"/>
        </w:rPr>
        <w:t>ва.</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По</w:t>
      </w:r>
      <w:r w:rsidRPr="009074E0">
        <w:rPr>
          <w:rFonts w:ascii="Times New Roman" w:eastAsia="Times New Roman" w:hAnsi="Times New Roman" w:cs="Times New Roman"/>
          <w:w w:val="99"/>
          <w:sz w:val="24"/>
          <w:szCs w:val="24"/>
        </w:rPr>
        <w:t>э</w:t>
      </w:r>
      <w:r w:rsidRPr="009074E0">
        <w:rPr>
          <w:rFonts w:ascii="Times New Roman" w:eastAsia="Times New Roman" w:hAnsi="Times New Roman" w:cs="Times New Roman"/>
          <w:sz w:val="24"/>
          <w:szCs w:val="24"/>
        </w:rPr>
        <w:t>то</w:t>
      </w:r>
      <w:r w:rsidRPr="009074E0">
        <w:rPr>
          <w:rFonts w:ascii="Times New Roman" w:eastAsia="Times New Roman" w:hAnsi="Times New Roman" w:cs="Times New Roman"/>
          <w:spacing w:val="2"/>
          <w:sz w:val="24"/>
          <w:szCs w:val="24"/>
        </w:rPr>
        <w:t>м</w:t>
      </w:r>
      <w:r w:rsidRPr="009074E0">
        <w:rPr>
          <w:rFonts w:ascii="Times New Roman" w:eastAsia="Times New Roman" w:hAnsi="Times New Roman" w:cs="Times New Roman"/>
          <w:sz w:val="24"/>
          <w:szCs w:val="24"/>
        </w:rPr>
        <w:t>у</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1"/>
          <w:w w:val="99"/>
          <w:sz w:val="24"/>
          <w:szCs w:val="24"/>
        </w:rPr>
        <w:t>ц</w:t>
      </w:r>
      <w:r w:rsidRPr="009074E0">
        <w:rPr>
          <w:rFonts w:ascii="Times New Roman" w:eastAsia="Times New Roman" w:hAnsi="Times New Roman" w:cs="Times New Roman"/>
          <w:sz w:val="24"/>
          <w:szCs w:val="24"/>
        </w:rPr>
        <w:t>елях</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обеспечен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бе</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z w:val="24"/>
          <w:szCs w:val="24"/>
        </w:rPr>
        <w:t>па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ого</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режима</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3"/>
          <w:sz w:val="24"/>
          <w:szCs w:val="24"/>
        </w:rPr>
        <w:t>ф</w:t>
      </w:r>
      <w:r w:rsidRPr="009074E0">
        <w:rPr>
          <w:rFonts w:ascii="Times New Roman" w:eastAsia="Times New Roman" w:hAnsi="Times New Roman" w:cs="Times New Roman"/>
          <w:spacing w:val="-5"/>
          <w:sz w:val="24"/>
          <w:szCs w:val="24"/>
        </w:rPr>
        <w:t>у</w:t>
      </w:r>
      <w:r w:rsidRPr="009074E0">
        <w:rPr>
          <w:rFonts w:ascii="Times New Roman" w:eastAsia="Times New Roman" w:hAnsi="Times New Roman" w:cs="Times New Roman"/>
          <w:sz w:val="24"/>
          <w:szCs w:val="24"/>
        </w:rPr>
        <w:t>нкцион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рования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1"/>
          <w:w w:val="99"/>
          <w:sz w:val="24"/>
          <w:szCs w:val="24"/>
        </w:rPr>
        <w:t>ш</w:t>
      </w:r>
      <w:r w:rsidRPr="009074E0">
        <w:rPr>
          <w:rFonts w:ascii="Times New Roman" w:eastAsia="Times New Roman" w:hAnsi="Times New Roman" w:cs="Times New Roman"/>
          <w:sz w:val="24"/>
          <w:szCs w:val="24"/>
        </w:rPr>
        <w:t>ко</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ы, со</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да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еоб</w:t>
      </w:r>
      <w:r w:rsidRPr="009074E0">
        <w:rPr>
          <w:rFonts w:ascii="Times New Roman" w:eastAsia="Times New Roman" w:hAnsi="Times New Roman" w:cs="Times New Roman"/>
          <w:spacing w:val="2"/>
          <w:sz w:val="24"/>
          <w:szCs w:val="24"/>
        </w:rPr>
        <w:t>х</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д</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м</w:t>
      </w:r>
      <w:r w:rsidRPr="009074E0">
        <w:rPr>
          <w:rFonts w:ascii="Times New Roman" w:eastAsia="Times New Roman" w:hAnsi="Times New Roman" w:cs="Times New Roman"/>
          <w:spacing w:val="-2"/>
          <w:sz w:val="24"/>
          <w:szCs w:val="24"/>
        </w:rPr>
        <w:t>ы</w:t>
      </w:r>
      <w:r w:rsidRPr="009074E0">
        <w:rPr>
          <w:rFonts w:ascii="Times New Roman" w:eastAsia="Times New Roman" w:hAnsi="Times New Roman" w:cs="Times New Roman"/>
          <w:sz w:val="24"/>
          <w:szCs w:val="24"/>
        </w:rPr>
        <w:t xml:space="preserve">х </w:t>
      </w:r>
      <w:r w:rsidRPr="009074E0">
        <w:rPr>
          <w:rFonts w:ascii="Times New Roman" w:eastAsia="Times New Roman" w:hAnsi="Times New Roman" w:cs="Times New Roman"/>
          <w:spacing w:val="-5"/>
          <w:sz w:val="24"/>
          <w:szCs w:val="24"/>
        </w:rPr>
        <w:t>у</w:t>
      </w:r>
      <w:r w:rsidRPr="009074E0">
        <w:rPr>
          <w:rFonts w:ascii="Times New Roman" w:eastAsia="Times New Roman" w:hAnsi="Times New Roman" w:cs="Times New Roman"/>
          <w:sz w:val="24"/>
          <w:szCs w:val="24"/>
        </w:rPr>
        <w:t>сл</w:t>
      </w:r>
      <w:r w:rsidRPr="009074E0">
        <w:rPr>
          <w:rFonts w:ascii="Times New Roman" w:eastAsia="Times New Roman" w:hAnsi="Times New Roman" w:cs="Times New Roman"/>
          <w:spacing w:val="3"/>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w w:val="99"/>
          <w:sz w:val="24"/>
          <w:szCs w:val="24"/>
        </w:rPr>
        <w:t>ий</w:t>
      </w:r>
      <w:r w:rsidRPr="009074E0">
        <w:rPr>
          <w:rFonts w:ascii="Times New Roman" w:eastAsia="Times New Roman" w:hAnsi="Times New Roman" w:cs="Times New Roman"/>
          <w:sz w:val="24"/>
          <w:szCs w:val="24"/>
        </w:rPr>
        <w:t xml:space="preserve"> для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ров</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дения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че</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pacing w:val="4"/>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
          <w:sz w:val="24"/>
          <w:szCs w:val="24"/>
        </w:rPr>
        <w:t>пи</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z w:val="24"/>
          <w:szCs w:val="24"/>
        </w:rPr>
        <w:t>ного</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про</w:t>
      </w:r>
      <w:r w:rsidRPr="009074E0">
        <w:rPr>
          <w:rFonts w:ascii="Times New Roman" w:eastAsia="Times New Roman" w:hAnsi="Times New Roman" w:cs="Times New Roman"/>
          <w:spacing w:val="1"/>
          <w:sz w:val="24"/>
          <w:szCs w:val="24"/>
        </w:rPr>
        <w:t>ц</w:t>
      </w:r>
      <w:r w:rsidRPr="009074E0">
        <w:rPr>
          <w:rFonts w:ascii="Times New Roman" w:eastAsia="Times New Roman" w:hAnsi="Times New Roman" w:cs="Times New Roman"/>
          <w:sz w:val="24"/>
          <w:szCs w:val="24"/>
        </w:rPr>
        <w:t>ес</w:t>
      </w:r>
      <w:r w:rsidRPr="009074E0">
        <w:rPr>
          <w:rFonts w:ascii="Times New Roman" w:eastAsia="Times New Roman" w:hAnsi="Times New Roman" w:cs="Times New Roman"/>
          <w:spacing w:val="-1"/>
          <w:sz w:val="24"/>
          <w:szCs w:val="24"/>
        </w:rPr>
        <w:t>са</w:t>
      </w:r>
      <w:r w:rsidRPr="009074E0">
        <w:rPr>
          <w:rFonts w:ascii="Times New Roman" w:eastAsia="Times New Roman" w:hAnsi="Times New Roman" w:cs="Times New Roman"/>
          <w:w w:val="99"/>
          <w:sz w:val="24"/>
          <w:szCs w:val="24"/>
        </w:rPr>
        <w:t>,</w:t>
      </w:r>
      <w:r w:rsidRPr="009074E0">
        <w:rPr>
          <w:rFonts w:ascii="Times New Roman" w:eastAsia="Times New Roman" w:hAnsi="Times New Roman" w:cs="Times New Roman"/>
          <w:sz w:val="24"/>
          <w:szCs w:val="24"/>
        </w:rPr>
        <w:t xml:space="preserve"> о</w:t>
      </w:r>
      <w:r w:rsidRPr="009074E0">
        <w:rPr>
          <w:rFonts w:ascii="Times New Roman" w:eastAsia="Times New Roman" w:hAnsi="Times New Roman" w:cs="Times New Roman"/>
          <w:spacing w:val="1"/>
          <w:sz w:val="24"/>
          <w:szCs w:val="24"/>
        </w:rPr>
        <w:t>х</w:t>
      </w:r>
      <w:r w:rsidRPr="009074E0">
        <w:rPr>
          <w:rFonts w:ascii="Times New Roman" w:eastAsia="Times New Roman" w:hAnsi="Times New Roman" w:cs="Times New Roman"/>
          <w:sz w:val="24"/>
          <w:szCs w:val="24"/>
        </w:rPr>
        <w:t>ра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ы ж</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w w:val="99"/>
          <w:sz w:val="24"/>
          <w:szCs w:val="24"/>
        </w:rPr>
        <w:t>ни</w:t>
      </w:r>
      <w:r w:rsidRPr="009074E0">
        <w:rPr>
          <w:rFonts w:ascii="Times New Roman" w:eastAsia="Times New Roman" w:hAnsi="Times New Roman" w:cs="Times New Roman"/>
          <w:spacing w:val="7"/>
          <w:sz w:val="24"/>
          <w:szCs w:val="24"/>
        </w:rPr>
        <w:t xml:space="preserve"> </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10"/>
          <w:sz w:val="24"/>
          <w:szCs w:val="24"/>
        </w:rPr>
        <w:t xml:space="preserve"> </w:t>
      </w:r>
      <w:r w:rsidRPr="009074E0">
        <w:rPr>
          <w:rFonts w:ascii="Times New Roman" w:eastAsia="Times New Roman" w:hAnsi="Times New Roman" w:cs="Times New Roman"/>
          <w:sz w:val="24"/>
          <w:szCs w:val="24"/>
        </w:rPr>
        <w:t>здоровья</w:t>
      </w:r>
      <w:r w:rsidRPr="009074E0">
        <w:rPr>
          <w:rFonts w:ascii="Times New Roman" w:eastAsia="Times New Roman" w:hAnsi="Times New Roman" w:cs="Times New Roman"/>
          <w:spacing w:val="10"/>
          <w:sz w:val="24"/>
          <w:szCs w:val="24"/>
        </w:rPr>
        <w:t xml:space="preserve"> </w:t>
      </w:r>
      <w:r w:rsidRPr="009074E0">
        <w:rPr>
          <w:rFonts w:ascii="Times New Roman" w:eastAsia="Times New Roman" w:hAnsi="Times New Roman" w:cs="Times New Roman"/>
          <w:sz w:val="24"/>
          <w:szCs w:val="24"/>
        </w:rPr>
        <w:t>дет</w:t>
      </w:r>
      <w:r w:rsidRPr="009074E0">
        <w:rPr>
          <w:rFonts w:ascii="Times New Roman" w:eastAsia="Times New Roman" w:hAnsi="Times New Roman" w:cs="Times New Roman"/>
          <w:spacing w:val="-2"/>
          <w:sz w:val="24"/>
          <w:szCs w:val="24"/>
        </w:rPr>
        <w:t>е</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9"/>
          <w:sz w:val="24"/>
          <w:szCs w:val="24"/>
        </w:rPr>
        <w:t xml:space="preserve"> </w:t>
      </w:r>
      <w:r w:rsidRPr="009074E0">
        <w:rPr>
          <w:rFonts w:ascii="Times New Roman" w:eastAsia="Times New Roman" w:hAnsi="Times New Roman" w:cs="Times New Roman"/>
          <w:sz w:val="24"/>
          <w:szCs w:val="24"/>
        </w:rPr>
        <w:t>еже</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од</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0"/>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ход</w:t>
      </w:r>
      <w:r w:rsidRPr="009074E0">
        <w:rPr>
          <w:rFonts w:ascii="Times New Roman" w:eastAsia="Times New Roman" w:hAnsi="Times New Roman" w:cs="Times New Roman"/>
          <w:spacing w:val="-1"/>
          <w:sz w:val="24"/>
          <w:szCs w:val="24"/>
        </w:rPr>
        <w:t>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1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б</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pacing w:val="4"/>
          <w:sz w:val="24"/>
          <w:szCs w:val="24"/>
        </w:rPr>
        <w:t>о</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ре</w:t>
      </w:r>
      <w:r w:rsidRPr="009074E0">
        <w:rPr>
          <w:rFonts w:ascii="Times New Roman" w:eastAsia="Times New Roman" w:hAnsi="Times New Roman" w:cs="Times New Roman"/>
          <w:spacing w:val="1"/>
          <w:sz w:val="24"/>
          <w:szCs w:val="24"/>
        </w:rPr>
        <w:t>ни</w:t>
      </w:r>
      <w:r w:rsidRPr="009074E0">
        <w:rPr>
          <w:rFonts w:ascii="Times New Roman" w:eastAsia="Times New Roman" w:hAnsi="Times New Roman" w:cs="Times New Roman"/>
          <w:sz w:val="24"/>
          <w:szCs w:val="24"/>
        </w:rPr>
        <w:t>рово</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ые</w:t>
      </w:r>
      <w:r w:rsidRPr="009074E0">
        <w:rPr>
          <w:rFonts w:ascii="Times New Roman" w:eastAsia="Times New Roman" w:hAnsi="Times New Roman" w:cs="Times New Roman"/>
          <w:spacing w:val="8"/>
          <w:sz w:val="24"/>
          <w:szCs w:val="24"/>
        </w:rPr>
        <w:t xml:space="preserve"> </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ня</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2"/>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10"/>
          <w:sz w:val="24"/>
          <w:szCs w:val="24"/>
        </w:rPr>
        <w:t xml:space="preserve"> </w:t>
      </w:r>
      <w:r w:rsidRPr="009074E0">
        <w:rPr>
          <w:rFonts w:ascii="Times New Roman" w:eastAsia="Times New Roman" w:hAnsi="Times New Roman" w:cs="Times New Roman"/>
          <w:sz w:val="24"/>
          <w:szCs w:val="24"/>
        </w:rPr>
        <w:t>(2</w:t>
      </w:r>
      <w:r w:rsidRPr="009074E0">
        <w:rPr>
          <w:rFonts w:ascii="Times New Roman" w:eastAsia="Times New Roman" w:hAnsi="Times New Roman" w:cs="Times New Roman"/>
          <w:spacing w:val="8"/>
          <w:sz w:val="24"/>
          <w:szCs w:val="24"/>
        </w:rPr>
        <w:t xml:space="preserve"> </w:t>
      </w:r>
      <w:r w:rsidRPr="009074E0">
        <w:rPr>
          <w:rFonts w:ascii="Times New Roman" w:eastAsia="Times New Roman" w:hAnsi="Times New Roman" w:cs="Times New Roman"/>
          <w:sz w:val="24"/>
          <w:szCs w:val="24"/>
        </w:rPr>
        <w:t>ра</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8"/>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9"/>
          <w:sz w:val="24"/>
          <w:szCs w:val="24"/>
        </w:rPr>
        <w:t xml:space="preserve"> </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од), а также б</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ды</w:t>
      </w:r>
      <w:r w:rsidRPr="009074E0">
        <w:rPr>
          <w:rFonts w:ascii="Times New Roman" w:eastAsia="Times New Roman" w:hAnsi="Times New Roman" w:cs="Times New Roman"/>
          <w:spacing w:val="1"/>
          <w:sz w:val="24"/>
          <w:szCs w:val="24"/>
        </w:rPr>
        <w:t xml:space="preserve"> и классные часы с</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вл</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pacing w:val="2"/>
          <w:sz w:val="24"/>
          <w:szCs w:val="24"/>
        </w:rPr>
        <w:t>е</w:t>
      </w:r>
      <w:r w:rsidRPr="009074E0">
        <w:rPr>
          <w:rFonts w:ascii="Times New Roman" w:eastAsia="Times New Roman" w:hAnsi="Times New Roman" w:cs="Times New Roman"/>
          <w:sz w:val="24"/>
          <w:szCs w:val="24"/>
        </w:rPr>
        <w:t>м со</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дни</w:t>
      </w:r>
      <w:r w:rsidRPr="009074E0">
        <w:rPr>
          <w:rFonts w:ascii="Times New Roman" w:eastAsia="Times New Roman" w:hAnsi="Times New Roman" w:cs="Times New Roman"/>
          <w:spacing w:val="1"/>
          <w:sz w:val="24"/>
          <w:szCs w:val="24"/>
        </w:rPr>
        <w:t>ков</w:t>
      </w:r>
      <w:r w:rsidRPr="009074E0">
        <w:rPr>
          <w:rFonts w:ascii="Times New Roman" w:eastAsia="Times New Roman" w:hAnsi="Times New Roman" w:cs="Times New Roman"/>
          <w:sz w:val="24"/>
          <w:szCs w:val="24"/>
        </w:rPr>
        <w:t xml:space="preserve"> ЧС.</w:t>
      </w:r>
    </w:p>
    <w:p w14:paraId="6E9DCD3C" w14:textId="77777777" w:rsidR="005236B2" w:rsidRPr="009074E0" w:rsidRDefault="005236B2" w:rsidP="005236B2">
      <w:pPr>
        <w:widowControl w:val="0"/>
        <w:ind w:left="1" w:right="-17" w:firstLine="707"/>
        <w:jc w:val="both"/>
        <w:rPr>
          <w:rFonts w:ascii="Times New Roman" w:hAnsi="Times New Roman" w:cs="Times New Roman"/>
          <w:sz w:val="24"/>
          <w:szCs w:val="24"/>
        </w:rPr>
      </w:pPr>
      <w:r w:rsidRPr="009074E0">
        <w:rPr>
          <w:rFonts w:ascii="Times New Roman" w:hAnsi="Times New Roman" w:cs="Times New Roman"/>
          <w:sz w:val="24"/>
          <w:szCs w:val="24"/>
        </w:rPr>
        <w:t xml:space="preserve">Первый раздел «Безопасность и защита в чрезвычайных ситуациях» заменен </w:t>
      </w:r>
      <w:proofErr w:type="gramStart"/>
      <w:r w:rsidRPr="009074E0">
        <w:rPr>
          <w:rFonts w:ascii="Times New Roman" w:hAnsi="Times New Roman" w:cs="Times New Roman"/>
          <w:sz w:val="24"/>
          <w:szCs w:val="24"/>
        </w:rPr>
        <w:t>на раздел «Безопасность и защита человека»</w:t>
      </w:r>
      <w:proofErr w:type="gramEnd"/>
      <w:r w:rsidRPr="009074E0">
        <w:rPr>
          <w:rFonts w:ascii="Times New Roman" w:hAnsi="Times New Roman" w:cs="Times New Roman"/>
          <w:sz w:val="24"/>
          <w:szCs w:val="24"/>
        </w:rPr>
        <w:t xml:space="preserve"> и он предусмотрен в каждом разделе обновленного содержания при изучении новой темы и проведении практических работ. Второй раздел «Основы медицинских знаний и охраны здоровья детей» заменен на разделы «Основы здоровья и здорового образа жизни» в 1-4 классах и «Основы медицинских знаний». С 5-го класса включены такие разделы, как «Опасности природного характера», «Опасности техногенного характера», «Экстремальная ситуация и безопасность», «Гражданская защита». Раздел по основам безопасности жизнедеятельности и информационных технологии предусматривает в 10 классе занятия по гражданской защите и основам медицинских знаний, он включает материал о мероприятиях, осуществляемых в мирное и военное время по защите населения Республики Казахстан от последствий стихийных бедствий, крупных аварий, катастроф и актов терроризма. </w:t>
      </w:r>
      <w:r w:rsidRPr="009074E0">
        <w:rPr>
          <w:rFonts w:ascii="Times New Roman" w:hAnsi="Times New Roman" w:cs="Times New Roman"/>
          <w:sz w:val="24"/>
          <w:szCs w:val="24"/>
        </w:rPr>
        <w:lastRenderedPageBreak/>
        <w:t>Раздел, посвященный технологической подготовке, предусматривает в 11 классе изучение правил дорожного движения и безопасного вождения автотранспортных средств. Глава 1. Общие положения Содержание учебного курса «Основы безопасности жизнедеятельности» в 1-4 классах реализуется в рамках учебного курса «Познание мира»: - в 1-3 классах с годовой учебной нагрузкой 6 часов, в 4 классе – 10 часов, учителями начальных классов; - в 5-9 классах реализуется в рамках учебного курса «Физическая культура» с годовой учебной нагрузкой 15 часов учителями физической культуры; - в 10-11 классах реализуется в рамках учебного курса «Начальная военная и технологическая подготовка» с годовой учебной нагрузкой 12 часов преподавателями организаторами начальной военной подготовки. Занятия по основам безопасности жизнедеятельности являются обязательными и проводятся в учебное время. В 10-х классах общеобразовательных средних школ изучается раздел «ОБЖ» (12 часов), который входит в программу начальной военной и технологической подготовки. В 11-х классах общеобразовательных средних школ изучается раздел «Технологическая подготовка» (34 часа), где предусмотрено изучение правил дорожного движения и безопасного вождения автотранспортных средств</w:t>
      </w:r>
    </w:p>
    <w:tbl>
      <w:tblPr>
        <w:tblW w:w="10035" w:type="dxa"/>
        <w:tblCellMar>
          <w:left w:w="0" w:type="dxa"/>
          <w:right w:w="0" w:type="dxa"/>
        </w:tblCellMar>
        <w:tblLook w:val="04A0" w:firstRow="1" w:lastRow="0" w:firstColumn="1" w:lastColumn="0" w:noHBand="0" w:noVBand="1"/>
      </w:tblPr>
      <w:tblGrid>
        <w:gridCol w:w="7703"/>
        <w:gridCol w:w="2332"/>
      </w:tblGrid>
      <w:tr w:rsidR="005236B2" w:rsidRPr="009074E0" w14:paraId="24FC8363"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435A64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 КЛАСС</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9386EB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p>
        </w:tc>
      </w:tr>
      <w:tr w:rsidR="005236B2" w:rsidRPr="009074E0" w14:paraId="44BFFB19"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6492ED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 Безопасность и защита человека</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40958FF2"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4</w:t>
            </w:r>
          </w:p>
        </w:tc>
      </w:tr>
      <w:tr w:rsidR="005236B2" w:rsidRPr="009074E0" w14:paraId="5CF0CCC5"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410D32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1.1 Что значит «моя безопасность»?</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481A70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7E098E74"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CEC81A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1.2 Внимание дорога! Транспорт и правила поведения в нем</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835ABB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10C52565"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FAAE57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1.3 Один дома. Правила поведения при возникновении пожара. Навыки осторожного обращения с огнем</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A31BA4E"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12CB796C"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6384C1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1.4 Опасности в школе и на улице</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8CCC5C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1850ABA4"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2FDE4D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 Основы здоровья и здорового образа жизни</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1403C2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w:t>
            </w:r>
          </w:p>
        </w:tc>
      </w:tr>
      <w:tr w:rsidR="005236B2" w:rsidRPr="009074E0" w14:paraId="001B493D"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9D575A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2.1 Что такое здоровье? Как беречь здоровье. </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3D0EE95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05431DEF"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1D5625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2.2 Факторы, влияющие на здоровье. Правила личной гигиены</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622A210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014C6FCF" w14:textId="77777777" w:rsidTr="003315EA">
        <w:tc>
          <w:tcPr>
            <w:tcW w:w="383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AE0195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ВСЕГО</w:t>
            </w:r>
          </w:p>
        </w:tc>
        <w:tc>
          <w:tcPr>
            <w:tcW w:w="1162" w:type="pct"/>
            <w:tcBorders>
              <w:top w:val="single" w:sz="6" w:space="0" w:color="CCCCCC"/>
              <w:left w:val="single" w:sz="6" w:space="0" w:color="CCCCCC"/>
              <w:bottom w:val="single" w:sz="6" w:space="0" w:color="CCCCCC"/>
              <w:right w:val="single" w:sz="6" w:space="0" w:color="CCCCCC"/>
            </w:tcBorders>
            <w:shd w:val="clear" w:color="auto" w:fill="auto"/>
            <w:tcMar>
              <w:top w:w="150" w:type="dxa"/>
              <w:left w:w="150" w:type="dxa"/>
              <w:bottom w:w="150" w:type="dxa"/>
              <w:right w:w="150" w:type="dxa"/>
            </w:tcMar>
            <w:hideMark/>
          </w:tcPr>
          <w:p w14:paraId="0239DFD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6</w:t>
            </w:r>
          </w:p>
        </w:tc>
      </w:tr>
    </w:tbl>
    <w:p w14:paraId="6C69F69F" w14:textId="77777777" w:rsidR="005236B2" w:rsidRPr="009074E0" w:rsidRDefault="005236B2" w:rsidP="005236B2">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2 КЛАСС</w:t>
      </w:r>
    </w:p>
    <w:tbl>
      <w:tblPr>
        <w:tblW w:w="10035" w:type="dxa"/>
        <w:shd w:val="clear" w:color="auto" w:fill="FFFFFF"/>
        <w:tblCellMar>
          <w:left w:w="0" w:type="dxa"/>
          <w:right w:w="0" w:type="dxa"/>
        </w:tblCellMar>
        <w:tblLook w:val="04A0" w:firstRow="1" w:lastRow="0" w:firstColumn="1" w:lastColumn="0" w:noHBand="0" w:noVBand="1"/>
      </w:tblPr>
      <w:tblGrid>
        <w:gridCol w:w="7805"/>
        <w:gridCol w:w="2230"/>
      </w:tblGrid>
      <w:tr w:rsidR="005236B2" w:rsidRPr="009074E0" w14:paraId="2008B480"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82718DC"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EF17455"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количество часов</w:t>
            </w:r>
          </w:p>
        </w:tc>
      </w:tr>
      <w:tr w:rsidR="005236B2" w:rsidRPr="009074E0" w14:paraId="3C22A05D"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901614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 Безопасность и защита человека</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4FCAA6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4</w:t>
            </w:r>
          </w:p>
        </w:tc>
      </w:tr>
      <w:tr w:rsidR="005236B2" w:rsidRPr="009074E0" w14:paraId="1E407766"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76EF34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1.1 Пассажиры и пешеходы. Правила дорожного движения</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678401E"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68E3750F"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A3135E2"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1.2 Я-велосипедист. Профилактика травматизма при катании на роликах, скейтборде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CECF0E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1F5A7E0C"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90EACC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1.3 Опасные ситуации в природе: дождь, гроза, снегопад.  Безопасность при отдыхе на природе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307DA9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2F7201AF"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DA250F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1.4 Правила безопасного поведения на водоемах</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70A412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7C250562"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3B756D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 Основы здоровья и здорового образа жизни</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B8C304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w:t>
            </w:r>
          </w:p>
        </w:tc>
      </w:tr>
      <w:tr w:rsidR="005236B2" w:rsidRPr="009074E0" w14:paraId="26949FEA"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34C688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2.1 Болезни, их причины, связь с образом жизни</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52DA7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48FEA566"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EC797D2"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2.2 Чистый воздух, его значение для здоровья человека</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A18158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6CF06C7A"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C1C0D3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ВСЕГО</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B34356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6</w:t>
            </w:r>
          </w:p>
        </w:tc>
      </w:tr>
    </w:tbl>
    <w:p w14:paraId="5E7E84E5" w14:textId="77777777" w:rsidR="005236B2" w:rsidRPr="009074E0" w:rsidRDefault="005236B2" w:rsidP="005236B2">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3 КЛАСС</w:t>
      </w:r>
    </w:p>
    <w:tbl>
      <w:tblPr>
        <w:tblW w:w="10035" w:type="dxa"/>
        <w:shd w:val="clear" w:color="auto" w:fill="FFFFFF"/>
        <w:tblCellMar>
          <w:left w:w="0" w:type="dxa"/>
          <w:right w:w="0" w:type="dxa"/>
        </w:tblCellMar>
        <w:tblLook w:val="04A0" w:firstRow="1" w:lastRow="0" w:firstColumn="1" w:lastColumn="0" w:noHBand="0" w:noVBand="1"/>
      </w:tblPr>
      <w:tblGrid>
        <w:gridCol w:w="7763"/>
        <w:gridCol w:w="2272"/>
      </w:tblGrid>
      <w:tr w:rsidR="005236B2" w:rsidRPr="009074E0" w14:paraId="191E133C"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6BD39B5"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45B998B"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количество часов</w:t>
            </w:r>
          </w:p>
        </w:tc>
      </w:tr>
      <w:tr w:rsidR="005236B2" w:rsidRPr="009074E0" w14:paraId="3AE09A1B"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1D49EF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 Безопасность и защита человека</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4E25B97"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4</w:t>
            </w:r>
          </w:p>
        </w:tc>
      </w:tr>
      <w:tr w:rsidR="005236B2" w:rsidRPr="009074E0" w14:paraId="1021987C"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584C70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1.1 Дорога и ее элементы. Виды транспортных средств</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1D3A9A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07DB7C88"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3E394D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1.2 Опасности современного жилища. Навыки безопасного поведения при пожаре</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CD1634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3043E6CD"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A45351E"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1.3 Правила экстренной эвакуации из помещения, транспорта.</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C136CD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3AF7EEF9"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7FA06C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1.4 Особенности поведения с незнакомыми людьми</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DE23AD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35CF7FF9"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497880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 Основы здоровья и здорового образа жизни</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449FF2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w:t>
            </w:r>
          </w:p>
        </w:tc>
      </w:tr>
      <w:tr w:rsidR="005236B2" w:rsidRPr="009074E0" w14:paraId="25AE7DC1"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46D3B6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2.1 Формирование основ здорового образа жизни. Предупреждение вредных привычек</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D8C2D3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2CCC2DEE"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21B1D7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2.2 Режим дня</w:t>
            </w: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5475672"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w:t>
            </w:r>
          </w:p>
        </w:tc>
      </w:tr>
      <w:tr w:rsidR="005236B2" w:rsidRPr="009074E0" w14:paraId="2FC6B7B2" w14:textId="77777777" w:rsidTr="003315EA">
        <w:tc>
          <w:tcPr>
            <w:tcW w:w="3868"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300AC71F" w14:textId="77777777" w:rsidR="005236B2" w:rsidRPr="009074E0" w:rsidRDefault="005236B2" w:rsidP="003315EA">
            <w:pPr>
              <w:spacing w:after="0" w:line="240" w:lineRule="auto"/>
              <w:jc w:val="both"/>
              <w:rPr>
                <w:rFonts w:ascii="Times New Roman" w:eastAsia="Times New Roman" w:hAnsi="Times New Roman" w:cs="Times New Roman"/>
                <w:sz w:val="24"/>
                <w:szCs w:val="24"/>
                <w:bdr w:val="none" w:sz="0" w:space="0" w:color="auto" w:frame="1"/>
              </w:rPr>
            </w:pPr>
          </w:p>
        </w:tc>
        <w:tc>
          <w:tcPr>
            <w:tcW w:w="1132"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tcPr>
          <w:p w14:paraId="2885CAED" w14:textId="77777777" w:rsidR="005236B2" w:rsidRPr="009074E0" w:rsidRDefault="005236B2" w:rsidP="003315EA">
            <w:pPr>
              <w:spacing w:after="0" w:line="240" w:lineRule="auto"/>
              <w:jc w:val="both"/>
              <w:rPr>
                <w:rFonts w:ascii="Times New Roman" w:eastAsia="Times New Roman" w:hAnsi="Times New Roman" w:cs="Times New Roman"/>
                <w:b/>
                <w:bCs/>
                <w:sz w:val="24"/>
                <w:szCs w:val="24"/>
                <w:bdr w:val="none" w:sz="0" w:space="0" w:color="auto" w:frame="1"/>
              </w:rPr>
            </w:pPr>
            <w:r w:rsidRPr="009074E0">
              <w:rPr>
                <w:rFonts w:ascii="Times New Roman" w:eastAsia="Times New Roman" w:hAnsi="Times New Roman" w:cs="Times New Roman"/>
                <w:b/>
                <w:bCs/>
                <w:sz w:val="24"/>
                <w:szCs w:val="24"/>
                <w:bdr w:val="none" w:sz="0" w:space="0" w:color="auto" w:frame="1"/>
              </w:rPr>
              <w:t>6</w:t>
            </w:r>
          </w:p>
        </w:tc>
      </w:tr>
    </w:tbl>
    <w:p w14:paraId="7581FA15" w14:textId="77777777" w:rsidR="005236B2" w:rsidRPr="009074E0" w:rsidRDefault="005236B2" w:rsidP="005236B2">
      <w:pPr>
        <w:widowControl w:val="0"/>
        <w:ind w:left="1" w:right="-17" w:firstLine="707"/>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4 КЛАСС</w:t>
      </w:r>
    </w:p>
    <w:tbl>
      <w:tblPr>
        <w:tblW w:w="10035" w:type="dxa"/>
        <w:shd w:val="clear" w:color="auto" w:fill="FFFFFF"/>
        <w:tblCellMar>
          <w:left w:w="0" w:type="dxa"/>
          <w:right w:w="0" w:type="dxa"/>
        </w:tblCellMar>
        <w:tblLook w:val="04A0" w:firstRow="1" w:lastRow="0" w:firstColumn="1" w:lastColumn="0" w:noHBand="0" w:noVBand="1"/>
      </w:tblPr>
      <w:tblGrid>
        <w:gridCol w:w="7805"/>
        <w:gridCol w:w="2230"/>
      </w:tblGrid>
      <w:tr w:rsidR="005236B2" w:rsidRPr="009074E0" w14:paraId="35B6E6EB"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663F057"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           наименование раздела и темы</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3080510" w14:textId="77777777" w:rsidR="005236B2" w:rsidRPr="009074E0" w:rsidRDefault="005236B2" w:rsidP="003315EA">
            <w:pPr>
              <w:spacing w:after="0" w:line="240" w:lineRule="auto"/>
              <w:jc w:val="both"/>
              <w:rPr>
                <w:rFonts w:ascii="Times New Roman" w:eastAsia="Times New Roman" w:hAnsi="Times New Roman" w:cs="Times New Roman"/>
                <w:color w:val="FFFFFF"/>
                <w:sz w:val="24"/>
                <w:szCs w:val="24"/>
              </w:rPr>
            </w:pPr>
            <w:r w:rsidRPr="009074E0">
              <w:rPr>
                <w:rFonts w:ascii="Times New Roman" w:eastAsia="Times New Roman" w:hAnsi="Times New Roman" w:cs="Times New Roman"/>
                <w:b/>
                <w:bCs/>
                <w:color w:val="FFFFFF"/>
                <w:sz w:val="24"/>
                <w:szCs w:val="24"/>
                <w:bdr w:val="none" w:sz="0" w:space="0" w:color="auto" w:frame="1"/>
              </w:rPr>
              <w:t>количество часов</w:t>
            </w:r>
          </w:p>
        </w:tc>
      </w:tr>
      <w:tr w:rsidR="005236B2" w:rsidRPr="009074E0" w14:paraId="485D85EC"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4C5906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 Безопасность и защита человека</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A4085E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6</w:t>
            </w:r>
          </w:p>
        </w:tc>
      </w:tr>
      <w:tr w:rsidR="005236B2" w:rsidRPr="009074E0" w14:paraId="16D84286"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6E77F82"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1.1 Дорога – зона повышенной опасности</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A1370B9"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7895B96A"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17CD5F1"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1.2 Система правил поведения на транспорте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D28281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4450017D"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22F7076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1.3 Пожар в жилище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9E43EF4"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6235F7CF"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C55F326"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1.4 Защита квартир от воров и грабителей</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85DD15F"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731F5D21"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B70B948"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1.5 Безопасность человека в природной среде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E80ED6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111BC41F"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544B25A"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1.6 Основы ориентирования по признакам местных предметов и компасу</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77AE7D0"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5B413DED"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13F9D85"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2.Основы здоровья и здорового образа жизни</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08AE35D"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w:t>
            </w:r>
          </w:p>
        </w:tc>
      </w:tr>
      <w:tr w:rsidR="005236B2" w:rsidRPr="009074E0" w14:paraId="66153780"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0F1907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2.1 Здоровое питание</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E3F866E"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4F7C0C67"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56FF07FC"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2.1 Основы профилактики инфекционных заболеваний</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0E22A43"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12CC24C0"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64F4B0DE"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3. Основы медицинских знаний</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1A32329B" w14:textId="77777777" w:rsidR="005236B2" w:rsidRPr="009074E0" w:rsidRDefault="005236B2" w:rsidP="003315EA">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2</w:t>
            </w:r>
          </w:p>
        </w:tc>
      </w:tr>
      <w:tr w:rsidR="005236B2" w:rsidRPr="009074E0" w14:paraId="67FBED9A"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CAA9552"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3.1 Понятие различных видов травм</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772F2DC6"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77CDEF7C"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6D723B5"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3.2 Первая медицинская помощь при травмах</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4681ACC6"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bdr w:val="none" w:sz="0" w:space="0" w:color="auto" w:frame="1"/>
              </w:rPr>
              <w:t>1</w:t>
            </w:r>
          </w:p>
        </w:tc>
      </w:tr>
      <w:tr w:rsidR="005236B2" w:rsidRPr="009074E0" w14:paraId="2B3D7AB7" w14:textId="77777777" w:rsidTr="003315EA">
        <w:tc>
          <w:tcPr>
            <w:tcW w:w="385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326953CC"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ВСЕГО</w:t>
            </w:r>
          </w:p>
        </w:tc>
        <w:tc>
          <w:tcPr>
            <w:tcW w:w="1100" w:type="pct"/>
            <w:tcBorders>
              <w:top w:val="single" w:sz="6" w:space="0" w:color="CCCCCC"/>
              <w:left w:val="single" w:sz="6" w:space="0" w:color="CCCCCC"/>
              <w:bottom w:val="single" w:sz="6" w:space="0" w:color="CCCCCC"/>
              <w:right w:val="single" w:sz="6" w:space="0" w:color="CCCCCC"/>
            </w:tcBorders>
            <w:shd w:val="clear" w:color="auto" w:fill="auto"/>
            <w:tcMar>
              <w:top w:w="0" w:type="dxa"/>
              <w:left w:w="108" w:type="dxa"/>
              <w:bottom w:w="0" w:type="dxa"/>
              <w:right w:w="108" w:type="dxa"/>
            </w:tcMar>
            <w:hideMark/>
          </w:tcPr>
          <w:p w14:paraId="0DC07462" w14:textId="77777777" w:rsidR="005236B2" w:rsidRPr="009074E0" w:rsidRDefault="005236B2" w:rsidP="003315EA">
            <w:pPr>
              <w:shd w:val="clear" w:color="auto" w:fill="FFFFFF"/>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bdr w:val="none" w:sz="0" w:space="0" w:color="auto" w:frame="1"/>
              </w:rPr>
              <w:t>10</w:t>
            </w:r>
          </w:p>
        </w:tc>
      </w:tr>
    </w:tbl>
    <w:p w14:paraId="70999146" w14:textId="77777777" w:rsidR="005236B2" w:rsidRPr="009074E0" w:rsidRDefault="005236B2" w:rsidP="005236B2">
      <w:pPr>
        <w:spacing w:after="0"/>
        <w:ind w:firstLine="709"/>
        <w:jc w:val="both"/>
        <w:rPr>
          <w:rFonts w:ascii="Times New Roman" w:hAnsi="Times New Roman" w:cs="Times New Roman"/>
          <w:b/>
          <w:bCs/>
          <w:sz w:val="24"/>
          <w:szCs w:val="24"/>
        </w:rPr>
      </w:pPr>
    </w:p>
    <w:p w14:paraId="4E671F9E" w14:textId="77777777" w:rsidR="005236B2" w:rsidRPr="009074E0" w:rsidRDefault="005236B2" w:rsidP="005236B2">
      <w:pPr>
        <w:spacing w:after="0" w:line="240" w:lineRule="auto"/>
        <w:jc w:val="both"/>
        <w:rPr>
          <w:rFonts w:ascii="Times New Roman" w:hAnsi="Times New Roman" w:cs="Times New Roman"/>
          <w:b/>
          <w:bCs/>
          <w:sz w:val="24"/>
          <w:szCs w:val="24"/>
        </w:rPr>
      </w:pPr>
      <w:r w:rsidRPr="009074E0">
        <w:rPr>
          <w:rFonts w:ascii="Times New Roman" w:hAnsi="Times New Roman" w:cs="Times New Roman"/>
          <w:b/>
          <w:bCs/>
          <w:sz w:val="24"/>
          <w:szCs w:val="24"/>
        </w:rPr>
        <w:tab/>
        <w:t>Реализация обязательного учебного курса "Правила дорожного движения".</w:t>
      </w:r>
    </w:p>
    <w:p w14:paraId="6534CD88" w14:textId="77777777" w:rsidR="005236B2" w:rsidRPr="009074E0" w:rsidRDefault="005236B2" w:rsidP="005236B2">
      <w:pPr>
        <w:widowControl w:val="0"/>
        <w:tabs>
          <w:tab w:val="left" w:pos="1913"/>
          <w:tab w:val="left" w:pos="2644"/>
          <w:tab w:val="left" w:pos="3893"/>
          <w:tab w:val="left" w:pos="5275"/>
          <w:tab w:val="left" w:pos="6661"/>
          <w:tab w:val="left" w:pos="8153"/>
          <w:tab w:val="left" w:pos="8654"/>
        </w:tabs>
        <w:spacing w:after="0" w:line="240" w:lineRule="auto"/>
        <w:ind w:right="-48" w:firstLine="1"/>
        <w:jc w:val="both"/>
        <w:rPr>
          <w:rFonts w:ascii="Times New Roman" w:eastAsia="Times New Roman" w:hAnsi="Times New Roman" w:cs="Times New Roman"/>
          <w:sz w:val="24"/>
          <w:szCs w:val="24"/>
        </w:rPr>
      </w:pPr>
      <w:r w:rsidRPr="009074E0">
        <w:rPr>
          <w:rFonts w:ascii="Times New Roman" w:eastAsia="Times New Roman" w:hAnsi="Times New Roman" w:cs="Times New Roman"/>
          <w:b/>
          <w:bCs/>
          <w:i/>
          <w:iCs/>
          <w:color w:val="FF0000"/>
          <w:sz w:val="24"/>
          <w:szCs w:val="24"/>
          <w:lang w:val="kk-KZ"/>
        </w:rPr>
        <w:t xml:space="preserve">   </w:t>
      </w:r>
      <w:r w:rsidRPr="009074E0">
        <w:rPr>
          <w:rFonts w:ascii="Times New Roman" w:eastAsia="Times New Roman" w:hAnsi="Times New Roman" w:cs="Times New Roman"/>
          <w:b/>
          <w:bCs/>
          <w:iCs/>
          <w:sz w:val="24"/>
          <w:szCs w:val="24"/>
          <w:lang w:val="kk-KZ"/>
        </w:rPr>
        <w:t>С</w:t>
      </w:r>
      <w:r w:rsidRPr="009074E0">
        <w:rPr>
          <w:rFonts w:ascii="Times New Roman" w:eastAsia="Times New Roman" w:hAnsi="Times New Roman" w:cs="Times New Roman"/>
          <w:sz w:val="24"/>
          <w:szCs w:val="24"/>
        </w:rPr>
        <w:t>од</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z w:val="24"/>
          <w:szCs w:val="24"/>
        </w:rPr>
        <w:t>ржа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5"/>
          <w:sz w:val="24"/>
          <w:szCs w:val="24"/>
        </w:rPr>
        <w:t>у</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еб</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к</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 xml:space="preserve">рса </w:t>
      </w:r>
      <w:r w:rsidRPr="009074E0">
        <w:rPr>
          <w:rFonts w:ascii="Times New Roman" w:eastAsia="Times New Roman" w:hAnsi="Times New Roman" w:cs="Times New Roman"/>
          <w:spacing w:val="-7"/>
          <w:sz w:val="24"/>
          <w:szCs w:val="24"/>
        </w:rPr>
        <w:t>«</w:t>
      </w:r>
      <w:r w:rsidRPr="009074E0">
        <w:rPr>
          <w:rFonts w:ascii="Times New Roman" w:eastAsia="Times New Roman" w:hAnsi="Times New Roman" w:cs="Times New Roman"/>
          <w:sz w:val="24"/>
          <w:szCs w:val="24"/>
        </w:rPr>
        <w:t>Пра</w:t>
      </w:r>
      <w:r w:rsidRPr="009074E0">
        <w:rPr>
          <w:rFonts w:ascii="Times New Roman" w:eastAsia="Times New Roman" w:hAnsi="Times New Roman" w:cs="Times New Roman"/>
          <w:w w:val="99"/>
          <w:sz w:val="24"/>
          <w:szCs w:val="24"/>
        </w:rPr>
        <w:t>в</w:t>
      </w:r>
      <w:r w:rsidRPr="009074E0">
        <w:rPr>
          <w:rFonts w:ascii="Times New Roman" w:eastAsia="Times New Roman" w:hAnsi="Times New Roman" w:cs="Times New Roman"/>
          <w:sz w:val="24"/>
          <w:szCs w:val="24"/>
        </w:rPr>
        <w:t>ила</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дорожн</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z w:val="24"/>
          <w:szCs w:val="24"/>
        </w:rPr>
        <w:t>го</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z w:val="24"/>
          <w:szCs w:val="24"/>
        </w:rPr>
        <w:t>движен</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pacing w:val="2"/>
          <w:sz w:val="24"/>
          <w:szCs w:val="24"/>
        </w:rPr>
        <w:t>я</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11"/>
          <w:sz w:val="24"/>
          <w:szCs w:val="24"/>
        </w:rPr>
        <w:t xml:space="preserve"> </w:t>
      </w:r>
      <w:r w:rsidRPr="009074E0">
        <w:rPr>
          <w:rFonts w:ascii="Times New Roman" w:eastAsia="Times New Roman" w:hAnsi="Times New Roman" w:cs="Times New Roman"/>
          <w:sz w:val="24"/>
          <w:szCs w:val="24"/>
        </w:rPr>
        <w:t>реали</w:t>
      </w:r>
      <w:r w:rsidRPr="009074E0">
        <w:rPr>
          <w:rFonts w:ascii="Times New Roman" w:eastAsia="Times New Roman" w:hAnsi="Times New Roman" w:cs="Times New Roman"/>
          <w:spacing w:val="3"/>
          <w:w w:val="99"/>
          <w:sz w:val="24"/>
          <w:szCs w:val="24"/>
        </w:rPr>
        <w:t>з</w:t>
      </w:r>
      <w:r w:rsidRPr="009074E0">
        <w:rPr>
          <w:rFonts w:ascii="Times New Roman" w:eastAsia="Times New Roman" w:hAnsi="Times New Roman" w:cs="Times New Roman"/>
          <w:spacing w:val="-2"/>
          <w:sz w:val="24"/>
          <w:szCs w:val="24"/>
        </w:rPr>
        <w:t>у</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6"/>
          <w:sz w:val="24"/>
          <w:szCs w:val="24"/>
        </w:rPr>
        <w:t xml:space="preserve"> </w:t>
      </w:r>
      <w:r w:rsidRPr="009074E0">
        <w:rPr>
          <w:rFonts w:ascii="Times New Roman" w:eastAsia="Times New Roman" w:hAnsi="Times New Roman" w:cs="Times New Roman"/>
          <w:spacing w:val="5"/>
          <w:sz w:val="24"/>
          <w:szCs w:val="24"/>
        </w:rPr>
        <w:t>1</w:t>
      </w:r>
      <w:r w:rsidRPr="009074E0">
        <w:rPr>
          <w:rFonts w:ascii="Times New Roman" w:eastAsia="Times New Roman" w:hAnsi="Times New Roman" w:cs="Times New Roman"/>
          <w:sz w:val="24"/>
          <w:szCs w:val="24"/>
        </w:rPr>
        <w:t>-4</w:t>
      </w:r>
      <w:r w:rsidRPr="009074E0">
        <w:rPr>
          <w:rFonts w:ascii="Times New Roman" w:eastAsia="Times New Roman" w:hAnsi="Times New Roman" w:cs="Times New Roman"/>
          <w:spacing w:val="-5"/>
          <w:sz w:val="24"/>
          <w:szCs w:val="24"/>
        </w:rPr>
        <w:t xml:space="preserve"> </w:t>
      </w:r>
      <w:r w:rsidRPr="009074E0">
        <w:rPr>
          <w:rFonts w:ascii="Times New Roman" w:eastAsia="Times New Roman" w:hAnsi="Times New Roman" w:cs="Times New Roman"/>
          <w:sz w:val="24"/>
          <w:szCs w:val="24"/>
        </w:rPr>
        <w:t>клас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ах</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5"/>
          <w:sz w:val="24"/>
          <w:szCs w:val="24"/>
        </w:rPr>
        <w:t xml:space="preserve"> </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о 6</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87"/>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аждом</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pacing w:val="2"/>
          <w:sz w:val="24"/>
          <w:szCs w:val="24"/>
        </w:rPr>
        <w:t>л</w:t>
      </w:r>
      <w:r w:rsidRPr="009074E0">
        <w:rPr>
          <w:rFonts w:ascii="Times New Roman" w:eastAsia="Times New Roman" w:hAnsi="Times New Roman" w:cs="Times New Roman"/>
          <w:sz w:val="24"/>
          <w:szCs w:val="24"/>
        </w:rPr>
        <w:t>ассе</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z w:val="24"/>
          <w:szCs w:val="24"/>
        </w:rPr>
        <w:t>классными</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ко</w:t>
      </w:r>
      <w:r w:rsidRPr="009074E0">
        <w:rPr>
          <w:rFonts w:ascii="Times New Roman" w:eastAsia="Times New Roman" w:hAnsi="Times New Roman" w:cs="Times New Roman"/>
          <w:spacing w:val="1"/>
          <w:sz w:val="24"/>
          <w:szCs w:val="24"/>
        </w:rPr>
        <w:t>в</w:t>
      </w:r>
      <w:r w:rsidRPr="009074E0">
        <w:rPr>
          <w:rFonts w:ascii="Times New Roman" w:eastAsia="Times New Roman" w:hAnsi="Times New Roman" w:cs="Times New Roman"/>
          <w:sz w:val="24"/>
          <w:szCs w:val="24"/>
        </w:rPr>
        <w:t>од</w:t>
      </w:r>
      <w:r w:rsidRPr="009074E0">
        <w:rPr>
          <w:rFonts w:ascii="Times New Roman" w:eastAsia="Times New Roman" w:hAnsi="Times New Roman" w:cs="Times New Roman"/>
          <w:spacing w:val="2"/>
          <w:sz w:val="24"/>
          <w:szCs w:val="24"/>
        </w:rPr>
        <w:t>и</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елями</w:t>
      </w:r>
      <w:r w:rsidRPr="009074E0">
        <w:rPr>
          <w:rFonts w:ascii="Times New Roman" w:eastAsia="Times New Roman" w:hAnsi="Times New Roman" w:cs="Times New Roman"/>
          <w:spacing w:val="87"/>
          <w:sz w:val="24"/>
          <w:szCs w:val="24"/>
        </w:rPr>
        <w:t xml:space="preserve"> </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85"/>
          <w:sz w:val="24"/>
          <w:szCs w:val="24"/>
        </w:rPr>
        <w:t xml:space="preserve"> </w:t>
      </w:r>
      <w:r w:rsidRPr="009074E0">
        <w:rPr>
          <w:rFonts w:ascii="Times New Roman" w:eastAsia="Times New Roman" w:hAnsi="Times New Roman" w:cs="Times New Roman"/>
          <w:sz w:val="24"/>
          <w:szCs w:val="24"/>
        </w:rPr>
        <w:t>сч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лас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ных</w:t>
      </w:r>
      <w:r w:rsidRPr="009074E0">
        <w:rPr>
          <w:rFonts w:ascii="Times New Roman" w:eastAsia="Times New Roman" w:hAnsi="Times New Roman" w:cs="Times New Roman"/>
          <w:spacing w:val="88"/>
          <w:sz w:val="24"/>
          <w:szCs w:val="24"/>
        </w:rPr>
        <w:t xml:space="preserve"> </w:t>
      </w:r>
      <w:r w:rsidRPr="009074E0">
        <w:rPr>
          <w:rFonts w:ascii="Times New Roman" w:eastAsia="Times New Roman" w:hAnsi="Times New Roman" w:cs="Times New Roman"/>
          <w:sz w:val="24"/>
          <w:szCs w:val="24"/>
        </w:rPr>
        <w:t>ча</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86"/>
          <w:sz w:val="24"/>
          <w:szCs w:val="24"/>
        </w:rPr>
        <w:t xml:space="preserve"> </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87"/>
          <w:sz w:val="24"/>
          <w:szCs w:val="24"/>
        </w:rPr>
        <w:t xml:space="preserve"> </w:t>
      </w:r>
      <w:r w:rsidRPr="009074E0">
        <w:rPr>
          <w:rFonts w:ascii="Times New Roman" w:eastAsia="Times New Roman" w:hAnsi="Times New Roman" w:cs="Times New Roman"/>
          <w:sz w:val="24"/>
          <w:szCs w:val="24"/>
        </w:rPr>
        <w:t>во в</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ро</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ое</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1"/>
          <w:sz w:val="24"/>
          <w:szCs w:val="24"/>
        </w:rPr>
        <w:t>м</w:t>
      </w:r>
      <w:r w:rsidRPr="009074E0">
        <w:rPr>
          <w:rFonts w:ascii="Times New Roman" w:eastAsia="Times New Roman" w:hAnsi="Times New Roman" w:cs="Times New Roman"/>
          <w:spacing w:val="1"/>
          <w:sz w:val="24"/>
          <w:szCs w:val="24"/>
        </w:rPr>
        <w:t>я</w:t>
      </w: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pacing w:val="113"/>
          <w:sz w:val="24"/>
          <w:szCs w:val="24"/>
        </w:rPr>
        <w:t xml:space="preserve"> </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17"/>
          <w:sz w:val="24"/>
          <w:szCs w:val="24"/>
        </w:rPr>
        <w:t xml:space="preserve"> </w:t>
      </w:r>
      <w:r w:rsidRPr="009074E0">
        <w:rPr>
          <w:rFonts w:ascii="Times New Roman" w:eastAsia="Times New Roman" w:hAnsi="Times New Roman" w:cs="Times New Roman"/>
          <w:spacing w:val="-7"/>
          <w:sz w:val="24"/>
          <w:szCs w:val="24"/>
        </w:rPr>
        <w:t>у</w:t>
      </w:r>
      <w:r w:rsidRPr="009074E0">
        <w:rPr>
          <w:rFonts w:ascii="Times New Roman" w:eastAsia="Times New Roman" w:hAnsi="Times New Roman" w:cs="Times New Roman"/>
          <w:spacing w:val="3"/>
          <w:sz w:val="24"/>
          <w:szCs w:val="24"/>
        </w:rPr>
        <w:t>к</w:t>
      </w:r>
      <w:r w:rsidRPr="009074E0">
        <w:rPr>
          <w:rFonts w:ascii="Times New Roman" w:eastAsia="Times New Roman" w:hAnsi="Times New Roman" w:cs="Times New Roman"/>
          <w:sz w:val="24"/>
          <w:szCs w:val="24"/>
        </w:rPr>
        <w:t>аза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ем</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емы</w:t>
      </w:r>
      <w:r w:rsidRPr="009074E0">
        <w:rPr>
          <w:rFonts w:ascii="Times New Roman" w:eastAsia="Times New Roman" w:hAnsi="Times New Roman" w:cs="Times New Roman"/>
          <w:spacing w:val="111"/>
          <w:sz w:val="24"/>
          <w:szCs w:val="24"/>
        </w:rPr>
        <w:t xml:space="preserve"> </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sz w:val="24"/>
          <w:szCs w:val="24"/>
        </w:rPr>
        <w:t>да</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ы</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sz w:val="24"/>
          <w:szCs w:val="24"/>
        </w:rPr>
        <w:t>годовом</w:t>
      </w:r>
      <w:r w:rsidRPr="009074E0">
        <w:rPr>
          <w:rFonts w:ascii="Times New Roman" w:eastAsia="Times New Roman" w:hAnsi="Times New Roman" w:cs="Times New Roman"/>
          <w:spacing w:val="111"/>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лане</w:t>
      </w:r>
      <w:r w:rsidRPr="009074E0">
        <w:rPr>
          <w:rFonts w:ascii="Times New Roman" w:eastAsia="Times New Roman" w:hAnsi="Times New Roman" w:cs="Times New Roman"/>
          <w:spacing w:val="111"/>
          <w:sz w:val="24"/>
          <w:szCs w:val="24"/>
        </w:rPr>
        <w:t xml:space="preserve"> </w:t>
      </w:r>
      <w:r w:rsidRPr="009074E0">
        <w:rPr>
          <w:rFonts w:ascii="Times New Roman" w:eastAsia="Times New Roman" w:hAnsi="Times New Roman" w:cs="Times New Roman"/>
          <w:sz w:val="24"/>
          <w:szCs w:val="24"/>
        </w:rPr>
        <w:t>рабо</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ы</w:t>
      </w:r>
      <w:r w:rsidRPr="009074E0">
        <w:rPr>
          <w:rFonts w:ascii="Times New Roman" w:eastAsia="Times New Roman" w:hAnsi="Times New Roman" w:cs="Times New Roman"/>
          <w:spacing w:val="112"/>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лас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 xml:space="preserve">о </w:t>
      </w:r>
      <w:r w:rsidRPr="009074E0">
        <w:rPr>
          <w:rFonts w:ascii="Times New Roman" w:eastAsia="Times New Roman" w:hAnsi="Times New Roman" w:cs="Times New Roman"/>
          <w:spacing w:val="2"/>
          <w:sz w:val="24"/>
          <w:szCs w:val="24"/>
        </w:rPr>
        <w:t>р</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ковод</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теля.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2"/>
          <w:sz w:val="24"/>
          <w:szCs w:val="24"/>
          <w:lang w:val="kk-KZ"/>
        </w:rPr>
        <w:t xml:space="preserve">     </w:t>
      </w:r>
      <w:r w:rsidRPr="009074E0">
        <w:rPr>
          <w:rFonts w:ascii="Times New Roman" w:eastAsia="Times New Roman" w:hAnsi="Times New Roman" w:cs="Times New Roman"/>
          <w:spacing w:val="1"/>
          <w:sz w:val="24"/>
          <w:szCs w:val="24"/>
        </w:rPr>
        <w:t>В</w:t>
      </w:r>
      <w:r w:rsidRPr="009074E0">
        <w:rPr>
          <w:rFonts w:ascii="Times New Roman" w:eastAsia="Times New Roman" w:hAnsi="Times New Roman" w:cs="Times New Roman"/>
          <w:sz w:val="24"/>
          <w:szCs w:val="24"/>
        </w:rPr>
        <w:t xml:space="preserve"> </w:t>
      </w:r>
      <w:r w:rsidRPr="009074E0">
        <w:rPr>
          <w:rFonts w:ascii="Times New Roman" w:eastAsia="Times New Roman" w:hAnsi="Times New Roman" w:cs="Times New Roman"/>
          <w:spacing w:val="4"/>
          <w:sz w:val="24"/>
          <w:szCs w:val="24"/>
        </w:rPr>
        <w:t>5</w:t>
      </w:r>
      <w:r w:rsidRPr="009074E0">
        <w:rPr>
          <w:rFonts w:ascii="Times New Roman" w:eastAsia="Times New Roman" w:hAnsi="Times New Roman" w:cs="Times New Roman"/>
          <w:sz w:val="24"/>
          <w:szCs w:val="24"/>
        </w:rPr>
        <w:t>-8</w:t>
      </w:r>
      <w:r w:rsidRPr="009074E0">
        <w:rPr>
          <w:rFonts w:ascii="Times New Roman" w:eastAsia="Times New Roman" w:hAnsi="Times New Roman" w:cs="Times New Roman"/>
          <w:spacing w:val="1"/>
          <w:sz w:val="24"/>
          <w:szCs w:val="24"/>
        </w:rPr>
        <w:t xml:space="preserve"> к</w:t>
      </w:r>
      <w:r w:rsidRPr="009074E0">
        <w:rPr>
          <w:rFonts w:ascii="Times New Roman" w:eastAsia="Times New Roman" w:hAnsi="Times New Roman" w:cs="Times New Roman"/>
          <w:sz w:val="24"/>
          <w:szCs w:val="24"/>
        </w:rPr>
        <w:t>лассах</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pacing w:val="1"/>
          <w:sz w:val="24"/>
          <w:szCs w:val="24"/>
        </w:rPr>
        <w:t>в</w:t>
      </w:r>
      <w:r w:rsidRPr="009074E0">
        <w:rPr>
          <w:rFonts w:ascii="Times New Roman" w:eastAsia="Times New Roman" w:hAnsi="Times New Roman" w:cs="Times New Roman"/>
          <w:sz w:val="24"/>
          <w:szCs w:val="24"/>
        </w:rPr>
        <w:t>еде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10</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1"/>
          <w:sz w:val="24"/>
          <w:szCs w:val="24"/>
        </w:rPr>
        <w:t>ч</w:t>
      </w:r>
      <w:r w:rsidRPr="009074E0">
        <w:rPr>
          <w:rFonts w:ascii="Times New Roman" w:eastAsia="Times New Roman" w:hAnsi="Times New Roman" w:cs="Times New Roman"/>
          <w:sz w:val="24"/>
          <w:szCs w:val="24"/>
        </w:rPr>
        <w:t>асов</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z w:val="24"/>
          <w:szCs w:val="24"/>
        </w:rPr>
        <w:t>каждом</w:t>
      </w:r>
      <w:r w:rsidRPr="009074E0">
        <w:rPr>
          <w:rFonts w:ascii="Times New Roman" w:eastAsia="Times New Roman" w:hAnsi="Times New Roman" w:cs="Times New Roman"/>
          <w:spacing w:val="1"/>
          <w:sz w:val="24"/>
          <w:szCs w:val="24"/>
        </w:rPr>
        <w:t xml:space="preserve"> к</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spacing w:val="2"/>
          <w:sz w:val="24"/>
          <w:szCs w:val="24"/>
        </w:rPr>
        <w:t>а</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3"/>
          <w:sz w:val="24"/>
          <w:szCs w:val="24"/>
        </w:rPr>
        <w:t xml:space="preserve"> </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spacing w:val="2"/>
          <w:sz w:val="24"/>
          <w:szCs w:val="24"/>
        </w:rPr>
        <w:t>с</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2"/>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лассных</w:t>
      </w:r>
      <w:r w:rsidRPr="009074E0">
        <w:rPr>
          <w:rFonts w:ascii="Times New Roman" w:eastAsia="Times New Roman" w:hAnsi="Times New Roman" w:cs="Times New Roman"/>
          <w:spacing w:val="4"/>
          <w:sz w:val="24"/>
          <w:szCs w:val="24"/>
        </w:rPr>
        <w:t xml:space="preserve"> </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ас</w:t>
      </w:r>
      <w:r w:rsidRPr="009074E0">
        <w:rPr>
          <w:rFonts w:ascii="Times New Roman" w:eastAsia="Times New Roman" w:hAnsi="Times New Roman" w:cs="Times New Roman"/>
          <w:spacing w:val="2"/>
          <w:sz w:val="24"/>
          <w:szCs w:val="24"/>
        </w:rPr>
        <w:t>о</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 xml:space="preserve"> </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z w:val="24"/>
          <w:szCs w:val="24"/>
        </w:rPr>
        <w:t xml:space="preserve"> во</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spacing w:val="-2"/>
          <w:sz w:val="24"/>
          <w:szCs w:val="24"/>
        </w:rPr>
        <w:t>у</w:t>
      </w:r>
      <w:r w:rsidRPr="009074E0">
        <w:rPr>
          <w:rFonts w:ascii="Times New Roman" w:eastAsia="Times New Roman" w:hAnsi="Times New Roman" w:cs="Times New Roman"/>
          <w:w w:val="99"/>
          <w:sz w:val="24"/>
          <w:szCs w:val="24"/>
        </w:rPr>
        <w:t>р</w:t>
      </w:r>
      <w:r w:rsidRPr="009074E0">
        <w:rPr>
          <w:rFonts w:ascii="Times New Roman" w:eastAsia="Times New Roman" w:hAnsi="Times New Roman" w:cs="Times New Roman"/>
          <w:sz w:val="24"/>
          <w:szCs w:val="24"/>
        </w:rPr>
        <w:t>оч</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ое</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1"/>
          <w:sz w:val="24"/>
          <w:szCs w:val="24"/>
        </w:rPr>
        <w:t>р</w:t>
      </w:r>
      <w:r w:rsidRPr="009074E0">
        <w:rPr>
          <w:rFonts w:ascii="Times New Roman" w:eastAsia="Times New Roman" w:hAnsi="Times New Roman" w:cs="Times New Roman"/>
          <w:sz w:val="24"/>
          <w:szCs w:val="24"/>
        </w:rPr>
        <w:t>емя</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23"/>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2"/>
          <w:sz w:val="24"/>
          <w:szCs w:val="24"/>
        </w:rPr>
        <w:t>к</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sz w:val="24"/>
          <w:szCs w:val="24"/>
        </w:rPr>
        <w:t>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ем</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емы</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z w:val="24"/>
          <w:szCs w:val="24"/>
        </w:rPr>
        <w:t>и</w:t>
      </w:r>
      <w:r w:rsidRPr="009074E0">
        <w:rPr>
          <w:rFonts w:ascii="Times New Roman" w:eastAsia="Times New Roman" w:hAnsi="Times New Roman" w:cs="Times New Roman"/>
          <w:spacing w:val="22"/>
          <w:sz w:val="24"/>
          <w:szCs w:val="24"/>
        </w:rPr>
        <w:t xml:space="preserve"> </w:t>
      </w:r>
      <w:r w:rsidRPr="009074E0">
        <w:rPr>
          <w:rFonts w:ascii="Times New Roman" w:eastAsia="Times New Roman" w:hAnsi="Times New Roman" w:cs="Times New Roman"/>
          <w:sz w:val="24"/>
          <w:szCs w:val="24"/>
        </w:rPr>
        <w:t>да</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ы</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1"/>
          <w:w w:val="99"/>
          <w:sz w:val="24"/>
          <w:szCs w:val="24"/>
        </w:rPr>
        <w:t>т</w:t>
      </w:r>
      <w:r w:rsidRPr="009074E0">
        <w:rPr>
          <w:rFonts w:ascii="Times New Roman" w:eastAsia="Times New Roman" w:hAnsi="Times New Roman" w:cs="Times New Roman"/>
          <w:sz w:val="24"/>
          <w:szCs w:val="24"/>
        </w:rPr>
        <w:t>ий</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дел</w:t>
      </w:r>
      <w:r w:rsidRPr="009074E0">
        <w:rPr>
          <w:rFonts w:ascii="Times New Roman" w:eastAsia="Times New Roman" w:hAnsi="Times New Roman" w:cs="Times New Roman"/>
          <w:w w:val="99"/>
          <w:sz w:val="24"/>
          <w:szCs w:val="24"/>
        </w:rPr>
        <w:t>ь</w:t>
      </w:r>
      <w:r w:rsidRPr="009074E0">
        <w:rPr>
          <w:rFonts w:ascii="Times New Roman" w:eastAsia="Times New Roman" w:hAnsi="Times New Roman" w:cs="Times New Roman"/>
          <w:sz w:val="24"/>
          <w:szCs w:val="24"/>
        </w:rPr>
        <w:t>ной</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ран</w:t>
      </w:r>
      <w:r w:rsidRPr="009074E0">
        <w:rPr>
          <w:rFonts w:ascii="Times New Roman" w:eastAsia="Times New Roman" w:hAnsi="Times New Roman" w:cs="Times New Roman"/>
          <w:spacing w:val="1"/>
          <w:sz w:val="24"/>
          <w:szCs w:val="24"/>
        </w:rPr>
        <w:t>иц</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лас</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г</w:t>
      </w:r>
      <w:r w:rsidRPr="009074E0">
        <w:rPr>
          <w:rFonts w:ascii="Times New Roman" w:eastAsia="Times New Roman" w:hAnsi="Times New Roman" w:cs="Times New Roman"/>
          <w:sz w:val="24"/>
          <w:szCs w:val="24"/>
        </w:rPr>
        <w:t xml:space="preserve">о </w:t>
      </w:r>
      <w:r w:rsidRPr="009074E0">
        <w:rPr>
          <w:rFonts w:ascii="Times New Roman" w:eastAsia="Times New Roman" w:hAnsi="Times New Roman" w:cs="Times New Roman"/>
          <w:spacing w:val="1"/>
          <w:sz w:val="24"/>
          <w:szCs w:val="24"/>
        </w:rPr>
        <w:t>ж</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z w:val="24"/>
          <w:szCs w:val="24"/>
        </w:rPr>
        <w:t>р</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w:t>
      </w:r>
    </w:p>
    <w:p w14:paraId="35BDD225" w14:textId="77777777" w:rsidR="005236B2" w:rsidRPr="009074E0" w:rsidRDefault="005236B2" w:rsidP="005236B2">
      <w:pPr>
        <w:pStyle w:val="ab"/>
        <w:shd w:val="clear" w:color="auto" w:fill="FFFFFF"/>
        <w:spacing w:before="0" w:beforeAutospacing="0" w:after="0" w:afterAutospacing="0"/>
        <w:jc w:val="both"/>
        <w:rPr>
          <w:color w:val="333333"/>
          <w:shd w:val="clear" w:color="auto" w:fill="FFFFFF"/>
        </w:rPr>
      </w:pPr>
    </w:p>
    <w:p w14:paraId="4E3392F5" w14:textId="77777777" w:rsidR="005236B2" w:rsidRPr="009074E0" w:rsidRDefault="005236B2" w:rsidP="005236B2">
      <w:pPr>
        <w:spacing w:after="0" w:line="240" w:lineRule="auto"/>
        <w:ind w:firstLine="567"/>
        <w:jc w:val="both"/>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4.3 Критерии к сроку обучения:</w:t>
      </w:r>
    </w:p>
    <w:p w14:paraId="2B999FB7" w14:textId="77777777" w:rsidR="005236B2" w:rsidRPr="009074E0" w:rsidRDefault="005236B2" w:rsidP="005236B2">
      <w:pPr>
        <w:spacing w:after="0" w:line="240" w:lineRule="auto"/>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lang w:val="kk-KZ"/>
        </w:rPr>
        <w:t>Соблюдение к срокам освоения общеобразовательных учебных программ соотвествующих уровней. С</w:t>
      </w:r>
      <w:proofErr w:type="spellStart"/>
      <w:r w:rsidRPr="009074E0">
        <w:rPr>
          <w:rFonts w:ascii="Times New Roman" w:hAnsi="Times New Roman" w:cs="Times New Roman"/>
          <w:b/>
          <w:bCs/>
          <w:sz w:val="24"/>
          <w:szCs w:val="24"/>
        </w:rPr>
        <w:t>облюдение</w:t>
      </w:r>
      <w:proofErr w:type="spellEnd"/>
      <w:r w:rsidRPr="009074E0">
        <w:rPr>
          <w:rFonts w:ascii="Times New Roman" w:hAnsi="Times New Roman" w:cs="Times New Roman"/>
          <w:b/>
          <w:bCs/>
          <w:sz w:val="24"/>
          <w:szCs w:val="24"/>
        </w:rPr>
        <w:t xml:space="preserve"> требований к продолжительности учебного года по классам и продолжительности каникулярного времени в </w:t>
      </w:r>
      <w:r w:rsidRPr="009074E0">
        <w:rPr>
          <w:rFonts w:ascii="Times New Roman" w:hAnsi="Times New Roman" w:cs="Times New Roman"/>
          <w:b/>
          <w:bCs/>
          <w:sz w:val="24"/>
          <w:szCs w:val="24"/>
          <w:lang w:val="kk-KZ"/>
        </w:rPr>
        <w:t>календарном</w:t>
      </w:r>
      <w:r w:rsidRPr="009074E0">
        <w:rPr>
          <w:rFonts w:ascii="Times New Roman" w:hAnsi="Times New Roman" w:cs="Times New Roman"/>
          <w:b/>
          <w:bCs/>
          <w:sz w:val="24"/>
          <w:szCs w:val="24"/>
        </w:rPr>
        <w:t xml:space="preserve"> году.</w:t>
      </w:r>
    </w:p>
    <w:p w14:paraId="3F90F9BC" w14:textId="77777777" w:rsidR="005236B2" w:rsidRPr="009074E0" w:rsidRDefault="005236B2" w:rsidP="005236B2">
      <w:pPr>
        <w:pStyle w:val="ad"/>
        <w:spacing w:after="0"/>
        <w:ind w:firstLine="567"/>
        <w:jc w:val="both"/>
      </w:pPr>
      <w:r w:rsidRPr="009074E0">
        <w:t xml:space="preserve">В соответствии с </w:t>
      </w:r>
      <w:r w:rsidRPr="009074E0">
        <w:rPr>
          <w:lang w:val="kk-KZ"/>
        </w:rPr>
        <w:t>пп.</w:t>
      </w:r>
      <w:r w:rsidRPr="009074E0">
        <w:t>1</w:t>
      </w:r>
      <w:r w:rsidRPr="009074E0">
        <w:rPr>
          <w:lang w:val="kk-KZ"/>
        </w:rPr>
        <w:t>4</w:t>
      </w:r>
      <w:r w:rsidRPr="009074E0">
        <w:t xml:space="preserve"> статьи 5 Закона  РК</w:t>
      </w:r>
      <w:r w:rsidRPr="009074E0">
        <w:rPr>
          <w:lang w:val="kk-KZ"/>
        </w:rPr>
        <w:t xml:space="preserve"> </w:t>
      </w:r>
      <w:r w:rsidRPr="009074E0">
        <w:t xml:space="preserve">«Об </w:t>
      </w:r>
      <w:r w:rsidRPr="009074E0">
        <w:rPr>
          <w:lang w:val="kk-KZ"/>
        </w:rPr>
        <w:t>об</w:t>
      </w:r>
      <w:proofErr w:type="spellStart"/>
      <w:r w:rsidRPr="009074E0">
        <w:t>разовании</w:t>
      </w:r>
      <w:proofErr w:type="spellEnd"/>
      <w:r w:rsidRPr="009074E0">
        <w:t>»</w:t>
      </w:r>
      <w:r w:rsidRPr="009074E0">
        <w:rPr>
          <w:lang w:val="kk-KZ"/>
        </w:rPr>
        <w:t xml:space="preserve"> </w:t>
      </w:r>
      <w:r w:rsidRPr="009074E0">
        <w:t xml:space="preserve">и государственных общеобязательных стандартов дошкольного воспитания и обучения, начального, основного среднего и общего среднего, технического и профессионального, </w:t>
      </w:r>
      <w:proofErr w:type="spellStart"/>
      <w:r w:rsidRPr="009074E0">
        <w:t>послесреднего</w:t>
      </w:r>
      <w:proofErr w:type="spellEnd"/>
      <w:r w:rsidRPr="009074E0">
        <w:t xml:space="preserve"> образования»</w:t>
      </w:r>
      <w:r w:rsidRPr="009074E0">
        <w:rPr>
          <w:lang w:val="kk-KZ"/>
        </w:rPr>
        <w:t xml:space="preserve">, утвержденных </w:t>
      </w:r>
      <w:r w:rsidRPr="009074E0">
        <w:t>приказ</w:t>
      </w:r>
      <w:r w:rsidRPr="009074E0">
        <w:rPr>
          <w:lang w:val="kk-KZ"/>
        </w:rPr>
        <w:t>ом</w:t>
      </w:r>
      <w:r w:rsidRPr="009074E0">
        <w:t xml:space="preserve"> Министра просвещения Республики Казахстан от 3 августа 2022 года № 348, на основании приказа ГУ «</w:t>
      </w:r>
      <w:r w:rsidRPr="009074E0">
        <w:rPr>
          <w:lang w:val="kk-KZ"/>
        </w:rPr>
        <w:t>Отдел образования по Шортандинскому району управления образования Акмолинской области</w:t>
      </w:r>
      <w:r w:rsidRPr="009074E0">
        <w:t xml:space="preserve">» от </w:t>
      </w:r>
      <w:r w:rsidR="00D37AC6">
        <w:t>31.08 2024 №</w:t>
      </w:r>
      <w:r w:rsidRPr="009074E0">
        <w:rPr>
          <w:lang w:val="kk-KZ"/>
        </w:rPr>
        <w:t xml:space="preserve"> </w:t>
      </w:r>
      <w:r w:rsidR="00D37AC6">
        <w:rPr>
          <w:lang w:val="kk-KZ"/>
        </w:rPr>
        <w:t>65/1</w:t>
      </w:r>
      <w:r w:rsidRPr="009074E0">
        <w:t xml:space="preserve"> «Об определении начала, продолжительности и каникулярных периодов 202</w:t>
      </w:r>
      <w:r w:rsidRPr="009074E0">
        <w:rPr>
          <w:lang w:val="kk-KZ"/>
        </w:rPr>
        <w:t>3</w:t>
      </w:r>
      <w:r w:rsidRPr="009074E0">
        <w:t>-202</w:t>
      </w:r>
      <w:r w:rsidRPr="009074E0">
        <w:rPr>
          <w:lang w:val="kk-KZ"/>
        </w:rPr>
        <w:t>4</w:t>
      </w:r>
      <w:r w:rsidRPr="009074E0">
        <w:t xml:space="preserve"> учебного года в организациях среднего образования»</w:t>
      </w:r>
      <w:r w:rsidRPr="009074E0">
        <w:rPr>
          <w:lang w:val="kk-KZ"/>
        </w:rPr>
        <w:t xml:space="preserve"> </w:t>
      </w:r>
      <w:r w:rsidRPr="009074E0">
        <w:t>в КГУ «</w:t>
      </w:r>
      <w:r w:rsidRPr="009074E0">
        <w:rPr>
          <w:lang w:val="kk-KZ"/>
        </w:rPr>
        <w:t>Общеобразовательная школа отдела образования по Шортандинскому району управления образования Акмолинской области</w:t>
      </w:r>
      <w:r w:rsidRPr="009074E0">
        <w:t xml:space="preserve">»  определены сроки </w:t>
      </w:r>
      <w:r w:rsidRPr="009074E0">
        <w:lastRenderedPageBreak/>
        <w:t xml:space="preserve">начала, </w:t>
      </w:r>
      <w:r w:rsidRPr="009074E0">
        <w:rPr>
          <w:lang w:val="kk-KZ"/>
        </w:rPr>
        <w:t xml:space="preserve"> </w:t>
      </w:r>
      <w:r w:rsidRPr="009074E0">
        <w:t>продолжительности и каникулярных периодов 202</w:t>
      </w:r>
      <w:r w:rsidRPr="009074E0">
        <w:rPr>
          <w:lang w:val="kk-KZ"/>
        </w:rPr>
        <w:t>3</w:t>
      </w:r>
      <w:r w:rsidRPr="009074E0">
        <w:t>-202</w:t>
      </w:r>
      <w:r w:rsidRPr="009074E0">
        <w:rPr>
          <w:lang w:val="kk-KZ"/>
        </w:rPr>
        <w:t>4</w:t>
      </w:r>
      <w:r w:rsidRPr="009074E0">
        <w:t xml:space="preserve"> учебного года -</w:t>
      </w:r>
      <w:r w:rsidRPr="009074E0">
        <w:rPr>
          <w:lang w:val="kk-KZ"/>
        </w:rPr>
        <w:t xml:space="preserve"> </w:t>
      </w:r>
      <w:r w:rsidRPr="009074E0">
        <w:t>начало 202</w:t>
      </w:r>
      <w:r w:rsidRPr="009074E0">
        <w:rPr>
          <w:lang w:val="kk-KZ"/>
        </w:rPr>
        <w:t>3</w:t>
      </w:r>
      <w:r w:rsidRPr="009074E0">
        <w:t>-202</w:t>
      </w:r>
      <w:r w:rsidRPr="009074E0">
        <w:rPr>
          <w:lang w:val="kk-KZ"/>
        </w:rPr>
        <w:t xml:space="preserve">4 </w:t>
      </w:r>
      <w:r w:rsidRPr="009074E0">
        <w:t>учебного года –</w:t>
      </w:r>
      <w:r w:rsidRPr="009074E0">
        <w:rPr>
          <w:lang w:val="kk-KZ"/>
        </w:rPr>
        <w:t xml:space="preserve"> </w:t>
      </w:r>
      <w:r w:rsidRPr="009074E0">
        <w:t>1 сентября 202</w:t>
      </w:r>
      <w:r w:rsidRPr="009074E0">
        <w:rPr>
          <w:lang w:val="kk-KZ"/>
        </w:rPr>
        <w:t>3</w:t>
      </w:r>
      <w:r w:rsidRPr="009074E0">
        <w:t xml:space="preserve"> года – 25 мая 2024 года.</w:t>
      </w:r>
    </w:p>
    <w:p w14:paraId="37C97B5D" w14:textId="77777777" w:rsidR="005236B2" w:rsidRPr="009074E0" w:rsidRDefault="005236B2" w:rsidP="005236B2">
      <w:pPr>
        <w:pStyle w:val="ad"/>
        <w:ind w:firstLine="567"/>
        <w:jc w:val="both"/>
      </w:pPr>
      <w:r w:rsidRPr="009074E0">
        <w:t>-</w:t>
      </w:r>
      <w:r w:rsidRPr="009074E0">
        <w:rPr>
          <w:lang w:val="kk-KZ"/>
        </w:rPr>
        <w:t xml:space="preserve"> </w:t>
      </w:r>
      <w:r w:rsidRPr="009074E0">
        <w:t>продолжительность учебного года в 1 классах</w:t>
      </w:r>
      <w:r w:rsidRPr="009074E0">
        <w:rPr>
          <w:lang w:val="kk-KZ"/>
        </w:rPr>
        <w:t xml:space="preserve"> </w:t>
      </w:r>
      <w:r w:rsidRPr="009074E0">
        <w:t>– 3</w:t>
      </w:r>
      <w:r w:rsidRPr="009074E0">
        <w:rPr>
          <w:lang w:val="kk-KZ"/>
        </w:rPr>
        <w:t>3</w:t>
      </w:r>
      <w:r w:rsidRPr="009074E0">
        <w:t xml:space="preserve"> учебные недели, во 2-</w:t>
      </w:r>
      <w:r w:rsidRPr="009074E0">
        <w:rPr>
          <w:lang w:val="kk-KZ"/>
        </w:rPr>
        <w:t>1</w:t>
      </w:r>
      <w:r w:rsidRPr="009074E0">
        <w:t>1</w:t>
      </w:r>
      <w:r w:rsidRPr="009074E0">
        <w:rPr>
          <w:lang w:val="kk-KZ"/>
        </w:rPr>
        <w:t xml:space="preserve"> </w:t>
      </w:r>
      <w:r w:rsidRPr="009074E0">
        <w:t>классах –</w:t>
      </w:r>
      <w:r w:rsidRPr="009074E0">
        <w:rPr>
          <w:lang w:val="kk-KZ"/>
        </w:rPr>
        <w:t xml:space="preserve"> </w:t>
      </w:r>
      <w:r w:rsidRPr="009074E0">
        <w:t>3</w:t>
      </w:r>
      <w:r w:rsidRPr="009074E0">
        <w:rPr>
          <w:lang w:val="kk-KZ"/>
        </w:rPr>
        <w:t>4</w:t>
      </w:r>
      <w:r w:rsidRPr="009074E0">
        <w:t xml:space="preserve"> учебные недели;</w:t>
      </w:r>
    </w:p>
    <w:p w14:paraId="478E5F00" w14:textId="77777777" w:rsidR="005236B2" w:rsidRPr="009074E0" w:rsidRDefault="005236B2" w:rsidP="005236B2">
      <w:pPr>
        <w:pStyle w:val="ad"/>
        <w:ind w:firstLine="567"/>
        <w:jc w:val="both"/>
      </w:pPr>
      <w:r w:rsidRPr="009074E0">
        <w:t>-</w:t>
      </w:r>
      <w:r w:rsidRPr="009074E0">
        <w:rPr>
          <w:lang w:val="kk-KZ"/>
        </w:rPr>
        <w:t xml:space="preserve"> </w:t>
      </w:r>
      <w:r w:rsidRPr="009074E0">
        <w:t xml:space="preserve">каникулярные периоды в течение учебного года: </w:t>
      </w:r>
    </w:p>
    <w:p w14:paraId="3BDF5007" w14:textId="77777777" w:rsidR="005236B2" w:rsidRPr="009074E0" w:rsidRDefault="005236B2" w:rsidP="005236B2">
      <w:pPr>
        <w:pStyle w:val="ad"/>
        <w:ind w:firstLine="567"/>
        <w:jc w:val="both"/>
        <w:rPr>
          <w:lang w:val="kk-KZ"/>
        </w:rPr>
      </w:pPr>
      <w:r w:rsidRPr="009074E0">
        <w:t>в 1</w:t>
      </w:r>
      <w:r w:rsidRPr="009074E0">
        <w:rPr>
          <w:lang w:val="kk-KZ"/>
        </w:rPr>
        <w:t xml:space="preserve"> - </w:t>
      </w:r>
      <w:r w:rsidRPr="009074E0">
        <w:t>11 классах: осенние</w:t>
      </w:r>
      <w:r w:rsidRPr="009074E0">
        <w:rPr>
          <w:lang w:val="kk-KZ"/>
        </w:rPr>
        <w:t xml:space="preserve"> </w:t>
      </w:r>
      <w:r w:rsidRPr="009074E0">
        <w:t>–</w:t>
      </w:r>
      <w:r w:rsidRPr="009074E0">
        <w:rPr>
          <w:lang w:val="kk-KZ"/>
        </w:rPr>
        <w:t xml:space="preserve"> </w:t>
      </w:r>
      <w:r w:rsidRPr="009074E0">
        <w:t xml:space="preserve">7 дней (с </w:t>
      </w:r>
      <w:r w:rsidRPr="009074E0">
        <w:rPr>
          <w:lang w:val="kk-KZ"/>
        </w:rPr>
        <w:t>3</w:t>
      </w:r>
      <w:r w:rsidRPr="009074E0">
        <w:t>0</w:t>
      </w:r>
      <w:r w:rsidRPr="009074E0">
        <w:rPr>
          <w:lang w:val="kk-KZ"/>
        </w:rPr>
        <w:t xml:space="preserve"> октября </w:t>
      </w:r>
      <w:r w:rsidRPr="009074E0">
        <w:t xml:space="preserve">по </w:t>
      </w:r>
      <w:r w:rsidRPr="009074E0">
        <w:rPr>
          <w:lang w:val="kk-KZ"/>
        </w:rPr>
        <w:t>5</w:t>
      </w:r>
      <w:r w:rsidRPr="009074E0">
        <w:t xml:space="preserve"> ноября 202</w:t>
      </w:r>
      <w:r w:rsidRPr="009074E0">
        <w:rPr>
          <w:lang w:val="kk-KZ"/>
        </w:rPr>
        <w:t>3</w:t>
      </w:r>
      <w:r w:rsidRPr="009074E0">
        <w:t xml:space="preserve"> года включительно), зимние</w:t>
      </w:r>
      <w:r w:rsidRPr="009074E0">
        <w:rPr>
          <w:lang w:val="kk-KZ"/>
        </w:rPr>
        <w:t xml:space="preserve"> </w:t>
      </w:r>
      <w:r w:rsidRPr="009074E0">
        <w:t>–</w:t>
      </w:r>
      <w:r w:rsidRPr="009074E0">
        <w:rPr>
          <w:lang w:val="kk-KZ"/>
        </w:rPr>
        <w:t xml:space="preserve"> 10</w:t>
      </w:r>
      <w:r w:rsidRPr="009074E0">
        <w:t xml:space="preserve"> дней (с 29 декабря 202</w:t>
      </w:r>
      <w:r w:rsidRPr="009074E0">
        <w:rPr>
          <w:lang w:val="kk-KZ"/>
        </w:rPr>
        <w:t xml:space="preserve">3 </w:t>
      </w:r>
      <w:r w:rsidRPr="009074E0">
        <w:t xml:space="preserve">года по </w:t>
      </w:r>
      <w:r w:rsidRPr="009074E0">
        <w:rPr>
          <w:lang w:val="kk-KZ"/>
        </w:rPr>
        <w:t>7</w:t>
      </w:r>
      <w:r w:rsidRPr="009074E0">
        <w:t xml:space="preserve"> января 202</w:t>
      </w:r>
      <w:r w:rsidRPr="009074E0">
        <w:rPr>
          <w:lang w:val="kk-KZ"/>
        </w:rPr>
        <w:t>4</w:t>
      </w:r>
      <w:r w:rsidRPr="009074E0">
        <w:t xml:space="preserve"> года включительно), весенние – </w:t>
      </w:r>
      <w:r w:rsidRPr="009074E0">
        <w:rPr>
          <w:lang w:val="kk-KZ"/>
        </w:rPr>
        <w:t xml:space="preserve">11 </w:t>
      </w:r>
      <w:r w:rsidRPr="009074E0">
        <w:t xml:space="preserve">дней (с 21 по </w:t>
      </w:r>
      <w:r w:rsidRPr="009074E0">
        <w:rPr>
          <w:lang w:val="kk-KZ"/>
        </w:rPr>
        <w:t xml:space="preserve">31 </w:t>
      </w:r>
      <w:r w:rsidRPr="009074E0">
        <w:t>марта 202</w:t>
      </w:r>
      <w:r w:rsidRPr="009074E0">
        <w:rPr>
          <w:lang w:val="kk-KZ"/>
        </w:rPr>
        <w:t>4</w:t>
      </w:r>
      <w:r w:rsidRPr="009074E0">
        <w:t xml:space="preserve"> года включительно)</w:t>
      </w:r>
      <w:r w:rsidRPr="009074E0">
        <w:rPr>
          <w:lang w:val="kk-KZ"/>
        </w:rPr>
        <w:t xml:space="preserve">, </w:t>
      </w:r>
    </w:p>
    <w:p w14:paraId="010DEBE5" w14:textId="77777777" w:rsidR="005236B2" w:rsidRPr="009074E0" w:rsidRDefault="005236B2" w:rsidP="005236B2">
      <w:pPr>
        <w:pStyle w:val="ad"/>
        <w:ind w:firstLine="567"/>
        <w:jc w:val="both"/>
      </w:pPr>
      <w:r w:rsidRPr="009074E0">
        <w:t xml:space="preserve">в 1-х классах: дополнительные каникулы – 7 дней (с </w:t>
      </w:r>
      <w:r w:rsidRPr="009074E0">
        <w:rPr>
          <w:lang w:val="kk-KZ"/>
        </w:rPr>
        <w:t>5</w:t>
      </w:r>
      <w:r w:rsidRPr="009074E0">
        <w:t xml:space="preserve"> по 1</w:t>
      </w:r>
      <w:r w:rsidRPr="009074E0">
        <w:rPr>
          <w:lang w:val="kk-KZ"/>
        </w:rPr>
        <w:t>2</w:t>
      </w:r>
      <w:r w:rsidRPr="009074E0">
        <w:t xml:space="preserve"> февраля 202</w:t>
      </w:r>
      <w:r w:rsidRPr="009074E0">
        <w:rPr>
          <w:lang w:val="kk-KZ"/>
        </w:rPr>
        <w:t xml:space="preserve">4 </w:t>
      </w:r>
      <w:r w:rsidRPr="009074E0">
        <w:t xml:space="preserve">года включительно). </w:t>
      </w:r>
    </w:p>
    <w:p w14:paraId="0E1F7162" w14:textId="77777777" w:rsidR="005236B2" w:rsidRPr="009074E0" w:rsidRDefault="005236B2" w:rsidP="005236B2">
      <w:pPr>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 с</w:t>
      </w:r>
      <w:r w:rsidRPr="009074E0">
        <w:rPr>
          <w:rFonts w:ascii="Times New Roman" w:hAnsi="Times New Roman" w:cs="Times New Roman"/>
          <w:sz w:val="24"/>
          <w:szCs w:val="24"/>
        </w:rPr>
        <w:t>рок освоения общеобразовательной учебной программы начального образования – четыре года</w:t>
      </w:r>
    </w:p>
    <w:p w14:paraId="674D7120" w14:textId="77777777" w:rsidR="005236B2" w:rsidRPr="009074E0" w:rsidRDefault="005236B2" w:rsidP="005236B2">
      <w:pPr>
        <w:ind w:firstLine="567"/>
        <w:jc w:val="both"/>
        <w:rPr>
          <w:rFonts w:ascii="Times New Roman" w:hAnsi="Times New Roman" w:cs="Times New Roman"/>
          <w:color w:val="000000"/>
          <w:spacing w:val="2"/>
          <w:sz w:val="24"/>
          <w:szCs w:val="24"/>
          <w:shd w:val="clear" w:color="auto" w:fill="FFFFFF"/>
        </w:rPr>
      </w:pPr>
      <w:r w:rsidRPr="009074E0">
        <w:rPr>
          <w:rFonts w:ascii="Times New Roman" w:hAnsi="Times New Roman" w:cs="Times New Roman"/>
          <w:sz w:val="24"/>
          <w:szCs w:val="24"/>
          <w:lang w:val="kk-KZ"/>
        </w:rPr>
        <w:t xml:space="preserve">- </w:t>
      </w:r>
      <w:r w:rsidRPr="009074E0">
        <w:rPr>
          <w:rFonts w:ascii="Times New Roman" w:hAnsi="Times New Roman" w:cs="Times New Roman"/>
          <w:color w:val="000000"/>
          <w:spacing w:val="2"/>
          <w:sz w:val="24"/>
          <w:szCs w:val="24"/>
          <w:shd w:val="clear" w:color="auto" w:fill="FFFFFF"/>
          <w:lang w:val="kk-KZ"/>
        </w:rPr>
        <w:t>с</w:t>
      </w:r>
      <w:r w:rsidRPr="009074E0">
        <w:rPr>
          <w:rFonts w:ascii="Times New Roman" w:hAnsi="Times New Roman" w:cs="Times New Roman"/>
          <w:color w:val="000000"/>
          <w:spacing w:val="2"/>
          <w:sz w:val="24"/>
          <w:szCs w:val="24"/>
          <w:shd w:val="clear" w:color="auto" w:fill="FFFFFF"/>
        </w:rPr>
        <w:t>рок освоения общеобразовательной учебной программы основного среднего образования – пять лет</w:t>
      </w:r>
    </w:p>
    <w:p w14:paraId="20F9CAA1" w14:textId="77777777" w:rsidR="005236B2" w:rsidRPr="009074E0" w:rsidRDefault="005236B2" w:rsidP="005236B2">
      <w:pPr>
        <w:ind w:firstLine="567"/>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срок освоения обещобразовательной программы основного среднего образоования – два года</w:t>
      </w:r>
    </w:p>
    <w:p w14:paraId="29DF5729" w14:textId="77777777" w:rsidR="005236B2" w:rsidRPr="009074E0" w:rsidRDefault="005236B2" w:rsidP="005236B2">
      <w:pPr>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п</w:t>
      </w:r>
      <w:proofErr w:type="spellStart"/>
      <w:r w:rsidRPr="009074E0">
        <w:rPr>
          <w:rFonts w:ascii="Times New Roman" w:hAnsi="Times New Roman" w:cs="Times New Roman"/>
          <w:sz w:val="24"/>
          <w:szCs w:val="24"/>
        </w:rPr>
        <w:t>родолжительность</w:t>
      </w:r>
      <w:proofErr w:type="spellEnd"/>
      <w:r w:rsidRPr="009074E0">
        <w:rPr>
          <w:rFonts w:ascii="Times New Roman" w:hAnsi="Times New Roman" w:cs="Times New Roman"/>
          <w:sz w:val="24"/>
          <w:szCs w:val="24"/>
        </w:rPr>
        <w:t xml:space="preserve"> каникулярного времени в календарном году составляет не менее 115 дней, из них в учебном году не менее 25 дней</w:t>
      </w:r>
    </w:p>
    <w:p w14:paraId="781F7D1C" w14:textId="77777777" w:rsidR="005236B2" w:rsidRPr="009074E0" w:rsidRDefault="005236B2" w:rsidP="005236B2">
      <w:pPr>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к</w:t>
      </w:r>
      <w:proofErr w:type="spellStart"/>
      <w:r w:rsidRPr="009074E0">
        <w:rPr>
          <w:rFonts w:ascii="Times New Roman" w:hAnsi="Times New Roman" w:cs="Times New Roman"/>
          <w:sz w:val="24"/>
          <w:szCs w:val="24"/>
        </w:rPr>
        <w:t>аникулы</w:t>
      </w:r>
      <w:proofErr w:type="spellEnd"/>
      <w:r w:rsidRPr="009074E0">
        <w:rPr>
          <w:rFonts w:ascii="Times New Roman" w:hAnsi="Times New Roman" w:cs="Times New Roman"/>
          <w:sz w:val="24"/>
          <w:szCs w:val="24"/>
        </w:rPr>
        <w:t xml:space="preserve">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p w14:paraId="6B0F845E" w14:textId="77777777" w:rsidR="005236B2" w:rsidRPr="003315EA" w:rsidRDefault="005236B2" w:rsidP="005236B2">
      <w:pPr>
        <w:ind w:firstLine="567"/>
        <w:jc w:val="both"/>
        <w:rPr>
          <w:rFonts w:ascii="Times New Roman" w:hAnsi="Times New Roman" w:cs="Times New Roman"/>
          <w:b/>
          <w:sz w:val="24"/>
          <w:szCs w:val="24"/>
        </w:rPr>
      </w:pPr>
      <w:r w:rsidRPr="009074E0">
        <w:rPr>
          <w:rFonts w:ascii="Times New Roman" w:eastAsiaTheme="minorHAnsi" w:hAnsi="Times New Roman" w:cs="Times New Roman"/>
          <w:b/>
          <w:color w:val="000000" w:themeColor="text1"/>
          <w:sz w:val="24"/>
          <w:szCs w:val="24"/>
          <w:lang w:val="kk-KZ" w:eastAsia="en-US"/>
        </w:rPr>
        <w:t xml:space="preserve">Приказ на начало </w:t>
      </w:r>
      <w:r w:rsidRPr="003315EA">
        <w:rPr>
          <w:rFonts w:ascii="Times New Roman" w:eastAsiaTheme="minorHAnsi" w:hAnsi="Times New Roman" w:cs="Times New Roman"/>
          <w:b/>
          <w:sz w:val="24"/>
          <w:szCs w:val="24"/>
          <w:lang w:val="kk-KZ" w:eastAsia="en-US"/>
        </w:rPr>
        <w:t xml:space="preserve">учебного года   </w:t>
      </w:r>
    </w:p>
    <w:p w14:paraId="43F4B07D" w14:textId="77777777" w:rsidR="001F652C" w:rsidRDefault="005236B2" w:rsidP="005236B2">
      <w:pPr>
        <w:jc w:val="both"/>
        <w:rPr>
          <w:rStyle w:val="a5"/>
          <w:rFonts w:ascii="Times New Roman" w:hAnsi="Times New Roman" w:cs="Times New Roman"/>
          <w:color w:val="auto"/>
          <w:sz w:val="24"/>
          <w:szCs w:val="24"/>
          <w:lang w:val="kk-KZ"/>
        </w:rPr>
      </w:pPr>
      <w:r w:rsidRPr="003315EA">
        <w:rPr>
          <w:rFonts w:ascii="Times New Roman" w:eastAsiaTheme="minorHAnsi" w:hAnsi="Times New Roman" w:cs="Times New Roman"/>
          <w:b/>
          <w:sz w:val="24"/>
          <w:szCs w:val="24"/>
          <w:lang w:val="kk-KZ" w:eastAsia="en-US"/>
        </w:rPr>
        <w:t xml:space="preserve"> </w:t>
      </w:r>
      <w:r w:rsidRPr="003315EA">
        <w:rPr>
          <w:rFonts w:ascii="Times New Roman" w:eastAsia="Times New Roman" w:hAnsi="Times New Roman" w:cs="Times New Roman"/>
          <w:sz w:val="24"/>
          <w:szCs w:val="24"/>
          <w:lang w:val="kk-KZ"/>
        </w:rPr>
        <w:t xml:space="preserve"> </w:t>
      </w:r>
      <w:hyperlink r:id="rId131" w:history="1">
        <w:r w:rsidRPr="003315EA">
          <w:rPr>
            <w:rStyle w:val="a5"/>
            <w:rFonts w:ascii="Times New Roman" w:hAnsi="Times New Roman" w:cs="Times New Roman"/>
            <w:color w:val="auto"/>
            <w:sz w:val="24"/>
            <w:szCs w:val="24"/>
            <w:lang w:val="kk-KZ"/>
          </w:rPr>
          <w:t>https://drive.google.com/file/d/1Tknq9gIUzJv7oSrGvMwcAgd3CqHggGY1/view?usp=sharing</w:t>
        </w:r>
      </w:hyperlink>
    </w:p>
    <w:p w14:paraId="3A7CF619" w14:textId="40135F4D" w:rsidR="005236B2" w:rsidRPr="009074E0" w:rsidRDefault="005236B2" w:rsidP="001F652C">
      <w:pPr>
        <w:pStyle w:val="a3"/>
        <w:numPr>
          <w:ilvl w:val="0"/>
          <w:numId w:val="7"/>
        </w:numPr>
        <w:adjustRightInd w:val="0"/>
        <w:jc w:val="center"/>
        <w:rPr>
          <w:rFonts w:ascii="Times New Roman" w:hAnsi="Times New Roman" w:cs="Times New Roman"/>
          <w:b/>
          <w:bCs/>
          <w:color w:val="000000" w:themeColor="text1"/>
          <w:sz w:val="24"/>
          <w:szCs w:val="24"/>
          <w:lang w:val="kk-KZ"/>
        </w:rPr>
      </w:pPr>
      <w:r w:rsidRPr="009074E0">
        <w:rPr>
          <w:rFonts w:ascii="Times New Roman" w:hAnsi="Times New Roman" w:cs="Times New Roman"/>
          <w:b/>
          <w:bCs/>
          <w:color w:val="000000" w:themeColor="text1"/>
          <w:sz w:val="24"/>
          <w:szCs w:val="24"/>
          <w:lang w:val="kk-KZ"/>
        </w:rPr>
        <w:t>Учебно-материальные активы</w:t>
      </w:r>
    </w:p>
    <w:p w14:paraId="66F9EBD4" w14:textId="77777777" w:rsidR="005236B2" w:rsidRDefault="005236B2" w:rsidP="005236B2">
      <w:pPr>
        <w:adjustRightInd w:val="0"/>
        <w:ind w:left="360"/>
        <w:rPr>
          <w:rFonts w:ascii="Times New Roman" w:hAnsi="Times New Roman" w:cs="Times New Roman"/>
          <w:b/>
          <w:bCs/>
          <w:sz w:val="24"/>
          <w:szCs w:val="24"/>
        </w:rPr>
      </w:pPr>
      <w:r w:rsidRPr="009074E0">
        <w:rPr>
          <w:rFonts w:ascii="Times New Roman" w:hAnsi="Times New Roman" w:cs="Times New Roman"/>
          <w:b/>
          <w:bCs/>
          <w:sz w:val="24"/>
          <w:szCs w:val="24"/>
          <w:lang w:val="kk-KZ"/>
        </w:rPr>
        <w:t>Приложение 9</w:t>
      </w:r>
      <w:r w:rsidRPr="003D225A">
        <w:rPr>
          <w:rFonts w:ascii="Times New Roman" w:hAnsi="Times New Roman" w:cs="Times New Roman"/>
          <w:b/>
          <w:bCs/>
          <w:sz w:val="24"/>
          <w:szCs w:val="24"/>
        </w:rPr>
        <w:t xml:space="preserve">  </w:t>
      </w:r>
      <w:r>
        <w:rPr>
          <w:rFonts w:ascii="Times New Roman" w:hAnsi="Times New Roman" w:cs="Times New Roman"/>
          <w:b/>
          <w:bCs/>
          <w:sz w:val="24"/>
          <w:szCs w:val="24"/>
        </w:rPr>
        <w:t xml:space="preserve">ссылка </w:t>
      </w:r>
    </w:p>
    <w:p w14:paraId="1CD9208D" w14:textId="77777777" w:rsidR="005236B2" w:rsidRPr="003D225A" w:rsidRDefault="00000000" w:rsidP="005236B2">
      <w:pPr>
        <w:adjustRightInd w:val="0"/>
        <w:ind w:left="360"/>
        <w:rPr>
          <w:rFonts w:ascii="Times New Roman" w:hAnsi="Times New Roman" w:cs="Times New Roman"/>
          <w:b/>
          <w:bCs/>
          <w:sz w:val="24"/>
          <w:szCs w:val="24"/>
        </w:rPr>
      </w:pPr>
      <w:hyperlink r:id="rId132" w:history="1">
        <w:r w:rsidR="005236B2" w:rsidRPr="00F955AC">
          <w:rPr>
            <w:rStyle w:val="a5"/>
            <w:rFonts w:ascii="Times New Roman" w:hAnsi="Times New Roman" w:cs="Times New Roman"/>
            <w:b/>
            <w:bCs/>
            <w:sz w:val="24"/>
            <w:szCs w:val="24"/>
          </w:rPr>
          <w:t>https://drive.google.com/file/d/1GN7ITMbWhYYV5Ws5mm4Wtbm_OWCW3nWW/view?usp=sharing</w:t>
        </w:r>
      </w:hyperlink>
      <w:r w:rsidR="005236B2">
        <w:rPr>
          <w:rFonts w:ascii="Times New Roman" w:hAnsi="Times New Roman" w:cs="Times New Roman"/>
          <w:b/>
          <w:bCs/>
          <w:sz w:val="24"/>
          <w:szCs w:val="24"/>
        </w:rPr>
        <w:t xml:space="preserve"> </w:t>
      </w:r>
    </w:p>
    <w:p w14:paraId="50C2705A" w14:textId="77777777" w:rsidR="005236B2" w:rsidRPr="009074E0" w:rsidRDefault="005236B2" w:rsidP="005236B2">
      <w:pPr>
        <w:adjustRightInd w:val="0"/>
        <w:ind w:firstLine="567"/>
        <w:jc w:val="center"/>
        <w:rPr>
          <w:rFonts w:ascii="Times New Roman" w:hAnsi="Times New Roman" w:cs="Times New Roman"/>
          <w:b/>
          <w:bCs/>
          <w:sz w:val="24"/>
          <w:szCs w:val="24"/>
          <w:lang w:val="kk-KZ"/>
        </w:rPr>
      </w:pPr>
      <w:r w:rsidRPr="009074E0">
        <w:rPr>
          <w:rFonts w:ascii="Times New Roman" w:hAnsi="Times New Roman" w:cs="Times New Roman"/>
          <w:b/>
          <w:bCs/>
          <w:sz w:val="24"/>
          <w:szCs w:val="24"/>
          <w:lang w:val="kk-KZ"/>
        </w:rPr>
        <w:t>Сведения о здании (тип здания, год постройки, проектная мощность, потребность в проведении текущих и капительных ремонтных работ и др.)</w:t>
      </w:r>
    </w:p>
    <w:p w14:paraId="4E5D1033" w14:textId="77777777" w:rsidR="005236B2" w:rsidRPr="009074E0" w:rsidRDefault="005236B2" w:rsidP="005236B2">
      <w:pPr>
        <w:adjustRightInd w:val="0"/>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КГУ «Общеобразовательная школа им. В.П. Кузьмина села </w:t>
      </w:r>
      <w:proofErr w:type="spellStart"/>
      <w:r w:rsidRPr="009074E0">
        <w:rPr>
          <w:rFonts w:ascii="Times New Roman" w:hAnsi="Times New Roman" w:cs="Times New Roman"/>
          <w:sz w:val="24"/>
          <w:szCs w:val="24"/>
        </w:rPr>
        <w:t>Дамса</w:t>
      </w:r>
      <w:proofErr w:type="spellEnd"/>
      <w:r w:rsidRPr="009074E0">
        <w:rPr>
          <w:rFonts w:ascii="Times New Roman" w:hAnsi="Times New Roman" w:cs="Times New Roman"/>
          <w:sz w:val="24"/>
          <w:szCs w:val="24"/>
        </w:rPr>
        <w:t xml:space="preserve"> отдела образования по Шортандинскому району управления образования Акмолинской области», расположена в отдельно стоящем здании, сданном в эксплуатацию в 19</w:t>
      </w:r>
      <w:r w:rsidRPr="009074E0">
        <w:rPr>
          <w:rFonts w:ascii="Times New Roman" w:hAnsi="Times New Roman" w:cs="Times New Roman"/>
          <w:sz w:val="24"/>
          <w:szCs w:val="24"/>
          <w:lang w:val="kk-KZ"/>
        </w:rPr>
        <w:t>75 году, здание типовое двухэтажное. Проектная мощность – 625 ученических мест.</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 xml:space="preserve">В соответствии с Приказом Министра образования и науки Республики Казахстан от 30 марта 2022 года №117 «Об утверждении инструкции по организации антитеррористической защиты объектов, уязвимых в террористическом отношении, разработан и утвержден алгоритм действий. На сегодняшний день в школе организован пропускным </w:t>
      </w:r>
      <w:r w:rsidRPr="009074E0">
        <w:rPr>
          <w:rFonts w:ascii="Times New Roman" w:hAnsi="Times New Roman" w:cs="Times New Roman"/>
          <w:sz w:val="24"/>
          <w:szCs w:val="24"/>
        </w:rPr>
        <w:t>режим, имеется турникет, учащиеся и персонал школы входят в здание школы по карточкам, ведется журнал посещений для лиц не являющихся сотрудниками школы.</w:t>
      </w:r>
    </w:p>
    <w:p w14:paraId="634356C2" w14:textId="77777777" w:rsidR="005236B2" w:rsidRPr="009074E0" w:rsidRDefault="005236B2" w:rsidP="005236B2">
      <w:pPr>
        <w:pStyle w:val="ad"/>
        <w:tabs>
          <w:tab w:val="left" w:pos="8403"/>
        </w:tabs>
        <w:spacing w:after="0"/>
        <w:ind w:firstLine="567"/>
        <w:jc w:val="both"/>
      </w:pPr>
      <w:r w:rsidRPr="009074E0">
        <w:rPr>
          <w:lang w:val="kk-KZ"/>
        </w:rPr>
        <w:t xml:space="preserve">Школа оснащена тревожной кнопкой, 18 камерами видеонаблюдения (6 наружного и 12 внутренного наблюдения). Камеры установлены, находятся в рабочем состоянии. </w:t>
      </w:r>
      <w:r w:rsidRPr="009074E0">
        <w:t xml:space="preserve">Прилегающая территория не огорожена, благоустроена, на территории школы много кустарников, деревьев, цветов. Здание оснащено электроосвещением, телефонной связью и Интернетом </w:t>
      </w:r>
      <w:proofErr w:type="spellStart"/>
      <w:r w:rsidRPr="009074E0">
        <w:t>Старлинк</w:t>
      </w:r>
      <w:proofErr w:type="spellEnd"/>
      <w:r w:rsidRPr="009074E0">
        <w:t xml:space="preserve">, центральным водопроводом, канализацией. Отопление – автономное (блочно-модульная </w:t>
      </w:r>
      <w:r w:rsidRPr="009074E0">
        <w:lastRenderedPageBreak/>
        <w:t>котельная). Освещение естественное, боковое, левостороннее, искусственные светильники в защитных плафонах со светодиодными лампами в кабинетах и холлах.</w:t>
      </w:r>
    </w:p>
    <w:p w14:paraId="29642F56" w14:textId="77777777" w:rsidR="005236B2" w:rsidRPr="009074E0" w:rsidRDefault="005236B2" w:rsidP="005236B2">
      <w:pPr>
        <w:pStyle w:val="ad"/>
        <w:tabs>
          <w:tab w:val="left" w:pos="8403"/>
        </w:tabs>
        <w:spacing w:after="0"/>
        <w:ind w:firstLine="567"/>
        <w:jc w:val="both"/>
        <w:rPr>
          <w:lang w:val="kk-KZ"/>
        </w:rPr>
      </w:pPr>
      <w:r w:rsidRPr="009074E0">
        <w:t>Общая площадь всех помещений составляет – 3454 кв. м</w:t>
      </w:r>
      <w:r w:rsidRPr="009074E0">
        <w:rPr>
          <w:lang w:val="kk-KZ"/>
        </w:rPr>
        <w:t>., полезная площадь – 2380 кв. м.</w:t>
      </w:r>
    </w:p>
    <w:p w14:paraId="0378CE70" w14:textId="77777777" w:rsidR="005236B2" w:rsidRPr="009074E0" w:rsidRDefault="005236B2" w:rsidP="005236B2">
      <w:pPr>
        <w:pStyle w:val="ad"/>
        <w:spacing w:after="0"/>
        <w:ind w:firstLine="567"/>
        <w:jc w:val="both"/>
      </w:pPr>
      <w:r w:rsidRPr="009074E0">
        <w:t>Обучение учащихся 5-11 классов осуществляется по классно-кабинетной системе. В расписании уроков указаны номера кабинетов.</w:t>
      </w:r>
    </w:p>
    <w:p w14:paraId="4C944A25" w14:textId="77777777" w:rsidR="005236B2" w:rsidRPr="009074E0" w:rsidRDefault="005236B2" w:rsidP="005236B2">
      <w:pPr>
        <w:pStyle w:val="ad"/>
        <w:spacing w:after="0"/>
        <w:ind w:firstLine="567"/>
        <w:jc w:val="both"/>
      </w:pPr>
      <w:r w:rsidRPr="009074E0">
        <w:t>На каждом этаже школы размещены раздельные теплые</w:t>
      </w:r>
      <w:r w:rsidRPr="009074E0">
        <w:rPr>
          <w:lang w:val="kk-KZ"/>
        </w:rPr>
        <w:t xml:space="preserve"> </w:t>
      </w:r>
      <w:r w:rsidRPr="009074E0">
        <w:t>санитарные узлы для мальчиков и девочек с раздельными кабинками</w:t>
      </w:r>
      <w:r w:rsidRPr="009074E0">
        <w:rPr>
          <w:lang w:val="kk-KZ"/>
        </w:rPr>
        <w:t>, оснащены в</w:t>
      </w:r>
      <w:r w:rsidRPr="009074E0">
        <w:t>сем необходимым санитарным инвентарем.</w:t>
      </w:r>
    </w:p>
    <w:p w14:paraId="6FED54C4" w14:textId="77777777" w:rsidR="005236B2" w:rsidRPr="009074E0" w:rsidRDefault="005236B2" w:rsidP="005236B2">
      <w:pPr>
        <w:adjustRightInd w:val="0"/>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Для детей с особыми образовательными потребностями созданы условия: пандус, кнопка вызова, рельефное покрытие.</w:t>
      </w:r>
    </w:p>
    <w:p w14:paraId="7ED9CF8C"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Капитальный ремонт был проведен в 2012 году на сумму</w:t>
      </w:r>
      <w:r w:rsidRPr="009074E0">
        <w:rPr>
          <w:rFonts w:ascii="Times New Roman" w:hAnsi="Times New Roman" w:cs="Times New Roman"/>
          <w:sz w:val="24"/>
          <w:szCs w:val="24"/>
        </w:rPr>
        <w:t xml:space="preserve"> 43 млн тенге.  Установлены окна, произведен ремонт кровли, цоколя и наружного фасада. 2019 году установлена односкатная кровля на сумму 19 млн. тенге. В мае-июне 2024 года проведен текущий ремонт фасада. Капитальный ремонт школы запланирован на 2025 год.</w:t>
      </w:r>
    </w:p>
    <w:p w14:paraId="04FC20E1" w14:textId="77777777" w:rsidR="005236B2" w:rsidRPr="009074E0" w:rsidRDefault="005236B2" w:rsidP="005236B2">
      <w:pPr>
        <w:pStyle w:val="ad"/>
        <w:spacing w:after="0"/>
        <w:jc w:val="center"/>
        <w:rPr>
          <w:b/>
          <w:bCs/>
          <w:lang w:val="kk-KZ"/>
        </w:rPr>
      </w:pPr>
      <w:r w:rsidRPr="009074E0">
        <w:rPr>
          <w:b/>
          <w:bCs/>
          <w:lang w:val="kk-KZ"/>
        </w:rPr>
        <w:t>Материально-техническое обеспечение</w:t>
      </w:r>
    </w:p>
    <w:tbl>
      <w:tblPr>
        <w:tblStyle w:val="a7"/>
        <w:tblW w:w="0" w:type="auto"/>
        <w:tblLook w:val="04A0" w:firstRow="1" w:lastRow="0" w:firstColumn="1" w:lastColumn="0" w:noHBand="0" w:noVBand="1"/>
      </w:tblPr>
      <w:tblGrid>
        <w:gridCol w:w="498"/>
        <w:gridCol w:w="4742"/>
        <w:gridCol w:w="4105"/>
      </w:tblGrid>
      <w:tr w:rsidR="005236B2" w:rsidRPr="009074E0" w14:paraId="67769905" w14:textId="77777777" w:rsidTr="003315EA">
        <w:tc>
          <w:tcPr>
            <w:tcW w:w="498" w:type="dxa"/>
          </w:tcPr>
          <w:p w14:paraId="57860452" w14:textId="77777777" w:rsidR="005236B2" w:rsidRPr="009074E0" w:rsidRDefault="005236B2" w:rsidP="003315EA">
            <w:pPr>
              <w:pStyle w:val="ad"/>
              <w:spacing w:after="0"/>
              <w:jc w:val="center"/>
              <w:rPr>
                <w:b/>
                <w:bCs/>
                <w:lang w:val="kk-KZ"/>
              </w:rPr>
            </w:pPr>
            <w:r w:rsidRPr="009074E0">
              <w:rPr>
                <w:b/>
                <w:bCs/>
                <w:lang w:val="kk-KZ"/>
              </w:rPr>
              <w:t>№</w:t>
            </w:r>
          </w:p>
        </w:tc>
        <w:tc>
          <w:tcPr>
            <w:tcW w:w="4742" w:type="dxa"/>
          </w:tcPr>
          <w:p w14:paraId="4B609A8D" w14:textId="77777777" w:rsidR="005236B2" w:rsidRPr="009074E0" w:rsidRDefault="005236B2" w:rsidP="003315EA">
            <w:pPr>
              <w:pStyle w:val="ad"/>
              <w:spacing w:after="0"/>
              <w:jc w:val="center"/>
              <w:rPr>
                <w:b/>
                <w:bCs/>
                <w:lang w:val="kk-KZ"/>
              </w:rPr>
            </w:pPr>
            <w:r w:rsidRPr="009074E0">
              <w:rPr>
                <w:b/>
                <w:bCs/>
                <w:lang w:val="kk-KZ"/>
              </w:rPr>
              <w:t>Материально-технические ресурсы</w:t>
            </w:r>
          </w:p>
        </w:tc>
        <w:tc>
          <w:tcPr>
            <w:tcW w:w="4105" w:type="dxa"/>
          </w:tcPr>
          <w:p w14:paraId="5415E81E" w14:textId="77777777" w:rsidR="005236B2" w:rsidRPr="009074E0" w:rsidRDefault="005236B2" w:rsidP="003315EA">
            <w:pPr>
              <w:pStyle w:val="ad"/>
              <w:spacing w:after="0"/>
              <w:jc w:val="center"/>
              <w:rPr>
                <w:b/>
                <w:bCs/>
                <w:lang w:val="kk-KZ"/>
              </w:rPr>
            </w:pPr>
            <w:r w:rsidRPr="009074E0">
              <w:rPr>
                <w:b/>
                <w:bCs/>
                <w:lang w:val="kk-KZ"/>
              </w:rPr>
              <w:t>Количество</w:t>
            </w:r>
          </w:p>
        </w:tc>
      </w:tr>
      <w:tr w:rsidR="005236B2" w:rsidRPr="009074E0" w14:paraId="5642ECFE" w14:textId="77777777" w:rsidTr="003315EA">
        <w:tc>
          <w:tcPr>
            <w:tcW w:w="498" w:type="dxa"/>
          </w:tcPr>
          <w:p w14:paraId="4BD931A7" w14:textId="77777777" w:rsidR="005236B2" w:rsidRPr="009074E0" w:rsidRDefault="005236B2" w:rsidP="003315EA">
            <w:pPr>
              <w:pStyle w:val="ad"/>
              <w:spacing w:after="0"/>
              <w:jc w:val="center"/>
              <w:rPr>
                <w:lang w:val="kk-KZ"/>
              </w:rPr>
            </w:pPr>
            <w:r w:rsidRPr="009074E0">
              <w:rPr>
                <w:lang w:val="kk-KZ"/>
              </w:rPr>
              <w:t>1</w:t>
            </w:r>
          </w:p>
        </w:tc>
        <w:tc>
          <w:tcPr>
            <w:tcW w:w="4742" w:type="dxa"/>
          </w:tcPr>
          <w:p w14:paraId="6652AF87" w14:textId="77777777" w:rsidR="005236B2" w:rsidRPr="009074E0" w:rsidRDefault="005236B2" w:rsidP="003315EA">
            <w:pPr>
              <w:pStyle w:val="ad"/>
              <w:spacing w:after="0"/>
              <w:jc w:val="both"/>
              <w:rPr>
                <w:lang w:val="kk-KZ"/>
              </w:rPr>
            </w:pPr>
            <w:r w:rsidRPr="009074E0">
              <w:rPr>
                <w:lang w:val="kk-KZ"/>
              </w:rPr>
              <w:t>Тип строения (типовой проект, приспособленное, иное), фактический адрес строений, занятых под образовательный процесс с указанием общей и полезной площади (кв. м).</w:t>
            </w:r>
          </w:p>
        </w:tc>
        <w:tc>
          <w:tcPr>
            <w:tcW w:w="4105" w:type="dxa"/>
          </w:tcPr>
          <w:p w14:paraId="0D24C269" w14:textId="77777777" w:rsidR="005236B2" w:rsidRPr="009074E0" w:rsidRDefault="005236B2" w:rsidP="003315EA">
            <w:pPr>
              <w:pStyle w:val="ad"/>
              <w:spacing w:after="0"/>
              <w:jc w:val="both"/>
              <w:rPr>
                <w:lang w:val="kk-KZ"/>
              </w:rPr>
            </w:pPr>
            <w:r w:rsidRPr="009074E0">
              <w:rPr>
                <w:lang w:val="kk-KZ"/>
              </w:rPr>
              <w:t>Типовой проект. Акмолинская область Шортандинский район село Дамса улица Велижанцева 25. Общая площадь - 3454 кв. м. Полезная площадь - 2389 кв. м.</w:t>
            </w:r>
          </w:p>
        </w:tc>
      </w:tr>
      <w:tr w:rsidR="005236B2" w:rsidRPr="009074E0" w14:paraId="0E99DE1D" w14:textId="77777777" w:rsidTr="003315EA">
        <w:tc>
          <w:tcPr>
            <w:tcW w:w="498" w:type="dxa"/>
          </w:tcPr>
          <w:p w14:paraId="608AA49D" w14:textId="77777777" w:rsidR="005236B2" w:rsidRPr="009074E0" w:rsidRDefault="005236B2" w:rsidP="003315EA">
            <w:pPr>
              <w:pStyle w:val="ad"/>
              <w:spacing w:after="0"/>
              <w:jc w:val="center"/>
              <w:rPr>
                <w:lang w:val="kk-KZ"/>
              </w:rPr>
            </w:pPr>
            <w:r w:rsidRPr="009074E0">
              <w:rPr>
                <w:lang w:val="kk-KZ"/>
              </w:rPr>
              <w:t>2</w:t>
            </w:r>
          </w:p>
        </w:tc>
        <w:tc>
          <w:tcPr>
            <w:tcW w:w="4742" w:type="dxa"/>
          </w:tcPr>
          <w:p w14:paraId="41D9FACB" w14:textId="77777777" w:rsidR="005236B2" w:rsidRPr="009074E0" w:rsidRDefault="005236B2" w:rsidP="003315EA">
            <w:pPr>
              <w:pStyle w:val="ad"/>
              <w:spacing w:after="0"/>
              <w:jc w:val="both"/>
              <w:rPr>
                <w:lang w:val="kk-KZ"/>
              </w:rPr>
            </w:pPr>
            <w:r w:rsidRPr="009074E0">
              <w:rPr>
                <w:lang w:val="kk-KZ"/>
              </w:rPr>
              <w:t>Предметные кабинеты с указанием наименования и площади.</w:t>
            </w:r>
          </w:p>
        </w:tc>
        <w:tc>
          <w:tcPr>
            <w:tcW w:w="4105" w:type="dxa"/>
          </w:tcPr>
          <w:p w14:paraId="62771CD4" w14:textId="77777777" w:rsidR="005236B2" w:rsidRPr="009074E0" w:rsidRDefault="005236B2" w:rsidP="003315EA">
            <w:pPr>
              <w:pStyle w:val="ad"/>
              <w:spacing w:after="0"/>
              <w:jc w:val="both"/>
              <w:rPr>
                <w:lang w:val="kk-KZ"/>
              </w:rPr>
            </w:pPr>
            <w:r w:rsidRPr="009074E0">
              <w:rPr>
                <w:lang w:val="kk-KZ"/>
              </w:rPr>
              <w:t>1 кабинет начальных классов (53,5 кв. м). 2 кабинет начальных классов (50,2 кв. м). 3 кабинет начальных классов (51,9 кв. м). 4 кабинет начальных классов (50,9 кв. м). 5 кабинет начальных классов (62 кв. м). 6 кабинет казахского языка (52,4 кв. м). 7 кабинет математики (68,7 кв. м). 8 кабинет истории (51,4 кв. м). 9 кабинет английского языка (35,3 кв. м). 10 кабинет НВиТП (54,1 кв. м). 11 кабинет русского языка (53,5 кв. м). 12 кабинет географии (53,1 кв. м). 13 кабинет информатики (71,1 кв. м). 15 кабинет химии (66,7 кв. м). 16 кабинет физики (61 кв. м). 17 кабинет русского языка (50,7 кв. м). 18 кабинет биологии (52,5 кв. м). 19 кабинет начальных классов (35,6 кв. м).</w:t>
            </w:r>
          </w:p>
        </w:tc>
      </w:tr>
      <w:tr w:rsidR="005236B2" w:rsidRPr="009074E0" w14:paraId="64D93E52" w14:textId="77777777" w:rsidTr="003315EA">
        <w:tc>
          <w:tcPr>
            <w:tcW w:w="498" w:type="dxa"/>
          </w:tcPr>
          <w:p w14:paraId="3FEAC3FE" w14:textId="77777777" w:rsidR="005236B2" w:rsidRPr="009074E0" w:rsidRDefault="005236B2" w:rsidP="003315EA">
            <w:pPr>
              <w:pStyle w:val="ad"/>
              <w:spacing w:after="0"/>
              <w:jc w:val="center"/>
              <w:rPr>
                <w:lang w:val="kk-KZ"/>
              </w:rPr>
            </w:pPr>
            <w:r w:rsidRPr="009074E0">
              <w:rPr>
                <w:lang w:val="kk-KZ"/>
              </w:rPr>
              <w:t>3</w:t>
            </w:r>
          </w:p>
        </w:tc>
        <w:tc>
          <w:tcPr>
            <w:tcW w:w="4742" w:type="dxa"/>
          </w:tcPr>
          <w:p w14:paraId="2C6DCFBA" w14:textId="77777777" w:rsidR="005236B2" w:rsidRPr="009074E0" w:rsidRDefault="005236B2" w:rsidP="003315EA">
            <w:pPr>
              <w:pStyle w:val="ad"/>
              <w:spacing w:after="0"/>
              <w:jc w:val="both"/>
              <w:rPr>
                <w:lang w:val="kk-KZ"/>
              </w:rPr>
            </w:pPr>
            <w:r w:rsidRPr="009074E0">
              <w:rPr>
                <w:lang w:val="kk-KZ"/>
              </w:rPr>
              <w:t>Перечень технических средств обучения, учебного и учебно-лабораторного оборудования с указанием вида.</w:t>
            </w:r>
          </w:p>
        </w:tc>
        <w:tc>
          <w:tcPr>
            <w:tcW w:w="4105" w:type="dxa"/>
          </w:tcPr>
          <w:p w14:paraId="0BC6CDFE" w14:textId="77777777" w:rsidR="005236B2" w:rsidRPr="009074E0" w:rsidRDefault="005236B2" w:rsidP="003315EA">
            <w:pPr>
              <w:pStyle w:val="ad"/>
              <w:spacing w:after="0"/>
              <w:jc w:val="both"/>
              <w:rPr>
                <w:lang w:val="kk-KZ"/>
              </w:rPr>
            </w:pPr>
            <w:r w:rsidRPr="009074E0">
              <w:rPr>
                <w:lang w:val="kk-KZ"/>
              </w:rPr>
              <w:t>Интерактивная доска - 4, проектор - 11, планшет - 10, ноутбук – 64.</w:t>
            </w:r>
          </w:p>
        </w:tc>
      </w:tr>
      <w:tr w:rsidR="005236B2" w:rsidRPr="009074E0" w14:paraId="605791F0" w14:textId="77777777" w:rsidTr="003315EA">
        <w:tc>
          <w:tcPr>
            <w:tcW w:w="498" w:type="dxa"/>
          </w:tcPr>
          <w:p w14:paraId="7D38C0B4" w14:textId="77777777" w:rsidR="005236B2" w:rsidRPr="009074E0" w:rsidRDefault="005236B2" w:rsidP="003315EA">
            <w:pPr>
              <w:pStyle w:val="ad"/>
              <w:spacing w:after="0"/>
              <w:jc w:val="center"/>
              <w:rPr>
                <w:lang w:val="kk-KZ"/>
              </w:rPr>
            </w:pPr>
            <w:r w:rsidRPr="009074E0">
              <w:rPr>
                <w:lang w:val="kk-KZ"/>
              </w:rPr>
              <w:t>4</w:t>
            </w:r>
          </w:p>
        </w:tc>
        <w:tc>
          <w:tcPr>
            <w:tcW w:w="4742" w:type="dxa"/>
          </w:tcPr>
          <w:p w14:paraId="0545AF55" w14:textId="77777777" w:rsidR="005236B2" w:rsidRPr="009074E0" w:rsidRDefault="005236B2" w:rsidP="003315EA">
            <w:pPr>
              <w:pStyle w:val="ad"/>
              <w:spacing w:after="0"/>
              <w:jc w:val="both"/>
              <w:rPr>
                <w:lang w:val="kk-KZ"/>
              </w:rPr>
            </w:pPr>
            <w:r w:rsidRPr="009074E0">
              <w:rPr>
                <w:lang w:val="kk-KZ"/>
              </w:rPr>
              <w:t>Актовый зал, спортивный зал, библиотека (кв. м).</w:t>
            </w:r>
          </w:p>
        </w:tc>
        <w:tc>
          <w:tcPr>
            <w:tcW w:w="4105" w:type="dxa"/>
          </w:tcPr>
          <w:p w14:paraId="5D63FFC2" w14:textId="77777777" w:rsidR="005236B2" w:rsidRPr="009074E0" w:rsidRDefault="005236B2" w:rsidP="003315EA">
            <w:pPr>
              <w:pStyle w:val="ad"/>
              <w:spacing w:after="0"/>
              <w:jc w:val="both"/>
              <w:rPr>
                <w:lang w:val="kk-KZ"/>
              </w:rPr>
            </w:pPr>
            <w:r w:rsidRPr="009074E0">
              <w:rPr>
                <w:lang w:val="kk-KZ"/>
              </w:rPr>
              <w:t>Актовый зал - 127,5 кв. м. Спортивный зал - 167,8 кв. м. Библиотека - 49,8 кв. м.</w:t>
            </w:r>
          </w:p>
        </w:tc>
      </w:tr>
      <w:tr w:rsidR="005236B2" w:rsidRPr="009074E0" w14:paraId="151758BF" w14:textId="77777777" w:rsidTr="003315EA">
        <w:tc>
          <w:tcPr>
            <w:tcW w:w="498" w:type="dxa"/>
          </w:tcPr>
          <w:p w14:paraId="1A868393" w14:textId="77777777" w:rsidR="005236B2" w:rsidRPr="009074E0" w:rsidRDefault="005236B2" w:rsidP="003315EA">
            <w:pPr>
              <w:pStyle w:val="ad"/>
              <w:spacing w:after="0"/>
              <w:jc w:val="center"/>
              <w:rPr>
                <w:lang w:val="kk-KZ"/>
              </w:rPr>
            </w:pPr>
            <w:r w:rsidRPr="009074E0">
              <w:rPr>
                <w:lang w:val="kk-KZ"/>
              </w:rPr>
              <w:t>5</w:t>
            </w:r>
          </w:p>
        </w:tc>
        <w:tc>
          <w:tcPr>
            <w:tcW w:w="4742" w:type="dxa"/>
          </w:tcPr>
          <w:p w14:paraId="35725AA5" w14:textId="77777777" w:rsidR="005236B2" w:rsidRPr="009074E0" w:rsidRDefault="005236B2" w:rsidP="003315EA">
            <w:pPr>
              <w:pStyle w:val="ad"/>
              <w:spacing w:after="0"/>
              <w:jc w:val="both"/>
              <w:rPr>
                <w:lang w:val="kk-KZ"/>
              </w:rPr>
            </w:pPr>
            <w:r w:rsidRPr="009074E0">
              <w:rPr>
                <w:lang w:val="kk-KZ"/>
              </w:rPr>
              <w:t>Компьютерные классы, компьютеры, оборудование и мебель, оборудованные шкафы для индивидуального использования.</w:t>
            </w:r>
          </w:p>
        </w:tc>
        <w:tc>
          <w:tcPr>
            <w:tcW w:w="4105" w:type="dxa"/>
          </w:tcPr>
          <w:p w14:paraId="7F0C4747" w14:textId="77777777" w:rsidR="005236B2" w:rsidRPr="009074E0" w:rsidRDefault="005236B2" w:rsidP="003315EA">
            <w:pPr>
              <w:pStyle w:val="ad"/>
              <w:spacing w:after="0"/>
              <w:jc w:val="both"/>
              <w:rPr>
                <w:lang w:val="kk-KZ"/>
              </w:rPr>
            </w:pPr>
            <w:r w:rsidRPr="009074E0">
              <w:rPr>
                <w:lang w:val="kk-KZ"/>
              </w:rPr>
              <w:t>1 класс, 14+1 компьютер, 2 шкафа, 14 столов, 28 стульев, 1 учительский стол.</w:t>
            </w:r>
          </w:p>
        </w:tc>
      </w:tr>
      <w:tr w:rsidR="005236B2" w:rsidRPr="009074E0" w14:paraId="637D49B2" w14:textId="77777777" w:rsidTr="003315EA">
        <w:tc>
          <w:tcPr>
            <w:tcW w:w="498" w:type="dxa"/>
          </w:tcPr>
          <w:p w14:paraId="3BB444DE" w14:textId="77777777" w:rsidR="005236B2" w:rsidRPr="009074E0" w:rsidRDefault="005236B2" w:rsidP="003315EA">
            <w:pPr>
              <w:pStyle w:val="ad"/>
              <w:spacing w:after="0"/>
              <w:jc w:val="center"/>
              <w:rPr>
                <w:lang w:val="kk-KZ"/>
              </w:rPr>
            </w:pPr>
            <w:r w:rsidRPr="009074E0">
              <w:rPr>
                <w:lang w:val="kk-KZ"/>
              </w:rPr>
              <w:t>6</w:t>
            </w:r>
          </w:p>
        </w:tc>
        <w:tc>
          <w:tcPr>
            <w:tcW w:w="4742" w:type="dxa"/>
          </w:tcPr>
          <w:p w14:paraId="0DC2DC4E" w14:textId="77777777" w:rsidR="005236B2" w:rsidRPr="009074E0" w:rsidRDefault="005236B2" w:rsidP="003315EA">
            <w:pPr>
              <w:pStyle w:val="ad"/>
              <w:spacing w:after="0"/>
              <w:jc w:val="both"/>
              <w:rPr>
                <w:lang w:val="kk-KZ"/>
              </w:rPr>
            </w:pPr>
            <w:r w:rsidRPr="009074E0">
              <w:rPr>
                <w:lang w:val="kk-KZ"/>
              </w:rPr>
              <w:t>Наличие социально-бытового и иного назначения (пропускные пункты, санузлы (унитазы, умывальные раковины).</w:t>
            </w:r>
          </w:p>
        </w:tc>
        <w:tc>
          <w:tcPr>
            <w:tcW w:w="4105" w:type="dxa"/>
          </w:tcPr>
          <w:p w14:paraId="078A6625" w14:textId="77777777" w:rsidR="005236B2" w:rsidRPr="009074E0" w:rsidRDefault="005236B2" w:rsidP="003315EA">
            <w:pPr>
              <w:pStyle w:val="ad"/>
              <w:spacing w:after="0"/>
              <w:jc w:val="both"/>
              <w:rPr>
                <w:lang w:val="kk-KZ"/>
              </w:rPr>
            </w:pPr>
            <w:r w:rsidRPr="009074E0">
              <w:rPr>
                <w:lang w:val="kk-KZ"/>
              </w:rPr>
              <w:t>Турникет - 1. Тревожная кнопка - 1. Санузлы - 2. Унитазы - 8. Умывальные раковины - 14.</w:t>
            </w:r>
          </w:p>
        </w:tc>
      </w:tr>
      <w:tr w:rsidR="005236B2" w:rsidRPr="009074E0" w14:paraId="416E7AB0" w14:textId="77777777" w:rsidTr="003315EA">
        <w:tc>
          <w:tcPr>
            <w:tcW w:w="498" w:type="dxa"/>
          </w:tcPr>
          <w:p w14:paraId="58810A9A" w14:textId="77777777" w:rsidR="005236B2" w:rsidRPr="009074E0" w:rsidRDefault="005236B2" w:rsidP="003315EA">
            <w:pPr>
              <w:pStyle w:val="ad"/>
              <w:spacing w:after="0"/>
              <w:jc w:val="center"/>
              <w:rPr>
                <w:lang w:val="kk-KZ"/>
              </w:rPr>
            </w:pPr>
            <w:r w:rsidRPr="009074E0">
              <w:rPr>
                <w:lang w:val="kk-KZ"/>
              </w:rPr>
              <w:t>7</w:t>
            </w:r>
          </w:p>
        </w:tc>
        <w:tc>
          <w:tcPr>
            <w:tcW w:w="4742" w:type="dxa"/>
          </w:tcPr>
          <w:p w14:paraId="6980A716" w14:textId="77777777" w:rsidR="005236B2" w:rsidRPr="009074E0" w:rsidRDefault="005236B2" w:rsidP="003315EA">
            <w:pPr>
              <w:pStyle w:val="ad"/>
              <w:spacing w:after="0"/>
              <w:jc w:val="both"/>
              <w:rPr>
                <w:lang w:val="kk-KZ"/>
              </w:rPr>
            </w:pPr>
            <w:r w:rsidRPr="009074E0">
              <w:rPr>
                <w:lang w:val="kk-KZ"/>
              </w:rPr>
              <w:t xml:space="preserve">Наличие видеонаблюдения в помещениях и (или) на прилегающих территориях </w:t>
            </w:r>
            <w:r w:rsidRPr="009074E0">
              <w:rPr>
                <w:lang w:val="kk-KZ"/>
              </w:rPr>
              <w:lastRenderedPageBreak/>
              <w:t>организации образования.</w:t>
            </w:r>
          </w:p>
        </w:tc>
        <w:tc>
          <w:tcPr>
            <w:tcW w:w="4105" w:type="dxa"/>
          </w:tcPr>
          <w:p w14:paraId="0796DB7A" w14:textId="77777777" w:rsidR="005236B2" w:rsidRPr="009074E0" w:rsidRDefault="005236B2" w:rsidP="003315EA">
            <w:pPr>
              <w:pStyle w:val="ad"/>
              <w:spacing w:after="0"/>
              <w:jc w:val="both"/>
              <w:rPr>
                <w:lang w:val="kk-KZ"/>
              </w:rPr>
            </w:pPr>
            <w:r w:rsidRPr="009074E0">
              <w:rPr>
                <w:lang w:val="kk-KZ"/>
              </w:rPr>
              <w:lastRenderedPageBreak/>
              <w:t>Видокамеры - 18 (наружные - 6, внутренние - 12).</w:t>
            </w:r>
          </w:p>
        </w:tc>
      </w:tr>
      <w:tr w:rsidR="005236B2" w:rsidRPr="009074E0" w14:paraId="736612FA" w14:textId="77777777" w:rsidTr="003315EA">
        <w:tc>
          <w:tcPr>
            <w:tcW w:w="498" w:type="dxa"/>
          </w:tcPr>
          <w:p w14:paraId="46658196" w14:textId="77777777" w:rsidR="005236B2" w:rsidRPr="009074E0" w:rsidRDefault="005236B2" w:rsidP="003315EA">
            <w:pPr>
              <w:pStyle w:val="ad"/>
              <w:spacing w:after="0"/>
              <w:jc w:val="center"/>
              <w:rPr>
                <w:lang w:val="kk-KZ"/>
              </w:rPr>
            </w:pPr>
            <w:r w:rsidRPr="009074E0">
              <w:rPr>
                <w:lang w:val="kk-KZ"/>
              </w:rPr>
              <w:t>8</w:t>
            </w:r>
          </w:p>
        </w:tc>
        <w:tc>
          <w:tcPr>
            <w:tcW w:w="4742" w:type="dxa"/>
          </w:tcPr>
          <w:p w14:paraId="3F29348E" w14:textId="77777777" w:rsidR="005236B2" w:rsidRPr="009074E0" w:rsidRDefault="005236B2" w:rsidP="003315EA">
            <w:pPr>
              <w:pStyle w:val="ad"/>
              <w:spacing w:after="0"/>
              <w:jc w:val="both"/>
              <w:rPr>
                <w:lang w:val="kk-KZ"/>
              </w:rPr>
            </w:pPr>
            <w:r w:rsidRPr="009074E0">
              <w:rPr>
                <w:lang w:val="kk-KZ"/>
              </w:rPr>
              <w:t>Наличие условий для лиц с особыми образовательными потребностями.</w:t>
            </w:r>
          </w:p>
        </w:tc>
        <w:tc>
          <w:tcPr>
            <w:tcW w:w="4105" w:type="dxa"/>
          </w:tcPr>
          <w:p w14:paraId="2AD1F5FE" w14:textId="77777777" w:rsidR="005236B2" w:rsidRPr="009074E0" w:rsidRDefault="005236B2" w:rsidP="003315EA">
            <w:pPr>
              <w:pStyle w:val="ad"/>
              <w:spacing w:after="0"/>
              <w:jc w:val="both"/>
              <w:rPr>
                <w:lang w:val="kk-KZ"/>
              </w:rPr>
            </w:pPr>
            <w:r w:rsidRPr="009074E0">
              <w:rPr>
                <w:lang w:val="kk-KZ"/>
              </w:rPr>
              <w:t>Пандус - 1. Кнопка вызова - 1.</w:t>
            </w:r>
          </w:p>
          <w:p w14:paraId="53D6D2E9" w14:textId="77777777" w:rsidR="005236B2" w:rsidRPr="009074E0" w:rsidRDefault="005236B2" w:rsidP="003315EA">
            <w:pPr>
              <w:pStyle w:val="ad"/>
              <w:spacing w:after="0"/>
              <w:jc w:val="both"/>
              <w:rPr>
                <w:lang w:val="kk-KZ"/>
              </w:rPr>
            </w:pPr>
          </w:p>
        </w:tc>
      </w:tr>
    </w:tbl>
    <w:p w14:paraId="2DF2F4F6" w14:textId="77777777" w:rsidR="005236B2" w:rsidRPr="009074E0" w:rsidRDefault="005236B2" w:rsidP="005236B2">
      <w:pPr>
        <w:pStyle w:val="ad"/>
        <w:jc w:val="center"/>
        <w:rPr>
          <w:b/>
          <w:bCs/>
          <w:lang w:val="kk-KZ"/>
        </w:rPr>
      </w:pPr>
    </w:p>
    <w:p w14:paraId="5CAC49D2" w14:textId="77777777" w:rsidR="005236B2" w:rsidRPr="009074E0" w:rsidRDefault="005236B2" w:rsidP="005236B2">
      <w:pPr>
        <w:pStyle w:val="ad"/>
        <w:jc w:val="center"/>
        <w:rPr>
          <w:b/>
          <w:bCs/>
          <w:lang w:val="kk-KZ"/>
        </w:rPr>
      </w:pPr>
      <w:r w:rsidRPr="009074E0">
        <w:rPr>
          <w:b/>
          <w:bCs/>
          <w:lang w:val="kk-KZ"/>
        </w:rPr>
        <w:t>Сведения о наличии объекта питани</w:t>
      </w:r>
    </w:p>
    <w:p w14:paraId="5898EFEE" w14:textId="77777777" w:rsidR="005236B2" w:rsidRPr="009074E0" w:rsidRDefault="005236B2" w:rsidP="005236B2">
      <w:pPr>
        <w:pStyle w:val="ad"/>
        <w:spacing w:after="0"/>
        <w:ind w:firstLine="567"/>
        <w:jc w:val="both"/>
      </w:pPr>
      <w:r w:rsidRPr="009074E0">
        <w:rPr>
          <w:bCs/>
          <w:lang w:val="kk-KZ"/>
        </w:rPr>
        <w:t xml:space="preserve">В школе имеется столовая на 70 посадочных мест.  </w:t>
      </w:r>
      <w:r w:rsidRPr="009074E0">
        <w:t>Питание осуществляет ИП</w:t>
      </w:r>
      <w:r w:rsidRPr="009074E0">
        <w:rPr>
          <w:lang w:val="kk-KZ"/>
        </w:rPr>
        <w:t xml:space="preserve"> </w:t>
      </w:r>
      <w:r w:rsidRPr="009074E0">
        <w:t>«</w:t>
      </w:r>
      <w:r w:rsidRPr="009074E0">
        <w:rPr>
          <w:lang w:val="kk-KZ"/>
        </w:rPr>
        <w:t>Алтын сақа</w:t>
      </w:r>
      <w:r w:rsidRPr="009074E0">
        <w:t>»</w:t>
      </w:r>
      <w:r w:rsidRPr="009074E0">
        <w:rPr>
          <w:lang w:val="kk-KZ"/>
        </w:rPr>
        <w:t xml:space="preserve"> </w:t>
      </w:r>
      <w:r w:rsidRPr="009074E0">
        <w:t xml:space="preserve">на основании договора об организации питания, имущественного найма (аренды) государственного имущества помещения столовой школы. Школьники охвачены горячим питанием - </w:t>
      </w:r>
      <w:r w:rsidRPr="009074E0">
        <w:rPr>
          <w:lang w:val="kk-KZ"/>
        </w:rPr>
        <w:t>100</w:t>
      </w:r>
      <w:r w:rsidRPr="009074E0">
        <w:rPr>
          <w:lang w:val="kk-KZ"/>
        </w:rPr>
        <w:sym w:font="Symbol" w:char="F025"/>
      </w:r>
      <w:r w:rsidRPr="009074E0">
        <w:rPr>
          <w:lang w:val="kk-KZ"/>
        </w:rPr>
        <w:t xml:space="preserve">. </w:t>
      </w:r>
      <w:r w:rsidRPr="009074E0">
        <w:t>Бесплатным горячим</w:t>
      </w:r>
      <w:r w:rsidRPr="009074E0">
        <w:rPr>
          <w:lang w:val="kk-KZ"/>
        </w:rPr>
        <w:t xml:space="preserve"> питанием охвачены учащиеся 1-4 классов – 114 учащихся, что составляет 100</w:t>
      </w:r>
      <w:r w:rsidRPr="009074E0">
        <w:t>%, 30 учащихся из многодетных, малообеспеченных семей и детей под опекой.</w:t>
      </w:r>
    </w:p>
    <w:p w14:paraId="7E3953DA" w14:textId="77777777" w:rsidR="005236B2" w:rsidRPr="009074E0" w:rsidRDefault="005236B2" w:rsidP="005236B2">
      <w:pPr>
        <w:pStyle w:val="ad"/>
        <w:spacing w:after="0"/>
        <w:ind w:firstLine="567"/>
        <w:jc w:val="both"/>
      </w:pPr>
      <w:r w:rsidRPr="009074E0">
        <w:t>Оборудование столовой: столы обеденные</w:t>
      </w:r>
      <w:r w:rsidRPr="009074E0">
        <w:rPr>
          <w:lang w:val="kk-KZ"/>
        </w:rPr>
        <w:t xml:space="preserve"> </w:t>
      </w:r>
      <w:r w:rsidRPr="009074E0">
        <w:t>–</w:t>
      </w:r>
      <w:r w:rsidRPr="009074E0">
        <w:rPr>
          <w:lang w:val="kk-KZ"/>
        </w:rPr>
        <w:t xml:space="preserve"> 12</w:t>
      </w:r>
      <w:r w:rsidRPr="009074E0">
        <w:t xml:space="preserve"> шт., электрическая плита – 1</w:t>
      </w:r>
      <w:r w:rsidRPr="009074E0">
        <w:rPr>
          <w:lang w:val="kk-KZ"/>
        </w:rPr>
        <w:t xml:space="preserve"> </w:t>
      </w:r>
      <w:r w:rsidRPr="009074E0">
        <w:t>шт.,</w:t>
      </w:r>
      <w:r w:rsidRPr="009074E0">
        <w:rPr>
          <w:lang w:val="kk-KZ"/>
        </w:rPr>
        <w:t xml:space="preserve"> </w:t>
      </w:r>
      <w:r w:rsidRPr="009074E0">
        <w:t xml:space="preserve">водонагреватель на </w:t>
      </w:r>
      <w:r w:rsidRPr="009074E0">
        <w:rPr>
          <w:lang w:val="kk-KZ"/>
        </w:rPr>
        <w:t>5</w:t>
      </w:r>
      <w:r w:rsidRPr="009074E0">
        <w:t xml:space="preserve">0 л. – 1 шт., холодильник – 1 шт., морозильная камера – 1 </w:t>
      </w:r>
      <w:proofErr w:type="spellStart"/>
      <w:r w:rsidRPr="009074E0">
        <w:t>шт</w:t>
      </w:r>
      <w:proofErr w:type="spellEnd"/>
      <w:r w:rsidRPr="009074E0">
        <w:t xml:space="preserve">, жарочный шкаф – 1 </w:t>
      </w:r>
      <w:proofErr w:type="spellStart"/>
      <w:r w:rsidRPr="009074E0">
        <w:t>шт.В</w:t>
      </w:r>
      <w:proofErr w:type="spellEnd"/>
      <w:r w:rsidRPr="009074E0">
        <w:t xml:space="preserve"> мае 2024 года в пищеблоке установлены две вытяжки. </w:t>
      </w:r>
    </w:p>
    <w:p w14:paraId="7852BC97" w14:textId="77777777" w:rsidR="005236B2" w:rsidRPr="009074E0" w:rsidRDefault="005236B2" w:rsidP="005236B2">
      <w:pPr>
        <w:pStyle w:val="ad"/>
        <w:spacing w:after="0"/>
        <w:ind w:firstLine="567"/>
        <w:jc w:val="both"/>
      </w:pPr>
    </w:p>
    <w:p w14:paraId="1919EA5D" w14:textId="77777777" w:rsidR="005236B2" w:rsidRPr="009074E0" w:rsidRDefault="005236B2" w:rsidP="005236B2">
      <w:pPr>
        <w:adjustRightInd w:val="0"/>
        <w:ind w:firstLine="567"/>
        <w:rPr>
          <w:rFonts w:ascii="Times New Roman" w:hAnsi="Times New Roman" w:cs="Times New Roman"/>
          <w:b/>
          <w:color w:val="FF0000"/>
          <w:sz w:val="24"/>
          <w:szCs w:val="24"/>
          <w:lang w:val="kk-KZ"/>
        </w:rPr>
      </w:pPr>
      <w:r w:rsidRPr="009074E0">
        <w:rPr>
          <w:rFonts w:ascii="Times New Roman" w:hAnsi="Times New Roman" w:cs="Times New Roman"/>
          <w:b/>
          <w:sz w:val="24"/>
          <w:szCs w:val="24"/>
          <w:lang w:val="kk-KZ"/>
        </w:rPr>
        <w:t xml:space="preserve">ССЫЛКА на инвентаризационную опись </w:t>
      </w:r>
      <w:hyperlink r:id="rId133" w:history="1">
        <w:r w:rsidRPr="009074E0">
          <w:rPr>
            <w:rStyle w:val="a5"/>
            <w:rFonts w:ascii="Times New Roman" w:eastAsia="Times New Roman" w:hAnsi="Times New Roman" w:cs="Times New Roman"/>
            <w:sz w:val="24"/>
            <w:szCs w:val="24"/>
            <w:lang w:val="kk-KZ"/>
          </w:rPr>
          <w:t>https://docs.google.com/spreadsheets/d/1PTlnHkWZSBnaYV2OU3Q0EpWFlbfc3QqS/edit?usp=sharing&amp;ouid=102233083402545738007&amp;rtpof=true&amp;sd=true</w:t>
        </w:r>
      </w:hyperlink>
    </w:p>
    <w:p w14:paraId="0D24217B" w14:textId="77777777" w:rsidR="001F652C" w:rsidRDefault="001F652C" w:rsidP="005236B2">
      <w:pPr>
        <w:widowControl w:val="0"/>
        <w:autoSpaceDE w:val="0"/>
        <w:autoSpaceDN w:val="0"/>
        <w:adjustRightInd w:val="0"/>
        <w:spacing w:after="0" w:line="240" w:lineRule="auto"/>
        <w:ind w:left="142"/>
        <w:jc w:val="center"/>
        <w:rPr>
          <w:rFonts w:ascii="Times New Roman" w:hAnsi="Times New Roman" w:cs="Times New Roman"/>
          <w:b/>
          <w:bCs/>
          <w:color w:val="000000" w:themeColor="text1"/>
          <w:sz w:val="24"/>
          <w:szCs w:val="24"/>
          <w:lang w:val="kk-KZ"/>
        </w:rPr>
      </w:pPr>
    </w:p>
    <w:p w14:paraId="23CAB77C" w14:textId="423BD9ED" w:rsidR="005236B2" w:rsidRPr="009074E0" w:rsidRDefault="005236B2" w:rsidP="005236B2">
      <w:pPr>
        <w:widowControl w:val="0"/>
        <w:autoSpaceDE w:val="0"/>
        <w:autoSpaceDN w:val="0"/>
        <w:adjustRightInd w:val="0"/>
        <w:spacing w:after="0" w:line="240" w:lineRule="auto"/>
        <w:ind w:left="142"/>
        <w:jc w:val="center"/>
        <w:rPr>
          <w:rFonts w:ascii="Times New Roman" w:hAnsi="Times New Roman" w:cs="Times New Roman"/>
          <w:b/>
          <w:bCs/>
          <w:color w:val="000000" w:themeColor="text1"/>
          <w:sz w:val="24"/>
          <w:szCs w:val="24"/>
          <w:lang w:val="kk-KZ"/>
        </w:rPr>
      </w:pPr>
      <w:r w:rsidRPr="009074E0">
        <w:rPr>
          <w:rFonts w:ascii="Times New Roman" w:hAnsi="Times New Roman" w:cs="Times New Roman"/>
          <w:b/>
          <w:bCs/>
          <w:color w:val="000000" w:themeColor="text1"/>
          <w:sz w:val="24"/>
          <w:szCs w:val="24"/>
          <w:lang w:val="kk-KZ"/>
        </w:rPr>
        <w:t>Информационные ресурсы и библиотечный фонд</w:t>
      </w:r>
    </w:p>
    <w:p w14:paraId="32EDE7DD" w14:textId="77777777" w:rsidR="005236B2" w:rsidRPr="009074E0" w:rsidRDefault="005236B2" w:rsidP="005236B2">
      <w:pPr>
        <w:pStyle w:val="ad"/>
        <w:tabs>
          <w:tab w:val="left" w:pos="10064"/>
        </w:tabs>
        <w:ind w:left="142" w:right="-1"/>
        <w:jc w:val="center"/>
        <w:rPr>
          <w:color w:val="000000" w:themeColor="text1"/>
          <w:lang w:val="kk-KZ"/>
        </w:rPr>
      </w:pPr>
    </w:p>
    <w:p w14:paraId="6BE4DEA0" w14:textId="77777777" w:rsidR="005236B2" w:rsidRPr="009074E0" w:rsidRDefault="005236B2" w:rsidP="005236B2">
      <w:pPr>
        <w:adjustRightInd w:val="0"/>
        <w:spacing w:after="0" w:line="240" w:lineRule="auto"/>
        <w:ind w:firstLine="567"/>
        <w:jc w:val="both"/>
        <w:rPr>
          <w:rFonts w:ascii="Times New Roman" w:hAnsi="Times New Roman" w:cs="Times New Roman"/>
          <w:b/>
          <w:bCs/>
          <w:color w:val="000000" w:themeColor="text1"/>
          <w:sz w:val="24"/>
          <w:szCs w:val="24"/>
        </w:rPr>
      </w:pPr>
      <w:r w:rsidRPr="009074E0">
        <w:rPr>
          <w:rFonts w:ascii="Times New Roman" w:hAnsi="Times New Roman" w:cs="Times New Roman"/>
          <w:b/>
          <w:bCs/>
          <w:color w:val="000000" w:themeColor="text1"/>
          <w:sz w:val="24"/>
          <w:szCs w:val="24"/>
          <w:lang w:val="kk-KZ"/>
        </w:rPr>
        <w:t xml:space="preserve">6.1 </w:t>
      </w:r>
      <w:r w:rsidRPr="009074E0">
        <w:rPr>
          <w:rFonts w:ascii="Times New Roman" w:hAnsi="Times New Roman" w:cs="Times New Roman"/>
          <w:b/>
          <w:bCs/>
          <w:color w:val="000000" w:themeColor="text1"/>
          <w:sz w:val="24"/>
          <w:szCs w:val="24"/>
        </w:rPr>
        <w:t xml:space="preserve">Критерии к содержанию образования с ориентиром на результаты обучения: </w:t>
      </w:r>
    </w:p>
    <w:p w14:paraId="463D9C0E" w14:textId="77777777" w:rsidR="005236B2" w:rsidRPr="009074E0" w:rsidRDefault="005236B2" w:rsidP="005236B2">
      <w:pPr>
        <w:adjustRightInd w:val="0"/>
        <w:spacing w:after="0" w:line="240" w:lineRule="auto"/>
        <w:ind w:firstLine="567"/>
        <w:jc w:val="both"/>
        <w:rPr>
          <w:rFonts w:ascii="Times New Roman" w:hAnsi="Times New Roman" w:cs="Times New Roman"/>
          <w:b/>
          <w:bCs/>
          <w:color w:val="000000" w:themeColor="text1"/>
          <w:sz w:val="24"/>
          <w:szCs w:val="24"/>
        </w:rPr>
      </w:pPr>
      <w:r w:rsidRPr="009074E0">
        <w:rPr>
          <w:rFonts w:ascii="Times New Roman" w:hAnsi="Times New Roman" w:cs="Times New Roman"/>
          <w:b/>
          <w:bCs/>
          <w:color w:val="000000" w:themeColor="text1"/>
          <w:sz w:val="24"/>
          <w:szCs w:val="24"/>
        </w:rPr>
        <w:t>Соблюдение квалификационных требований, предъявляемых к образовательной деятельности организаций, предоставляющих начальное, основное среднее, общее среднее образование и перечня документов, подтверждающих соответствие им.</w:t>
      </w:r>
    </w:p>
    <w:p w14:paraId="4498AFB5" w14:textId="77777777" w:rsidR="005236B2" w:rsidRPr="009074E0" w:rsidRDefault="005236B2" w:rsidP="005236B2">
      <w:pPr>
        <w:pStyle w:val="ad"/>
        <w:tabs>
          <w:tab w:val="left" w:pos="10064"/>
        </w:tabs>
        <w:spacing w:after="0"/>
        <w:ind w:right="-1" w:firstLine="567"/>
        <w:jc w:val="both"/>
        <w:rPr>
          <w:color w:val="FF0000"/>
          <w:highlight w:val="yellow"/>
        </w:rPr>
      </w:pPr>
    </w:p>
    <w:p w14:paraId="30999ECD" w14:textId="77777777" w:rsidR="005236B2" w:rsidRPr="009074E0" w:rsidRDefault="005236B2" w:rsidP="005236B2">
      <w:pPr>
        <w:spacing w:after="0" w:line="240" w:lineRule="auto"/>
        <w:jc w:val="center"/>
        <w:rPr>
          <w:rFonts w:ascii="Times New Roman" w:eastAsia="Times New Roman" w:hAnsi="Times New Roman" w:cs="Times New Roman"/>
          <w:b/>
          <w:sz w:val="24"/>
          <w:szCs w:val="24"/>
        </w:rPr>
      </w:pPr>
      <w:r w:rsidRPr="009074E0">
        <w:rPr>
          <w:rFonts w:ascii="Times New Roman" w:eastAsia="Times New Roman" w:hAnsi="Times New Roman" w:cs="Times New Roman"/>
          <w:b/>
          <w:sz w:val="24"/>
          <w:szCs w:val="24"/>
        </w:rPr>
        <w:t>Анализ работы школьной библиотеки</w:t>
      </w:r>
    </w:p>
    <w:p w14:paraId="106DF578" w14:textId="77777777" w:rsidR="005236B2" w:rsidRPr="009074E0" w:rsidRDefault="005236B2" w:rsidP="005236B2">
      <w:pPr>
        <w:widowControl w:val="0"/>
        <w:spacing w:after="0" w:line="240" w:lineRule="auto"/>
        <w:ind w:left="663"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pacing w:val="3"/>
          <w:sz w:val="24"/>
          <w:szCs w:val="24"/>
        </w:rPr>
        <w:t>е</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 xml:space="preserve">м </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у</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bCs/>
          <w:color w:val="000000"/>
          <w:sz w:val="24"/>
          <w:szCs w:val="24"/>
        </w:rPr>
        <w:t>це</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pacing w:val="2"/>
          <w:sz w:val="24"/>
          <w:szCs w:val="24"/>
        </w:rPr>
        <w:t>ь</w:t>
      </w:r>
      <w:r w:rsidRPr="009074E0">
        <w:rPr>
          <w:rFonts w:ascii="Times New Roman" w:eastAsia="Times New Roman" w:hAnsi="Times New Roman" w:cs="Times New Roman"/>
          <w:bCs/>
          <w:color w:val="000000"/>
          <w:w w:val="99"/>
          <w:sz w:val="24"/>
          <w:szCs w:val="24"/>
        </w:rPr>
        <w:t>ю</w:t>
      </w:r>
      <w:r w:rsidRPr="009074E0">
        <w:rPr>
          <w:rFonts w:ascii="Times New Roman" w:eastAsia="Times New Roman" w:hAnsi="Times New Roman" w:cs="Times New Roman"/>
          <w:b/>
          <w:bCs/>
          <w:color w:val="000000"/>
          <w:spacing w:val="2"/>
          <w:sz w:val="24"/>
          <w:szCs w:val="24"/>
        </w:rPr>
        <w:t xml:space="preserve">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4"/>
          <w:w w:val="99"/>
          <w:sz w:val="24"/>
          <w:szCs w:val="24"/>
        </w:rPr>
        <w:t>о</w:t>
      </w:r>
      <w:r w:rsidRPr="009074E0">
        <w:rPr>
          <w:rFonts w:ascii="Times New Roman" w:eastAsia="Times New Roman" w:hAnsi="Times New Roman" w:cs="Times New Roman"/>
          <w:color w:val="000000"/>
          <w:spacing w:val="-3"/>
          <w:w w:val="99"/>
          <w:sz w:val="24"/>
          <w:szCs w:val="24"/>
        </w:rPr>
        <w:t>т</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3"/>
          <w:w w:val="99"/>
          <w:sz w:val="24"/>
          <w:szCs w:val="24"/>
        </w:rPr>
        <w:t>ь</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й</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бл</w:t>
      </w:r>
      <w:r w:rsidRPr="009074E0">
        <w:rPr>
          <w:rFonts w:ascii="Times New Roman" w:eastAsia="Times New Roman" w:hAnsi="Times New Roman" w:cs="Times New Roman"/>
          <w:color w:val="000000"/>
          <w:spacing w:val="-2"/>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 xml:space="preserve"> б</w:t>
      </w:r>
      <w:r w:rsidRPr="009074E0">
        <w:rPr>
          <w:rFonts w:ascii="Times New Roman" w:eastAsia="Times New Roman" w:hAnsi="Times New Roman" w:cs="Times New Roman"/>
          <w:color w:val="000000"/>
          <w:sz w:val="24"/>
          <w:szCs w:val="24"/>
        </w:rPr>
        <w:t>ыла:</w:t>
      </w:r>
    </w:p>
    <w:p w14:paraId="656EABA6" w14:textId="77777777" w:rsidR="005236B2" w:rsidRPr="009074E0" w:rsidRDefault="005236B2" w:rsidP="005236B2">
      <w:pPr>
        <w:widowControl w:val="0"/>
        <w:tabs>
          <w:tab w:val="left" w:pos="3961"/>
          <w:tab w:val="left" w:pos="5755"/>
          <w:tab w:val="left" w:pos="6517"/>
          <w:tab w:val="left" w:pos="7869"/>
          <w:tab w:val="left" w:pos="9724"/>
        </w:tabs>
        <w:spacing w:after="0" w:line="240" w:lineRule="auto"/>
        <w:ind w:right="-19" w:firstLine="422"/>
        <w:jc w:val="both"/>
        <w:rPr>
          <w:rFonts w:ascii="Times New Roman" w:eastAsia="Times New Roman" w:hAnsi="Times New Roman" w:cs="Times New Roman"/>
          <w:color w:val="000000"/>
          <w:spacing w:val="2"/>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7"/>
          <w:sz w:val="24"/>
          <w:szCs w:val="24"/>
        </w:rPr>
        <w:t xml:space="preserve"> </w:t>
      </w:r>
      <w:r w:rsidRPr="009074E0">
        <w:rPr>
          <w:rFonts w:ascii="Times New Roman" w:eastAsia="Times New Roman" w:hAnsi="Times New Roman" w:cs="Times New Roman"/>
          <w:color w:val="000000"/>
          <w:spacing w:val="-4"/>
          <w:sz w:val="24"/>
          <w:szCs w:val="24"/>
        </w:rPr>
        <w:t>с</w:t>
      </w:r>
      <w:r w:rsidRPr="009074E0">
        <w:rPr>
          <w:rFonts w:ascii="Times New Roman" w:eastAsia="Times New Roman" w:hAnsi="Times New Roman" w:cs="Times New Roman"/>
          <w:color w:val="000000"/>
          <w:sz w:val="24"/>
          <w:szCs w:val="24"/>
        </w:rPr>
        <w:t>оз</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w w:val="99"/>
          <w:sz w:val="24"/>
          <w:szCs w:val="24"/>
        </w:rPr>
        <w:t>ни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w w:val="99"/>
          <w:sz w:val="24"/>
          <w:szCs w:val="24"/>
        </w:rPr>
        <w:t>н</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pacing w:val="1"/>
          <w:w w:val="99"/>
          <w:sz w:val="24"/>
          <w:szCs w:val="24"/>
        </w:rPr>
        <w:t>ин</w:t>
      </w:r>
      <w:r w:rsidRPr="009074E0">
        <w:rPr>
          <w:rFonts w:ascii="Times New Roman" w:eastAsia="Times New Roman" w:hAnsi="Times New Roman" w:cs="Times New Roman"/>
          <w:color w:val="000000"/>
          <w:spacing w:val="-5"/>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w w:val="99"/>
          <w:sz w:val="24"/>
          <w:szCs w:val="24"/>
        </w:rPr>
        <w:t>ц</w:t>
      </w:r>
      <w:r w:rsidRPr="009074E0">
        <w:rPr>
          <w:rFonts w:ascii="Times New Roman" w:eastAsia="Times New Roman" w:hAnsi="Times New Roman" w:cs="Times New Roman"/>
          <w:color w:val="000000"/>
          <w:spacing w:val="-4"/>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8"/>
          <w:sz w:val="24"/>
          <w:szCs w:val="24"/>
        </w:rPr>
        <w:t>о</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3"/>
          <w:w w:val="99"/>
          <w:sz w:val="24"/>
          <w:szCs w:val="24"/>
        </w:rPr>
        <w:t>з</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ель</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pacing w:val="1"/>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ранс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40"/>
          <w:sz w:val="24"/>
          <w:szCs w:val="24"/>
        </w:rPr>
        <w:t xml:space="preserve"> </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У</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41"/>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ац</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41"/>
          <w:sz w:val="24"/>
          <w:szCs w:val="24"/>
        </w:rPr>
        <w:t xml:space="preserve"> </w:t>
      </w:r>
      <w:r w:rsidRPr="009074E0">
        <w:rPr>
          <w:rFonts w:ascii="Times New Roman" w:eastAsia="Times New Roman" w:hAnsi="Times New Roman" w:cs="Times New Roman"/>
          <w:color w:val="000000"/>
          <w:spacing w:val="-5"/>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pacing w:val="-2"/>
          <w:w w:val="99"/>
          <w:sz w:val="24"/>
          <w:szCs w:val="24"/>
        </w:rPr>
        <w:t>п</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1"/>
          <w:sz w:val="24"/>
          <w:szCs w:val="24"/>
        </w:rPr>
        <w:t>екс</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 xml:space="preserve">о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ли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теч</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3"/>
          <w:w w:val="99"/>
          <w:sz w:val="24"/>
          <w:szCs w:val="24"/>
        </w:rPr>
        <w:t>о</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ма</w:t>
      </w:r>
      <w:r w:rsidRPr="009074E0">
        <w:rPr>
          <w:rFonts w:ascii="Times New Roman" w:eastAsia="Times New Roman" w:hAnsi="Times New Roman" w:cs="Times New Roman"/>
          <w:color w:val="000000"/>
          <w:w w:val="99"/>
          <w:sz w:val="24"/>
          <w:szCs w:val="24"/>
        </w:rPr>
        <w:t>ц</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3"/>
          <w:w w:val="99"/>
          <w:sz w:val="24"/>
          <w:szCs w:val="24"/>
        </w:rPr>
        <w:t>г</w:t>
      </w:r>
      <w:r w:rsidRPr="009074E0">
        <w:rPr>
          <w:rFonts w:ascii="Times New Roman" w:eastAsia="Times New Roman" w:hAnsi="Times New Roman" w:cs="Times New Roman"/>
          <w:color w:val="000000"/>
          <w:sz w:val="24"/>
          <w:szCs w:val="24"/>
        </w:rPr>
        <w:t xml:space="preserve">о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бс</w:t>
      </w:r>
      <w:r w:rsidRPr="009074E0">
        <w:rPr>
          <w:rFonts w:ascii="Times New Roman" w:eastAsia="Times New Roman" w:hAnsi="Times New Roman" w:cs="Times New Roman"/>
          <w:color w:val="000000"/>
          <w:spacing w:val="4"/>
          <w:sz w:val="24"/>
          <w:szCs w:val="24"/>
        </w:rPr>
        <w:t>л</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ж</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ни</w:t>
      </w:r>
      <w:r w:rsidRPr="009074E0">
        <w:rPr>
          <w:rFonts w:ascii="Times New Roman" w:eastAsia="Times New Roman" w:hAnsi="Times New Roman" w:cs="Times New Roman"/>
          <w:color w:val="000000"/>
          <w:sz w:val="24"/>
          <w:szCs w:val="24"/>
        </w:rPr>
        <w:t xml:space="preserve">я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 xml:space="preserve">сех </w:t>
      </w:r>
      <w:r w:rsidRPr="009074E0">
        <w:rPr>
          <w:rFonts w:ascii="Times New Roman" w:eastAsia="Times New Roman" w:hAnsi="Times New Roman" w:cs="Times New Roman"/>
          <w:color w:val="000000"/>
          <w:spacing w:val="-1"/>
          <w:sz w:val="24"/>
          <w:szCs w:val="24"/>
        </w:rPr>
        <w:t>ка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г</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 xml:space="preserve">рий </w:t>
      </w:r>
      <w:r w:rsidRPr="009074E0">
        <w:rPr>
          <w:rFonts w:ascii="Times New Roman" w:eastAsia="Times New Roman" w:hAnsi="Times New Roman" w:cs="Times New Roman"/>
          <w:color w:val="000000"/>
          <w:spacing w:val="-3"/>
          <w:sz w:val="24"/>
          <w:szCs w:val="24"/>
        </w:rPr>
        <w:t>п</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2"/>
          <w:w w:val="99"/>
          <w:sz w:val="24"/>
          <w:szCs w:val="24"/>
        </w:rPr>
        <w:t>ь</w:t>
      </w:r>
      <w:r w:rsidRPr="009074E0">
        <w:rPr>
          <w:rFonts w:ascii="Times New Roman" w:eastAsia="Times New Roman" w:hAnsi="Times New Roman" w:cs="Times New Roman"/>
          <w:color w:val="000000"/>
          <w:spacing w:val="-4"/>
          <w:w w:val="99"/>
          <w:sz w:val="24"/>
          <w:szCs w:val="24"/>
        </w:rPr>
        <w:t>з</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z w:val="24"/>
          <w:szCs w:val="24"/>
        </w:rPr>
        <w:t xml:space="preserve">й,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w w:val="99"/>
          <w:sz w:val="24"/>
          <w:szCs w:val="24"/>
        </w:rPr>
        <w:t>низ</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ц</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я 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емат</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чес</w:t>
      </w:r>
      <w:r w:rsidRPr="009074E0">
        <w:rPr>
          <w:rFonts w:ascii="Times New Roman" w:eastAsia="Times New Roman" w:hAnsi="Times New Roman" w:cs="Times New Roman"/>
          <w:color w:val="000000"/>
          <w:spacing w:val="-2"/>
          <w:sz w:val="24"/>
          <w:szCs w:val="24"/>
        </w:rPr>
        <w:t>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чте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 xml:space="preserve">я.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pacing w:val="-4"/>
          <w:w w:val="99"/>
          <w:sz w:val="24"/>
          <w:szCs w:val="24"/>
        </w:rPr>
        <w:t>х</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дя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w w:val="99"/>
          <w:sz w:val="24"/>
          <w:szCs w:val="24"/>
        </w:rPr>
        <w:t>из</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2"/>
          <w:sz w:val="24"/>
          <w:szCs w:val="24"/>
        </w:rPr>
        <w:t>э</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w w:val="99"/>
          <w:sz w:val="24"/>
          <w:szCs w:val="24"/>
        </w:rPr>
        <w:t>ц</w:t>
      </w:r>
      <w:r w:rsidRPr="009074E0">
        <w:rPr>
          <w:rFonts w:ascii="Times New Roman" w:eastAsia="Times New Roman" w:hAnsi="Times New Roman" w:cs="Times New Roman"/>
          <w:color w:val="000000"/>
          <w:sz w:val="24"/>
          <w:szCs w:val="24"/>
        </w:rPr>
        <w:t>ел</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1"/>
          <w:w w:val="99"/>
          <w:sz w:val="24"/>
          <w:szCs w:val="24"/>
        </w:rPr>
        <w:t>й</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 xml:space="preserve">еред </w:t>
      </w:r>
      <w:r w:rsidRPr="009074E0">
        <w:rPr>
          <w:rFonts w:ascii="Times New Roman" w:eastAsia="Times New Roman" w:hAnsi="Times New Roman" w:cs="Times New Roman"/>
          <w:color w:val="000000"/>
          <w:spacing w:val="1"/>
          <w:sz w:val="24"/>
          <w:szCs w:val="24"/>
        </w:rPr>
        <w:t>ш</w:t>
      </w:r>
      <w:r w:rsidRPr="009074E0">
        <w:rPr>
          <w:rFonts w:ascii="Times New Roman" w:eastAsia="Times New Roman" w:hAnsi="Times New Roman" w:cs="Times New Roman"/>
          <w:color w:val="000000"/>
          <w:spacing w:val="-5"/>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й</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3"/>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6"/>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й</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pacing w:val="-3"/>
          <w:sz w:val="24"/>
          <w:szCs w:val="24"/>
        </w:rPr>
        <w:t>л</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2"/>
          <w:sz w:val="24"/>
          <w:szCs w:val="24"/>
          <w:lang w:val="kk-KZ"/>
        </w:rPr>
        <w:t>поставлены следующие задачи</w:t>
      </w:r>
      <w:r w:rsidRPr="009074E0">
        <w:rPr>
          <w:rFonts w:ascii="Times New Roman" w:eastAsia="Times New Roman" w:hAnsi="Times New Roman" w:cs="Times New Roman"/>
          <w:color w:val="000000"/>
          <w:spacing w:val="2"/>
          <w:sz w:val="24"/>
          <w:szCs w:val="24"/>
        </w:rPr>
        <w:t>:</w:t>
      </w:r>
    </w:p>
    <w:p w14:paraId="61BBDBD7" w14:textId="77777777" w:rsidR="005236B2" w:rsidRPr="009074E0" w:rsidRDefault="005236B2" w:rsidP="005236B2">
      <w:pPr>
        <w:widowControl w:val="0"/>
        <w:spacing w:after="0" w:line="241" w:lineRule="auto"/>
        <w:ind w:left="423" w:right="1028" w:firstLine="18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pacing w:val="3"/>
          <w:sz w:val="24"/>
          <w:szCs w:val="24"/>
        </w:rPr>
        <w:t>е</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7"/>
          <w:sz w:val="24"/>
          <w:szCs w:val="24"/>
        </w:rPr>
        <w:t>о</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3"/>
          <w:w w:val="99"/>
          <w:sz w:val="24"/>
          <w:szCs w:val="24"/>
        </w:rPr>
        <w:t>п</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татель</w:t>
      </w:r>
      <w:r w:rsidRPr="009074E0">
        <w:rPr>
          <w:rFonts w:ascii="Times New Roman" w:eastAsia="Times New Roman" w:hAnsi="Times New Roman" w:cs="Times New Roman"/>
          <w:color w:val="000000"/>
          <w:spacing w:val="-2"/>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ц</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са</w:t>
      </w:r>
      <w:r w:rsidRPr="009074E0">
        <w:rPr>
          <w:rFonts w:ascii="Times New Roman" w:eastAsia="Times New Roman" w:hAnsi="Times New Roman" w:cs="Times New Roman"/>
          <w:color w:val="000000"/>
          <w:spacing w:val="-3"/>
          <w:sz w:val="24"/>
          <w:szCs w:val="24"/>
        </w:rPr>
        <w:t>м</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бр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3"/>
          <w:w w:val="99"/>
          <w:sz w:val="24"/>
          <w:szCs w:val="24"/>
        </w:rPr>
        <w:t>з</w:t>
      </w:r>
      <w:r w:rsidRPr="009074E0">
        <w:rPr>
          <w:rFonts w:ascii="Times New Roman" w:eastAsia="Times New Roman" w:hAnsi="Times New Roman" w:cs="Times New Roman"/>
          <w:color w:val="000000"/>
          <w:spacing w:val="2"/>
          <w:sz w:val="24"/>
          <w:szCs w:val="24"/>
        </w:rPr>
        <w:t>ов</w:t>
      </w:r>
      <w:r w:rsidRPr="009074E0">
        <w:rPr>
          <w:rFonts w:ascii="Times New Roman" w:eastAsia="Times New Roman" w:hAnsi="Times New Roman" w:cs="Times New Roman"/>
          <w:color w:val="000000"/>
          <w:sz w:val="24"/>
          <w:szCs w:val="24"/>
        </w:rPr>
        <w:t>ан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п</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ём</w:t>
      </w:r>
      <w:r w:rsidRPr="009074E0">
        <w:rPr>
          <w:rFonts w:ascii="Times New Roman" w:eastAsia="Times New Roman" w:hAnsi="Times New Roman" w:cs="Times New Roman"/>
          <w:color w:val="000000"/>
          <w:spacing w:val="3"/>
          <w:sz w:val="24"/>
          <w:szCs w:val="24"/>
        </w:rPr>
        <w:t xml:space="preserve"> </w:t>
      </w:r>
      <w:proofErr w:type="spellStart"/>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ли</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еч</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pacing w:val="12"/>
          <w:sz w:val="24"/>
          <w:szCs w:val="24"/>
        </w:rPr>
        <w:t>о</w:t>
      </w:r>
      <w:proofErr w:type="spellEnd"/>
      <w:r w:rsidRPr="009074E0">
        <w:rPr>
          <w:rFonts w:ascii="Times New Roman" w:eastAsia="Times New Roman" w:hAnsi="Times New Roman" w:cs="Times New Roman"/>
          <w:color w:val="000000"/>
          <w:spacing w:val="12"/>
          <w:sz w:val="24"/>
          <w:szCs w:val="24"/>
        </w:rPr>
        <w:t xml:space="preserve"> </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2"/>
          <w:sz w:val="24"/>
          <w:szCs w:val="24"/>
        </w:rPr>
        <w:t>ф</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spacing w:val="-1"/>
          <w:sz w:val="24"/>
          <w:szCs w:val="24"/>
        </w:rPr>
        <w:t>еск</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6"/>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5"/>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w w:val="99"/>
          <w:sz w:val="24"/>
          <w:szCs w:val="24"/>
        </w:rPr>
        <w:t>ц</w:t>
      </w:r>
      <w:r w:rsidRPr="009074E0">
        <w:rPr>
          <w:rFonts w:ascii="Times New Roman" w:eastAsia="Times New Roman" w:hAnsi="Times New Roman" w:cs="Times New Roman"/>
          <w:color w:val="000000"/>
          <w:spacing w:val="-4"/>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бс</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1"/>
          <w:sz w:val="24"/>
          <w:szCs w:val="24"/>
        </w:rPr>
        <w:t>жи</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ча</w:t>
      </w:r>
      <w:r w:rsidRPr="009074E0">
        <w:rPr>
          <w:rFonts w:ascii="Times New Roman" w:eastAsia="Times New Roman" w:hAnsi="Times New Roman" w:cs="Times New Roman"/>
          <w:color w:val="000000"/>
          <w:spacing w:val="-1"/>
          <w:w w:val="99"/>
          <w:sz w:val="24"/>
          <w:szCs w:val="24"/>
        </w:rPr>
        <w:t>ю</w:t>
      </w:r>
      <w:r w:rsidRPr="009074E0">
        <w:rPr>
          <w:rFonts w:ascii="Times New Roman" w:eastAsia="Times New Roman" w:hAnsi="Times New Roman" w:cs="Times New Roman"/>
          <w:color w:val="000000"/>
          <w:spacing w:val="1"/>
          <w:w w:val="99"/>
          <w:sz w:val="24"/>
          <w:szCs w:val="24"/>
        </w:rPr>
        <w:t>щ</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хся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п</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г</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w:t>
      </w:r>
    </w:p>
    <w:p w14:paraId="7EEDAD74" w14:textId="77777777" w:rsidR="005236B2" w:rsidRPr="009074E0" w:rsidRDefault="005236B2" w:rsidP="005236B2">
      <w:pPr>
        <w:widowControl w:val="0"/>
        <w:spacing w:after="0" w:line="237" w:lineRule="auto"/>
        <w:ind w:left="360" w:right="13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у</w:t>
      </w:r>
      <w:r w:rsidRPr="009074E0">
        <w:rPr>
          <w:rFonts w:ascii="Times New Roman" w:eastAsia="Times New Roman" w:hAnsi="Times New Roman" w:cs="Times New Roman"/>
          <w:color w:val="000000"/>
          <w:spacing w:val="-7"/>
          <w:sz w:val="24"/>
          <w:szCs w:val="24"/>
        </w:rPr>
        <w:t xml:space="preserve"> </w:t>
      </w:r>
      <w:r w:rsidRPr="009074E0">
        <w:rPr>
          <w:rFonts w:ascii="Times New Roman" w:eastAsia="Times New Roman" w:hAnsi="Times New Roman" w:cs="Times New Roman"/>
          <w:color w:val="000000"/>
          <w:spacing w:val="1"/>
          <w:sz w:val="24"/>
          <w:szCs w:val="24"/>
        </w:rPr>
        <w:t>ш</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ков</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4"/>
          <w:sz w:val="24"/>
          <w:szCs w:val="24"/>
        </w:rPr>
        <w:t>а</w:t>
      </w:r>
      <w:r w:rsidRPr="009074E0">
        <w:rPr>
          <w:rFonts w:ascii="Times New Roman" w:eastAsia="Times New Roman" w:hAnsi="Times New Roman" w:cs="Times New Roman"/>
          <w:color w:val="000000"/>
          <w:sz w:val="24"/>
          <w:szCs w:val="24"/>
        </w:rPr>
        <w:t>вы</w:t>
      </w:r>
      <w:r w:rsidRPr="009074E0">
        <w:rPr>
          <w:rFonts w:ascii="Times New Roman" w:eastAsia="Times New Roman" w:hAnsi="Times New Roman" w:cs="Times New Roman"/>
          <w:color w:val="000000"/>
          <w:spacing w:val="-5"/>
          <w:sz w:val="24"/>
          <w:szCs w:val="24"/>
        </w:rPr>
        <w:t>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ви</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еч</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3"/>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pacing w:val="-3"/>
          <w:w w:val="99"/>
          <w:sz w:val="24"/>
          <w:szCs w:val="24"/>
        </w:rPr>
        <w:t>з</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 xml:space="preserve">еля, </w:t>
      </w:r>
      <w:r w:rsidRPr="009074E0">
        <w:rPr>
          <w:rFonts w:ascii="Times New Roman" w:eastAsia="Times New Roman" w:hAnsi="Times New Roman" w:cs="Times New Roman"/>
          <w:color w:val="000000"/>
          <w:spacing w:val="1"/>
          <w:sz w:val="24"/>
          <w:szCs w:val="24"/>
        </w:rPr>
        <w:t>ин</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ма</w:t>
      </w:r>
      <w:r w:rsidRPr="009074E0">
        <w:rPr>
          <w:rFonts w:ascii="Times New Roman" w:eastAsia="Times New Roman" w:hAnsi="Times New Roman" w:cs="Times New Roman"/>
          <w:color w:val="000000"/>
          <w:spacing w:val="-3"/>
          <w:w w:val="99"/>
          <w:sz w:val="24"/>
          <w:szCs w:val="24"/>
        </w:rPr>
        <w:t>ц</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w w:val="99"/>
          <w:sz w:val="24"/>
          <w:szCs w:val="24"/>
        </w:rPr>
        <w:t>н</w:t>
      </w:r>
      <w:r w:rsidRPr="009074E0">
        <w:rPr>
          <w:rFonts w:ascii="Times New Roman" w:eastAsia="Times New Roman" w:hAnsi="Times New Roman" w:cs="Times New Roman"/>
          <w:color w:val="000000"/>
          <w:spacing w:val="-4"/>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й</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3"/>
          <w:sz w:val="24"/>
          <w:szCs w:val="24"/>
        </w:rPr>
        <w:t>к</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w:t>
      </w:r>
      <w:r w:rsidRPr="009074E0">
        <w:rPr>
          <w:rFonts w:ascii="Times New Roman" w:eastAsia="Times New Roman" w:hAnsi="Times New Roman" w:cs="Times New Roman"/>
          <w:color w:val="000000"/>
          <w:spacing w:val="6"/>
          <w:w w:val="99"/>
          <w:sz w:val="24"/>
          <w:szCs w:val="24"/>
        </w:rPr>
        <w:t>т</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z w:val="24"/>
          <w:szCs w:val="24"/>
        </w:rPr>
        <w:t>ры</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w:t>
      </w:r>
      <w:r w:rsidRPr="009074E0">
        <w:rPr>
          <w:rFonts w:ascii="Times New Roman" w:eastAsia="Times New Roman" w:hAnsi="Times New Roman" w:cs="Times New Roman"/>
          <w:color w:val="000000"/>
          <w:spacing w:val="5"/>
          <w:sz w:val="24"/>
          <w:szCs w:val="24"/>
        </w:rPr>
        <w:t>т</w:t>
      </w:r>
      <w:r w:rsidRPr="009074E0">
        <w:rPr>
          <w:rFonts w:ascii="Times New Roman" w:eastAsia="Times New Roman" w:hAnsi="Times New Roman" w:cs="Times New Roman"/>
          <w:color w:val="000000"/>
          <w:spacing w:val="-3"/>
          <w:w w:val="99"/>
          <w:sz w:val="24"/>
          <w:szCs w:val="24"/>
        </w:rPr>
        <w:t>у</w:t>
      </w:r>
      <w:r w:rsidRPr="009074E0">
        <w:rPr>
          <w:rFonts w:ascii="Times New Roman" w:eastAsia="Times New Roman" w:hAnsi="Times New Roman" w:cs="Times New Roman"/>
          <w:color w:val="000000"/>
          <w:sz w:val="24"/>
          <w:szCs w:val="24"/>
        </w:rPr>
        <w:t>ры</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чте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я.</w:t>
      </w:r>
    </w:p>
    <w:p w14:paraId="7F243FFC" w14:textId="77777777" w:rsidR="005236B2" w:rsidRPr="009074E0" w:rsidRDefault="005236B2" w:rsidP="005236B2">
      <w:pPr>
        <w:widowControl w:val="0"/>
        <w:spacing w:after="0" w:line="237" w:lineRule="auto"/>
        <w:ind w:left="720" w:right="141" w:hanging="360"/>
        <w:jc w:val="both"/>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z w:val="24"/>
          <w:szCs w:val="24"/>
        </w:rPr>
        <w:t>По</w:t>
      </w:r>
      <w:r w:rsidRPr="009074E0">
        <w:rPr>
          <w:rFonts w:ascii="Times New Roman" w:eastAsia="Times New Roman" w:hAnsi="Times New Roman" w:cs="Times New Roman"/>
          <w:bCs/>
          <w:color w:val="000000"/>
          <w:spacing w:val="1"/>
          <w:w w:val="99"/>
          <w:sz w:val="24"/>
          <w:szCs w:val="24"/>
        </w:rPr>
        <w:t>к</w:t>
      </w:r>
      <w:r w:rsidRPr="009074E0">
        <w:rPr>
          <w:rFonts w:ascii="Times New Roman" w:eastAsia="Times New Roman" w:hAnsi="Times New Roman" w:cs="Times New Roman"/>
          <w:bCs/>
          <w:color w:val="000000"/>
          <w:sz w:val="24"/>
          <w:szCs w:val="24"/>
        </w:rPr>
        <w:t>аза</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ели</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z w:val="24"/>
          <w:szCs w:val="24"/>
        </w:rPr>
        <w:t>б</w:t>
      </w:r>
      <w:r w:rsidRPr="009074E0">
        <w:rPr>
          <w:rFonts w:ascii="Times New Roman" w:eastAsia="Times New Roman" w:hAnsi="Times New Roman" w:cs="Times New Roman"/>
          <w:bCs/>
          <w:color w:val="000000"/>
          <w:spacing w:val="1"/>
          <w:sz w:val="24"/>
          <w:szCs w:val="24"/>
        </w:rPr>
        <w:t>и</w:t>
      </w:r>
      <w:r w:rsidRPr="009074E0">
        <w:rPr>
          <w:rFonts w:ascii="Times New Roman" w:eastAsia="Times New Roman" w:hAnsi="Times New Roman" w:cs="Times New Roman"/>
          <w:bCs/>
          <w:color w:val="000000"/>
          <w:sz w:val="24"/>
          <w:szCs w:val="24"/>
        </w:rPr>
        <w:t>б</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spacing w:val="-3"/>
          <w:sz w:val="24"/>
          <w:szCs w:val="24"/>
        </w:rPr>
        <w:t>о</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spacing w:val="-1"/>
          <w:sz w:val="24"/>
          <w:szCs w:val="24"/>
        </w:rPr>
        <w:t>ч</w:t>
      </w:r>
      <w:r w:rsidRPr="009074E0">
        <w:rPr>
          <w:rFonts w:ascii="Times New Roman" w:eastAsia="Times New Roman" w:hAnsi="Times New Roman" w:cs="Times New Roman"/>
          <w:bCs/>
          <w:color w:val="000000"/>
          <w:sz w:val="24"/>
          <w:szCs w:val="24"/>
        </w:rPr>
        <w:t>ной</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pacing w:val="-5"/>
          <w:sz w:val="24"/>
          <w:szCs w:val="24"/>
        </w:rPr>
        <w:t>с</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z w:val="24"/>
          <w:szCs w:val="24"/>
        </w:rPr>
        <w:t>а</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pacing w:val="1"/>
          <w:sz w:val="24"/>
          <w:szCs w:val="24"/>
        </w:rPr>
        <w:t>и</w:t>
      </w:r>
      <w:r w:rsidRPr="009074E0">
        <w:rPr>
          <w:rFonts w:ascii="Times New Roman" w:eastAsia="Times New Roman" w:hAnsi="Times New Roman" w:cs="Times New Roman"/>
          <w:bCs/>
          <w:color w:val="000000"/>
          <w:spacing w:val="-5"/>
          <w:sz w:val="24"/>
          <w:szCs w:val="24"/>
        </w:rPr>
        <w:t>с</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pacing w:val="1"/>
          <w:sz w:val="24"/>
          <w:szCs w:val="24"/>
        </w:rPr>
        <w:t>ик</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spacing w:val="-1"/>
          <w:sz w:val="24"/>
          <w:szCs w:val="24"/>
        </w:rPr>
        <w:t xml:space="preserve"> </w:t>
      </w:r>
      <w:proofErr w:type="gramStart"/>
      <w:r w:rsidRPr="009074E0">
        <w:rPr>
          <w:rFonts w:ascii="Times New Roman" w:eastAsia="Times New Roman" w:hAnsi="Times New Roman" w:cs="Times New Roman"/>
          <w:bCs/>
          <w:color w:val="000000"/>
          <w:sz w:val="24"/>
          <w:szCs w:val="24"/>
        </w:rPr>
        <w:t xml:space="preserve">на </w:t>
      </w:r>
      <w:r w:rsidRPr="009074E0">
        <w:rPr>
          <w:rFonts w:ascii="Times New Roman" w:eastAsia="Times New Roman" w:hAnsi="Times New Roman" w:cs="Times New Roman"/>
          <w:bCs/>
          <w:color w:val="000000"/>
          <w:spacing w:val="3"/>
          <w:sz w:val="24"/>
          <w:szCs w:val="24"/>
        </w:rPr>
        <w:t xml:space="preserve"> у</w:t>
      </w:r>
      <w:r w:rsidRPr="009074E0">
        <w:rPr>
          <w:rFonts w:ascii="Times New Roman" w:eastAsia="Times New Roman" w:hAnsi="Times New Roman" w:cs="Times New Roman"/>
          <w:bCs/>
          <w:color w:val="000000"/>
          <w:sz w:val="24"/>
          <w:szCs w:val="24"/>
        </w:rPr>
        <w:t>ч</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sz w:val="24"/>
          <w:szCs w:val="24"/>
        </w:rPr>
        <w:t>б</w:t>
      </w:r>
      <w:r w:rsidRPr="009074E0">
        <w:rPr>
          <w:rFonts w:ascii="Times New Roman" w:eastAsia="Times New Roman" w:hAnsi="Times New Roman" w:cs="Times New Roman"/>
          <w:bCs/>
          <w:color w:val="000000"/>
          <w:w w:val="99"/>
          <w:sz w:val="24"/>
          <w:szCs w:val="24"/>
        </w:rPr>
        <w:t>н</w:t>
      </w:r>
      <w:r w:rsidRPr="009074E0">
        <w:rPr>
          <w:rFonts w:ascii="Times New Roman" w:eastAsia="Times New Roman" w:hAnsi="Times New Roman" w:cs="Times New Roman"/>
          <w:bCs/>
          <w:color w:val="000000"/>
          <w:sz w:val="24"/>
          <w:szCs w:val="24"/>
        </w:rPr>
        <w:t>ы</w:t>
      </w:r>
      <w:r w:rsidRPr="009074E0">
        <w:rPr>
          <w:rFonts w:ascii="Times New Roman" w:eastAsia="Times New Roman" w:hAnsi="Times New Roman" w:cs="Times New Roman"/>
          <w:bCs/>
          <w:color w:val="000000"/>
          <w:w w:val="99"/>
          <w:sz w:val="24"/>
          <w:szCs w:val="24"/>
        </w:rPr>
        <w:t>й</w:t>
      </w:r>
      <w:proofErr w:type="gramEnd"/>
      <w:r w:rsidRPr="009074E0">
        <w:rPr>
          <w:rFonts w:ascii="Times New Roman" w:eastAsia="Times New Roman" w:hAnsi="Times New Roman" w:cs="Times New Roman"/>
          <w:bCs/>
          <w:color w:val="000000"/>
          <w:sz w:val="24"/>
          <w:szCs w:val="24"/>
        </w:rPr>
        <w:t xml:space="preserve"> </w:t>
      </w:r>
      <w:r w:rsidRPr="009074E0">
        <w:rPr>
          <w:rFonts w:ascii="Times New Roman" w:eastAsia="Times New Roman" w:hAnsi="Times New Roman" w:cs="Times New Roman"/>
          <w:bCs/>
          <w:color w:val="000000"/>
          <w:w w:val="99"/>
          <w:sz w:val="24"/>
          <w:szCs w:val="24"/>
        </w:rPr>
        <w:t>г</w:t>
      </w:r>
      <w:r w:rsidRPr="009074E0">
        <w:rPr>
          <w:rFonts w:ascii="Times New Roman" w:eastAsia="Times New Roman" w:hAnsi="Times New Roman" w:cs="Times New Roman"/>
          <w:bCs/>
          <w:color w:val="000000"/>
          <w:sz w:val="24"/>
          <w:szCs w:val="24"/>
        </w:rPr>
        <w:t xml:space="preserve">од: </w:t>
      </w:r>
    </w:p>
    <w:p w14:paraId="2CB7A8B3" w14:textId="77777777" w:rsidR="005236B2" w:rsidRPr="009074E0" w:rsidRDefault="005236B2" w:rsidP="005236B2">
      <w:pPr>
        <w:widowControl w:val="0"/>
        <w:spacing w:after="0" w:line="237" w:lineRule="auto"/>
        <w:ind w:left="720" w:right="3531" w:hanging="3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Cs/>
          <w:color w:val="000000"/>
          <w:sz w:val="24"/>
          <w:szCs w:val="24"/>
        </w:rPr>
        <w:t xml:space="preserve">     1.</w:t>
      </w:r>
      <w:r w:rsidRPr="009074E0">
        <w:rPr>
          <w:rFonts w:ascii="Times New Roman" w:eastAsia="Times New Roman" w:hAnsi="Times New Roman" w:cs="Times New Roman"/>
          <w:bCs/>
          <w:color w:val="000000"/>
          <w:spacing w:val="120"/>
          <w:sz w:val="24"/>
          <w:szCs w:val="24"/>
        </w:rPr>
        <w:t xml:space="preserve"> </w:t>
      </w:r>
      <w:r w:rsidRPr="009074E0">
        <w:rPr>
          <w:rFonts w:ascii="Times New Roman" w:eastAsia="Times New Roman" w:hAnsi="Times New Roman" w:cs="Times New Roman"/>
          <w:bCs/>
          <w:color w:val="000000"/>
          <w:spacing w:val="-1"/>
          <w:sz w:val="24"/>
          <w:szCs w:val="24"/>
        </w:rPr>
        <w:t>К</w:t>
      </w:r>
      <w:r w:rsidRPr="009074E0">
        <w:rPr>
          <w:rFonts w:ascii="Times New Roman" w:eastAsia="Times New Roman" w:hAnsi="Times New Roman" w:cs="Times New Roman"/>
          <w:bCs/>
          <w:color w:val="000000"/>
          <w:sz w:val="24"/>
          <w:szCs w:val="24"/>
        </w:rPr>
        <w:t>олич</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sz w:val="24"/>
          <w:szCs w:val="24"/>
        </w:rPr>
        <w:t>с</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чи</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а</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spacing w:val="2"/>
          <w:sz w:val="24"/>
          <w:szCs w:val="24"/>
        </w:rPr>
        <w:t>й</w:t>
      </w:r>
      <w:r w:rsidRPr="009074E0">
        <w:rPr>
          <w:rFonts w:ascii="Times New Roman" w:eastAsia="Times New Roman" w:hAnsi="Times New Roman" w:cs="Times New Roman"/>
          <w:bCs/>
          <w:color w:val="000000"/>
          <w:sz w:val="24"/>
          <w:szCs w:val="24"/>
        </w:rPr>
        <w:t xml:space="preserve"> - </w:t>
      </w:r>
      <w:r w:rsidRPr="009074E0">
        <w:rPr>
          <w:rFonts w:ascii="Times New Roman" w:eastAsia="Times New Roman" w:hAnsi="Times New Roman" w:cs="Times New Roman"/>
          <w:color w:val="000000"/>
          <w:sz w:val="24"/>
          <w:szCs w:val="24"/>
        </w:rPr>
        <w:t>981</w:t>
      </w:r>
    </w:p>
    <w:p w14:paraId="1CCFA223" w14:textId="77777777" w:rsidR="005236B2" w:rsidRPr="009074E0" w:rsidRDefault="005236B2" w:rsidP="005236B2">
      <w:pPr>
        <w:widowControl w:val="0"/>
        <w:spacing w:after="0" w:line="245" w:lineRule="auto"/>
        <w:ind w:left="725" w:right="224"/>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Cs/>
          <w:color w:val="000000"/>
          <w:spacing w:val="-4"/>
          <w:sz w:val="24"/>
          <w:szCs w:val="24"/>
        </w:rPr>
        <w:t>2</w:t>
      </w:r>
      <w:r w:rsidRPr="009074E0">
        <w:rPr>
          <w:rFonts w:ascii="Times New Roman" w:eastAsia="Times New Roman" w:hAnsi="Times New Roman" w:cs="Times New Roman"/>
          <w:bCs/>
          <w:color w:val="000000"/>
          <w:sz w:val="24"/>
          <w:szCs w:val="24"/>
        </w:rPr>
        <w:t>.</w:t>
      </w:r>
      <w:r w:rsidRPr="009074E0">
        <w:rPr>
          <w:rFonts w:ascii="Times New Roman" w:eastAsia="Times New Roman" w:hAnsi="Times New Roman" w:cs="Times New Roman"/>
          <w:bCs/>
          <w:color w:val="000000"/>
          <w:spacing w:val="61"/>
          <w:sz w:val="24"/>
          <w:szCs w:val="24"/>
        </w:rPr>
        <w:t xml:space="preserve"> </w:t>
      </w:r>
      <w:r w:rsidRPr="009074E0">
        <w:rPr>
          <w:rFonts w:ascii="Times New Roman" w:eastAsia="Times New Roman" w:hAnsi="Times New Roman" w:cs="Times New Roman"/>
          <w:bCs/>
          <w:color w:val="000000"/>
          <w:w w:val="99"/>
          <w:sz w:val="24"/>
          <w:szCs w:val="24"/>
        </w:rPr>
        <w:t>К</w:t>
      </w:r>
      <w:r w:rsidRPr="009074E0">
        <w:rPr>
          <w:rFonts w:ascii="Times New Roman" w:eastAsia="Times New Roman" w:hAnsi="Times New Roman" w:cs="Times New Roman"/>
          <w:bCs/>
          <w:color w:val="000000"/>
          <w:sz w:val="24"/>
          <w:szCs w:val="24"/>
        </w:rPr>
        <w:t>ни</w:t>
      </w:r>
      <w:r w:rsidRPr="009074E0">
        <w:rPr>
          <w:rFonts w:ascii="Times New Roman" w:eastAsia="Times New Roman" w:hAnsi="Times New Roman" w:cs="Times New Roman"/>
          <w:bCs/>
          <w:color w:val="000000"/>
          <w:spacing w:val="-5"/>
          <w:w w:val="99"/>
          <w:sz w:val="24"/>
          <w:szCs w:val="24"/>
        </w:rPr>
        <w:t>ж</w:t>
      </w:r>
      <w:r w:rsidRPr="009074E0">
        <w:rPr>
          <w:rFonts w:ascii="Times New Roman" w:eastAsia="Times New Roman" w:hAnsi="Times New Roman" w:cs="Times New Roman"/>
          <w:bCs/>
          <w:color w:val="000000"/>
          <w:sz w:val="24"/>
          <w:szCs w:val="24"/>
        </w:rPr>
        <w:t>ный</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pacing w:val="2"/>
          <w:sz w:val="24"/>
          <w:szCs w:val="24"/>
        </w:rPr>
        <w:t>ф</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pacing w:val="-1"/>
          <w:sz w:val="24"/>
          <w:szCs w:val="24"/>
        </w:rPr>
        <w:t>д</w:t>
      </w:r>
      <w:r w:rsidRPr="009074E0">
        <w:rPr>
          <w:rFonts w:ascii="Times New Roman" w:eastAsia="Times New Roman" w:hAnsi="Times New Roman" w:cs="Times New Roman"/>
          <w:bCs/>
          <w:color w:val="000000"/>
          <w:sz w:val="24"/>
          <w:szCs w:val="24"/>
        </w:rPr>
        <w:t>:</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7"/>
          <w:sz w:val="24"/>
          <w:szCs w:val="24"/>
        </w:rPr>
        <w:t xml:space="preserve"> </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10386</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z w:val="24"/>
          <w:szCs w:val="24"/>
        </w:rPr>
        <w:t>иц</w:t>
      </w:r>
      <w:r w:rsidRPr="009074E0">
        <w:rPr>
          <w:rFonts w:ascii="Times New Roman" w:eastAsia="Times New Roman" w:hAnsi="Times New Roman" w:cs="Times New Roman"/>
          <w:color w:val="000000"/>
          <w:spacing w:val="3"/>
          <w:sz w:val="24"/>
          <w:szCs w:val="24"/>
        </w:rPr>
        <w:t xml:space="preserve"> к</w:t>
      </w:r>
      <w:r w:rsidRPr="009074E0">
        <w:rPr>
          <w:rFonts w:ascii="Times New Roman" w:eastAsia="Times New Roman" w:hAnsi="Times New Roman" w:cs="Times New Roman"/>
          <w:color w:val="000000"/>
          <w:spacing w:val="-4"/>
          <w:sz w:val="24"/>
          <w:szCs w:val="24"/>
        </w:rPr>
        <w:t>н</w:t>
      </w:r>
      <w:r w:rsidRPr="009074E0">
        <w:rPr>
          <w:rFonts w:ascii="Times New Roman" w:eastAsia="Times New Roman" w:hAnsi="Times New Roman" w:cs="Times New Roman"/>
          <w:color w:val="000000"/>
          <w:sz w:val="24"/>
          <w:szCs w:val="24"/>
        </w:rPr>
        <w:t>иг</w:t>
      </w:r>
    </w:p>
    <w:p w14:paraId="648BDAA6" w14:textId="77777777" w:rsidR="005236B2" w:rsidRPr="009074E0" w:rsidRDefault="005236B2" w:rsidP="005236B2">
      <w:pPr>
        <w:widowControl w:val="0"/>
        <w:spacing w:after="0" w:line="245" w:lineRule="auto"/>
        <w:ind w:left="725" w:right="224"/>
        <w:jc w:val="both"/>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pacing w:val="-4"/>
          <w:sz w:val="24"/>
          <w:szCs w:val="24"/>
        </w:rPr>
        <w:t>3</w:t>
      </w:r>
      <w:r w:rsidRPr="009074E0">
        <w:rPr>
          <w:rFonts w:ascii="Times New Roman" w:eastAsia="Times New Roman" w:hAnsi="Times New Roman" w:cs="Times New Roman"/>
          <w:bCs/>
          <w:color w:val="000000"/>
          <w:sz w:val="24"/>
          <w:szCs w:val="24"/>
        </w:rPr>
        <w:t>.</w:t>
      </w:r>
      <w:r w:rsidRPr="009074E0">
        <w:rPr>
          <w:rFonts w:ascii="Times New Roman" w:eastAsia="Times New Roman" w:hAnsi="Times New Roman" w:cs="Times New Roman"/>
          <w:bCs/>
          <w:color w:val="000000"/>
          <w:spacing w:val="61"/>
          <w:sz w:val="24"/>
          <w:szCs w:val="24"/>
        </w:rPr>
        <w:t xml:space="preserve"> </w:t>
      </w:r>
      <w:proofErr w:type="spellStart"/>
      <w:r w:rsidRPr="009074E0">
        <w:rPr>
          <w:rFonts w:ascii="Times New Roman" w:eastAsia="Times New Roman" w:hAnsi="Times New Roman" w:cs="Times New Roman"/>
          <w:bCs/>
          <w:color w:val="000000"/>
          <w:w w:val="99"/>
          <w:sz w:val="24"/>
          <w:szCs w:val="24"/>
        </w:rPr>
        <w:t>К</w:t>
      </w:r>
      <w:r w:rsidRPr="009074E0">
        <w:rPr>
          <w:rFonts w:ascii="Times New Roman" w:eastAsia="Times New Roman" w:hAnsi="Times New Roman" w:cs="Times New Roman"/>
          <w:bCs/>
          <w:color w:val="000000"/>
          <w:sz w:val="24"/>
          <w:szCs w:val="24"/>
        </w:rPr>
        <w:t>ни</w:t>
      </w:r>
      <w:r w:rsidRPr="009074E0">
        <w:rPr>
          <w:rFonts w:ascii="Times New Roman" w:eastAsia="Times New Roman" w:hAnsi="Times New Roman" w:cs="Times New Roman"/>
          <w:bCs/>
          <w:color w:val="000000"/>
          <w:spacing w:val="2"/>
          <w:w w:val="99"/>
          <w:sz w:val="24"/>
          <w:szCs w:val="24"/>
        </w:rPr>
        <w:t>г</w:t>
      </w:r>
      <w:r w:rsidRPr="009074E0">
        <w:rPr>
          <w:rFonts w:ascii="Times New Roman" w:eastAsia="Times New Roman" w:hAnsi="Times New Roman" w:cs="Times New Roman"/>
          <w:bCs/>
          <w:color w:val="000000"/>
          <w:spacing w:val="1"/>
          <w:sz w:val="24"/>
          <w:szCs w:val="24"/>
        </w:rPr>
        <w:t>о</w:t>
      </w:r>
      <w:r w:rsidRPr="009074E0">
        <w:rPr>
          <w:rFonts w:ascii="Times New Roman" w:eastAsia="Times New Roman" w:hAnsi="Times New Roman" w:cs="Times New Roman"/>
          <w:bCs/>
          <w:color w:val="000000"/>
          <w:sz w:val="24"/>
          <w:szCs w:val="24"/>
        </w:rPr>
        <w:t>обе</w:t>
      </w:r>
      <w:r w:rsidRPr="009074E0">
        <w:rPr>
          <w:rFonts w:ascii="Times New Roman" w:eastAsia="Times New Roman" w:hAnsi="Times New Roman" w:cs="Times New Roman"/>
          <w:bCs/>
          <w:color w:val="000000"/>
          <w:spacing w:val="-1"/>
          <w:sz w:val="24"/>
          <w:szCs w:val="24"/>
        </w:rPr>
        <w:t>с</w:t>
      </w:r>
      <w:r w:rsidRPr="009074E0">
        <w:rPr>
          <w:rFonts w:ascii="Times New Roman" w:eastAsia="Times New Roman" w:hAnsi="Times New Roman" w:cs="Times New Roman"/>
          <w:bCs/>
          <w:color w:val="000000"/>
          <w:w w:val="99"/>
          <w:sz w:val="24"/>
          <w:szCs w:val="24"/>
        </w:rPr>
        <w:t>п</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spacing w:val="-1"/>
          <w:sz w:val="24"/>
          <w:szCs w:val="24"/>
        </w:rPr>
        <w:t>ч</w:t>
      </w:r>
      <w:r w:rsidRPr="009074E0">
        <w:rPr>
          <w:rFonts w:ascii="Times New Roman" w:eastAsia="Times New Roman" w:hAnsi="Times New Roman" w:cs="Times New Roman"/>
          <w:bCs/>
          <w:color w:val="000000"/>
          <w:sz w:val="24"/>
          <w:szCs w:val="24"/>
        </w:rPr>
        <w:t>еннос</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ь</w:t>
      </w:r>
      <w:proofErr w:type="spellEnd"/>
      <w:r w:rsidRPr="009074E0">
        <w:rPr>
          <w:rFonts w:ascii="Times New Roman" w:eastAsia="Times New Roman" w:hAnsi="Times New Roman" w:cs="Times New Roman"/>
          <w:bCs/>
          <w:color w:val="000000"/>
          <w:sz w:val="24"/>
          <w:szCs w:val="24"/>
        </w:rPr>
        <w:t xml:space="preserve"> - 100%</w:t>
      </w:r>
    </w:p>
    <w:p w14:paraId="64500C83" w14:textId="77777777" w:rsidR="005236B2" w:rsidRPr="009074E0" w:rsidRDefault="005236B2" w:rsidP="005236B2">
      <w:pPr>
        <w:widowControl w:val="0"/>
        <w:spacing w:after="0" w:line="242" w:lineRule="auto"/>
        <w:ind w:left="725" w:right="-20"/>
        <w:jc w:val="both"/>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z w:val="24"/>
          <w:szCs w:val="24"/>
        </w:rPr>
        <w:t>Со</w:t>
      </w:r>
      <w:r w:rsidRPr="009074E0">
        <w:rPr>
          <w:rFonts w:ascii="Times New Roman" w:eastAsia="Times New Roman" w:hAnsi="Times New Roman" w:cs="Times New Roman"/>
          <w:bCs/>
          <w:color w:val="000000"/>
          <w:spacing w:val="-1"/>
          <w:sz w:val="24"/>
          <w:szCs w:val="24"/>
        </w:rPr>
        <w:t>с</w:t>
      </w:r>
      <w:r w:rsidRPr="009074E0">
        <w:rPr>
          <w:rFonts w:ascii="Times New Roman" w:eastAsia="Times New Roman" w:hAnsi="Times New Roman" w:cs="Times New Roman"/>
          <w:bCs/>
          <w:color w:val="000000"/>
          <w:spacing w:val="1"/>
          <w:sz w:val="24"/>
          <w:szCs w:val="24"/>
        </w:rPr>
        <w:t>т</w:t>
      </w:r>
      <w:r w:rsidRPr="009074E0">
        <w:rPr>
          <w:rFonts w:ascii="Times New Roman" w:eastAsia="Times New Roman" w:hAnsi="Times New Roman" w:cs="Times New Roman"/>
          <w:bCs/>
          <w:color w:val="000000"/>
          <w:sz w:val="24"/>
          <w:szCs w:val="24"/>
        </w:rPr>
        <w:t>ав</w:t>
      </w:r>
      <w:r w:rsidRPr="009074E0">
        <w:rPr>
          <w:rFonts w:ascii="Times New Roman" w:eastAsia="Times New Roman" w:hAnsi="Times New Roman" w:cs="Times New Roman"/>
          <w:bCs/>
          <w:color w:val="000000"/>
          <w:spacing w:val="2"/>
          <w:sz w:val="24"/>
          <w:szCs w:val="24"/>
        </w:rPr>
        <w:t xml:space="preserve"> ф</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z w:val="24"/>
          <w:szCs w:val="24"/>
        </w:rPr>
        <w:t>да</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spacing w:val="1"/>
          <w:w w:val="99"/>
          <w:sz w:val="24"/>
          <w:szCs w:val="24"/>
        </w:rPr>
        <w:t>г</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испо</w:t>
      </w:r>
      <w:r w:rsidRPr="009074E0">
        <w:rPr>
          <w:rFonts w:ascii="Times New Roman" w:eastAsia="Times New Roman" w:hAnsi="Times New Roman" w:cs="Times New Roman"/>
          <w:bCs/>
          <w:color w:val="000000"/>
          <w:spacing w:val="-3"/>
          <w:w w:val="99"/>
          <w:sz w:val="24"/>
          <w:szCs w:val="24"/>
        </w:rPr>
        <w:t>л</w:t>
      </w:r>
      <w:r w:rsidRPr="009074E0">
        <w:rPr>
          <w:rFonts w:ascii="Times New Roman" w:eastAsia="Times New Roman" w:hAnsi="Times New Roman" w:cs="Times New Roman"/>
          <w:bCs/>
          <w:color w:val="000000"/>
          <w:sz w:val="24"/>
          <w:szCs w:val="24"/>
        </w:rPr>
        <w:t>ьзо</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z w:val="24"/>
          <w:szCs w:val="24"/>
        </w:rPr>
        <w:t>ан</w:t>
      </w:r>
      <w:r w:rsidRPr="009074E0">
        <w:rPr>
          <w:rFonts w:ascii="Times New Roman" w:eastAsia="Times New Roman" w:hAnsi="Times New Roman" w:cs="Times New Roman"/>
          <w:bCs/>
          <w:color w:val="000000"/>
          <w:spacing w:val="1"/>
          <w:sz w:val="24"/>
          <w:szCs w:val="24"/>
        </w:rPr>
        <w:t>и</w:t>
      </w:r>
      <w:r w:rsidRPr="009074E0">
        <w:rPr>
          <w:rFonts w:ascii="Times New Roman" w:eastAsia="Times New Roman" w:hAnsi="Times New Roman" w:cs="Times New Roman"/>
          <w:bCs/>
          <w:color w:val="000000"/>
          <w:sz w:val="24"/>
          <w:szCs w:val="24"/>
        </w:rPr>
        <w:t>е:</w:t>
      </w:r>
    </w:p>
    <w:p w14:paraId="6DFCE13E" w14:textId="77777777" w:rsidR="005236B2" w:rsidRPr="009074E0" w:rsidRDefault="005236B2" w:rsidP="005236B2">
      <w:pPr>
        <w:spacing w:after="33" w:line="240" w:lineRule="exact"/>
        <w:jc w:val="both"/>
        <w:rPr>
          <w:rFonts w:ascii="Times New Roman" w:eastAsia="Times New Roman" w:hAnsi="Times New Roman" w:cs="Times New Roman"/>
          <w:sz w:val="24"/>
          <w:szCs w:val="24"/>
        </w:rPr>
      </w:pPr>
    </w:p>
    <w:tbl>
      <w:tblPr>
        <w:tblW w:w="0" w:type="auto"/>
        <w:tblInd w:w="250" w:type="dxa"/>
        <w:tblLayout w:type="fixed"/>
        <w:tblCellMar>
          <w:left w:w="0" w:type="dxa"/>
          <w:right w:w="0" w:type="dxa"/>
        </w:tblCellMar>
        <w:tblLook w:val="0000" w:firstRow="0" w:lastRow="0" w:firstColumn="0" w:lastColumn="0" w:noHBand="0" w:noVBand="0"/>
      </w:tblPr>
      <w:tblGrid>
        <w:gridCol w:w="676"/>
        <w:gridCol w:w="4254"/>
        <w:gridCol w:w="2463"/>
        <w:gridCol w:w="2463"/>
      </w:tblGrid>
      <w:tr w:rsidR="005236B2" w:rsidRPr="009074E0" w14:paraId="4908BADD" w14:textId="77777777" w:rsidTr="003315EA">
        <w:trPr>
          <w:cantSplit/>
          <w:trHeight w:hRule="exact" w:val="748"/>
        </w:trPr>
        <w:tc>
          <w:tcPr>
            <w:tcW w:w="6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959F7B2" w14:textId="77777777" w:rsidR="005236B2" w:rsidRPr="009074E0" w:rsidRDefault="005236B2" w:rsidP="003315EA">
            <w:pPr>
              <w:widowControl w:val="0"/>
              <w:spacing w:before="1" w:line="240" w:lineRule="auto"/>
              <w:ind w:left="110"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p>
        </w:tc>
        <w:tc>
          <w:tcPr>
            <w:tcW w:w="4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B8017FF"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д </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тера</w:t>
            </w:r>
            <w:r w:rsidRPr="009074E0">
              <w:rPr>
                <w:rFonts w:ascii="Times New Roman" w:eastAsia="Times New Roman" w:hAnsi="Times New Roman" w:cs="Times New Roman"/>
                <w:color w:val="000000"/>
                <w:spacing w:val="4"/>
                <w:sz w:val="24"/>
                <w:szCs w:val="24"/>
              </w:rPr>
              <w:t>т</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z w:val="24"/>
                <w:szCs w:val="24"/>
              </w:rPr>
              <w:t>ры</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C254B2E" w14:textId="77777777" w:rsidR="005236B2" w:rsidRPr="009074E0" w:rsidRDefault="005236B2" w:rsidP="003315EA">
            <w:pPr>
              <w:widowControl w:val="0"/>
              <w:spacing w:before="1" w:line="240" w:lineRule="auto"/>
              <w:ind w:left="106"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ни</w:t>
            </w:r>
            <w:r w:rsidRPr="009074E0">
              <w:rPr>
                <w:rFonts w:ascii="Times New Roman" w:eastAsia="Times New Roman" w:hAnsi="Times New Roman" w:cs="Times New Roman"/>
                <w:color w:val="000000"/>
                <w:sz w:val="24"/>
                <w:szCs w:val="24"/>
              </w:rPr>
              <w:t>ц</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C210BB" w14:textId="77777777" w:rsidR="005236B2" w:rsidRPr="009074E0" w:rsidRDefault="005236B2" w:rsidP="003315EA">
            <w:pPr>
              <w:widowControl w:val="0"/>
              <w:spacing w:before="1" w:line="242" w:lineRule="auto"/>
              <w:ind w:left="105" w:right="5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Ск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z w:val="24"/>
                <w:szCs w:val="24"/>
              </w:rPr>
              <w:t>ко</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pacing w:val="-1"/>
                <w:sz w:val="24"/>
                <w:szCs w:val="24"/>
              </w:rPr>
              <w:t>эк</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мп</w:t>
            </w:r>
            <w:r w:rsidRPr="009074E0">
              <w:rPr>
                <w:rFonts w:ascii="Times New Roman" w:eastAsia="Times New Roman" w:hAnsi="Times New Roman" w:cs="Times New Roman"/>
                <w:color w:val="000000"/>
                <w:sz w:val="24"/>
                <w:szCs w:val="24"/>
              </w:rPr>
              <w:t>ля</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w w:val="99"/>
                <w:sz w:val="24"/>
                <w:szCs w:val="24"/>
              </w:rPr>
              <w:t>в</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ал</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сь</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д</w:t>
            </w:r>
          </w:p>
        </w:tc>
      </w:tr>
      <w:tr w:rsidR="005236B2" w:rsidRPr="009074E0" w14:paraId="585C709D" w14:textId="77777777" w:rsidTr="003315EA">
        <w:trPr>
          <w:cantSplit/>
          <w:trHeight w:hRule="exact" w:val="287"/>
        </w:trPr>
        <w:tc>
          <w:tcPr>
            <w:tcW w:w="6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EF57D89" w14:textId="77777777" w:rsidR="005236B2" w:rsidRPr="009074E0" w:rsidRDefault="005236B2" w:rsidP="003315EA">
            <w:pPr>
              <w:widowControl w:val="0"/>
              <w:spacing w:before="6" w:line="240" w:lineRule="auto"/>
              <w:ind w:left="110"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p>
        </w:tc>
        <w:tc>
          <w:tcPr>
            <w:tcW w:w="4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5ADDD506" w14:textId="77777777" w:rsidR="005236B2" w:rsidRPr="009074E0" w:rsidRDefault="005236B2" w:rsidP="003315EA">
            <w:pPr>
              <w:widowControl w:val="0"/>
              <w:spacing w:before="6"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Уче</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ая</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B422285" w14:textId="77777777" w:rsidR="005236B2" w:rsidRPr="009074E0" w:rsidRDefault="005236B2" w:rsidP="003315EA">
            <w:pPr>
              <w:widowControl w:val="0"/>
              <w:spacing w:before="6" w:line="240" w:lineRule="auto"/>
              <w:ind w:left="106"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9138</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3330BE8" w14:textId="77777777" w:rsidR="005236B2" w:rsidRPr="009074E0" w:rsidRDefault="005236B2" w:rsidP="003315EA">
            <w:pPr>
              <w:widowControl w:val="0"/>
              <w:spacing w:before="6"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321</w:t>
            </w:r>
          </w:p>
        </w:tc>
      </w:tr>
      <w:tr w:rsidR="005236B2" w:rsidRPr="009074E0" w14:paraId="2C57F24F" w14:textId="77777777" w:rsidTr="003315EA">
        <w:trPr>
          <w:cantSplit/>
          <w:trHeight w:hRule="exact" w:val="288"/>
        </w:trPr>
        <w:tc>
          <w:tcPr>
            <w:tcW w:w="6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D590CC1" w14:textId="77777777" w:rsidR="005236B2" w:rsidRPr="009074E0" w:rsidRDefault="005236B2" w:rsidP="003315EA">
            <w:pPr>
              <w:widowControl w:val="0"/>
              <w:spacing w:before="1" w:line="240" w:lineRule="auto"/>
              <w:ind w:left="110"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w:t>
            </w:r>
          </w:p>
        </w:tc>
        <w:tc>
          <w:tcPr>
            <w:tcW w:w="4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0C4B312B"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pacing w:val="-3"/>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2"/>
                <w:sz w:val="24"/>
                <w:szCs w:val="24"/>
              </w:rPr>
              <w:t>ож</w:t>
            </w:r>
            <w:r w:rsidRPr="009074E0">
              <w:rPr>
                <w:rFonts w:ascii="Times New Roman" w:eastAsia="Times New Roman" w:hAnsi="Times New Roman" w:cs="Times New Roman"/>
                <w:color w:val="000000"/>
                <w:sz w:val="24"/>
                <w:szCs w:val="24"/>
              </w:rPr>
              <w:t>ест</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ая</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BA9E536" w14:textId="77777777" w:rsidR="005236B2" w:rsidRPr="009074E0" w:rsidRDefault="005236B2" w:rsidP="003315EA">
            <w:pPr>
              <w:widowControl w:val="0"/>
              <w:spacing w:before="1" w:line="240" w:lineRule="auto"/>
              <w:ind w:left="106"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1427</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FCB10FF"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981</w:t>
            </w:r>
          </w:p>
        </w:tc>
      </w:tr>
      <w:tr w:rsidR="005236B2" w:rsidRPr="009074E0" w14:paraId="562F690D" w14:textId="77777777" w:rsidTr="003315EA">
        <w:trPr>
          <w:cantSplit/>
          <w:trHeight w:hRule="exact" w:val="283"/>
        </w:trPr>
        <w:tc>
          <w:tcPr>
            <w:tcW w:w="6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44F79B4A" w14:textId="77777777" w:rsidR="005236B2" w:rsidRPr="009074E0" w:rsidRDefault="005236B2" w:rsidP="003315EA">
            <w:pPr>
              <w:widowControl w:val="0"/>
              <w:spacing w:before="1" w:line="240" w:lineRule="auto"/>
              <w:ind w:left="110"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3</w:t>
            </w:r>
          </w:p>
        </w:tc>
        <w:tc>
          <w:tcPr>
            <w:tcW w:w="4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6A0D3082"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Медиатека</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70AE823" w14:textId="77777777" w:rsidR="005236B2" w:rsidRPr="009074E0" w:rsidRDefault="005236B2" w:rsidP="003315EA">
            <w:pPr>
              <w:widowControl w:val="0"/>
              <w:spacing w:before="1" w:line="240" w:lineRule="auto"/>
              <w:ind w:left="106"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104</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8783253"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104</w:t>
            </w:r>
          </w:p>
        </w:tc>
      </w:tr>
      <w:tr w:rsidR="005236B2" w:rsidRPr="009074E0" w14:paraId="791120B3" w14:textId="77777777" w:rsidTr="003315EA">
        <w:trPr>
          <w:cantSplit/>
          <w:trHeight w:hRule="exact" w:val="287"/>
        </w:trPr>
        <w:tc>
          <w:tcPr>
            <w:tcW w:w="676"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73DDFBD3" w14:textId="77777777" w:rsidR="005236B2" w:rsidRPr="009074E0" w:rsidRDefault="005236B2" w:rsidP="003315EA">
            <w:pPr>
              <w:widowControl w:val="0"/>
              <w:spacing w:before="1" w:line="240" w:lineRule="auto"/>
              <w:ind w:left="110"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4</w:t>
            </w:r>
          </w:p>
        </w:tc>
        <w:tc>
          <w:tcPr>
            <w:tcW w:w="4254"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2612C145"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Методическое пособие</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388D3208" w14:textId="77777777" w:rsidR="005236B2" w:rsidRPr="009074E0" w:rsidRDefault="005236B2" w:rsidP="003315EA">
            <w:pPr>
              <w:widowControl w:val="0"/>
              <w:spacing w:before="1" w:line="240" w:lineRule="auto"/>
              <w:ind w:left="106"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20</w:t>
            </w:r>
          </w:p>
        </w:tc>
        <w:tc>
          <w:tcPr>
            <w:tcW w:w="2463" w:type="dxa"/>
            <w:tcBorders>
              <w:top w:val="single" w:sz="3" w:space="0" w:color="000000"/>
              <w:left w:val="single" w:sz="3" w:space="0" w:color="000000"/>
              <w:bottom w:val="single" w:sz="3" w:space="0" w:color="000000"/>
              <w:right w:val="single" w:sz="3" w:space="0" w:color="000000"/>
            </w:tcBorders>
            <w:tcMar>
              <w:top w:w="0" w:type="dxa"/>
              <w:left w:w="0" w:type="dxa"/>
              <w:bottom w:w="0" w:type="dxa"/>
              <w:right w:w="0" w:type="dxa"/>
            </w:tcMar>
          </w:tcPr>
          <w:p w14:paraId="1BC53F11" w14:textId="77777777" w:rsidR="005236B2" w:rsidRPr="009074E0" w:rsidRDefault="005236B2" w:rsidP="003315EA">
            <w:pPr>
              <w:widowControl w:val="0"/>
              <w:spacing w:before="1" w:line="240" w:lineRule="auto"/>
              <w:ind w:left="105"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20</w:t>
            </w:r>
          </w:p>
        </w:tc>
      </w:tr>
    </w:tbl>
    <w:p w14:paraId="212075B4" w14:textId="77777777" w:rsidR="005236B2" w:rsidRPr="009074E0" w:rsidRDefault="005236B2" w:rsidP="005236B2">
      <w:pPr>
        <w:spacing w:line="240" w:lineRule="exact"/>
        <w:jc w:val="both"/>
        <w:rPr>
          <w:rFonts w:ascii="Times New Roman" w:hAnsi="Times New Roman" w:cs="Times New Roman"/>
          <w:sz w:val="24"/>
          <w:szCs w:val="24"/>
        </w:rPr>
      </w:pPr>
    </w:p>
    <w:p w14:paraId="1B08BB0C" w14:textId="77777777" w:rsidR="001F652C" w:rsidRDefault="001F652C" w:rsidP="001F652C">
      <w:pPr>
        <w:widowControl w:val="0"/>
        <w:spacing w:line="233" w:lineRule="auto"/>
        <w:ind w:left="360" w:right="-20" w:firstLine="348"/>
        <w:jc w:val="both"/>
        <w:rPr>
          <w:rFonts w:ascii="Times New Roman" w:eastAsia="Times New Roman" w:hAnsi="Times New Roman" w:cs="Times New Roman"/>
          <w:bCs/>
          <w:color w:val="000000"/>
          <w:sz w:val="24"/>
          <w:szCs w:val="24"/>
        </w:rPr>
      </w:pPr>
    </w:p>
    <w:p w14:paraId="75504BD6" w14:textId="33D55ACA" w:rsidR="005236B2" w:rsidRPr="009074E0" w:rsidRDefault="005236B2" w:rsidP="001F652C">
      <w:pPr>
        <w:widowControl w:val="0"/>
        <w:spacing w:line="233" w:lineRule="auto"/>
        <w:ind w:left="732" w:right="-20" w:firstLine="348"/>
        <w:jc w:val="both"/>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z w:val="24"/>
          <w:szCs w:val="24"/>
        </w:rPr>
        <w:lastRenderedPageBreak/>
        <w:t>Обс</w:t>
      </w:r>
      <w:r w:rsidRPr="009074E0">
        <w:rPr>
          <w:rFonts w:ascii="Times New Roman" w:eastAsia="Times New Roman" w:hAnsi="Times New Roman" w:cs="Times New Roman"/>
          <w:bCs/>
          <w:color w:val="000000"/>
          <w:w w:val="99"/>
          <w:sz w:val="24"/>
          <w:szCs w:val="24"/>
        </w:rPr>
        <w:t>лу</w:t>
      </w:r>
      <w:r w:rsidRPr="009074E0">
        <w:rPr>
          <w:rFonts w:ascii="Times New Roman" w:eastAsia="Times New Roman" w:hAnsi="Times New Roman" w:cs="Times New Roman"/>
          <w:bCs/>
          <w:color w:val="000000"/>
          <w:spacing w:val="-5"/>
          <w:w w:val="99"/>
          <w:sz w:val="24"/>
          <w:szCs w:val="24"/>
        </w:rPr>
        <w:t>ж</w:t>
      </w:r>
      <w:r w:rsidRPr="009074E0">
        <w:rPr>
          <w:rFonts w:ascii="Times New Roman" w:eastAsia="Times New Roman" w:hAnsi="Times New Roman" w:cs="Times New Roman"/>
          <w:bCs/>
          <w:color w:val="000000"/>
          <w:sz w:val="24"/>
          <w:szCs w:val="24"/>
        </w:rPr>
        <w:t>ивание</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bCs/>
          <w:color w:val="000000"/>
          <w:sz w:val="24"/>
          <w:szCs w:val="24"/>
        </w:rPr>
        <w:t>ч</w:t>
      </w:r>
      <w:r w:rsidRPr="009074E0">
        <w:rPr>
          <w:rFonts w:ascii="Times New Roman" w:eastAsia="Times New Roman" w:hAnsi="Times New Roman" w:cs="Times New Roman"/>
          <w:bCs/>
          <w:color w:val="000000"/>
          <w:w w:val="99"/>
          <w:sz w:val="24"/>
          <w:szCs w:val="24"/>
        </w:rPr>
        <w:t>и</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а</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sz w:val="24"/>
          <w:szCs w:val="24"/>
        </w:rPr>
        <w:t>й</w:t>
      </w:r>
      <w:r w:rsidR="001F652C">
        <w:rPr>
          <w:rFonts w:ascii="Times New Roman" w:eastAsia="Times New Roman" w:hAnsi="Times New Roman" w:cs="Times New Roman"/>
          <w:bCs/>
          <w:color w:val="000000"/>
          <w:sz w:val="24"/>
          <w:szCs w:val="24"/>
        </w:rPr>
        <w:t>:</w:t>
      </w:r>
    </w:p>
    <w:p w14:paraId="247A3B98" w14:textId="77777777" w:rsidR="005236B2" w:rsidRPr="009074E0" w:rsidRDefault="00BA0CBB" w:rsidP="005236B2">
      <w:pPr>
        <w:widowControl w:val="0"/>
        <w:spacing w:after="0" w:line="240" w:lineRule="auto"/>
        <w:ind w:left="360" w:right="-15" w:firstLine="720"/>
        <w:jc w:val="both"/>
        <w:rPr>
          <w:rFonts w:ascii="Times New Roman" w:eastAsia="Times New Roman" w:hAnsi="Times New Roman" w:cs="Times New Roman"/>
          <w:color w:val="000000"/>
          <w:sz w:val="24"/>
          <w:szCs w:val="24"/>
        </w:rPr>
      </w:pPr>
      <w:r>
        <w:rPr>
          <w:noProof/>
        </w:rPr>
        <mc:AlternateContent>
          <mc:Choice Requires="wpg">
            <w:drawing>
              <wp:anchor distT="0" distB="0" distL="114300" distR="114300" simplePos="0" relativeHeight="251662336" behindDoc="1" locked="0" layoutInCell="0" allowOverlap="1" wp14:anchorId="71A6FD09" wp14:editId="2E463B81">
                <wp:simplePos x="0" y="0"/>
                <wp:positionH relativeFrom="page">
                  <wp:posOffset>433070</wp:posOffset>
                </wp:positionH>
                <wp:positionV relativeFrom="paragraph">
                  <wp:posOffset>5080</wp:posOffset>
                </wp:positionV>
                <wp:extent cx="6790055" cy="701040"/>
                <wp:effectExtent l="4445" t="0" r="0" b="0"/>
                <wp:wrapNone/>
                <wp:docPr id="4" name="drawingObject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90055" cy="701040"/>
                          <a:chOff x="0" y="0"/>
                          <a:chExt cx="67903" cy="7013"/>
                        </a:xfrm>
                      </wpg:grpSpPr>
                      <wps:wsp>
                        <wps:cNvPr id="6" name="Shape 10"/>
                        <wps:cNvSpPr>
                          <a:spLocks/>
                        </wps:cNvSpPr>
                        <wps:spPr bwMode="auto">
                          <a:xfrm>
                            <a:off x="0" y="0"/>
                            <a:ext cx="67903" cy="1770"/>
                          </a:xfrm>
                          <a:custGeom>
                            <a:avLst/>
                            <a:gdLst>
                              <a:gd name="T0" fmla="*/ 0 w 6790308"/>
                              <a:gd name="T1" fmla="*/ 177088 h 177088"/>
                              <a:gd name="T2" fmla="*/ 0 w 6790308"/>
                              <a:gd name="T3" fmla="*/ 0 h 177088"/>
                              <a:gd name="T4" fmla="*/ 6790308 w 6790308"/>
                              <a:gd name="T5" fmla="*/ 0 h 177088"/>
                              <a:gd name="T6" fmla="*/ 6790308 w 6790308"/>
                              <a:gd name="T7" fmla="*/ 177088 h 177088"/>
                              <a:gd name="T8" fmla="*/ 0 w 6790308"/>
                              <a:gd name="T9" fmla="*/ 177088 h 177088"/>
                              <a:gd name="T10" fmla="*/ 0 w 6790308"/>
                              <a:gd name="T11" fmla="*/ 0 h 177088"/>
                              <a:gd name="T12" fmla="*/ 6790308 w 6790308"/>
                              <a:gd name="T13" fmla="*/ 177088 h 177088"/>
                            </a:gdLst>
                            <a:ahLst/>
                            <a:cxnLst>
                              <a:cxn ang="0">
                                <a:pos x="T0" y="T1"/>
                              </a:cxn>
                              <a:cxn ang="0">
                                <a:pos x="T2" y="T3"/>
                              </a:cxn>
                              <a:cxn ang="0">
                                <a:pos x="T4" y="T5"/>
                              </a:cxn>
                              <a:cxn ang="0">
                                <a:pos x="T6" y="T7"/>
                              </a:cxn>
                              <a:cxn ang="0">
                                <a:pos x="T8" y="T9"/>
                              </a:cxn>
                            </a:cxnLst>
                            <a:rect l="T10" t="T11" r="T12" b="T13"/>
                            <a:pathLst>
                              <a:path w="6790308" h="177088">
                                <a:moveTo>
                                  <a:pt x="0" y="177088"/>
                                </a:moveTo>
                                <a:lnTo>
                                  <a:pt x="0" y="0"/>
                                </a:lnTo>
                                <a:lnTo>
                                  <a:pt x="6790308" y="0"/>
                                </a:lnTo>
                                <a:lnTo>
                                  <a:pt x="6790308" y="177088"/>
                                </a:lnTo>
                                <a:lnTo>
                                  <a:pt x="0" y="177088"/>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Shape 11"/>
                        <wps:cNvSpPr>
                          <a:spLocks/>
                        </wps:cNvSpPr>
                        <wps:spPr bwMode="auto">
                          <a:xfrm>
                            <a:off x="0" y="1770"/>
                            <a:ext cx="67903" cy="1738"/>
                          </a:xfrm>
                          <a:custGeom>
                            <a:avLst/>
                            <a:gdLst>
                              <a:gd name="T0" fmla="*/ 0 w 6790308"/>
                              <a:gd name="T1" fmla="*/ 173734 h 173734"/>
                              <a:gd name="T2" fmla="*/ 0 w 6790308"/>
                              <a:gd name="T3" fmla="*/ 0 h 173734"/>
                              <a:gd name="T4" fmla="*/ 6790308 w 6790308"/>
                              <a:gd name="T5" fmla="*/ 0 h 173734"/>
                              <a:gd name="T6" fmla="*/ 6790308 w 6790308"/>
                              <a:gd name="T7" fmla="*/ 173734 h 173734"/>
                              <a:gd name="T8" fmla="*/ 0 w 6790308"/>
                              <a:gd name="T9" fmla="*/ 173734 h 173734"/>
                              <a:gd name="T10" fmla="*/ 0 w 6790308"/>
                              <a:gd name="T11" fmla="*/ 0 h 173734"/>
                              <a:gd name="T12" fmla="*/ 6790308 w 6790308"/>
                              <a:gd name="T13" fmla="*/ 173734 h 173734"/>
                            </a:gdLst>
                            <a:ahLst/>
                            <a:cxnLst>
                              <a:cxn ang="0">
                                <a:pos x="T0" y="T1"/>
                              </a:cxn>
                              <a:cxn ang="0">
                                <a:pos x="T2" y="T3"/>
                              </a:cxn>
                              <a:cxn ang="0">
                                <a:pos x="T4" y="T5"/>
                              </a:cxn>
                              <a:cxn ang="0">
                                <a:pos x="T6" y="T7"/>
                              </a:cxn>
                              <a:cxn ang="0">
                                <a:pos x="T8" y="T9"/>
                              </a:cxn>
                            </a:cxnLst>
                            <a:rect l="T10" t="T11" r="T12" b="T13"/>
                            <a:pathLst>
                              <a:path w="6790308" h="173734">
                                <a:moveTo>
                                  <a:pt x="0" y="173734"/>
                                </a:moveTo>
                                <a:lnTo>
                                  <a:pt x="0" y="0"/>
                                </a:lnTo>
                                <a:lnTo>
                                  <a:pt x="6790308" y="0"/>
                                </a:lnTo>
                                <a:lnTo>
                                  <a:pt x="6790308" y="173734"/>
                                </a:lnTo>
                                <a:lnTo>
                                  <a:pt x="0" y="173734"/>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Shape 12"/>
                        <wps:cNvSpPr>
                          <a:spLocks/>
                        </wps:cNvSpPr>
                        <wps:spPr bwMode="auto">
                          <a:xfrm>
                            <a:off x="0" y="3508"/>
                            <a:ext cx="67903" cy="1768"/>
                          </a:xfrm>
                          <a:custGeom>
                            <a:avLst/>
                            <a:gdLst>
                              <a:gd name="T0" fmla="*/ 0 w 6790308"/>
                              <a:gd name="T1" fmla="*/ 0 h 176783"/>
                              <a:gd name="T2" fmla="*/ 0 w 6790308"/>
                              <a:gd name="T3" fmla="*/ 176783 h 176783"/>
                              <a:gd name="T4" fmla="*/ 6790308 w 6790308"/>
                              <a:gd name="T5" fmla="*/ 176783 h 176783"/>
                              <a:gd name="T6" fmla="*/ 6790308 w 6790308"/>
                              <a:gd name="T7" fmla="*/ 0 h 176783"/>
                              <a:gd name="T8" fmla="*/ 0 w 6790308"/>
                              <a:gd name="T9" fmla="*/ 0 h 176783"/>
                              <a:gd name="T10" fmla="*/ 0 w 6790308"/>
                              <a:gd name="T11" fmla="*/ 0 h 176783"/>
                              <a:gd name="T12" fmla="*/ 6790308 w 6790308"/>
                              <a:gd name="T13" fmla="*/ 176783 h 176783"/>
                            </a:gdLst>
                            <a:ahLst/>
                            <a:cxnLst>
                              <a:cxn ang="0">
                                <a:pos x="T0" y="T1"/>
                              </a:cxn>
                              <a:cxn ang="0">
                                <a:pos x="T2" y="T3"/>
                              </a:cxn>
                              <a:cxn ang="0">
                                <a:pos x="T4" y="T5"/>
                              </a:cxn>
                              <a:cxn ang="0">
                                <a:pos x="T6" y="T7"/>
                              </a:cxn>
                              <a:cxn ang="0">
                                <a:pos x="T8" y="T9"/>
                              </a:cxn>
                            </a:cxnLst>
                            <a:rect l="T10" t="T11" r="T12" b="T13"/>
                            <a:pathLst>
                              <a:path w="6790308" h="176783">
                                <a:moveTo>
                                  <a:pt x="0" y="0"/>
                                </a:moveTo>
                                <a:lnTo>
                                  <a:pt x="0" y="176783"/>
                                </a:lnTo>
                                <a:lnTo>
                                  <a:pt x="6790308" y="176783"/>
                                </a:lnTo>
                                <a:lnTo>
                                  <a:pt x="679030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Shape 13"/>
                        <wps:cNvSpPr>
                          <a:spLocks/>
                        </wps:cNvSpPr>
                        <wps:spPr bwMode="auto">
                          <a:xfrm>
                            <a:off x="0" y="5276"/>
                            <a:ext cx="67903" cy="1737"/>
                          </a:xfrm>
                          <a:custGeom>
                            <a:avLst/>
                            <a:gdLst>
                              <a:gd name="T0" fmla="*/ 0 w 6790308"/>
                              <a:gd name="T1" fmla="*/ 0 h 173734"/>
                              <a:gd name="T2" fmla="*/ 0 w 6790308"/>
                              <a:gd name="T3" fmla="*/ 173734 h 173734"/>
                              <a:gd name="T4" fmla="*/ 6790308 w 6790308"/>
                              <a:gd name="T5" fmla="*/ 173734 h 173734"/>
                              <a:gd name="T6" fmla="*/ 6790308 w 6790308"/>
                              <a:gd name="T7" fmla="*/ 0 h 173734"/>
                              <a:gd name="T8" fmla="*/ 0 w 6790308"/>
                              <a:gd name="T9" fmla="*/ 0 h 173734"/>
                              <a:gd name="T10" fmla="*/ 0 w 6790308"/>
                              <a:gd name="T11" fmla="*/ 0 h 173734"/>
                              <a:gd name="T12" fmla="*/ 6790308 w 6790308"/>
                              <a:gd name="T13" fmla="*/ 173734 h 173734"/>
                            </a:gdLst>
                            <a:ahLst/>
                            <a:cxnLst>
                              <a:cxn ang="0">
                                <a:pos x="T0" y="T1"/>
                              </a:cxn>
                              <a:cxn ang="0">
                                <a:pos x="T2" y="T3"/>
                              </a:cxn>
                              <a:cxn ang="0">
                                <a:pos x="T4" y="T5"/>
                              </a:cxn>
                              <a:cxn ang="0">
                                <a:pos x="T6" y="T7"/>
                              </a:cxn>
                              <a:cxn ang="0">
                                <a:pos x="T8" y="T9"/>
                              </a:cxn>
                            </a:cxnLst>
                            <a:rect l="T10" t="T11" r="T12" b="T13"/>
                            <a:pathLst>
                              <a:path w="6790308" h="173734">
                                <a:moveTo>
                                  <a:pt x="0" y="0"/>
                                </a:moveTo>
                                <a:lnTo>
                                  <a:pt x="0" y="173734"/>
                                </a:lnTo>
                                <a:lnTo>
                                  <a:pt x="6790308" y="173734"/>
                                </a:lnTo>
                                <a:lnTo>
                                  <a:pt x="6790308" y="0"/>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5641BE" id="drawingObject9" o:spid="_x0000_s1026" style="position:absolute;margin-left:34.1pt;margin-top:.4pt;width:534.65pt;height:55.2pt;z-index:-251654144;mso-position-horizontal-relative:page" coordsize="67903,7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" o:allowincell="f">
                <v:shape id="Shape 10" o:spid="_x0000_s1027" style="position:absolute;width:67903;height:1770;visibility:visible;mso-wrap-style:square;v-text-anchor:top" coordsize="6790308,1770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" path="m,177088l,,6790308,r,177088l,177088xe" stroked="f">
                  <v:path arrowok="t" o:connecttype="custom" o:connectlocs="0,1770;0,0;67903,0;67903,1770;0,1770" o:connectangles="0,0,0,0,0" textboxrect="0,0,6790308,177088"/>
                </v:shape>
                <v:shape id="Shape 11" o:spid="_x0000_s1028" style="position:absolute;top:1770;width:67903;height:1738;visibility:visible;mso-wrap-style:square;v-text-anchor:top" coordsize="6790308,17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" path="m,173734l,,6790308,r,173734l,173734xe" stroked="f">
                  <v:path arrowok="t" o:connecttype="custom" o:connectlocs="0,1738;0,0;67903,0;67903,1738;0,1738" o:connectangles="0,0,0,0,0" textboxrect="0,0,6790308,173734"/>
                </v:shape>
                <v:shape id="Shape 12" o:spid="_x0000_s1029" style="position:absolute;top:3508;width:67903;height:1768;visibility:visible;mso-wrap-style:square;v-text-anchor:top" coordsize="6790308,176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" path="m,l,176783r6790308,l6790308,,,xe" stroked="f">
                  <v:path arrowok="t" o:connecttype="custom" o:connectlocs="0,0;0,1768;67903,1768;67903,0;0,0" o:connectangles="0,0,0,0,0" textboxrect="0,0,6790308,176783"/>
                </v:shape>
                <v:shape id="Shape 13" o:spid="_x0000_s1030" style="position:absolute;top:5276;width:67903;height:1737;visibility:visible;mso-wrap-style:square;v-text-anchor:top" coordsize="6790308,173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" path="m,l,173734r6790308,l6790308,,,xe" stroked="f">
                  <v:path arrowok="t" o:connecttype="custom" o:connectlocs="0,0;0,1737;67903,1737;67903,0;0,0" o:connectangles="0,0,0,0,0" textboxrect="0,0,6790308,173734"/>
                </v:shape>
                <w10:wrap anchorx="page"/>
              </v:group>
            </w:pict>
          </mc:Fallback>
        </mc:AlternateConten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pacing w:val="-2"/>
          <w:sz w:val="24"/>
          <w:szCs w:val="24"/>
        </w:rPr>
        <w:t>б</w:t>
      </w:r>
      <w:r w:rsidR="005236B2" w:rsidRPr="009074E0">
        <w:rPr>
          <w:rFonts w:ascii="Times New Roman" w:eastAsia="Times New Roman" w:hAnsi="Times New Roman" w:cs="Times New Roman"/>
          <w:color w:val="000000"/>
          <w:w w:val="99"/>
          <w:sz w:val="24"/>
          <w:szCs w:val="24"/>
        </w:rPr>
        <w:t>л</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оте</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z w:val="24"/>
          <w:szCs w:val="24"/>
        </w:rPr>
        <w:t>ар</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sz w:val="24"/>
          <w:szCs w:val="24"/>
        </w:rPr>
        <w:t>м</w:t>
      </w:r>
      <w:r w:rsidR="005236B2" w:rsidRPr="009074E0">
        <w:rPr>
          <w:rFonts w:ascii="Times New Roman" w:eastAsia="Times New Roman" w:hAnsi="Times New Roman" w:cs="Times New Roman"/>
          <w:color w:val="000000"/>
          <w:spacing w:val="19"/>
          <w:sz w:val="24"/>
          <w:szCs w:val="24"/>
        </w:rPr>
        <w:t xml:space="preserve"> </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стемат</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че</w:t>
      </w:r>
      <w:r w:rsidR="005236B2" w:rsidRPr="009074E0">
        <w:rPr>
          <w:rFonts w:ascii="Times New Roman" w:eastAsia="Times New Roman" w:hAnsi="Times New Roman" w:cs="Times New Roman"/>
          <w:color w:val="000000"/>
          <w:spacing w:val="-1"/>
          <w:sz w:val="24"/>
          <w:szCs w:val="24"/>
        </w:rPr>
        <w:t>ск</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2"/>
          <w:sz w:val="24"/>
          <w:szCs w:val="24"/>
        </w:rPr>
        <w:t xml:space="preserve"> </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ся</w:t>
      </w:r>
      <w:r w:rsidR="005236B2" w:rsidRPr="009074E0">
        <w:rPr>
          <w:rFonts w:ascii="Times New Roman" w:eastAsia="Times New Roman" w:hAnsi="Times New Roman" w:cs="Times New Roman"/>
          <w:color w:val="000000"/>
          <w:spacing w:val="16"/>
          <w:sz w:val="24"/>
          <w:szCs w:val="24"/>
        </w:rPr>
        <w:t xml:space="preserve"> </w:t>
      </w:r>
      <w:r w:rsidR="005236B2" w:rsidRPr="009074E0">
        <w:rPr>
          <w:rFonts w:ascii="Times New Roman" w:eastAsia="Times New Roman" w:hAnsi="Times New Roman" w:cs="Times New Roman"/>
          <w:color w:val="000000"/>
          <w:spacing w:val="-4"/>
          <w:sz w:val="24"/>
          <w:szCs w:val="24"/>
        </w:rPr>
        <w:t>«</w:t>
      </w:r>
      <w:r w:rsidR="005236B2" w:rsidRPr="009074E0">
        <w:rPr>
          <w:rFonts w:ascii="Times New Roman" w:eastAsia="Times New Roman" w:hAnsi="Times New Roman" w:cs="Times New Roman"/>
          <w:color w:val="000000"/>
          <w:w w:val="99"/>
          <w:sz w:val="24"/>
          <w:szCs w:val="24"/>
        </w:rPr>
        <w:t>Д</w:t>
      </w:r>
      <w:r w:rsidR="005236B2" w:rsidRPr="009074E0">
        <w:rPr>
          <w:rFonts w:ascii="Times New Roman" w:eastAsia="Times New Roman" w:hAnsi="Times New Roman" w:cs="Times New Roman"/>
          <w:color w:val="000000"/>
          <w:sz w:val="24"/>
          <w:szCs w:val="24"/>
        </w:rPr>
        <w:t>не</w:t>
      </w:r>
      <w:r w:rsidR="005236B2" w:rsidRPr="009074E0">
        <w:rPr>
          <w:rFonts w:ascii="Times New Roman" w:eastAsia="Times New Roman" w:hAnsi="Times New Roman" w:cs="Times New Roman"/>
          <w:color w:val="000000"/>
          <w:spacing w:val="1"/>
          <w:sz w:val="24"/>
          <w:szCs w:val="24"/>
        </w:rPr>
        <w:t>вни</w:t>
      </w:r>
      <w:r w:rsidR="005236B2" w:rsidRPr="009074E0">
        <w:rPr>
          <w:rFonts w:ascii="Times New Roman" w:eastAsia="Times New Roman" w:hAnsi="Times New Roman" w:cs="Times New Roman"/>
          <w:color w:val="000000"/>
          <w:sz w:val="24"/>
          <w:szCs w:val="24"/>
        </w:rPr>
        <w:t>к</w:t>
      </w:r>
      <w:r w:rsidR="005236B2" w:rsidRPr="009074E0">
        <w:rPr>
          <w:rFonts w:ascii="Times New Roman" w:eastAsia="Times New Roman" w:hAnsi="Times New Roman" w:cs="Times New Roman"/>
          <w:color w:val="000000"/>
          <w:spacing w:val="15"/>
          <w:sz w:val="24"/>
          <w:szCs w:val="24"/>
        </w:rPr>
        <w:t xml:space="preserve"> </w:t>
      </w:r>
      <w:r w:rsidR="005236B2" w:rsidRPr="009074E0">
        <w:rPr>
          <w:rFonts w:ascii="Times New Roman" w:eastAsia="Times New Roman" w:hAnsi="Times New Roman" w:cs="Times New Roman"/>
          <w:color w:val="000000"/>
          <w:sz w:val="24"/>
          <w:szCs w:val="24"/>
        </w:rPr>
        <w:t>ра</w:t>
      </w:r>
      <w:r w:rsidR="005236B2" w:rsidRPr="009074E0">
        <w:rPr>
          <w:rFonts w:ascii="Times New Roman" w:eastAsia="Times New Roman" w:hAnsi="Times New Roman" w:cs="Times New Roman"/>
          <w:color w:val="000000"/>
          <w:spacing w:val="-2"/>
          <w:sz w:val="24"/>
          <w:szCs w:val="24"/>
        </w:rPr>
        <w:t>б</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3"/>
          <w:w w:val="99"/>
          <w:sz w:val="24"/>
          <w:szCs w:val="24"/>
        </w:rPr>
        <w:t>т</w:t>
      </w:r>
      <w:r w:rsidR="005236B2" w:rsidRPr="009074E0">
        <w:rPr>
          <w:rFonts w:ascii="Times New Roman" w:eastAsia="Times New Roman" w:hAnsi="Times New Roman" w:cs="Times New Roman"/>
          <w:color w:val="000000"/>
          <w:spacing w:val="1"/>
          <w:sz w:val="24"/>
          <w:szCs w:val="24"/>
        </w:rPr>
        <w:t>ы</w:t>
      </w:r>
      <w:r w:rsidR="005236B2" w:rsidRPr="009074E0">
        <w:rPr>
          <w:rFonts w:ascii="Times New Roman" w:eastAsia="Times New Roman" w:hAnsi="Times New Roman" w:cs="Times New Roman"/>
          <w:color w:val="000000"/>
          <w:spacing w:val="-4"/>
          <w:sz w:val="24"/>
          <w:szCs w:val="24"/>
        </w:rPr>
        <w:t>»</w:t>
      </w:r>
      <w:r w:rsidR="005236B2" w:rsidRPr="009074E0">
        <w:rPr>
          <w:rFonts w:ascii="Times New Roman" w:eastAsia="Times New Roman" w:hAnsi="Times New Roman" w:cs="Times New Roman"/>
          <w:color w:val="000000"/>
          <w:sz w:val="24"/>
          <w:szCs w:val="24"/>
        </w:rPr>
        <w:t>,</w:t>
      </w:r>
      <w:r w:rsidR="005236B2" w:rsidRPr="009074E0">
        <w:rPr>
          <w:rFonts w:ascii="Times New Roman" w:eastAsia="Times New Roman" w:hAnsi="Times New Roman" w:cs="Times New Roman"/>
          <w:color w:val="000000"/>
          <w:spacing w:val="18"/>
          <w:sz w:val="24"/>
          <w:szCs w:val="24"/>
        </w:rPr>
        <w:t xml:space="preserve"> </w:t>
      </w:r>
      <w:r w:rsidR="005236B2" w:rsidRPr="009074E0">
        <w:rPr>
          <w:rFonts w:ascii="Times New Roman" w:eastAsia="Times New Roman" w:hAnsi="Times New Roman" w:cs="Times New Roman"/>
          <w:color w:val="000000"/>
          <w:sz w:val="24"/>
          <w:szCs w:val="24"/>
        </w:rPr>
        <w:t>в</w:t>
      </w:r>
      <w:r w:rsidR="005236B2" w:rsidRPr="009074E0">
        <w:rPr>
          <w:rFonts w:ascii="Times New Roman" w:eastAsia="Times New Roman" w:hAnsi="Times New Roman" w:cs="Times New Roman"/>
          <w:color w:val="000000"/>
          <w:spacing w:val="13"/>
          <w:sz w:val="24"/>
          <w:szCs w:val="24"/>
        </w:rPr>
        <w:t xml:space="preserve"> </w:t>
      </w:r>
      <w:r w:rsidR="005236B2" w:rsidRPr="009074E0">
        <w:rPr>
          <w:rFonts w:ascii="Times New Roman" w:eastAsia="Times New Roman" w:hAnsi="Times New Roman" w:cs="Times New Roman"/>
          <w:color w:val="000000"/>
          <w:spacing w:val="-5"/>
          <w:sz w:val="24"/>
          <w:szCs w:val="24"/>
        </w:rPr>
        <w:t>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3"/>
          <w:w w:val="99"/>
          <w:sz w:val="24"/>
          <w:szCs w:val="24"/>
        </w:rPr>
        <w:t>т</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pacing w:val="-3"/>
          <w:sz w:val="24"/>
          <w:szCs w:val="24"/>
        </w:rPr>
        <w:t>р</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z w:val="24"/>
          <w:szCs w:val="24"/>
        </w:rPr>
        <w:t>м</w:t>
      </w:r>
      <w:r w:rsidR="005236B2" w:rsidRPr="009074E0">
        <w:rPr>
          <w:rFonts w:ascii="Times New Roman" w:eastAsia="Times New Roman" w:hAnsi="Times New Roman" w:cs="Times New Roman"/>
          <w:color w:val="000000"/>
          <w:spacing w:val="14"/>
          <w:sz w:val="24"/>
          <w:szCs w:val="24"/>
        </w:rPr>
        <w:t xml:space="preserve"> </w:t>
      </w:r>
      <w:r w:rsidR="005236B2" w:rsidRPr="009074E0">
        <w:rPr>
          <w:rFonts w:ascii="Times New Roman" w:eastAsia="Times New Roman" w:hAnsi="Times New Roman" w:cs="Times New Roman"/>
          <w:color w:val="000000"/>
          <w:spacing w:val="-9"/>
          <w:sz w:val="24"/>
          <w:szCs w:val="24"/>
        </w:rPr>
        <w:t>у</w:t>
      </w:r>
      <w:r w:rsidR="005236B2" w:rsidRPr="009074E0">
        <w:rPr>
          <w:rFonts w:ascii="Times New Roman" w:eastAsia="Times New Roman" w:hAnsi="Times New Roman" w:cs="Times New Roman"/>
          <w:color w:val="000000"/>
          <w:sz w:val="24"/>
          <w:szCs w:val="24"/>
        </w:rPr>
        <w:t>чи</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2"/>
          <w:sz w:val="24"/>
          <w:szCs w:val="24"/>
        </w:rPr>
        <w:t>ыв</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spacing w:val="-1"/>
          <w:w w:val="99"/>
          <w:sz w:val="24"/>
          <w:szCs w:val="24"/>
        </w:rPr>
        <w:t>ю</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ся</w:t>
      </w:r>
      <w:r w:rsidR="005236B2" w:rsidRPr="009074E0">
        <w:rPr>
          <w:rFonts w:ascii="Times New Roman" w:eastAsia="Times New Roman" w:hAnsi="Times New Roman" w:cs="Times New Roman"/>
          <w:color w:val="000000"/>
          <w:spacing w:val="24"/>
          <w:sz w:val="24"/>
          <w:szCs w:val="24"/>
        </w:rPr>
        <w:t xml:space="preserve"> </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я</w:t>
      </w:r>
      <w:r w:rsidR="005236B2" w:rsidRPr="009074E0">
        <w:rPr>
          <w:rFonts w:ascii="Times New Roman" w:eastAsia="Times New Roman" w:hAnsi="Times New Roman" w:cs="Times New Roman"/>
          <w:color w:val="000000"/>
          <w:spacing w:val="12"/>
          <w:sz w:val="24"/>
          <w:szCs w:val="24"/>
        </w:rPr>
        <w:t xml:space="preserve"> </w:t>
      </w:r>
      <w:r w:rsidR="005236B2" w:rsidRPr="009074E0">
        <w:rPr>
          <w:rFonts w:ascii="Times New Roman" w:eastAsia="Times New Roman" w:hAnsi="Times New Roman" w:cs="Times New Roman"/>
          <w:color w:val="000000"/>
          <w:sz w:val="24"/>
          <w:szCs w:val="24"/>
        </w:rPr>
        <w:t xml:space="preserve">о </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w w:val="99"/>
          <w:sz w:val="24"/>
          <w:szCs w:val="24"/>
        </w:rPr>
        <w:t>л</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че</w:t>
      </w:r>
      <w:r w:rsidR="005236B2" w:rsidRPr="009074E0">
        <w:rPr>
          <w:rFonts w:ascii="Times New Roman" w:eastAsia="Times New Roman" w:hAnsi="Times New Roman" w:cs="Times New Roman"/>
          <w:color w:val="000000"/>
          <w:spacing w:val="-1"/>
          <w:sz w:val="24"/>
          <w:szCs w:val="24"/>
        </w:rPr>
        <w:t>с</w:t>
      </w:r>
      <w:r w:rsidR="005236B2" w:rsidRPr="009074E0">
        <w:rPr>
          <w:rFonts w:ascii="Times New Roman" w:eastAsia="Times New Roman" w:hAnsi="Times New Roman" w:cs="Times New Roman"/>
          <w:color w:val="000000"/>
          <w:sz w:val="24"/>
          <w:szCs w:val="24"/>
        </w:rPr>
        <w:t>т</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78"/>
          <w:sz w:val="24"/>
          <w:szCs w:val="24"/>
        </w:rPr>
        <w:t xml:space="preserve"> </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80"/>
          <w:sz w:val="24"/>
          <w:szCs w:val="24"/>
        </w:rPr>
        <w:t xml:space="preserve"> </w:t>
      </w:r>
      <w:r w:rsidR="005236B2" w:rsidRPr="009074E0">
        <w:rPr>
          <w:rFonts w:ascii="Times New Roman" w:eastAsia="Times New Roman" w:hAnsi="Times New Roman" w:cs="Times New Roman"/>
          <w:color w:val="000000"/>
          <w:spacing w:val="-5"/>
          <w:sz w:val="24"/>
          <w:szCs w:val="24"/>
        </w:rPr>
        <w:t>с</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z w:val="24"/>
          <w:szCs w:val="24"/>
        </w:rPr>
        <w:t>ста</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78"/>
          <w:sz w:val="24"/>
          <w:szCs w:val="24"/>
        </w:rPr>
        <w:t xml:space="preserve"> </w:t>
      </w:r>
      <w:r w:rsidR="005236B2" w:rsidRPr="009074E0">
        <w:rPr>
          <w:rFonts w:ascii="Times New Roman" w:eastAsia="Times New Roman" w:hAnsi="Times New Roman" w:cs="Times New Roman"/>
          <w:color w:val="000000"/>
          <w:sz w:val="24"/>
          <w:szCs w:val="24"/>
        </w:rPr>
        <w:t>ч</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тателе</w:t>
      </w:r>
      <w:r w:rsidR="005236B2" w:rsidRPr="009074E0">
        <w:rPr>
          <w:rFonts w:ascii="Times New Roman" w:eastAsia="Times New Roman" w:hAnsi="Times New Roman" w:cs="Times New Roman"/>
          <w:color w:val="000000"/>
          <w:spacing w:val="-3"/>
          <w:w w:val="99"/>
          <w:sz w:val="24"/>
          <w:szCs w:val="24"/>
        </w:rPr>
        <w:t>й</w:t>
      </w:r>
      <w:r w:rsidR="005236B2" w:rsidRPr="009074E0">
        <w:rPr>
          <w:rFonts w:ascii="Times New Roman" w:eastAsia="Times New Roman" w:hAnsi="Times New Roman" w:cs="Times New Roman"/>
          <w:color w:val="000000"/>
          <w:sz w:val="24"/>
          <w:szCs w:val="24"/>
        </w:rPr>
        <w:t>,</w:t>
      </w:r>
      <w:r w:rsidR="005236B2" w:rsidRPr="009074E0">
        <w:rPr>
          <w:rFonts w:ascii="Times New Roman" w:eastAsia="Times New Roman" w:hAnsi="Times New Roman" w:cs="Times New Roman"/>
          <w:color w:val="000000"/>
          <w:spacing w:val="80"/>
          <w:sz w:val="24"/>
          <w:szCs w:val="24"/>
        </w:rPr>
        <w:t xml:space="preserve"> </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z w:val="24"/>
          <w:szCs w:val="24"/>
        </w:rPr>
        <w:t>б</w:t>
      </w:r>
      <w:r w:rsidR="005236B2" w:rsidRPr="009074E0">
        <w:rPr>
          <w:rFonts w:ascii="Times New Roman" w:eastAsia="Times New Roman" w:hAnsi="Times New Roman" w:cs="Times New Roman"/>
          <w:color w:val="000000"/>
          <w:spacing w:val="72"/>
          <w:sz w:val="24"/>
          <w:szCs w:val="24"/>
        </w:rPr>
        <w:t xml:space="preserve"> </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sz w:val="24"/>
          <w:szCs w:val="24"/>
        </w:rPr>
        <w:t>ъе</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78"/>
          <w:sz w:val="24"/>
          <w:szCs w:val="24"/>
        </w:rPr>
        <w:t xml:space="preserve"> </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pacing w:val="1"/>
          <w:sz w:val="24"/>
          <w:szCs w:val="24"/>
        </w:rPr>
        <w:t>ы</w:t>
      </w:r>
      <w:r w:rsidR="005236B2" w:rsidRPr="009074E0">
        <w:rPr>
          <w:rFonts w:ascii="Times New Roman" w:eastAsia="Times New Roman" w:hAnsi="Times New Roman" w:cs="Times New Roman"/>
          <w:color w:val="000000"/>
          <w:spacing w:val="-1"/>
          <w:sz w:val="24"/>
          <w:szCs w:val="24"/>
        </w:rPr>
        <w:t>да</w:t>
      </w:r>
      <w:r w:rsidR="005236B2" w:rsidRPr="009074E0">
        <w:rPr>
          <w:rFonts w:ascii="Times New Roman" w:eastAsia="Times New Roman" w:hAnsi="Times New Roman" w:cs="Times New Roman"/>
          <w:color w:val="000000"/>
          <w:sz w:val="24"/>
          <w:szCs w:val="24"/>
        </w:rPr>
        <w:t>н</w:t>
      </w:r>
      <w:r w:rsidR="005236B2" w:rsidRPr="009074E0">
        <w:rPr>
          <w:rFonts w:ascii="Times New Roman" w:eastAsia="Times New Roman" w:hAnsi="Times New Roman" w:cs="Times New Roman"/>
          <w:color w:val="000000"/>
          <w:spacing w:val="1"/>
          <w:sz w:val="24"/>
          <w:szCs w:val="24"/>
        </w:rPr>
        <w:t>н</w:t>
      </w:r>
      <w:r w:rsidR="005236B2" w:rsidRPr="009074E0">
        <w:rPr>
          <w:rFonts w:ascii="Times New Roman" w:eastAsia="Times New Roman" w:hAnsi="Times New Roman" w:cs="Times New Roman"/>
          <w:color w:val="000000"/>
          <w:spacing w:val="2"/>
          <w:sz w:val="24"/>
          <w:szCs w:val="24"/>
        </w:rPr>
        <w:t>ы</w:t>
      </w:r>
      <w:r w:rsidR="005236B2" w:rsidRPr="009074E0">
        <w:rPr>
          <w:rFonts w:ascii="Times New Roman" w:eastAsia="Times New Roman" w:hAnsi="Times New Roman" w:cs="Times New Roman"/>
          <w:color w:val="000000"/>
          <w:sz w:val="24"/>
          <w:szCs w:val="24"/>
        </w:rPr>
        <w:t>х</w:t>
      </w:r>
      <w:r w:rsidR="005236B2" w:rsidRPr="009074E0">
        <w:rPr>
          <w:rFonts w:ascii="Times New Roman" w:eastAsia="Times New Roman" w:hAnsi="Times New Roman" w:cs="Times New Roman"/>
          <w:color w:val="000000"/>
          <w:spacing w:val="79"/>
          <w:sz w:val="24"/>
          <w:szCs w:val="24"/>
        </w:rPr>
        <w:t xml:space="preserve"> </w:t>
      </w:r>
      <w:r w:rsidR="005236B2" w:rsidRPr="009074E0">
        <w:rPr>
          <w:rFonts w:ascii="Times New Roman" w:eastAsia="Times New Roman" w:hAnsi="Times New Roman" w:cs="Times New Roman"/>
          <w:color w:val="000000"/>
          <w:spacing w:val="-2"/>
          <w:sz w:val="24"/>
          <w:szCs w:val="24"/>
        </w:rPr>
        <w:t>и</w:t>
      </w:r>
      <w:r w:rsidR="005236B2" w:rsidRPr="009074E0">
        <w:rPr>
          <w:rFonts w:ascii="Times New Roman" w:eastAsia="Times New Roman" w:hAnsi="Times New Roman" w:cs="Times New Roman"/>
          <w:color w:val="000000"/>
          <w:w w:val="99"/>
          <w:sz w:val="24"/>
          <w:szCs w:val="24"/>
        </w:rPr>
        <w:t>з</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z w:val="24"/>
          <w:szCs w:val="24"/>
        </w:rPr>
        <w:t>ан</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й</w:t>
      </w:r>
      <w:r w:rsidR="005236B2" w:rsidRPr="009074E0">
        <w:rPr>
          <w:rFonts w:ascii="Times New Roman" w:eastAsia="Times New Roman" w:hAnsi="Times New Roman" w:cs="Times New Roman"/>
          <w:color w:val="000000"/>
          <w:spacing w:val="80"/>
          <w:sz w:val="24"/>
          <w:szCs w:val="24"/>
        </w:rPr>
        <w:t xml:space="preserve"> </w:t>
      </w:r>
      <w:r w:rsidR="005236B2" w:rsidRPr="009074E0">
        <w:rPr>
          <w:rFonts w:ascii="Times New Roman" w:eastAsia="Times New Roman" w:hAnsi="Times New Roman" w:cs="Times New Roman"/>
          <w:color w:val="000000"/>
          <w:sz w:val="24"/>
          <w:szCs w:val="24"/>
        </w:rPr>
        <w:t>и</w:t>
      </w:r>
      <w:r w:rsidR="005236B2" w:rsidRPr="009074E0">
        <w:rPr>
          <w:rFonts w:ascii="Times New Roman" w:eastAsia="Times New Roman" w:hAnsi="Times New Roman" w:cs="Times New Roman"/>
          <w:color w:val="000000"/>
          <w:spacing w:val="80"/>
          <w:sz w:val="24"/>
          <w:szCs w:val="24"/>
        </w:rPr>
        <w:t xml:space="preserve"> </w:t>
      </w:r>
      <w:r w:rsidR="005236B2" w:rsidRPr="009074E0">
        <w:rPr>
          <w:rFonts w:ascii="Times New Roman" w:eastAsia="Times New Roman" w:hAnsi="Times New Roman" w:cs="Times New Roman"/>
          <w:color w:val="000000"/>
          <w:sz w:val="24"/>
          <w:szCs w:val="24"/>
        </w:rPr>
        <w:t>распре</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sz w:val="24"/>
          <w:szCs w:val="24"/>
        </w:rPr>
        <w:t>лен</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и</w:t>
      </w:r>
      <w:r w:rsidR="005236B2" w:rsidRPr="009074E0">
        <w:rPr>
          <w:rFonts w:ascii="Times New Roman" w:eastAsia="Times New Roman" w:hAnsi="Times New Roman" w:cs="Times New Roman"/>
          <w:color w:val="000000"/>
          <w:spacing w:val="80"/>
          <w:sz w:val="24"/>
          <w:szCs w:val="24"/>
        </w:rPr>
        <w:t xml:space="preserve"> </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х</w:t>
      </w:r>
      <w:r w:rsidR="005236B2" w:rsidRPr="009074E0">
        <w:rPr>
          <w:rFonts w:ascii="Times New Roman" w:eastAsia="Times New Roman" w:hAnsi="Times New Roman" w:cs="Times New Roman"/>
          <w:color w:val="000000"/>
          <w:spacing w:val="79"/>
          <w:sz w:val="24"/>
          <w:szCs w:val="24"/>
        </w:rPr>
        <w:t xml:space="preserve"> </w:t>
      </w:r>
      <w:r w:rsidR="005236B2" w:rsidRPr="009074E0">
        <w:rPr>
          <w:rFonts w:ascii="Times New Roman" w:eastAsia="Times New Roman" w:hAnsi="Times New Roman" w:cs="Times New Roman"/>
          <w:color w:val="000000"/>
          <w:spacing w:val="-3"/>
          <w:sz w:val="24"/>
          <w:szCs w:val="24"/>
        </w:rPr>
        <w:t>п</w:t>
      </w:r>
      <w:r w:rsidR="005236B2" w:rsidRPr="009074E0">
        <w:rPr>
          <w:rFonts w:ascii="Times New Roman" w:eastAsia="Times New Roman" w:hAnsi="Times New Roman" w:cs="Times New Roman"/>
          <w:color w:val="000000"/>
          <w:sz w:val="24"/>
          <w:szCs w:val="24"/>
        </w:rPr>
        <w:t>о</w:t>
      </w:r>
      <w:r w:rsidR="005236B2" w:rsidRPr="009074E0">
        <w:rPr>
          <w:rFonts w:ascii="Times New Roman" w:eastAsia="Times New Roman" w:hAnsi="Times New Roman" w:cs="Times New Roman"/>
          <w:color w:val="000000"/>
          <w:spacing w:val="78"/>
          <w:sz w:val="24"/>
          <w:szCs w:val="24"/>
        </w:rPr>
        <w:t xml:space="preserve"> </w:t>
      </w:r>
      <w:r w:rsidR="005236B2" w:rsidRPr="009074E0">
        <w:rPr>
          <w:rFonts w:ascii="Times New Roman" w:eastAsia="Times New Roman" w:hAnsi="Times New Roman" w:cs="Times New Roman"/>
          <w:color w:val="000000"/>
          <w:spacing w:val="5"/>
          <w:sz w:val="24"/>
          <w:szCs w:val="24"/>
        </w:rPr>
        <w:t>о</w:t>
      </w:r>
      <w:r w:rsidR="005236B2" w:rsidRPr="009074E0">
        <w:rPr>
          <w:rFonts w:ascii="Times New Roman" w:eastAsia="Times New Roman" w:hAnsi="Times New Roman" w:cs="Times New Roman"/>
          <w:color w:val="000000"/>
          <w:sz w:val="24"/>
          <w:szCs w:val="24"/>
        </w:rPr>
        <w:t>т</w:t>
      </w:r>
      <w:r w:rsidR="005236B2" w:rsidRPr="009074E0">
        <w:rPr>
          <w:rFonts w:ascii="Times New Roman" w:eastAsia="Times New Roman" w:hAnsi="Times New Roman" w:cs="Times New Roman"/>
          <w:color w:val="000000"/>
          <w:spacing w:val="-1"/>
          <w:sz w:val="24"/>
          <w:szCs w:val="24"/>
        </w:rPr>
        <w:t>д</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w w:val="99"/>
          <w:sz w:val="24"/>
          <w:szCs w:val="24"/>
        </w:rPr>
        <w:t>л</w:t>
      </w:r>
      <w:r w:rsidR="005236B2" w:rsidRPr="009074E0">
        <w:rPr>
          <w:rFonts w:ascii="Times New Roman" w:eastAsia="Times New Roman" w:hAnsi="Times New Roman" w:cs="Times New Roman"/>
          <w:color w:val="000000"/>
          <w:spacing w:val="-1"/>
          <w:sz w:val="24"/>
          <w:szCs w:val="24"/>
        </w:rPr>
        <w:t>а</w:t>
      </w:r>
      <w:r w:rsidR="005236B2" w:rsidRPr="009074E0">
        <w:rPr>
          <w:rFonts w:ascii="Times New Roman" w:eastAsia="Times New Roman" w:hAnsi="Times New Roman" w:cs="Times New Roman"/>
          <w:color w:val="000000"/>
          <w:sz w:val="24"/>
          <w:szCs w:val="24"/>
        </w:rPr>
        <w:t xml:space="preserve">м </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w w:val="99"/>
          <w:sz w:val="24"/>
          <w:szCs w:val="24"/>
        </w:rPr>
        <w:t>ли</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z w:val="24"/>
          <w:szCs w:val="24"/>
        </w:rPr>
        <w:t>теч</w:t>
      </w:r>
      <w:r w:rsidR="005236B2" w:rsidRPr="009074E0">
        <w:rPr>
          <w:rFonts w:ascii="Times New Roman" w:eastAsia="Times New Roman" w:hAnsi="Times New Roman" w:cs="Times New Roman"/>
          <w:color w:val="000000"/>
          <w:spacing w:val="-3"/>
          <w:w w:val="99"/>
          <w:sz w:val="24"/>
          <w:szCs w:val="24"/>
        </w:rPr>
        <w:t>н</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w w:val="99"/>
          <w:sz w:val="24"/>
          <w:szCs w:val="24"/>
        </w:rPr>
        <w:t>й</w:t>
      </w:r>
      <w:r w:rsidR="005236B2" w:rsidRPr="009074E0">
        <w:rPr>
          <w:rFonts w:ascii="Times New Roman" w:eastAsia="Times New Roman" w:hAnsi="Times New Roman" w:cs="Times New Roman"/>
          <w:color w:val="000000"/>
          <w:spacing w:val="66"/>
          <w:sz w:val="24"/>
          <w:szCs w:val="24"/>
        </w:rPr>
        <w:t xml:space="preserve"> </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w w:val="99"/>
          <w:sz w:val="24"/>
          <w:szCs w:val="24"/>
        </w:rPr>
        <w:t>л</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spacing w:val="-1"/>
          <w:sz w:val="24"/>
          <w:szCs w:val="24"/>
        </w:rPr>
        <w:t>сс</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z w:val="24"/>
          <w:szCs w:val="24"/>
        </w:rPr>
        <w:t>ф</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w w:val="99"/>
          <w:sz w:val="24"/>
          <w:szCs w:val="24"/>
        </w:rPr>
        <w:t>ц</w:t>
      </w:r>
      <w:r w:rsidR="005236B2" w:rsidRPr="009074E0">
        <w:rPr>
          <w:rFonts w:ascii="Times New Roman" w:eastAsia="Times New Roman" w:hAnsi="Times New Roman" w:cs="Times New Roman"/>
          <w:color w:val="000000"/>
          <w:spacing w:val="1"/>
          <w:w w:val="99"/>
          <w:sz w:val="24"/>
          <w:szCs w:val="24"/>
        </w:rPr>
        <w:t>ии</w:t>
      </w:r>
      <w:r w:rsidR="005236B2" w:rsidRPr="009074E0">
        <w:rPr>
          <w:rFonts w:ascii="Times New Roman" w:eastAsia="Times New Roman" w:hAnsi="Times New Roman" w:cs="Times New Roman"/>
          <w:color w:val="000000"/>
          <w:sz w:val="24"/>
          <w:szCs w:val="24"/>
        </w:rPr>
        <w:t>;</w:t>
      </w:r>
      <w:r w:rsidR="005236B2" w:rsidRPr="009074E0">
        <w:rPr>
          <w:rFonts w:ascii="Times New Roman" w:eastAsia="Times New Roman" w:hAnsi="Times New Roman" w:cs="Times New Roman"/>
          <w:color w:val="000000"/>
          <w:spacing w:val="65"/>
          <w:sz w:val="24"/>
          <w:szCs w:val="24"/>
        </w:rPr>
        <w:t xml:space="preserve"> </w:t>
      </w:r>
      <w:r w:rsidR="005236B2" w:rsidRPr="009074E0">
        <w:rPr>
          <w:rFonts w:ascii="Times New Roman" w:eastAsia="Times New Roman" w:hAnsi="Times New Roman" w:cs="Times New Roman"/>
          <w:color w:val="000000"/>
          <w:spacing w:val="-1"/>
          <w:sz w:val="24"/>
          <w:szCs w:val="24"/>
        </w:rPr>
        <w:t>д</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3"/>
          <w:w w:val="99"/>
          <w:sz w:val="24"/>
          <w:szCs w:val="24"/>
        </w:rPr>
        <w:t>п</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4"/>
          <w:sz w:val="24"/>
          <w:szCs w:val="24"/>
        </w:rPr>
        <w:t>л</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тел</w:t>
      </w:r>
      <w:r w:rsidR="005236B2" w:rsidRPr="009074E0">
        <w:rPr>
          <w:rFonts w:ascii="Times New Roman" w:eastAsia="Times New Roman" w:hAnsi="Times New Roman" w:cs="Times New Roman"/>
          <w:color w:val="000000"/>
          <w:spacing w:val="1"/>
          <w:sz w:val="24"/>
          <w:szCs w:val="24"/>
        </w:rPr>
        <w:t>ь</w:t>
      </w:r>
      <w:r w:rsidR="005236B2" w:rsidRPr="009074E0">
        <w:rPr>
          <w:rFonts w:ascii="Times New Roman" w:eastAsia="Times New Roman" w:hAnsi="Times New Roman" w:cs="Times New Roman"/>
          <w:color w:val="000000"/>
          <w:spacing w:val="-3"/>
          <w:sz w:val="24"/>
          <w:szCs w:val="24"/>
        </w:rPr>
        <w:t>н</w:t>
      </w:r>
      <w:r w:rsidR="005236B2" w:rsidRPr="009074E0">
        <w:rPr>
          <w:rFonts w:ascii="Times New Roman" w:eastAsia="Times New Roman" w:hAnsi="Times New Roman" w:cs="Times New Roman"/>
          <w:color w:val="000000"/>
          <w:sz w:val="24"/>
          <w:szCs w:val="24"/>
        </w:rPr>
        <w:t>о</w:t>
      </w:r>
      <w:r w:rsidR="005236B2" w:rsidRPr="009074E0">
        <w:rPr>
          <w:rFonts w:ascii="Times New Roman" w:eastAsia="Times New Roman" w:hAnsi="Times New Roman" w:cs="Times New Roman"/>
          <w:color w:val="000000"/>
          <w:spacing w:val="69"/>
          <w:sz w:val="24"/>
          <w:szCs w:val="24"/>
        </w:rPr>
        <w:t xml:space="preserve"> </w:t>
      </w:r>
      <w:r w:rsidR="005236B2" w:rsidRPr="009074E0">
        <w:rPr>
          <w:rFonts w:ascii="Times New Roman" w:eastAsia="Times New Roman" w:hAnsi="Times New Roman" w:cs="Times New Roman"/>
          <w:color w:val="000000"/>
          <w:sz w:val="24"/>
          <w:szCs w:val="24"/>
        </w:rPr>
        <w:t>в</w:t>
      </w:r>
      <w:r w:rsidR="005236B2" w:rsidRPr="009074E0">
        <w:rPr>
          <w:rFonts w:ascii="Times New Roman" w:eastAsia="Times New Roman" w:hAnsi="Times New Roman" w:cs="Times New Roman"/>
          <w:color w:val="000000"/>
          <w:spacing w:val="66"/>
          <w:sz w:val="24"/>
          <w:szCs w:val="24"/>
        </w:rPr>
        <w:t xml:space="preserve"> </w:t>
      </w:r>
      <w:r w:rsidR="005236B2" w:rsidRPr="009074E0">
        <w:rPr>
          <w:rFonts w:ascii="Times New Roman" w:eastAsia="Times New Roman" w:hAnsi="Times New Roman" w:cs="Times New Roman"/>
          <w:color w:val="000000"/>
          <w:spacing w:val="-1"/>
          <w:sz w:val="24"/>
          <w:szCs w:val="24"/>
        </w:rPr>
        <w:t>д</w:t>
      </w:r>
      <w:r w:rsidR="005236B2" w:rsidRPr="009074E0">
        <w:rPr>
          <w:rFonts w:ascii="Times New Roman" w:eastAsia="Times New Roman" w:hAnsi="Times New Roman" w:cs="Times New Roman"/>
          <w:color w:val="000000"/>
          <w:sz w:val="24"/>
          <w:szCs w:val="24"/>
        </w:rPr>
        <w:t>не</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pacing w:val="-2"/>
          <w:sz w:val="24"/>
          <w:szCs w:val="24"/>
        </w:rPr>
        <w:t>н</w:t>
      </w:r>
      <w:r w:rsidR="005236B2" w:rsidRPr="009074E0">
        <w:rPr>
          <w:rFonts w:ascii="Times New Roman" w:eastAsia="Times New Roman" w:hAnsi="Times New Roman" w:cs="Times New Roman"/>
          <w:color w:val="000000"/>
          <w:sz w:val="24"/>
          <w:szCs w:val="24"/>
        </w:rPr>
        <w:t>ик</w:t>
      </w:r>
      <w:r w:rsidR="005236B2" w:rsidRPr="009074E0">
        <w:rPr>
          <w:rFonts w:ascii="Times New Roman" w:eastAsia="Times New Roman" w:hAnsi="Times New Roman" w:cs="Times New Roman"/>
          <w:color w:val="000000"/>
          <w:spacing w:val="63"/>
          <w:sz w:val="24"/>
          <w:szCs w:val="24"/>
        </w:rPr>
        <w:t xml:space="preserve"> </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z w:val="24"/>
          <w:szCs w:val="24"/>
        </w:rPr>
        <w:t>ены</w:t>
      </w:r>
      <w:r w:rsidR="005236B2" w:rsidRPr="009074E0">
        <w:rPr>
          <w:rFonts w:ascii="Times New Roman" w:eastAsia="Times New Roman" w:hAnsi="Times New Roman" w:cs="Times New Roman"/>
          <w:color w:val="000000"/>
          <w:spacing w:val="67"/>
          <w:sz w:val="24"/>
          <w:szCs w:val="24"/>
        </w:rPr>
        <w:t xml:space="preserve"> </w:t>
      </w:r>
      <w:r w:rsidR="005236B2" w:rsidRPr="009074E0">
        <w:rPr>
          <w:rFonts w:ascii="Times New Roman" w:eastAsia="Times New Roman" w:hAnsi="Times New Roman" w:cs="Times New Roman"/>
          <w:color w:val="000000"/>
          <w:spacing w:val="2"/>
          <w:sz w:val="24"/>
          <w:szCs w:val="24"/>
        </w:rPr>
        <w:t>г</w:t>
      </w:r>
      <w:r w:rsidR="005236B2" w:rsidRPr="009074E0">
        <w:rPr>
          <w:rFonts w:ascii="Times New Roman" w:eastAsia="Times New Roman" w:hAnsi="Times New Roman" w:cs="Times New Roman"/>
          <w:color w:val="000000"/>
          <w:sz w:val="24"/>
          <w:szCs w:val="24"/>
        </w:rPr>
        <w:t>ра</w:t>
      </w:r>
      <w:r w:rsidR="005236B2" w:rsidRPr="009074E0">
        <w:rPr>
          <w:rFonts w:ascii="Times New Roman" w:eastAsia="Times New Roman" w:hAnsi="Times New Roman" w:cs="Times New Roman"/>
          <w:color w:val="000000"/>
          <w:spacing w:val="-2"/>
          <w:sz w:val="24"/>
          <w:szCs w:val="24"/>
        </w:rPr>
        <w:t>ф</w:t>
      </w:r>
      <w:r w:rsidR="005236B2" w:rsidRPr="009074E0">
        <w:rPr>
          <w:rFonts w:ascii="Times New Roman" w:eastAsia="Times New Roman" w:hAnsi="Times New Roman" w:cs="Times New Roman"/>
          <w:color w:val="000000"/>
          <w:spacing w:val="-3"/>
          <w:sz w:val="24"/>
          <w:szCs w:val="24"/>
        </w:rPr>
        <w:t>ы</w:t>
      </w:r>
      <w:r w:rsidR="005236B2" w:rsidRPr="009074E0">
        <w:rPr>
          <w:rFonts w:ascii="Times New Roman" w:eastAsia="Times New Roman" w:hAnsi="Times New Roman" w:cs="Times New Roman"/>
          <w:color w:val="000000"/>
          <w:sz w:val="24"/>
          <w:szCs w:val="24"/>
        </w:rPr>
        <w:t>,</w:t>
      </w:r>
      <w:r w:rsidR="005236B2" w:rsidRPr="009074E0">
        <w:rPr>
          <w:rFonts w:ascii="Times New Roman" w:eastAsia="Times New Roman" w:hAnsi="Times New Roman" w:cs="Times New Roman"/>
          <w:color w:val="000000"/>
          <w:spacing w:val="71"/>
          <w:sz w:val="24"/>
          <w:szCs w:val="24"/>
        </w:rPr>
        <w:t xml:space="preserve"> </w:t>
      </w:r>
      <w:r w:rsidR="005236B2" w:rsidRPr="009074E0">
        <w:rPr>
          <w:rFonts w:ascii="Times New Roman" w:eastAsia="Times New Roman" w:hAnsi="Times New Roman" w:cs="Times New Roman"/>
          <w:color w:val="000000"/>
          <w:spacing w:val="-3"/>
          <w:sz w:val="24"/>
          <w:szCs w:val="24"/>
        </w:rPr>
        <w:t>х</w:t>
      </w:r>
      <w:r w:rsidR="005236B2" w:rsidRPr="009074E0">
        <w:rPr>
          <w:rFonts w:ascii="Times New Roman" w:eastAsia="Times New Roman" w:hAnsi="Times New Roman" w:cs="Times New Roman"/>
          <w:color w:val="000000"/>
          <w:spacing w:val="-1"/>
          <w:sz w:val="24"/>
          <w:szCs w:val="24"/>
        </w:rPr>
        <w:t>а</w:t>
      </w:r>
      <w:r w:rsidR="005236B2" w:rsidRPr="009074E0">
        <w:rPr>
          <w:rFonts w:ascii="Times New Roman" w:eastAsia="Times New Roman" w:hAnsi="Times New Roman" w:cs="Times New Roman"/>
          <w:color w:val="000000"/>
          <w:sz w:val="24"/>
          <w:szCs w:val="24"/>
        </w:rPr>
        <w:t>ра</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ери</w:t>
      </w:r>
      <w:r w:rsidR="005236B2" w:rsidRPr="009074E0">
        <w:rPr>
          <w:rFonts w:ascii="Times New Roman" w:eastAsia="Times New Roman" w:hAnsi="Times New Roman" w:cs="Times New Roman"/>
          <w:color w:val="000000"/>
          <w:spacing w:val="4"/>
          <w:w w:val="99"/>
          <w:sz w:val="24"/>
          <w:szCs w:val="24"/>
        </w:rPr>
        <w:t>з</w:t>
      </w:r>
      <w:r w:rsidR="005236B2" w:rsidRPr="009074E0">
        <w:rPr>
          <w:rFonts w:ascii="Times New Roman" w:eastAsia="Times New Roman" w:hAnsi="Times New Roman" w:cs="Times New Roman"/>
          <w:color w:val="000000"/>
          <w:spacing w:val="-7"/>
          <w:sz w:val="24"/>
          <w:szCs w:val="24"/>
        </w:rPr>
        <w:t>у</w:t>
      </w:r>
      <w:r w:rsidR="005236B2" w:rsidRPr="009074E0">
        <w:rPr>
          <w:rFonts w:ascii="Times New Roman" w:eastAsia="Times New Roman" w:hAnsi="Times New Roman" w:cs="Times New Roman"/>
          <w:color w:val="000000"/>
          <w:spacing w:val="-2"/>
          <w:w w:val="99"/>
          <w:sz w:val="24"/>
          <w:szCs w:val="24"/>
        </w:rPr>
        <w:t>ю</w:t>
      </w:r>
      <w:r w:rsidR="005236B2" w:rsidRPr="009074E0">
        <w:rPr>
          <w:rFonts w:ascii="Times New Roman" w:eastAsia="Times New Roman" w:hAnsi="Times New Roman" w:cs="Times New Roman"/>
          <w:color w:val="000000"/>
          <w:sz w:val="24"/>
          <w:szCs w:val="24"/>
        </w:rPr>
        <w:t>щ</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63"/>
          <w:sz w:val="24"/>
          <w:szCs w:val="24"/>
        </w:rPr>
        <w:t xml:space="preserve"> </w:t>
      </w:r>
      <w:r w:rsidR="005236B2" w:rsidRPr="009074E0">
        <w:rPr>
          <w:rFonts w:ascii="Times New Roman" w:eastAsia="Times New Roman" w:hAnsi="Times New Roman" w:cs="Times New Roman"/>
          <w:color w:val="000000"/>
          <w:spacing w:val="5"/>
          <w:sz w:val="24"/>
          <w:szCs w:val="24"/>
        </w:rPr>
        <w:t>о</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w w:val="99"/>
          <w:sz w:val="24"/>
          <w:szCs w:val="24"/>
        </w:rPr>
        <w:t>ъ</w:t>
      </w:r>
      <w:r w:rsidR="005236B2" w:rsidRPr="009074E0">
        <w:rPr>
          <w:rFonts w:ascii="Times New Roman" w:eastAsia="Times New Roman" w:hAnsi="Times New Roman" w:cs="Times New Roman"/>
          <w:color w:val="000000"/>
          <w:sz w:val="24"/>
          <w:szCs w:val="24"/>
        </w:rPr>
        <w:t xml:space="preserve">ем </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pacing w:val="2"/>
          <w:sz w:val="24"/>
          <w:szCs w:val="24"/>
        </w:rPr>
        <w:t>ы</w:t>
      </w:r>
      <w:r w:rsidR="005236B2" w:rsidRPr="009074E0">
        <w:rPr>
          <w:rFonts w:ascii="Times New Roman" w:eastAsia="Times New Roman" w:hAnsi="Times New Roman" w:cs="Times New Roman"/>
          <w:color w:val="000000"/>
          <w:spacing w:val="-1"/>
          <w:sz w:val="24"/>
          <w:szCs w:val="24"/>
        </w:rPr>
        <w:t>да</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1"/>
          <w:w w:val="99"/>
          <w:sz w:val="24"/>
          <w:szCs w:val="24"/>
        </w:rPr>
        <w:t>н</w:t>
      </w:r>
      <w:r w:rsidR="005236B2" w:rsidRPr="009074E0">
        <w:rPr>
          <w:rFonts w:ascii="Times New Roman" w:eastAsia="Times New Roman" w:hAnsi="Times New Roman" w:cs="Times New Roman"/>
          <w:color w:val="000000"/>
          <w:spacing w:val="2"/>
          <w:sz w:val="24"/>
          <w:szCs w:val="24"/>
        </w:rPr>
        <w:t>ы</w:t>
      </w:r>
      <w:r w:rsidR="005236B2" w:rsidRPr="009074E0">
        <w:rPr>
          <w:rFonts w:ascii="Times New Roman" w:eastAsia="Times New Roman" w:hAnsi="Times New Roman" w:cs="Times New Roman"/>
          <w:color w:val="000000"/>
          <w:sz w:val="24"/>
          <w:szCs w:val="24"/>
        </w:rPr>
        <w:t>х</w:t>
      </w:r>
      <w:r w:rsidR="005236B2" w:rsidRPr="009074E0">
        <w:rPr>
          <w:rFonts w:ascii="Times New Roman" w:eastAsia="Times New Roman" w:hAnsi="Times New Roman" w:cs="Times New Roman"/>
          <w:color w:val="000000"/>
          <w:spacing w:val="-1"/>
          <w:sz w:val="24"/>
          <w:szCs w:val="24"/>
        </w:rPr>
        <w:t xml:space="preserve"> </w:t>
      </w:r>
      <w:r w:rsidR="005236B2" w:rsidRPr="009074E0">
        <w:rPr>
          <w:rFonts w:ascii="Times New Roman" w:eastAsia="Times New Roman" w:hAnsi="Times New Roman" w:cs="Times New Roman"/>
          <w:color w:val="000000"/>
          <w:spacing w:val="-5"/>
          <w:sz w:val="24"/>
          <w:szCs w:val="24"/>
        </w:rPr>
        <w:t>у</w:t>
      </w:r>
      <w:r w:rsidR="005236B2" w:rsidRPr="009074E0">
        <w:rPr>
          <w:rFonts w:ascii="Times New Roman" w:eastAsia="Times New Roman" w:hAnsi="Times New Roman" w:cs="Times New Roman"/>
          <w:color w:val="000000"/>
          <w:spacing w:val="-1"/>
          <w:sz w:val="24"/>
          <w:szCs w:val="24"/>
        </w:rPr>
        <w:t>че</w:t>
      </w:r>
      <w:r w:rsidR="005236B2" w:rsidRPr="009074E0">
        <w:rPr>
          <w:rFonts w:ascii="Times New Roman" w:eastAsia="Times New Roman" w:hAnsi="Times New Roman" w:cs="Times New Roman"/>
          <w:color w:val="000000"/>
          <w:spacing w:val="-2"/>
          <w:sz w:val="24"/>
          <w:szCs w:val="24"/>
        </w:rPr>
        <w:t>б</w:t>
      </w:r>
      <w:r w:rsidR="005236B2" w:rsidRPr="009074E0">
        <w:rPr>
          <w:rFonts w:ascii="Times New Roman" w:eastAsia="Times New Roman" w:hAnsi="Times New Roman" w:cs="Times New Roman"/>
          <w:color w:val="000000"/>
          <w:spacing w:val="1"/>
          <w:w w:val="99"/>
          <w:sz w:val="24"/>
          <w:szCs w:val="24"/>
        </w:rPr>
        <w:t>ни</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z w:val="24"/>
          <w:szCs w:val="24"/>
        </w:rPr>
        <w:t xml:space="preserve">, </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4"/>
          <w:sz w:val="24"/>
          <w:szCs w:val="24"/>
        </w:rPr>
        <w:t>т</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д</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z w:val="24"/>
          <w:szCs w:val="24"/>
        </w:rPr>
        <w:t>ч</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w w:val="99"/>
          <w:sz w:val="24"/>
          <w:szCs w:val="24"/>
        </w:rPr>
        <w:t>й</w:t>
      </w:r>
      <w:r w:rsidR="005236B2" w:rsidRPr="009074E0">
        <w:rPr>
          <w:rFonts w:ascii="Times New Roman" w:eastAsia="Times New Roman" w:hAnsi="Times New Roman" w:cs="Times New Roman"/>
          <w:color w:val="000000"/>
          <w:sz w:val="24"/>
          <w:szCs w:val="24"/>
        </w:rPr>
        <w:t xml:space="preserve"> л</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z w:val="24"/>
          <w:szCs w:val="24"/>
        </w:rPr>
        <w:t>тера</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7"/>
          <w:sz w:val="24"/>
          <w:szCs w:val="24"/>
        </w:rPr>
        <w:t>у</w:t>
      </w:r>
      <w:r w:rsidR="005236B2" w:rsidRPr="009074E0">
        <w:rPr>
          <w:rFonts w:ascii="Times New Roman" w:eastAsia="Times New Roman" w:hAnsi="Times New Roman" w:cs="Times New Roman"/>
          <w:color w:val="000000"/>
          <w:spacing w:val="2"/>
          <w:sz w:val="24"/>
          <w:szCs w:val="24"/>
        </w:rPr>
        <w:t>р</w:t>
      </w:r>
      <w:r w:rsidR="005236B2" w:rsidRPr="009074E0">
        <w:rPr>
          <w:rFonts w:ascii="Times New Roman" w:eastAsia="Times New Roman" w:hAnsi="Times New Roman" w:cs="Times New Roman"/>
          <w:color w:val="000000"/>
          <w:spacing w:val="8"/>
          <w:sz w:val="24"/>
          <w:szCs w:val="24"/>
        </w:rPr>
        <w:t>ы</w:t>
      </w:r>
      <w:r w:rsidR="005236B2" w:rsidRPr="009074E0">
        <w:rPr>
          <w:rFonts w:ascii="Times New Roman" w:eastAsia="Times New Roman" w:hAnsi="Times New Roman" w:cs="Times New Roman"/>
          <w:color w:val="000000"/>
          <w:sz w:val="24"/>
          <w:szCs w:val="24"/>
        </w:rPr>
        <w:t>.</w:t>
      </w:r>
    </w:p>
    <w:p w14:paraId="004CEA99" w14:textId="77777777" w:rsidR="005236B2" w:rsidRPr="009074E0" w:rsidRDefault="005236B2" w:rsidP="005236B2">
      <w:pPr>
        <w:widowControl w:val="0"/>
        <w:spacing w:after="0" w:line="242" w:lineRule="auto"/>
        <w:ind w:left="903"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sz w:val="24"/>
          <w:szCs w:val="24"/>
        </w:rPr>
        <w:t>ес</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z w:val="24"/>
          <w:szCs w:val="24"/>
        </w:rPr>
        <w:t>еч</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сть</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pacing w:val="2"/>
          <w:sz w:val="24"/>
          <w:szCs w:val="24"/>
        </w:rPr>
        <w:t>е</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4"/>
          <w:w w:val="99"/>
          <w:sz w:val="24"/>
          <w:szCs w:val="24"/>
        </w:rPr>
        <w:t>и</w:t>
      </w:r>
      <w:r w:rsidRPr="009074E0">
        <w:rPr>
          <w:rFonts w:ascii="Times New Roman" w:eastAsia="Times New Roman" w:hAnsi="Times New Roman" w:cs="Times New Roman"/>
          <w:color w:val="000000"/>
          <w:sz w:val="24"/>
          <w:szCs w:val="24"/>
        </w:rPr>
        <w:t>кам</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ста</w:t>
      </w:r>
      <w:r w:rsidRPr="009074E0">
        <w:rPr>
          <w:rFonts w:ascii="Times New Roman" w:eastAsia="Times New Roman" w:hAnsi="Times New Roman" w:cs="Times New Roman"/>
          <w:color w:val="000000"/>
          <w:spacing w:val="-3"/>
          <w:sz w:val="24"/>
          <w:szCs w:val="24"/>
        </w:rPr>
        <w:t>в</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10</w:t>
      </w:r>
      <w:r w:rsidRPr="009074E0">
        <w:rPr>
          <w:rFonts w:ascii="Times New Roman" w:eastAsia="Times New Roman" w:hAnsi="Times New Roman" w:cs="Times New Roman"/>
          <w:color w:val="000000"/>
          <w:spacing w:val="2"/>
          <w:sz w:val="24"/>
          <w:szCs w:val="24"/>
        </w:rPr>
        <w:t>0</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w:t>
      </w:r>
    </w:p>
    <w:p w14:paraId="21D0A1C9" w14:textId="77777777" w:rsidR="005236B2" w:rsidRPr="009074E0" w:rsidRDefault="005236B2" w:rsidP="005236B2">
      <w:pPr>
        <w:widowControl w:val="0"/>
        <w:spacing w:after="0" w:line="237" w:lineRule="auto"/>
        <w:ind w:left="360" w:right="-47" w:firstLine="54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10"/>
          <w:sz w:val="24"/>
          <w:szCs w:val="24"/>
        </w:rPr>
        <w:t xml:space="preserve"> </w:t>
      </w:r>
      <w:r w:rsidRPr="009074E0">
        <w:rPr>
          <w:rFonts w:ascii="Times New Roman" w:eastAsia="Times New Roman" w:hAnsi="Times New Roman" w:cs="Times New Roman"/>
          <w:color w:val="000000"/>
          <w:spacing w:val="1"/>
          <w:w w:val="99"/>
          <w:sz w:val="24"/>
          <w:szCs w:val="24"/>
        </w:rPr>
        <w:t>ц</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ях</w:t>
      </w:r>
      <w:r w:rsidRPr="009074E0">
        <w:rPr>
          <w:rFonts w:ascii="Times New Roman" w:eastAsia="Times New Roman" w:hAnsi="Times New Roman" w:cs="Times New Roman"/>
          <w:color w:val="000000"/>
          <w:spacing w:val="6"/>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ст</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3"/>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pacing w:val="2"/>
          <w:sz w:val="24"/>
          <w:szCs w:val="24"/>
        </w:rPr>
        <w:t>е</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ник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13"/>
          <w:sz w:val="24"/>
          <w:szCs w:val="24"/>
        </w:rPr>
        <w:t xml:space="preserve"> </w:t>
      </w:r>
      <w:r w:rsidRPr="009074E0">
        <w:rPr>
          <w:rFonts w:ascii="Times New Roman" w:eastAsia="Times New Roman" w:hAnsi="Times New Roman" w:cs="Times New Roman"/>
          <w:color w:val="000000"/>
          <w:sz w:val="24"/>
          <w:szCs w:val="24"/>
        </w:rPr>
        <w:t>би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лио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ка</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13"/>
          <w:sz w:val="24"/>
          <w:szCs w:val="24"/>
        </w:rPr>
        <w:t xml:space="preserve"> </w:t>
      </w:r>
      <w:r w:rsidRPr="009074E0">
        <w:rPr>
          <w:rFonts w:ascii="Times New Roman" w:eastAsia="Times New Roman" w:hAnsi="Times New Roman" w:cs="Times New Roman"/>
          <w:color w:val="000000"/>
          <w:spacing w:val="1"/>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11"/>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13"/>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1"/>
          <w:sz w:val="24"/>
          <w:szCs w:val="24"/>
        </w:rPr>
        <w:t xml:space="preserve"> </w:t>
      </w:r>
      <w:r w:rsidRPr="009074E0">
        <w:rPr>
          <w:rFonts w:ascii="Times New Roman" w:eastAsia="Times New Roman" w:hAnsi="Times New Roman" w:cs="Times New Roman"/>
          <w:color w:val="000000"/>
          <w:spacing w:val="-7"/>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sz w:val="24"/>
          <w:szCs w:val="24"/>
        </w:rPr>
        <w:t>кам</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w w:val="99"/>
          <w:sz w:val="24"/>
          <w:szCs w:val="24"/>
        </w:rPr>
        <w:t>л</w:t>
      </w:r>
      <w:r w:rsidRPr="009074E0">
        <w:rPr>
          <w:rFonts w:ascii="Times New Roman" w:eastAsia="Times New Roman" w:hAnsi="Times New Roman" w:cs="Times New Roman"/>
          <w:color w:val="000000"/>
          <w:spacing w:val="1"/>
          <w:sz w:val="24"/>
          <w:szCs w:val="24"/>
        </w:rPr>
        <w:t>ы, в течение года проводились рейды по классам</w:t>
      </w:r>
      <w:r w:rsidRPr="009074E0">
        <w:rPr>
          <w:rFonts w:ascii="Times New Roman" w:eastAsia="Times New Roman" w:hAnsi="Times New Roman" w:cs="Times New Roman"/>
          <w:color w:val="000000"/>
          <w:sz w:val="24"/>
          <w:szCs w:val="24"/>
        </w:rPr>
        <w:t>. 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стемат</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ческ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3"/>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sz w:val="24"/>
          <w:szCs w:val="24"/>
        </w:rPr>
        <w:t>сь</w:t>
      </w:r>
      <w:r w:rsidRPr="009074E0">
        <w:rPr>
          <w:rFonts w:ascii="Times New Roman" w:eastAsia="Times New Roman" w:hAnsi="Times New Roman" w:cs="Times New Roman"/>
          <w:color w:val="000000"/>
          <w:spacing w:val="7"/>
          <w:sz w:val="24"/>
          <w:szCs w:val="24"/>
        </w:rPr>
        <w:t xml:space="preserve"> </w:t>
      </w:r>
      <w:r w:rsidRPr="009074E0">
        <w:rPr>
          <w:rFonts w:ascii="Times New Roman" w:eastAsia="Times New Roman" w:hAnsi="Times New Roman" w:cs="Times New Roman"/>
          <w:color w:val="000000"/>
          <w:spacing w:val="-1"/>
          <w:sz w:val="24"/>
          <w:szCs w:val="24"/>
        </w:rPr>
        <w:t>бес</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3"/>
          <w:sz w:val="24"/>
          <w:szCs w:val="24"/>
        </w:rPr>
        <w:t>п</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2"/>
          <w:sz w:val="24"/>
          <w:szCs w:val="24"/>
        </w:rPr>
        <w:t>н</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че</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sz w:val="24"/>
          <w:szCs w:val="24"/>
        </w:rPr>
        <w:t>ни</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ча</w:t>
      </w:r>
      <w:r w:rsidRPr="009074E0">
        <w:rPr>
          <w:rFonts w:ascii="Times New Roman" w:eastAsia="Times New Roman" w:hAnsi="Times New Roman" w:cs="Times New Roman"/>
          <w:color w:val="000000"/>
          <w:spacing w:val="-1"/>
          <w:w w:val="99"/>
          <w:sz w:val="24"/>
          <w:szCs w:val="24"/>
        </w:rPr>
        <w:t>ю</w:t>
      </w:r>
      <w:r w:rsidRPr="009074E0">
        <w:rPr>
          <w:rFonts w:ascii="Times New Roman" w:eastAsia="Times New Roman" w:hAnsi="Times New Roman" w:cs="Times New Roman"/>
          <w:color w:val="000000"/>
          <w:spacing w:val="1"/>
          <w:w w:val="99"/>
          <w:sz w:val="24"/>
          <w:szCs w:val="24"/>
        </w:rPr>
        <w:t>щ</w:t>
      </w:r>
      <w:r w:rsidRPr="009074E0">
        <w:rPr>
          <w:rFonts w:ascii="Times New Roman" w:eastAsia="Times New Roman" w:hAnsi="Times New Roman" w:cs="Times New Roman"/>
          <w:color w:val="000000"/>
          <w:spacing w:val="6"/>
          <w:sz w:val="24"/>
          <w:szCs w:val="24"/>
        </w:rPr>
        <w:t>и</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z w:val="24"/>
          <w:szCs w:val="24"/>
        </w:rPr>
        <w:t>я.</w:t>
      </w:r>
    </w:p>
    <w:p w14:paraId="5BDB6A52" w14:textId="77777777" w:rsidR="005236B2" w:rsidRPr="009074E0" w:rsidRDefault="005236B2" w:rsidP="001F652C">
      <w:pPr>
        <w:widowControl w:val="0"/>
        <w:spacing w:before="2" w:after="0" w:line="238" w:lineRule="auto"/>
        <w:ind w:left="360" w:right="-20" w:firstLine="34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В 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w w:val="99"/>
          <w:sz w:val="24"/>
          <w:szCs w:val="24"/>
        </w:rPr>
        <w:t>ц</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24"/>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 xml:space="preserve">ча </w:t>
      </w:r>
      <w:r w:rsidRPr="009074E0">
        <w:rPr>
          <w:rFonts w:ascii="Times New Roman" w:eastAsia="Times New Roman" w:hAnsi="Times New Roman" w:cs="Times New Roman"/>
          <w:color w:val="000000"/>
          <w:spacing w:val="-3"/>
          <w:sz w:val="24"/>
          <w:szCs w:val="24"/>
        </w:rPr>
        <w:t>у</w:t>
      </w:r>
      <w:r w:rsidRPr="009074E0">
        <w:rPr>
          <w:rFonts w:ascii="Times New Roman" w:eastAsia="Times New Roman" w:hAnsi="Times New Roman" w:cs="Times New Roman"/>
          <w:color w:val="000000"/>
          <w:spacing w:val="-1"/>
          <w:sz w:val="24"/>
          <w:szCs w:val="24"/>
        </w:rPr>
        <w:t>че</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8"/>
          <w:sz w:val="24"/>
          <w:szCs w:val="24"/>
        </w:rPr>
        <w:t>и</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0000"/>
          <w:spacing w:val="-3"/>
          <w:sz w:val="24"/>
          <w:szCs w:val="24"/>
        </w:rPr>
        <w:t>п</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6"/>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1"/>
          <w:sz w:val="24"/>
          <w:szCs w:val="24"/>
        </w:rPr>
        <w:t>сс</w:t>
      </w:r>
      <w:r w:rsidRPr="009074E0">
        <w:rPr>
          <w:rFonts w:ascii="Times New Roman" w:eastAsia="Times New Roman" w:hAnsi="Times New Roman" w:cs="Times New Roman"/>
          <w:color w:val="000000"/>
          <w:sz w:val="24"/>
          <w:szCs w:val="24"/>
        </w:rPr>
        <w:t>ам.</w:t>
      </w:r>
    </w:p>
    <w:p w14:paraId="0B8AACE6" w14:textId="475477FE" w:rsidR="005236B2" w:rsidRPr="009074E0" w:rsidRDefault="005236B2" w:rsidP="005236B2">
      <w:pPr>
        <w:widowControl w:val="0"/>
        <w:tabs>
          <w:tab w:val="left" w:pos="360"/>
          <w:tab w:val="left" w:pos="5387"/>
          <w:tab w:val="left" w:pos="9923"/>
          <w:tab w:val="left" w:pos="10348"/>
        </w:tabs>
        <w:spacing w:after="0" w:line="239" w:lineRule="auto"/>
        <w:ind w:right="141" w:firstLine="3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Cs/>
          <w:color w:val="000000"/>
          <w:sz w:val="24"/>
          <w:szCs w:val="24"/>
        </w:rPr>
        <w:t>Ос</w:t>
      </w:r>
      <w:r w:rsidRPr="009074E0">
        <w:rPr>
          <w:rFonts w:ascii="Times New Roman" w:eastAsia="Times New Roman" w:hAnsi="Times New Roman" w:cs="Times New Roman"/>
          <w:bCs/>
          <w:color w:val="000000"/>
          <w:w w:val="99"/>
          <w:sz w:val="24"/>
          <w:szCs w:val="24"/>
        </w:rPr>
        <w:t>н</w:t>
      </w:r>
      <w:r w:rsidRPr="009074E0">
        <w:rPr>
          <w:rFonts w:ascii="Times New Roman" w:eastAsia="Times New Roman" w:hAnsi="Times New Roman" w:cs="Times New Roman"/>
          <w:bCs/>
          <w:color w:val="000000"/>
          <w:sz w:val="24"/>
          <w:szCs w:val="24"/>
        </w:rPr>
        <w:t>ов</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z w:val="24"/>
          <w:szCs w:val="24"/>
        </w:rPr>
        <w:t>ые</w:t>
      </w:r>
      <w:r w:rsidRPr="009074E0">
        <w:rPr>
          <w:rFonts w:ascii="Times New Roman" w:eastAsia="Times New Roman" w:hAnsi="Times New Roman" w:cs="Times New Roman"/>
          <w:bCs/>
          <w:color w:val="000000"/>
          <w:spacing w:val="1"/>
          <w:sz w:val="24"/>
          <w:szCs w:val="24"/>
        </w:rPr>
        <w:t xml:space="preserve"> ф</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w w:val="99"/>
          <w:sz w:val="24"/>
          <w:szCs w:val="24"/>
        </w:rPr>
        <w:t>рм</w:t>
      </w:r>
      <w:r w:rsidRPr="009074E0">
        <w:rPr>
          <w:rFonts w:ascii="Times New Roman" w:eastAsia="Times New Roman" w:hAnsi="Times New Roman" w:cs="Times New Roman"/>
          <w:bCs/>
          <w:color w:val="000000"/>
          <w:sz w:val="24"/>
          <w:szCs w:val="24"/>
        </w:rPr>
        <w:t>ы</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pacing w:val="-1"/>
          <w:sz w:val="24"/>
          <w:szCs w:val="24"/>
        </w:rPr>
        <w:t>д</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pacing w:val="1"/>
          <w:sz w:val="24"/>
          <w:szCs w:val="24"/>
        </w:rPr>
        <w:t>и</w:t>
      </w:r>
      <w:r w:rsidRPr="009074E0">
        <w:rPr>
          <w:rFonts w:ascii="Times New Roman" w:eastAsia="Times New Roman" w:hAnsi="Times New Roman" w:cs="Times New Roman"/>
          <w:bCs/>
          <w:color w:val="000000"/>
          <w:sz w:val="24"/>
          <w:szCs w:val="24"/>
        </w:rPr>
        <w:t>дуа</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pacing w:val="-3"/>
          <w:sz w:val="24"/>
          <w:szCs w:val="24"/>
        </w:rPr>
        <w:t>ь</w:t>
      </w:r>
      <w:r w:rsidRPr="009074E0">
        <w:rPr>
          <w:rFonts w:ascii="Times New Roman" w:eastAsia="Times New Roman" w:hAnsi="Times New Roman" w:cs="Times New Roman"/>
          <w:bCs/>
          <w:color w:val="000000"/>
          <w:sz w:val="24"/>
          <w:szCs w:val="24"/>
        </w:rPr>
        <w:t>но</w:t>
      </w:r>
      <w:r w:rsidRPr="009074E0">
        <w:rPr>
          <w:rFonts w:ascii="Times New Roman" w:eastAsia="Times New Roman" w:hAnsi="Times New Roman" w:cs="Times New Roman"/>
          <w:bCs/>
          <w:color w:val="000000"/>
          <w:spacing w:val="2"/>
          <w:w w:val="99"/>
          <w:sz w:val="24"/>
          <w:szCs w:val="24"/>
        </w:rPr>
        <w:t>г</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2"/>
          <w:sz w:val="24"/>
          <w:szCs w:val="24"/>
        </w:rPr>
        <w:t xml:space="preserve"> о</w:t>
      </w:r>
      <w:r w:rsidRPr="009074E0">
        <w:rPr>
          <w:rFonts w:ascii="Times New Roman" w:eastAsia="Times New Roman" w:hAnsi="Times New Roman" w:cs="Times New Roman"/>
          <w:bCs/>
          <w:color w:val="000000"/>
          <w:sz w:val="24"/>
          <w:szCs w:val="24"/>
        </w:rPr>
        <w:t>бс</w:t>
      </w:r>
      <w:r w:rsidRPr="009074E0">
        <w:rPr>
          <w:rFonts w:ascii="Times New Roman" w:eastAsia="Times New Roman" w:hAnsi="Times New Roman" w:cs="Times New Roman"/>
          <w:bCs/>
          <w:color w:val="000000"/>
          <w:w w:val="99"/>
          <w:sz w:val="24"/>
          <w:szCs w:val="24"/>
        </w:rPr>
        <w:t>л</w:t>
      </w:r>
      <w:r w:rsidRPr="009074E0">
        <w:rPr>
          <w:rFonts w:ascii="Times New Roman" w:eastAsia="Times New Roman" w:hAnsi="Times New Roman" w:cs="Times New Roman"/>
          <w:bCs/>
          <w:color w:val="000000"/>
          <w:sz w:val="24"/>
          <w:szCs w:val="24"/>
        </w:rPr>
        <w:t>у</w:t>
      </w:r>
      <w:r w:rsidRPr="009074E0">
        <w:rPr>
          <w:rFonts w:ascii="Times New Roman" w:eastAsia="Times New Roman" w:hAnsi="Times New Roman" w:cs="Times New Roman"/>
          <w:bCs/>
          <w:color w:val="000000"/>
          <w:spacing w:val="-6"/>
          <w:sz w:val="24"/>
          <w:szCs w:val="24"/>
        </w:rPr>
        <w:t>ж</w:t>
      </w:r>
      <w:r w:rsidRPr="009074E0">
        <w:rPr>
          <w:rFonts w:ascii="Times New Roman" w:eastAsia="Times New Roman" w:hAnsi="Times New Roman" w:cs="Times New Roman"/>
          <w:bCs/>
          <w:color w:val="000000"/>
          <w:w w:val="99"/>
          <w:sz w:val="24"/>
          <w:szCs w:val="24"/>
        </w:rPr>
        <w:t>и</w:t>
      </w:r>
      <w:r w:rsidRPr="009074E0">
        <w:rPr>
          <w:rFonts w:ascii="Times New Roman" w:eastAsia="Times New Roman" w:hAnsi="Times New Roman" w:cs="Times New Roman"/>
          <w:bCs/>
          <w:color w:val="000000"/>
          <w:sz w:val="24"/>
          <w:szCs w:val="24"/>
        </w:rPr>
        <w:t>ва</w:t>
      </w:r>
      <w:r w:rsidRPr="009074E0">
        <w:rPr>
          <w:rFonts w:ascii="Times New Roman" w:eastAsia="Times New Roman" w:hAnsi="Times New Roman" w:cs="Times New Roman"/>
          <w:bCs/>
          <w:color w:val="000000"/>
          <w:w w:val="99"/>
          <w:sz w:val="24"/>
          <w:szCs w:val="24"/>
        </w:rPr>
        <w:t>н</w:t>
      </w:r>
      <w:r w:rsidRPr="009074E0">
        <w:rPr>
          <w:rFonts w:ascii="Times New Roman" w:eastAsia="Times New Roman" w:hAnsi="Times New Roman" w:cs="Times New Roman"/>
          <w:bCs/>
          <w:color w:val="000000"/>
          <w:spacing w:val="1"/>
          <w:w w:val="99"/>
          <w:sz w:val="24"/>
          <w:szCs w:val="24"/>
        </w:rPr>
        <w:t>и</w:t>
      </w:r>
      <w:r w:rsidRPr="009074E0">
        <w:rPr>
          <w:rFonts w:ascii="Times New Roman" w:eastAsia="Times New Roman" w:hAnsi="Times New Roman" w:cs="Times New Roman"/>
          <w:bCs/>
          <w:color w:val="000000"/>
          <w:spacing w:val="5"/>
          <w:sz w:val="24"/>
          <w:szCs w:val="24"/>
        </w:rPr>
        <w:t>я</w:t>
      </w:r>
      <w:r w:rsidRPr="009074E0">
        <w:rPr>
          <w:rFonts w:ascii="Times New Roman" w:eastAsia="Times New Roman" w:hAnsi="Times New Roman" w:cs="Times New Roman"/>
          <w:color w:val="000000"/>
          <w:sz w:val="24"/>
          <w:szCs w:val="24"/>
        </w:rPr>
        <w:t>:</w:t>
      </w:r>
    </w:p>
    <w:p w14:paraId="6217B69D" w14:textId="5FC28705" w:rsidR="005236B2" w:rsidRPr="009074E0" w:rsidRDefault="008418AB" w:rsidP="008418AB">
      <w:pPr>
        <w:widowControl w:val="0"/>
        <w:tabs>
          <w:tab w:val="left" w:pos="360"/>
          <w:tab w:val="left" w:pos="5387"/>
          <w:tab w:val="left" w:pos="10348"/>
        </w:tabs>
        <w:spacing w:after="0" w:line="239" w:lineRule="auto"/>
        <w:ind w:right="49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ab/>
      </w:r>
      <w:r w:rsidR="001F652C">
        <w:rPr>
          <w:rFonts w:ascii="Times New Roman" w:eastAsia="Times New Roman" w:hAnsi="Times New Roman" w:cs="Times New Roman"/>
          <w:color w:val="000000"/>
          <w:spacing w:val="-2"/>
          <w:sz w:val="24"/>
          <w:szCs w:val="24"/>
        </w:rPr>
        <w:t xml:space="preserve">- </w:t>
      </w:r>
      <w:r w:rsidR="005236B2" w:rsidRPr="009074E0">
        <w:rPr>
          <w:rFonts w:ascii="Times New Roman" w:eastAsia="Times New Roman" w:hAnsi="Times New Roman" w:cs="Times New Roman"/>
          <w:color w:val="000000"/>
          <w:spacing w:val="-2"/>
          <w:sz w:val="24"/>
          <w:szCs w:val="24"/>
        </w:rPr>
        <w:t>б</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1"/>
          <w:sz w:val="24"/>
          <w:szCs w:val="24"/>
        </w:rPr>
        <w:t>се</w:t>
      </w:r>
      <w:r w:rsidR="005236B2" w:rsidRPr="009074E0">
        <w:rPr>
          <w:rFonts w:ascii="Times New Roman" w:eastAsia="Times New Roman" w:hAnsi="Times New Roman" w:cs="Times New Roman"/>
          <w:color w:val="000000"/>
          <w:spacing w:val="2"/>
          <w:sz w:val="24"/>
          <w:szCs w:val="24"/>
        </w:rPr>
        <w:t>д</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spacing w:val="2"/>
          <w:sz w:val="24"/>
          <w:szCs w:val="24"/>
        </w:rPr>
        <w:t xml:space="preserve"> </w:t>
      </w:r>
      <w:r w:rsidR="005236B2" w:rsidRPr="009074E0">
        <w:rPr>
          <w:rFonts w:ascii="Times New Roman" w:eastAsia="Times New Roman" w:hAnsi="Times New Roman" w:cs="Times New Roman"/>
          <w:color w:val="000000"/>
          <w:w w:val="99"/>
          <w:sz w:val="24"/>
          <w:szCs w:val="24"/>
        </w:rPr>
        <w:t>п</w:t>
      </w:r>
      <w:r w:rsidR="005236B2" w:rsidRPr="009074E0">
        <w:rPr>
          <w:rFonts w:ascii="Times New Roman" w:eastAsia="Times New Roman" w:hAnsi="Times New Roman" w:cs="Times New Roman"/>
          <w:color w:val="000000"/>
          <w:sz w:val="24"/>
          <w:szCs w:val="24"/>
        </w:rPr>
        <w:t>р</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4"/>
          <w:sz w:val="24"/>
          <w:szCs w:val="24"/>
        </w:rPr>
        <w:t xml:space="preserve"> </w:t>
      </w:r>
      <w:r w:rsidR="005236B2" w:rsidRPr="009074E0">
        <w:rPr>
          <w:rFonts w:ascii="Times New Roman" w:eastAsia="Times New Roman" w:hAnsi="Times New Roman" w:cs="Times New Roman"/>
          <w:color w:val="000000"/>
          <w:spacing w:val="1"/>
          <w:w w:val="99"/>
          <w:sz w:val="24"/>
          <w:szCs w:val="24"/>
        </w:rPr>
        <w:t>з</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w w:val="99"/>
          <w:sz w:val="24"/>
          <w:szCs w:val="24"/>
        </w:rPr>
        <w:t>п</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
          <w:sz w:val="24"/>
          <w:szCs w:val="24"/>
        </w:rPr>
        <w:t xml:space="preserve"> </w:t>
      </w:r>
      <w:r w:rsidR="005236B2" w:rsidRPr="009074E0">
        <w:rPr>
          <w:rFonts w:ascii="Times New Roman" w:eastAsia="Times New Roman" w:hAnsi="Times New Roman" w:cs="Times New Roman"/>
          <w:color w:val="000000"/>
          <w:sz w:val="24"/>
          <w:szCs w:val="24"/>
        </w:rPr>
        <w:t>в</w:t>
      </w:r>
      <w:r w:rsidR="005236B2" w:rsidRPr="009074E0">
        <w:rPr>
          <w:rFonts w:ascii="Times New Roman" w:eastAsia="Times New Roman" w:hAnsi="Times New Roman" w:cs="Times New Roman"/>
          <w:color w:val="000000"/>
          <w:spacing w:val="-1"/>
          <w:sz w:val="24"/>
          <w:szCs w:val="24"/>
        </w:rPr>
        <w:t xml:space="preserve"> б</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sz w:val="24"/>
          <w:szCs w:val="24"/>
        </w:rPr>
        <w:t>л</w:t>
      </w:r>
      <w:r w:rsidR="005236B2" w:rsidRPr="009074E0">
        <w:rPr>
          <w:rFonts w:ascii="Times New Roman" w:eastAsia="Times New Roman" w:hAnsi="Times New Roman" w:cs="Times New Roman"/>
          <w:color w:val="000000"/>
          <w:spacing w:val="-3"/>
          <w:w w:val="99"/>
          <w:sz w:val="24"/>
          <w:szCs w:val="24"/>
        </w:rPr>
        <w:t>и</w:t>
      </w:r>
      <w:r w:rsidR="005236B2" w:rsidRPr="009074E0">
        <w:rPr>
          <w:rFonts w:ascii="Times New Roman" w:eastAsia="Times New Roman" w:hAnsi="Times New Roman" w:cs="Times New Roman"/>
          <w:color w:val="000000"/>
          <w:spacing w:val="2"/>
          <w:sz w:val="24"/>
          <w:szCs w:val="24"/>
        </w:rPr>
        <w:t>о</w:t>
      </w:r>
      <w:r w:rsidR="005236B2" w:rsidRPr="009074E0">
        <w:rPr>
          <w:rFonts w:ascii="Times New Roman" w:eastAsia="Times New Roman" w:hAnsi="Times New Roman" w:cs="Times New Roman"/>
          <w:color w:val="000000"/>
          <w:sz w:val="24"/>
          <w:szCs w:val="24"/>
        </w:rPr>
        <w:t>те</w:t>
      </w:r>
      <w:r w:rsidR="005236B2" w:rsidRPr="009074E0">
        <w:rPr>
          <w:rFonts w:ascii="Times New Roman" w:eastAsia="Times New Roman" w:hAnsi="Times New Roman" w:cs="Times New Roman"/>
          <w:color w:val="000000"/>
          <w:spacing w:val="3"/>
          <w:sz w:val="24"/>
          <w:szCs w:val="24"/>
        </w:rPr>
        <w:t>к</w:t>
      </w:r>
      <w:r w:rsidR="005236B2" w:rsidRPr="009074E0">
        <w:rPr>
          <w:rFonts w:ascii="Times New Roman" w:eastAsia="Times New Roman" w:hAnsi="Times New Roman" w:cs="Times New Roman"/>
          <w:color w:val="000000"/>
          <w:spacing w:val="-8"/>
          <w:sz w:val="24"/>
          <w:szCs w:val="24"/>
        </w:rPr>
        <w:t>у</w:t>
      </w:r>
      <w:r w:rsidR="001F652C">
        <w:rPr>
          <w:rFonts w:ascii="Times New Roman" w:eastAsia="Times New Roman" w:hAnsi="Times New Roman" w:cs="Times New Roman"/>
          <w:color w:val="000000"/>
          <w:spacing w:val="-8"/>
          <w:sz w:val="24"/>
          <w:szCs w:val="24"/>
        </w:rPr>
        <w:t>;</w:t>
      </w:r>
    </w:p>
    <w:p w14:paraId="42C594AE" w14:textId="44C2AE2C" w:rsidR="005236B2" w:rsidRPr="009074E0" w:rsidRDefault="005236B2" w:rsidP="005236B2">
      <w:pPr>
        <w:widowControl w:val="0"/>
        <w:tabs>
          <w:tab w:val="left" w:pos="360"/>
        </w:tabs>
        <w:spacing w:after="0" w:line="239" w:lineRule="auto"/>
        <w:ind w:right="-142"/>
        <w:jc w:val="both"/>
        <w:rPr>
          <w:rFonts w:ascii="Times New Roman" w:eastAsia="Symbol" w:hAnsi="Times New Roman" w:cs="Times New Roman"/>
          <w:color w:val="000000"/>
          <w:sz w:val="24"/>
          <w:szCs w:val="24"/>
        </w:rPr>
      </w:pPr>
      <w:r w:rsidRPr="009074E0">
        <w:rPr>
          <w:rFonts w:ascii="Times New Roman" w:eastAsia="Symbol" w:hAnsi="Times New Roman" w:cs="Times New Roman"/>
          <w:color w:val="000000"/>
          <w:sz w:val="24"/>
          <w:szCs w:val="24"/>
        </w:rPr>
        <w:t xml:space="preserve">     </w:t>
      </w:r>
      <w:r w:rsidR="008418AB">
        <w:rPr>
          <w:rFonts w:ascii="Times New Roman" w:eastAsia="Symbol" w:hAnsi="Times New Roman" w:cs="Times New Roman"/>
          <w:color w:val="000000"/>
          <w:sz w:val="24"/>
          <w:szCs w:val="24"/>
        </w:rPr>
        <w:tab/>
      </w:r>
      <w:r w:rsidR="001F652C">
        <w:rPr>
          <w:rFonts w:ascii="Times New Roman" w:eastAsia="Symbol" w:hAnsi="Times New Roman" w:cs="Times New Roman"/>
          <w:color w:val="000000"/>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ме</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2"/>
          <w:sz w:val="24"/>
          <w:szCs w:val="24"/>
        </w:rPr>
        <w:t>в</w:t>
      </w:r>
      <w:r w:rsidR="001F652C">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 xml:space="preserve"> </w:t>
      </w:r>
    </w:p>
    <w:p w14:paraId="30E5A36A" w14:textId="5785BD1D" w:rsidR="005236B2" w:rsidRPr="009074E0" w:rsidRDefault="005236B2" w:rsidP="005236B2">
      <w:pPr>
        <w:widowControl w:val="0"/>
        <w:tabs>
          <w:tab w:val="left" w:pos="360"/>
        </w:tabs>
        <w:spacing w:after="0" w:line="239" w:lineRule="auto"/>
        <w:ind w:right="-142"/>
        <w:jc w:val="both"/>
        <w:rPr>
          <w:rFonts w:ascii="Times New Roman" w:eastAsia="Times New Roman" w:hAnsi="Times New Roman" w:cs="Times New Roman"/>
          <w:color w:val="000000"/>
          <w:sz w:val="24"/>
          <w:szCs w:val="24"/>
        </w:rPr>
      </w:pPr>
      <w:r w:rsidRPr="009074E0">
        <w:rPr>
          <w:rFonts w:ascii="Times New Roman" w:eastAsia="Symbol" w:hAnsi="Times New Roman" w:cs="Times New Roman"/>
          <w:color w:val="000000"/>
          <w:sz w:val="24"/>
          <w:szCs w:val="24"/>
        </w:rPr>
        <w:tab/>
      </w:r>
      <w:r w:rsidR="001F652C">
        <w:rPr>
          <w:rFonts w:ascii="Times New Roman" w:eastAsia="Symbol" w:hAnsi="Times New Roman" w:cs="Times New Roman"/>
          <w:color w:val="000000"/>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та</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w:t>
      </w:r>
    </w:p>
    <w:p w14:paraId="74BAE8EE" w14:textId="77534C65" w:rsidR="005236B2" w:rsidRPr="009074E0" w:rsidRDefault="005236B2" w:rsidP="005236B2">
      <w:pPr>
        <w:widowControl w:val="0"/>
        <w:tabs>
          <w:tab w:val="left" w:pos="360"/>
        </w:tabs>
        <w:spacing w:before="6" w:after="0" w:line="241" w:lineRule="auto"/>
        <w:ind w:right="-20"/>
        <w:jc w:val="both"/>
        <w:rPr>
          <w:rFonts w:ascii="Times New Roman" w:eastAsia="Times New Roman" w:hAnsi="Times New Roman" w:cs="Times New Roman"/>
          <w:color w:val="000000"/>
          <w:sz w:val="24"/>
          <w:szCs w:val="24"/>
          <w:lang w:val="kk-KZ"/>
        </w:rPr>
      </w:pPr>
      <w:r w:rsidRPr="009074E0">
        <w:rPr>
          <w:rFonts w:ascii="Times New Roman" w:eastAsia="Symbol" w:hAnsi="Times New Roman" w:cs="Times New Roman"/>
          <w:color w:val="000000"/>
          <w:sz w:val="24"/>
          <w:szCs w:val="24"/>
        </w:rPr>
        <w:tab/>
      </w:r>
      <w:r w:rsidR="001F652C">
        <w:rPr>
          <w:rFonts w:ascii="Times New Roman" w:eastAsia="Symbol" w:hAnsi="Times New Roman" w:cs="Times New Roman"/>
          <w:color w:val="000000"/>
          <w:sz w:val="24"/>
          <w:szCs w:val="24"/>
        </w:rPr>
        <w:t xml:space="preserve">- </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тате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ьск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ляр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6"/>
          <w:sz w:val="24"/>
          <w:szCs w:val="24"/>
        </w:rPr>
        <w:t>в</w:t>
      </w:r>
      <w:r w:rsidRPr="009074E0">
        <w:rPr>
          <w:rFonts w:ascii="Times New Roman" w:eastAsia="Times New Roman" w:hAnsi="Times New Roman" w:cs="Times New Roman"/>
          <w:color w:val="000000"/>
          <w:sz w:val="24"/>
          <w:szCs w:val="24"/>
        </w:rPr>
        <w:t>.</w:t>
      </w:r>
    </w:p>
    <w:p w14:paraId="4186E0FB" w14:textId="77777777" w:rsidR="005236B2" w:rsidRPr="009074E0" w:rsidRDefault="005236B2" w:rsidP="005236B2">
      <w:pPr>
        <w:widowControl w:val="0"/>
        <w:tabs>
          <w:tab w:val="left" w:pos="360"/>
        </w:tabs>
        <w:spacing w:before="6" w:after="0" w:line="241" w:lineRule="auto"/>
        <w:ind w:right="-20"/>
        <w:jc w:val="both"/>
        <w:rPr>
          <w:rFonts w:ascii="Times New Roman" w:eastAsia="Times New Roman" w:hAnsi="Times New Roman" w:cs="Times New Roman"/>
          <w:color w:val="000000"/>
          <w:sz w:val="24"/>
          <w:szCs w:val="24"/>
          <w:lang w:val="kk-KZ"/>
        </w:rPr>
      </w:pPr>
    </w:p>
    <w:p w14:paraId="6E71D406" w14:textId="77777777" w:rsidR="005236B2" w:rsidRPr="009074E0" w:rsidRDefault="005236B2" w:rsidP="005236B2">
      <w:pPr>
        <w:widowControl w:val="0"/>
        <w:tabs>
          <w:tab w:val="left" w:pos="360"/>
        </w:tabs>
        <w:spacing w:before="6" w:line="241" w:lineRule="auto"/>
        <w:ind w:right="-20"/>
        <w:jc w:val="both"/>
        <w:rPr>
          <w:rFonts w:ascii="Times New Roman" w:eastAsia="Times New Roman" w:hAnsi="Times New Roman" w:cs="Times New Roman"/>
          <w:color w:val="000000"/>
          <w:sz w:val="24"/>
          <w:szCs w:val="24"/>
          <w:lang w:val="kk-KZ"/>
        </w:rPr>
      </w:pPr>
      <w:r w:rsidRPr="009074E0">
        <w:rPr>
          <w:rFonts w:ascii="Times New Roman" w:hAnsi="Times New Roman" w:cs="Times New Roman"/>
          <w:noProof/>
          <w:color w:val="C00000"/>
          <w:sz w:val="24"/>
          <w:szCs w:val="24"/>
          <w:highlight w:val="yellow"/>
        </w:rPr>
        <w:drawing>
          <wp:inline distT="0" distB="0" distL="0" distR="0" wp14:anchorId="576599CE" wp14:editId="6FCA5AC9">
            <wp:extent cx="6432605" cy="3045349"/>
            <wp:effectExtent l="0" t="0" r="25400" b="22225"/>
            <wp:docPr id="21"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4"/>
              </a:graphicData>
            </a:graphic>
          </wp:inline>
        </w:drawing>
      </w:r>
    </w:p>
    <w:p w14:paraId="1FDFD807" w14:textId="77777777" w:rsidR="005236B2" w:rsidRPr="009074E0" w:rsidRDefault="005236B2" w:rsidP="005236B2">
      <w:pPr>
        <w:widowControl w:val="0"/>
        <w:spacing w:line="242" w:lineRule="auto"/>
        <w:ind w:right="-20"/>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 xml:space="preserve">     </w:t>
      </w:r>
    </w:p>
    <w:p w14:paraId="696F431B" w14:textId="7BA0A246" w:rsidR="005236B2" w:rsidRPr="009074E0" w:rsidRDefault="005236B2" w:rsidP="005236B2">
      <w:pPr>
        <w:shd w:val="clear" w:color="auto" w:fill="FFFFFF" w:themeFill="background1"/>
        <w:spacing w:after="0" w:line="240" w:lineRule="auto"/>
        <w:jc w:val="both"/>
        <w:rPr>
          <w:rFonts w:ascii="Times New Roman" w:hAnsi="Times New Roman" w:cs="Times New Roman"/>
          <w:color w:val="000000" w:themeColor="text1"/>
          <w:sz w:val="24"/>
          <w:szCs w:val="24"/>
        </w:rPr>
      </w:pPr>
      <w:r w:rsidRPr="009074E0">
        <w:rPr>
          <w:rFonts w:ascii="Times New Roman" w:eastAsia="Times New Roman" w:hAnsi="Times New Roman" w:cs="Times New Roman"/>
          <w:color w:val="000000" w:themeColor="text1"/>
          <w:sz w:val="24"/>
          <w:szCs w:val="24"/>
          <w:lang w:val="kk-KZ"/>
        </w:rPr>
        <w:t xml:space="preserve">     </w:t>
      </w:r>
      <w:r w:rsidRPr="009074E0">
        <w:rPr>
          <w:rFonts w:ascii="Times New Roman" w:eastAsia="Times New Roman" w:hAnsi="Times New Roman" w:cs="Times New Roman"/>
          <w:color w:val="000000" w:themeColor="text1"/>
          <w:sz w:val="24"/>
          <w:szCs w:val="24"/>
        </w:rPr>
        <w:t xml:space="preserve"> </w:t>
      </w:r>
      <w:r w:rsidR="008418AB">
        <w:rPr>
          <w:rFonts w:ascii="Times New Roman" w:eastAsia="Times New Roman" w:hAnsi="Times New Roman" w:cs="Times New Roman"/>
          <w:color w:val="000000" w:themeColor="text1"/>
          <w:sz w:val="24"/>
          <w:szCs w:val="24"/>
        </w:rPr>
        <w:tab/>
      </w:r>
      <w:r w:rsidRPr="009074E0">
        <w:rPr>
          <w:rFonts w:ascii="Times New Roman" w:hAnsi="Times New Roman" w:cs="Times New Roman"/>
          <w:color w:val="000000" w:themeColor="text1"/>
          <w:sz w:val="24"/>
          <w:szCs w:val="24"/>
        </w:rPr>
        <w:t xml:space="preserve">Как видно из представленных показателей за последние три года происходит постепенное увеличение контрольных показателей. Читатели стали чаще посещать библиотеку и выросло число книговыдачи. </w:t>
      </w:r>
    </w:p>
    <w:p w14:paraId="6C6E5658" w14:textId="5C7E64E5" w:rsidR="005236B2" w:rsidRPr="009074E0" w:rsidRDefault="005236B2" w:rsidP="005236B2">
      <w:pPr>
        <w:shd w:val="clear" w:color="auto" w:fill="FFFFFF" w:themeFill="background1"/>
        <w:spacing w:after="0" w:line="240" w:lineRule="auto"/>
        <w:jc w:val="both"/>
        <w:rPr>
          <w:rFonts w:ascii="Times New Roman" w:hAnsi="Times New Roman" w:cs="Times New Roman"/>
          <w:color w:val="000000" w:themeColor="text1"/>
          <w:sz w:val="24"/>
          <w:szCs w:val="24"/>
        </w:rPr>
      </w:pPr>
      <w:r w:rsidRPr="009074E0">
        <w:rPr>
          <w:rFonts w:ascii="Times New Roman" w:hAnsi="Times New Roman" w:cs="Times New Roman"/>
          <w:color w:val="000000" w:themeColor="text1"/>
          <w:sz w:val="24"/>
          <w:szCs w:val="24"/>
          <w:lang w:val="kk-KZ"/>
        </w:rPr>
        <w:t xml:space="preserve">     </w:t>
      </w:r>
      <w:r w:rsidR="008418AB">
        <w:rPr>
          <w:rFonts w:ascii="Times New Roman" w:hAnsi="Times New Roman" w:cs="Times New Roman"/>
          <w:color w:val="000000" w:themeColor="text1"/>
          <w:sz w:val="24"/>
          <w:szCs w:val="24"/>
          <w:lang w:val="kk-KZ"/>
        </w:rPr>
        <w:tab/>
      </w:r>
      <w:r w:rsidRPr="009074E0">
        <w:rPr>
          <w:rFonts w:ascii="Times New Roman" w:hAnsi="Times New Roman" w:cs="Times New Roman"/>
          <w:color w:val="000000" w:themeColor="text1"/>
          <w:sz w:val="24"/>
          <w:szCs w:val="24"/>
        </w:rPr>
        <w:t xml:space="preserve">Создание современной и комфортной зоны, поступление новых книг оказывает большое </w:t>
      </w:r>
      <w:proofErr w:type="gramStart"/>
      <w:r w:rsidRPr="009074E0">
        <w:rPr>
          <w:rFonts w:ascii="Times New Roman" w:hAnsi="Times New Roman" w:cs="Times New Roman"/>
          <w:color w:val="000000" w:themeColor="text1"/>
          <w:sz w:val="24"/>
          <w:szCs w:val="24"/>
        </w:rPr>
        <w:t>влияние  на</w:t>
      </w:r>
      <w:proofErr w:type="gramEnd"/>
      <w:r w:rsidRPr="009074E0">
        <w:rPr>
          <w:rFonts w:ascii="Times New Roman" w:hAnsi="Times New Roman" w:cs="Times New Roman"/>
          <w:color w:val="000000" w:themeColor="text1"/>
          <w:sz w:val="24"/>
          <w:szCs w:val="24"/>
        </w:rPr>
        <w:t xml:space="preserve"> посещаемость библиотеки школьниками.   </w:t>
      </w:r>
    </w:p>
    <w:p w14:paraId="5FF3719E" w14:textId="77777777" w:rsidR="005236B2" w:rsidRPr="009074E0" w:rsidRDefault="005236B2" w:rsidP="008418AB">
      <w:pPr>
        <w:shd w:val="clear" w:color="auto" w:fill="FFFFFF" w:themeFill="background1"/>
        <w:spacing w:after="0" w:line="240" w:lineRule="auto"/>
        <w:ind w:firstLine="708"/>
        <w:jc w:val="both"/>
        <w:rPr>
          <w:rFonts w:ascii="Times New Roman" w:hAnsi="Times New Roman" w:cs="Times New Roman"/>
          <w:color w:val="000000" w:themeColor="text1"/>
          <w:sz w:val="24"/>
          <w:szCs w:val="24"/>
        </w:rPr>
      </w:pPr>
      <w:proofErr w:type="gramStart"/>
      <w:r w:rsidRPr="009074E0">
        <w:rPr>
          <w:rFonts w:ascii="Times New Roman" w:hAnsi="Times New Roman" w:cs="Times New Roman"/>
          <w:color w:val="000000" w:themeColor="text1"/>
          <w:sz w:val="24"/>
          <w:szCs w:val="24"/>
        </w:rPr>
        <w:t>За  2023</w:t>
      </w:r>
      <w:proofErr w:type="gramEnd"/>
      <w:r w:rsidRPr="009074E0">
        <w:rPr>
          <w:rFonts w:ascii="Times New Roman" w:hAnsi="Times New Roman" w:cs="Times New Roman"/>
          <w:color w:val="000000" w:themeColor="text1"/>
          <w:sz w:val="24"/>
          <w:szCs w:val="24"/>
        </w:rPr>
        <w:t xml:space="preserve">-2024 учебный год в школьную библиотеку записано </w:t>
      </w:r>
      <w:r w:rsidRPr="009074E0">
        <w:rPr>
          <w:rFonts w:ascii="Times New Roman" w:hAnsi="Times New Roman" w:cs="Times New Roman"/>
          <w:color w:val="000000" w:themeColor="text1"/>
          <w:sz w:val="24"/>
          <w:szCs w:val="24"/>
          <w:lang w:val="kk-KZ"/>
        </w:rPr>
        <w:t>981</w:t>
      </w:r>
      <w:r w:rsidRPr="009074E0">
        <w:rPr>
          <w:rFonts w:ascii="Times New Roman" w:hAnsi="Times New Roman" w:cs="Times New Roman"/>
          <w:color w:val="000000" w:themeColor="text1"/>
          <w:sz w:val="24"/>
          <w:szCs w:val="24"/>
        </w:rPr>
        <w:t xml:space="preserve"> человек, из них  </w:t>
      </w:r>
      <w:r w:rsidRPr="009074E0">
        <w:rPr>
          <w:rFonts w:ascii="Times New Roman" w:hAnsi="Times New Roman" w:cs="Times New Roman"/>
          <w:color w:val="000000" w:themeColor="text1"/>
          <w:sz w:val="24"/>
          <w:szCs w:val="24"/>
          <w:lang w:val="kk-KZ"/>
        </w:rPr>
        <w:t>321</w:t>
      </w:r>
      <w:r w:rsidRPr="009074E0">
        <w:rPr>
          <w:rFonts w:ascii="Times New Roman" w:hAnsi="Times New Roman" w:cs="Times New Roman"/>
          <w:color w:val="000000" w:themeColor="text1"/>
          <w:sz w:val="24"/>
          <w:szCs w:val="24"/>
        </w:rPr>
        <w:t xml:space="preserve"> обучающихся, 44 человек – педагоги, </w:t>
      </w:r>
      <w:r w:rsidRPr="009074E0">
        <w:rPr>
          <w:rFonts w:ascii="Times New Roman" w:hAnsi="Times New Roman" w:cs="Times New Roman"/>
          <w:color w:val="000000" w:themeColor="text1"/>
          <w:sz w:val="24"/>
          <w:szCs w:val="24"/>
          <w:lang w:val="kk-KZ"/>
        </w:rPr>
        <w:t>23</w:t>
      </w:r>
      <w:r w:rsidRPr="009074E0">
        <w:rPr>
          <w:rFonts w:ascii="Times New Roman" w:hAnsi="Times New Roman" w:cs="Times New Roman"/>
          <w:color w:val="000000" w:themeColor="text1"/>
          <w:sz w:val="24"/>
          <w:szCs w:val="24"/>
        </w:rPr>
        <w:t xml:space="preserve"> – человек прочих.  За 2022-2023 учебный год в школьную библиотеку записано </w:t>
      </w:r>
      <w:r w:rsidRPr="009074E0">
        <w:rPr>
          <w:rFonts w:ascii="Times New Roman" w:hAnsi="Times New Roman" w:cs="Times New Roman"/>
          <w:color w:val="000000" w:themeColor="text1"/>
          <w:sz w:val="24"/>
          <w:szCs w:val="24"/>
          <w:lang w:val="kk-KZ"/>
        </w:rPr>
        <w:t>873</w:t>
      </w:r>
      <w:r w:rsidRPr="009074E0">
        <w:rPr>
          <w:rFonts w:ascii="Times New Roman" w:hAnsi="Times New Roman" w:cs="Times New Roman"/>
          <w:color w:val="000000" w:themeColor="text1"/>
          <w:sz w:val="24"/>
          <w:szCs w:val="24"/>
        </w:rPr>
        <w:t xml:space="preserve"> человек, из них </w:t>
      </w:r>
      <w:r w:rsidRPr="009074E0">
        <w:rPr>
          <w:rFonts w:ascii="Times New Roman" w:hAnsi="Times New Roman" w:cs="Times New Roman"/>
          <w:color w:val="000000" w:themeColor="text1"/>
          <w:sz w:val="24"/>
          <w:szCs w:val="24"/>
          <w:lang w:val="kk-KZ"/>
        </w:rPr>
        <w:t>353</w:t>
      </w:r>
      <w:r w:rsidRPr="009074E0">
        <w:rPr>
          <w:rFonts w:ascii="Times New Roman" w:hAnsi="Times New Roman" w:cs="Times New Roman"/>
          <w:color w:val="000000" w:themeColor="text1"/>
          <w:sz w:val="24"/>
          <w:szCs w:val="24"/>
        </w:rPr>
        <w:t xml:space="preserve"> </w:t>
      </w:r>
      <w:proofErr w:type="gramStart"/>
      <w:r w:rsidRPr="009074E0">
        <w:rPr>
          <w:rFonts w:ascii="Times New Roman" w:hAnsi="Times New Roman" w:cs="Times New Roman"/>
          <w:color w:val="000000" w:themeColor="text1"/>
          <w:sz w:val="24"/>
          <w:szCs w:val="24"/>
        </w:rPr>
        <w:t>обучающихся,  педагогов</w:t>
      </w:r>
      <w:proofErr w:type="gramEnd"/>
      <w:r w:rsidRPr="009074E0">
        <w:rPr>
          <w:rFonts w:ascii="Times New Roman" w:hAnsi="Times New Roman" w:cs="Times New Roman"/>
          <w:color w:val="000000" w:themeColor="text1"/>
          <w:sz w:val="24"/>
          <w:szCs w:val="24"/>
        </w:rPr>
        <w:t xml:space="preserve"> – </w:t>
      </w:r>
      <w:r w:rsidRPr="009074E0">
        <w:rPr>
          <w:rFonts w:ascii="Times New Roman" w:hAnsi="Times New Roman" w:cs="Times New Roman"/>
          <w:color w:val="000000" w:themeColor="text1"/>
          <w:sz w:val="24"/>
          <w:szCs w:val="24"/>
          <w:lang w:val="kk-KZ"/>
        </w:rPr>
        <w:t>44</w:t>
      </w:r>
      <w:r w:rsidRPr="009074E0">
        <w:rPr>
          <w:rFonts w:ascii="Times New Roman" w:hAnsi="Times New Roman" w:cs="Times New Roman"/>
          <w:color w:val="000000" w:themeColor="text1"/>
          <w:sz w:val="24"/>
          <w:szCs w:val="24"/>
        </w:rPr>
        <w:t xml:space="preserve">, прочих – </w:t>
      </w:r>
      <w:r w:rsidRPr="009074E0">
        <w:rPr>
          <w:rFonts w:ascii="Times New Roman" w:hAnsi="Times New Roman" w:cs="Times New Roman"/>
          <w:color w:val="000000" w:themeColor="text1"/>
          <w:sz w:val="24"/>
          <w:szCs w:val="24"/>
          <w:lang w:val="kk-KZ"/>
        </w:rPr>
        <w:t>2</w:t>
      </w:r>
      <w:r w:rsidRPr="009074E0">
        <w:rPr>
          <w:rFonts w:ascii="Times New Roman" w:hAnsi="Times New Roman" w:cs="Times New Roman"/>
          <w:color w:val="000000" w:themeColor="text1"/>
          <w:sz w:val="24"/>
          <w:szCs w:val="24"/>
        </w:rPr>
        <w:t>1 человек.</w:t>
      </w:r>
    </w:p>
    <w:p w14:paraId="195A99C9" w14:textId="77777777" w:rsidR="005236B2" w:rsidRPr="009074E0" w:rsidRDefault="005236B2" w:rsidP="008418AB">
      <w:pPr>
        <w:shd w:val="clear" w:color="auto" w:fill="FFFFFF" w:themeFill="background1"/>
        <w:spacing w:after="0" w:line="240" w:lineRule="auto"/>
        <w:ind w:firstLine="708"/>
        <w:jc w:val="both"/>
        <w:rPr>
          <w:rFonts w:ascii="Times New Roman" w:hAnsi="Times New Roman" w:cs="Times New Roman"/>
          <w:color w:val="000000" w:themeColor="text1"/>
          <w:sz w:val="24"/>
          <w:szCs w:val="24"/>
        </w:rPr>
      </w:pPr>
      <w:r w:rsidRPr="009074E0">
        <w:rPr>
          <w:rFonts w:ascii="Times New Roman" w:hAnsi="Times New Roman" w:cs="Times New Roman"/>
          <w:color w:val="000000" w:themeColor="text1"/>
          <w:sz w:val="24"/>
          <w:szCs w:val="24"/>
        </w:rPr>
        <w:t xml:space="preserve">За 2021-2022 учебный год – записано </w:t>
      </w:r>
      <w:r w:rsidRPr="009074E0">
        <w:rPr>
          <w:rFonts w:ascii="Times New Roman" w:hAnsi="Times New Roman" w:cs="Times New Roman"/>
          <w:color w:val="000000" w:themeColor="text1"/>
          <w:sz w:val="24"/>
          <w:szCs w:val="24"/>
          <w:lang w:val="kk-KZ"/>
        </w:rPr>
        <w:t>749</w:t>
      </w:r>
      <w:r w:rsidRPr="009074E0">
        <w:rPr>
          <w:rFonts w:ascii="Times New Roman" w:hAnsi="Times New Roman" w:cs="Times New Roman"/>
          <w:color w:val="000000" w:themeColor="text1"/>
          <w:sz w:val="24"/>
          <w:szCs w:val="24"/>
        </w:rPr>
        <w:t xml:space="preserve"> человек, из них </w:t>
      </w:r>
      <w:r w:rsidRPr="009074E0">
        <w:rPr>
          <w:rFonts w:ascii="Times New Roman" w:hAnsi="Times New Roman" w:cs="Times New Roman"/>
          <w:color w:val="000000" w:themeColor="text1"/>
          <w:sz w:val="24"/>
          <w:szCs w:val="24"/>
          <w:lang w:val="kk-KZ"/>
        </w:rPr>
        <w:t>330</w:t>
      </w:r>
      <w:r w:rsidRPr="009074E0">
        <w:rPr>
          <w:rFonts w:ascii="Times New Roman" w:hAnsi="Times New Roman" w:cs="Times New Roman"/>
          <w:color w:val="000000" w:themeColor="text1"/>
          <w:sz w:val="24"/>
          <w:szCs w:val="24"/>
        </w:rPr>
        <w:t xml:space="preserve"> обучающихся, </w:t>
      </w:r>
      <w:r w:rsidRPr="009074E0">
        <w:rPr>
          <w:rFonts w:ascii="Times New Roman" w:hAnsi="Times New Roman" w:cs="Times New Roman"/>
          <w:color w:val="000000" w:themeColor="text1"/>
          <w:sz w:val="24"/>
          <w:szCs w:val="24"/>
          <w:lang w:val="kk-KZ"/>
        </w:rPr>
        <w:t>45</w:t>
      </w:r>
      <w:r w:rsidRPr="009074E0">
        <w:rPr>
          <w:rFonts w:ascii="Times New Roman" w:hAnsi="Times New Roman" w:cs="Times New Roman"/>
          <w:color w:val="000000" w:themeColor="text1"/>
          <w:sz w:val="24"/>
          <w:szCs w:val="24"/>
        </w:rPr>
        <w:t xml:space="preserve"> педагогов, 19 - прочих.</w:t>
      </w:r>
    </w:p>
    <w:p w14:paraId="43CA7043" w14:textId="77777777" w:rsidR="005236B2" w:rsidRPr="009074E0" w:rsidRDefault="005236B2" w:rsidP="008418AB">
      <w:pPr>
        <w:shd w:val="clear" w:color="auto" w:fill="FFFFFF" w:themeFill="background1"/>
        <w:spacing w:after="0" w:line="240" w:lineRule="auto"/>
        <w:ind w:firstLine="708"/>
        <w:jc w:val="both"/>
        <w:rPr>
          <w:rFonts w:ascii="Times New Roman" w:hAnsi="Times New Roman" w:cs="Times New Roman"/>
          <w:color w:val="000000" w:themeColor="text1"/>
          <w:sz w:val="24"/>
          <w:szCs w:val="24"/>
        </w:rPr>
      </w:pPr>
      <w:r w:rsidRPr="009074E0">
        <w:rPr>
          <w:rFonts w:ascii="Times New Roman" w:hAnsi="Times New Roman" w:cs="Times New Roman"/>
          <w:color w:val="000000" w:themeColor="text1"/>
          <w:sz w:val="24"/>
          <w:szCs w:val="24"/>
        </w:rPr>
        <w:t>Все обучающиеся школы записаны в библиотеку.</w:t>
      </w:r>
    </w:p>
    <w:p w14:paraId="484195AD" w14:textId="77F17CA1" w:rsidR="005236B2" w:rsidRPr="009074E0" w:rsidRDefault="005236B2" w:rsidP="005236B2">
      <w:pPr>
        <w:spacing w:after="0" w:line="240" w:lineRule="auto"/>
        <w:jc w:val="both"/>
        <w:rPr>
          <w:rFonts w:ascii="Times New Roman" w:hAnsi="Times New Roman" w:cs="Times New Roman"/>
          <w:sz w:val="24"/>
          <w:szCs w:val="24"/>
          <w:highlight w:val="yellow"/>
        </w:rPr>
      </w:pP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 xml:space="preserve"> </w:t>
      </w:r>
      <w:r w:rsidR="008418AB">
        <w:rPr>
          <w:rFonts w:ascii="Times New Roman" w:eastAsia="Times New Roman" w:hAnsi="Times New Roman" w:cs="Times New Roman"/>
          <w:color w:val="000000"/>
          <w:sz w:val="24"/>
          <w:szCs w:val="24"/>
        </w:rPr>
        <w:tab/>
      </w:r>
      <w:r w:rsidRPr="009074E0">
        <w:rPr>
          <w:rFonts w:ascii="Times New Roman" w:hAnsi="Times New Roman" w:cs="Times New Roman"/>
          <w:sz w:val="24"/>
          <w:szCs w:val="24"/>
        </w:rPr>
        <w:t xml:space="preserve">В течение </w:t>
      </w:r>
      <w:proofErr w:type="gramStart"/>
      <w:r w:rsidRPr="009074E0">
        <w:rPr>
          <w:rFonts w:ascii="Times New Roman" w:hAnsi="Times New Roman" w:cs="Times New Roman"/>
          <w:sz w:val="24"/>
          <w:szCs w:val="24"/>
        </w:rPr>
        <w:t>учебного  года</w:t>
      </w:r>
      <w:proofErr w:type="gramEnd"/>
      <w:r w:rsidRPr="009074E0">
        <w:rPr>
          <w:rFonts w:ascii="Times New Roman" w:hAnsi="Times New Roman" w:cs="Times New Roman"/>
          <w:sz w:val="24"/>
          <w:szCs w:val="24"/>
        </w:rPr>
        <w:t xml:space="preserve"> в школьной библиотеке для разных групп читателей проводятся литературные игры, конкурсы, челленджи, оформляются книжные выставки, составляются информационно</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библиографические листы, создаются информационные видеоролики к юбилеям писателей и знаменательным датам Республики Казахстан.</w:t>
      </w:r>
    </w:p>
    <w:p w14:paraId="1717F7CD" w14:textId="06472BB8" w:rsidR="005236B2" w:rsidRPr="009074E0" w:rsidRDefault="005236B2" w:rsidP="005236B2">
      <w:pPr>
        <w:widowControl w:val="0"/>
        <w:spacing w:after="0" w:line="237" w:lineRule="auto"/>
        <w:ind w:right="-5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008418AB">
        <w:rPr>
          <w:rFonts w:ascii="Times New Roman" w:eastAsia="Times New Roman" w:hAnsi="Times New Roman" w:cs="Times New Roman"/>
          <w:color w:val="000000"/>
          <w:sz w:val="24"/>
          <w:szCs w:val="24"/>
        </w:rPr>
        <w:tab/>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19"/>
          <w:sz w:val="24"/>
          <w:szCs w:val="24"/>
        </w:rPr>
        <w:t xml:space="preserve"> </w:t>
      </w:r>
      <w:r w:rsidRPr="009074E0">
        <w:rPr>
          <w:rFonts w:ascii="Times New Roman" w:eastAsia="Times New Roman" w:hAnsi="Times New Roman" w:cs="Times New Roman"/>
          <w:color w:val="000000"/>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ли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теке</w:t>
      </w:r>
      <w:r w:rsidRPr="009074E0">
        <w:rPr>
          <w:rFonts w:ascii="Times New Roman" w:eastAsia="Times New Roman" w:hAnsi="Times New Roman" w:cs="Times New Roman"/>
          <w:color w:val="000000"/>
          <w:spacing w:val="15"/>
          <w:sz w:val="24"/>
          <w:szCs w:val="24"/>
        </w:rPr>
        <w:t xml:space="preserve"> </w:t>
      </w:r>
      <w:proofErr w:type="spellStart"/>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2"/>
          <w:sz w:val="24"/>
          <w:szCs w:val="24"/>
        </w:rPr>
        <w:t>р</w:t>
      </w:r>
      <w:r w:rsidRPr="009074E0">
        <w:rPr>
          <w:rFonts w:ascii="Times New Roman" w:eastAsia="Times New Roman" w:hAnsi="Times New Roman" w:cs="Times New Roman"/>
          <w:color w:val="000000"/>
          <w:sz w:val="24"/>
          <w:szCs w:val="24"/>
        </w:rPr>
        <w:t>м</w:t>
      </w:r>
      <w:proofErr w:type="spellEnd"/>
      <w:r w:rsidRPr="009074E0">
        <w:rPr>
          <w:rFonts w:ascii="Times New Roman" w:eastAsia="Times New Roman" w:hAnsi="Times New Roman" w:cs="Times New Roman"/>
          <w:color w:val="000000"/>
          <w:sz w:val="24"/>
          <w:szCs w:val="24"/>
          <w:lang w:val="kk-KZ"/>
        </w:rPr>
        <w:t xml:space="preserve">ляются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6"/>
          <w:sz w:val="24"/>
          <w:szCs w:val="24"/>
        </w:rPr>
        <w:t xml:space="preserve">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ки</w:t>
      </w:r>
      <w:r w:rsidRPr="009074E0">
        <w:rPr>
          <w:rFonts w:ascii="Times New Roman" w:eastAsia="Times New Roman" w:hAnsi="Times New Roman" w:cs="Times New Roman"/>
          <w:color w:val="000000"/>
          <w:spacing w:val="22"/>
          <w:sz w:val="24"/>
          <w:szCs w:val="24"/>
        </w:rPr>
        <w:t xml:space="preserve"> </w:t>
      </w:r>
      <w:r w:rsidRPr="009074E0">
        <w:rPr>
          <w:rFonts w:ascii="Times New Roman" w:eastAsia="Times New Roman" w:hAnsi="Times New Roman" w:cs="Times New Roman"/>
          <w:color w:val="000000"/>
          <w:spacing w:val="-1"/>
          <w:sz w:val="24"/>
          <w:szCs w:val="24"/>
        </w:rPr>
        <w:t>ка</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25"/>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20"/>
          <w:sz w:val="24"/>
          <w:szCs w:val="24"/>
        </w:rPr>
        <w:t xml:space="preserve"> </w:t>
      </w:r>
      <w:r w:rsidRPr="009074E0">
        <w:rPr>
          <w:rFonts w:ascii="Times New Roman" w:eastAsia="Times New Roman" w:hAnsi="Times New Roman" w:cs="Times New Roman"/>
          <w:color w:val="000000"/>
          <w:w w:val="99"/>
          <w:sz w:val="24"/>
          <w:szCs w:val="24"/>
        </w:rPr>
        <w:t>ю</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илейным</w:t>
      </w:r>
      <w:r w:rsidRPr="009074E0">
        <w:rPr>
          <w:rFonts w:ascii="Times New Roman" w:eastAsia="Times New Roman" w:hAnsi="Times New Roman" w:cs="Times New Roman"/>
          <w:color w:val="000000"/>
          <w:spacing w:val="23"/>
          <w:sz w:val="24"/>
          <w:szCs w:val="24"/>
        </w:rPr>
        <w:t xml:space="preserve"> </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22"/>
          <w:sz w:val="24"/>
          <w:szCs w:val="24"/>
        </w:rPr>
        <w:t xml:space="preserve"> </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намена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2"/>
          <w:w w:val="99"/>
          <w:sz w:val="24"/>
          <w:szCs w:val="24"/>
        </w:rPr>
        <w:t>н</w:t>
      </w:r>
      <w:r w:rsidRPr="009074E0">
        <w:rPr>
          <w:rFonts w:ascii="Times New Roman" w:eastAsia="Times New Roman" w:hAnsi="Times New Roman" w:cs="Times New Roman"/>
          <w:color w:val="000000"/>
          <w:sz w:val="24"/>
          <w:szCs w:val="24"/>
        </w:rPr>
        <w:t>ым</w:t>
      </w:r>
      <w:r w:rsidRPr="009074E0">
        <w:rPr>
          <w:rFonts w:ascii="Times New Roman" w:eastAsia="Times New Roman" w:hAnsi="Times New Roman" w:cs="Times New Roman"/>
          <w:color w:val="000000"/>
          <w:spacing w:val="23"/>
          <w:sz w:val="24"/>
          <w:szCs w:val="24"/>
        </w:rPr>
        <w:t xml:space="preserve"> </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та</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 xml:space="preserve">ак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pacing w:val="-3"/>
          <w:w w:val="99"/>
          <w:sz w:val="24"/>
          <w:szCs w:val="24"/>
        </w:rPr>
        <w:t>л</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 xml:space="preserve">м </w:t>
      </w:r>
      <w:r w:rsidRPr="009074E0">
        <w:rPr>
          <w:rFonts w:ascii="Times New Roman" w:eastAsia="Times New Roman" w:hAnsi="Times New Roman" w:cs="Times New Roman"/>
          <w:color w:val="000000"/>
          <w:sz w:val="24"/>
          <w:szCs w:val="24"/>
          <w:lang w:val="kk-KZ"/>
        </w:rPr>
        <w:t xml:space="preserve">мероприятиям. </w:t>
      </w:r>
      <w:r w:rsidRPr="009074E0">
        <w:rPr>
          <w:rFonts w:ascii="Times New Roman" w:eastAsia="Times New Roman" w:hAnsi="Times New Roman" w:cs="Times New Roman"/>
          <w:color w:val="000000"/>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рая</w:t>
      </w:r>
      <w:r w:rsidRPr="009074E0">
        <w:rPr>
          <w:rFonts w:ascii="Times New Roman" w:eastAsia="Times New Roman" w:hAnsi="Times New Roman" w:cs="Times New Roman"/>
          <w:color w:val="000000"/>
          <w:spacing w:val="30"/>
          <w:sz w:val="24"/>
          <w:szCs w:val="24"/>
        </w:rPr>
        <w:t xml:space="preserve"> </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атер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ал</w:t>
      </w:r>
      <w:r w:rsidRPr="009074E0">
        <w:rPr>
          <w:rFonts w:ascii="Times New Roman" w:eastAsia="Times New Roman" w:hAnsi="Times New Roman" w:cs="Times New Roman"/>
          <w:color w:val="000000"/>
          <w:spacing w:val="26"/>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25"/>
          <w:sz w:val="24"/>
          <w:szCs w:val="24"/>
        </w:rPr>
        <w:t xml:space="preserve"> </w:t>
      </w:r>
      <w:r w:rsidRPr="009074E0">
        <w:rPr>
          <w:rFonts w:ascii="Times New Roman" w:eastAsia="Times New Roman" w:hAnsi="Times New Roman" w:cs="Times New Roman"/>
          <w:color w:val="000000"/>
          <w:w w:val="99"/>
          <w:sz w:val="24"/>
          <w:szCs w:val="24"/>
        </w:rPr>
        <w:t>э</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27"/>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ста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33"/>
          <w:sz w:val="24"/>
          <w:szCs w:val="24"/>
        </w:rPr>
        <w:t xml:space="preserve"> </w:t>
      </w:r>
      <w:r w:rsidRPr="009074E0">
        <w:rPr>
          <w:rFonts w:ascii="Times New Roman" w:eastAsia="Times New Roman" w:hAnsi="Times New Roman" w:cs="Times New Roman"/>
          <w:color w:val="000000"/>
          <w:spacing w:val="1"/>
          <w:sz w:val="24"/>
          <w:szCs w:val="24"/>
        </w:rPr>
        <w:t>я</w:t>
      </w:r>
      <w:r w:rsidRPr="009074E0">
        <w:rPr>
          <w:rFonts w:ascii="Times New Roman" w:eastAsia="Times New Roman" w:hAnsi="Times New Roman" w:cs="Times New Roman"/>
          <w:color w:val="000000"/>
          <w:spacing w:val="26"/>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5"/>
          <w:sz w:val="24"/>
          <w:szCs w:val="24"/>
        </w:rPr>
        <w:t>е</w:t>
      </w:r>
      <w:r w:rsidRPr="009074E0">
        <w:rPr>
          <w:rFonts w:ascii="Times New Roman" w:eastAsia="Times New Roman" w:hAnsi="Times New Roman" w:cs="Times New Roman"/>
          <w:color w:val="000000"/>
          <w:spacing w:val="1"/>
          <w:sz w:val="24"/>
          <w:szCs w:val="24"/>
        </w:rPr>
        <w:t>ми</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1"/>
          <w:sz w:val="24"/>
          <w:szCs w:val="24"/>
        </w:rPr>
        <w:t>сь</w:t>
      </w:r>
      <w:r w:rsidRPr="009074E0">
        <w:rPr>
          <w:rFonts w:ascii="Times New Roman" w:eastAsia="Times New Roman" w:hAnsi="Times New Roman" w:cs="Times New Roman"/>
          <w:color w:val="000000"/>
          <w:spacing w:val="33"/>
          <w:sz w:val="24"/>
          <w:szCs w:val="24"/>
        </w:rPr>
        <w:t xml:space="preserve">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2"/>
          <w:sz w:val="24"/>
          <w:szCs w:val="24"/>
        </w:rPr>
        <w:t>к</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ь</w:t>
      </w:r>
      <w:r w:rsidRPr="009074E0">
        <w:rPr>
          <w:rFonts w:ascii="Times New Roman" w:eastAsia="Times New Roman" w:hAnsi="Times New Roman" w:cs="Times New Roman"/>
          <w:color w:val="000000"/>
          <w:spacing w:val="27"/>
          <w:sz w:val="24"/>
          <w:szCs w:val="24"/>
        </w:rPr>
        <w:t xml:space="preserve"> </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5"/>
          <w:sz w:val="24"/>
          <w:szCs w:val="24"/>
        </w:rPr>
        <w:t xml:space="preserve"> </w:t>
      </w:r>
      <w:r w:rsidRPr="009074E0">
        <w:rPr>
          <w:rFonts w:ascii="Times New Roman" w:eastAsia="Times New Roman" w:hAnsi="Times New Roman" w:cs="Times New Roman"/>
          <w:color w:val="000000"/>
          <w:spacing w:val="-3"/>
          <w:w w:val="99"/>
          <w:sz w:val="24"/>
          <w:szCs w:val="24"/>
        </w:rPr>
        <w:t>т</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w w:val="99"/>
          <w:sz w:val="24"/>
          <w:szCs w:val="24"/>
        </w:rPr>
        <w:t>ь</w:t>
      </w:r>
      <w:r w:rsidRPr="009074E0">
        <w:rPr>
          <w:rFonts w:ascii="Times New Roman" w:eastAsia="Times New Roman" w:hAnsi="Times New Roman" w:cs="Times New Roman"/>
          <w:color w:val="000000"/>
          <w:spacing w:val="-6"/>
          <w:sz w:val="24"/>
          <w:szCs w:val="24"/>
        </w:rPr>
        <w:t>к</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30"/>
          <w:sz w:val="24"/>
          <w:szCs w:val="24"/>
        </w:rPr>
        <w:t xml:space="preserve"> </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3"/>
          <w:w w:val="99"/>
          <w:sz w:val="24"/>
          <w:szCs w:val="24"/>
        </w:rPr>
        <w:t>т</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w w:val="99"/>
          <w:sz w:val="24"/>
          <w:szCs w:val="24"/>
        </w:rPr>
        <w:t>ю</w:t>
      </w:r>
      <w:r w:rsidRPr="009074E0">
        <w:rPr>
          <w:rFonts w:ascii="Times New Roman" w:eastAsia="Times New Roman" w:hAnsi="Times New Roman" w:cs="Times New Roman"/>
          <w:color w:val="000000"/>
          <w:spacing w:val="25"/>
          <w:sz w:val="24"/>
          <w:szCs w:val="24"/>
        </w:rPr>
        <w:t xml:space="preserve"> </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3"/>
          <w:w w:val="99"/>
          <w:sz w:val="24"/>
          <w:szCs w:val="24"/>
        </w:rPr>
        <w:t>и</w:t>
      </w:r>
      <w:r w:rsidRPr="009074E0">
        <w:rPr>
          <w:rFonts w:ascii="Times New Roman" w:eastAsia="Times New Roman" w:hAnsi="Times New Roman" w:cs="Times New Roman"/>
          <w:color w:val="000000"/>
          <w:spacing w:val="-1"/>
          <w:sz w:val="24"/>
          <w:szCs w:val="24"/>
        </w:rPr>
        <w:t>ка</w:t>
      </w:r>
      <w:r w:rsidRPr="009074E0">
        <w:rPr>
          <w:rFonts w:ascii="Times New Roman" w:eastAsia="Times New Roman" w:hAnsi="Times New Roman" w:cs="Times New Roman"/>
          <w:color w:val="000000"/>
          <w:sz w:val="24"/>
          <w:szCs w:val="24"/>
        </w:rPr>
        <w:t>, со</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2"/>
          <w:w w:val="99"/>
          <w:sz w:val="24"/>
          <w:szCs w:val="24"/>
        </w:rPr>
        <w:t>щ</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 xml:space="preserve">ть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w w:val="99"/>
          <w:sz w:val="24"/>
          <w:szCs w:val="24"/>
        </w:rPr>
        <w:t>н</w:t>
      </w:r>
      <w:r w:rsidRPr="009074E0">
        <w:rPr>
          <w:rFonts w:ascii="Times New Roman" w:eastAsia="Times New Roman" w:hAnsi="Times New Roman" w:cs="Times New Roman"/>
          <w:color w:val="000000"/>
          <w:sz w:val="24"/>
          <w:szCs w:val="24"/>
        </w:rPr>
        <w:t>тер</w:t>
      </w:r>
      <w:r w:rsidRPr="009074E0">
        <w:rPr>
          <w:rFonts w:ascii="Times New Roman" w:eastAsia="Times New Roman" w:hAnsi="Times New Roman" w:cs="Times New Roman"/>
          <w:color w:val="000000"/>
          <w:spacing w:val="-1"/>
          <w:sz w:val="24"/>
          <w:szCs w:val="24"/>
        </w:rPr>
        <w:t>ес</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1"/>
          <w:sz w:val="24"/>
          <w:szCs w:val="24"/>
        </w:rPr>
        <w:lastRenderedPageBreak/>
        <w:t>фак</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5"/>
          <w:sz w:val="24"/>
          <w:szCs w:val="24"/>
        </w:rPr>
        <w:t>р</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4"/>
          <w:sz w:val="24"/>
          <w:szCs w:val="24"/>
        </w:rPr>
        <w:t>л</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ж</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w w:val="99"/>
          <w:sz w:val="24"/>
          <w:szCs w:val="24"/>
        </w:rPr>
        <w:t>ть</w:t>
      </w:r>
      <w:r w:rsidRPr="009074E0">
        <w:rPr>
          <w:rFonts w:ascii="Times New Roman" w:eastAsia="Times New Roman" w:hAnsi="Times New Roman" w:cs="Times New Roman"/>
          <w:color w:val="000000"/>
          <w:sz w:val="24"/>
          <w:szCs w:val="24"/>
        </w:rPr>
        <w:t xml:space="preserve"> ли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ера</w:t>
      </w:r>
      <w:r w:rsidRPr="009074E0">
        <w:rPr>
          <w:rFonts w:ascii="Times New Roman" w:eastAsia="Times New Roman" w:hAnsi="Times New Roman" w:cs="Times New Roman"/>
          <w:color w:val="000000"/>
          <w:spacing w:val="4"/>
          <w:w w:val="99"/>
          <w:sz w:val="24"/>
          <w:szCs w:val="24"/>
        </w:rPr>
        <w:t>т</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у</w:t>
      </w:r>
      <w:r w:rsidRPr="009074E0">
        <w:rPr>
          <w:rFonts w:ascii="Times New Roman" w:eastAsia="Times New Roman" w:hAnsi="Times New Roman" w:cs="Times New Roman"/>
          <w:color w:val="000000"/>
          <w:spacing w:val="-7"/>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ки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2"/>
          <w:sz w:val="24"/>
          <w:szCs w:val="24"/>
        </w:rPr>
        <w:t>п</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4"/>
          <w:w w:val="99"/>
          <w:sz w:val="24"/>
          <w:szCs w:val="24"/>
        </w:rPr>
        <w:t>т</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3"/>
          <w:sz w:val="24"/>
          <w:szCs w:val="24"/>
        </w:rPr>
        <w:t>ч</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ате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ям</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w:t>
      </w:r>
    </w:p>
    <w:p w14:paraId="0D8A20CF" w14:textId="6FD8BC29" w:rsidR="005236B2" w:rsidRPr="009074E0" w:rsidRDefault="008418AB" w:rsidP="005236B2">
      <w:pPr>
        <w:widowControl w:val="0"/>
        <w:tabs>
          <w:tab w:val="left" w:pos="1958"/>
          <w:tab w:val="left" w:pos="3631"/>
          <w:tab w:val="left" w:pos="5276"/>
          <w:tab w:val="left" w:pos="7204"/>
          <w:tab w:val="left" w:pos="9377"/>
        </w:tabs>
        <w:spacing w:before="5" w:after="0" w:line="239" w:lineRule="auto"/>
        <w:ind w:right="-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1"/>
          <w:sz w:val="24"/>
          <w:szCs w:val="24"/>
        </w:rPr>
        <w:t xml:space="preserve">           </w:t>
      </w:r>
      <w:r w:rsidR="005236B2" w:rsidRPr="009074E0">
        <w:rPr>
          <w:rFonts w:ascii="Times New Roman" w:eastAsia="Times New Roman" w:hAnsi="Times New Roman" w:cs="Times New Roman"/>
          <w:color w:val="000000"/>
          <w:spacing w:val="-1"/>
          <w:sz w:val="24"/>
          <w:szCs w:val="24"/>
        </w:rPr>
        <w:t>Вс</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49"/>
          <w:sz w:val="24"/>
          <w:szCs w:val="24"/>
        </w:rPr>
        <w:t xml:space="preserve"> </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z w:val="24"/>
          <w:szCs w:val="24"/>
        </w:rPr>
        <w:t>ер</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w w:val="99"/>
          <w:sz w:val="24"/>
          <w:szCs w:val="24"/>
        </w:rPr>
        <w:t>п</w:t>
      </w:r>
      <w:r w:rsidR="005236B2" w:rsidRPr="009074E0">
        <w:rPr>
          <w:rFonts w:ascii="Times New Roman" w:eastAsia="Times New Roman" w:hAnsi="Times New Roman" w:cs="Times New Roman"/>
          <w:color w:val="000000"/>
          <w:sz w:val="24"/>
          <w:szCs w:val="24"/>
        </w:rPr>
        <w:t>р</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pacing w:val="-3"/>
          <w:sz w:val="24"/>
          <w:szCs w:val="24"/>
        </w:rPr>
        <w:t>я</w:t>
      </w:r>
      <w:r w:rsidR="005236B2" w:rsidRPr="009074E0">
        <w:rPr>
          <w:rFonts w:ascii="Times New Roman" w:eastAsia="Times New Roman" w:hAnsi="Times New Roman" w:cs="Times New Roman"/>
          <w:color w:val="000000"/>
          <w:sz w:val="24"/>
          <w:szCs w:val="24"/>
        </w:rPr>
        <w:t>т</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z w:val="24"/>
          <w:szCs w:val="24"/>
        </w:rPr>
        <w:t>я,</w:t>
      </w:r>
      <w:r w:rsidR="005236B2" w:rsidRPr="009074E0">
        <w:rPr>
          <w:rFonts w:ascii="Times New Roman" w:eastAsia="Times New Roman" w:hAnsi="Times New Roman" w:cs="Times New Roman"/>
          <w:color w:val="000000"/>
          <w:spacing w:val="47"/>
          <w:sz w:val="24"/>
          <w:szCs w:val="24"/>
        </w:rPr>
        <w:t xml:space="preserve"> </w:t>
      </w:r>
      <w:r w:rsidR="005236B2" w:rsidRPr="009074E0">
        <w:rPr>
          <w:rFonts w:ascii="Times New Roman" w:eastAsia="Times New Roman" w:hAnsi="Times New Roman" w:cs="Times New Roman"/>
          <w:color w:val="000000"/>
          <w:spacing w:val="1"/>
          <w:w w:val="99"/>
          <w:sz w:val="24"/>
          <w:szCs w:val="24"/>
        </w:rPr>
        <w:t>п</w:t>
      </w:r>
      <w:r w:rsidR="005236B2" w:rsidRPr="009074E0">
        <w:rPr>
          <w:rFonts w:ascii="Times New Roman" w:eastAsia="Times New Roman" w:hAnsi="Times New Roman" w:cs="Times New Roman"/>
          <w:color w:val="000000"/>
          <w:spacing w:val="-3"/>
          <w:sz w:val="24"/>
          <w:szCs w:val="24"/>
        </w:rPr>
        <w:t>р</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д</w:t>
      </w:r>
      <w:r w:rsidR="005236B2" w:rsidRPr="009074E0">
        <w:rPr>
          <w:rFonts w:ascii="Times New Roman" w:eastAsia="Times New Roman" w:hAnsi="Times New Roman" w:cs="Times New Roman"/>
          <w:color w:val="000000"/>
          <w:spacing w:val="-4"/>
          <w:w w:val="99"/>
          <w:sz w:val="24"/>
          <w:szCs w:val="24"/>
        </w:rPr>
        <w:t>и</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pacing w:val="2"/>
          <w:sz w:val="24"/>
          <w:szCs w:val="24"/>
        </w:rPr>
        <w:t>ы</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49"/>
          <w:sz w:val="24"/>
          <w:szCs w:val="24"/>
        </w:rPr>
        <w:t xml:space="preserve"> </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sz w:val="24"/>
          <w:szCs w:val="24"/>
        </w:rPr>
        <w:t>л</w:t>
      </w:r>
      <w:r w:rsidR="005236B2" w:rsidRPr="009074E0">
        <w:rPr>
          <w:rFonts w:ascii="Times New Roman" w:eastAsia="Times New Roman" w:hAnsi="Times New Roman" w:cs="Times New Roman"/>
          <w:color w:val="000000"/>
          <w:spacing w:val="-3"/>
          <w:sz w:val="24"/>
          <w:szCs w:val="24"/>
        </w:rPr>
        <w:t>и</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6"/>
          <w:sz w:val="24"/>
          <w:szCs w:val="24"/>
        </w:rPr>
        <w:t>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й</w:t>
      </w:r>
      <w:r w:rsidR="005236B2" w:rsidRPr="009074E0">
        <w:rPr>
          <w:rFonts w:ascii="Times New Roman" w:eastAsia="Times New Roman" w:hAnsi="Times New Roman" w:cs="Times New Roman"/>
          <w:color w:val="000000"/>
          <w:sz w:val="24"/>
          <w:szCs w:val="24"/>
        </w:rPr>
        <w:t>,</w:t>
      </w:r>
      <w:r w:rsidR="005236B2" w:rsidRPr="009074E0">
        <w:rPr>
          <w:rFonts w:ascii="Times New Roman" w:eastAsia="Times New Roman" w:hAnsi="Times New Roman" w:cs="Times New Roman"/>
          <w:color w:val="000000"/>
          <w:spacing w:val="43"/>
          <w:sz w:val="24"/>
          <w:szCs w:val="24"/>
        </w:rPr>
        <w:t xml:space="preserve"> </w:t>
      </w:r>
      <w:r w:rsidR="005236B2" w:rsidRPr="009074E0">
        <w:rPr>
          <w:rFonts w:ascii="Times New Roman" w:eastAsia="Times New Roman" w:hAnsi="Times New Roman" w:cs="Times New Roman"/>
          <w:color w:val="000000"/>
          <w:spacing w:val="-1"/>
          <w:sz w:val="24"/>
          <w:szCs w:val="24"/>
        </w:rPr>
        <w:t>б</w:t>
      </w:r>
      <w:r w:rsidR="005236B2" w:rsidRPr="009074E0">
        <w:rPr>
          <w:rFonts w:ascii="Times New Roman" w:eastAsia="Times New Roman" w:hAnsi="Times New Roman" w:cs="Times New Roman"/>
          <w:color w:val="000000"/>
          <w:spacing w:val="1"/>
          <w:sz w:val="24"/>
          <w:szCs w:val="24"/>
        </w:rPr>
        <w:t>ы</w:t>
      </w:r>
      <w:r w:rsidR="005236B2" w:rsidRPr="009074E0">
        <w:rPr>
          <w:rFonts w:ascii="Times New Roman" w:eastAsia="Times New Roman" w:hAnsi="Times New Roman" w:cs="Times New Roman"/>
          <w:color w:val="000000"/>
          <w:sz w:val="24"/>
          <w:szCs w:val="24"/>
        </w:rPr>
        <w:t>ли</w:t>
      </w:r>
      <w:r w:rsidR="005236B2" w:rsidRPr="009074E0">
        <w:rPr>
          <w:rFonts w:ascii="Times New Roman" w:eastAsia="Times New Roman" w:hAnsi="Times New Roman" w:cs="Times New Roman"/>
          <w:color w:val="000000"/>
          <w:spacing w:val="51"/>
          <w:sz w:val="24"/>
          <w:szCs w:val="24"/>
        </w:rPr>
        <w:t xml:space="preserve"> </w:t>
      </w:r>
      <w:r w:rsidR="005236B2" w:rsidRPr="009074E0">
        <w:rPr>
          <w:rFonts w:ascii="Times New Roman" w:eastAsia="Times New Roman" w:hAnsi="Times New Roman" w:cs="Times New Roman"/>
          <w:color w:val="000000"/>
          <w:spacing w:val="1"/>
          <w:sz w:val="24"/>
          <w:szCs w:val="24"/>
        </w:rPr>
        <w:t>н</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spacing w:val="1"/>
          <w:sz w:val="24"/>
          <w:szCs w:val="24"/>
        </w:rPr>
        <w:t>ц</w:t>
      </w:r>
      <w:r w:rsidR="005236B2" w:rsidRPr="009074E0">
        <w:rPr>
          <w:rFonts w:ascii="Times New Roman" w:eastAsia="Times New Roman" w:hAnsi="Times New Roman" w:cs="Times New Roman"/>
          <w:color w:val="000000"/>
          <w:sz w:val="24"/>
          <w:szCs w:val="24"/>
        </w:rPr>
        <w:t>елены</w:t>
      </w:r>
      <w:r w:rsidR="005236B2" w:rsidRPr="009074E0">
        <w:rPr>
          <w:rFonts w:ascii="Times New Roman" w:eastAsia="Times New Roman" w:hAnsi="Times New Roman" w:cs="Times New Roman"/>
          <w:color w:val="000000"/>
          <w:spacing w:val="47"/>
          <w:sz w:val="24"/>
          <w:szCs w:val="24"/>
        </w:rPr>
        <w:t xml:space="preserve"> </w:t>
      </w:r>
      <w:r w:rsidR="005236B2" w:rsidRPr="009074E0">
        <w:rPr>
          <w:rFonts w:ascii="Times New Roman" w:eastAsia="Times New Roman" w:hAnsi="Times New Roman" w:cs="Times New Roman"/>
          <w:color w:val="000000"/>
          <w:spacing w:val="1"/>
          <w:sz w:val="24"/>
          <w:szCs w:val="24"/>
        </w:rPr>
        <w:t>н</w:t>
      </w:r>
      <w:r w:rsidR="005236B2" w:rsidRPr="009074E0">
        <w:rPr>
          <w:rFonts w:ascii="Times New Roman" w:eastAsia="Times New Roman" w:hAnsi="Times New Roman" w:cs="Times New Roman"/>
          <w:color w:val="000000"/>
          <w:sz w:val="24"/>
          <w:szCs w:val="24"/>
        </w:rPr>
        <w:t>а</w:t>
      </w:r>
      <w:r w:rsidR="005236B2" w:rsidRPr="009074E0">
        <w:rPr>
          <w:rFonts w:ascii="Times New Roman" w:eastAsia="Times New Roman" w:hAnsi="Times New Roman" w:cs="Times New Roman"/>
          <w:color w:val="000000"/>
          <w:spacing w:val="49"/>
          <w:sz w:val="24"/>
          <w:szCs w:val="24"/>
        </w:rPr>
        <w:t xml:space="preserve"> </w:t>
      </w:r>
      <w:r w:rsidR="005236B2" w:rsidRPr="009074E0">
        <w:rPr>
          <w:rFonts w:ascii="Times New Roman" w:eastAsia="Times New Roman" w:hAnsi="Times New Roman" w:cs="Times New Roman"/>
          <w:color w:val="000000"/>
          <w:spacing w:val="-3"/>
          <w:sz w:val="24"/>
          <w:szCs w:val="24"/>
        </w:rPr>
        <w:t>л</w:t>
      </w:r>
      <w:r w:rsidR="005236B2" w:rsidRPr="009074E0">
        <w:rPr>
          <w:rFonts w:ascii="Times New Roman" w:eastAsia="Times New Roman" w:hAnsi="Times New Roman" w:cs="Times New Roman"/>
          <w:color w:val="000000"/>
          <w:sz w:val="24"/>
          <w:szCs w:val="24"/>
        </w:rPr>
        <w:t>и</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ера</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9"/>
          <w:sz w:val="24"/>
          <w:szCs w:val="24"/>
        </w:rPr>
        <w:t>у</w:t>
      </w:r>
      <w:r w:rsidR="005236B2" w:rsidRPr="009074E0">
        <w:rPr>
          <w:rFonts w:ascii="Times New Roman" w:eastAsia="Times New Roman" w:hAnsi="Times New Roman" w:cs="Times New Roman"/>
          <w:color w:val="000000"/>
          <w:sz w:val="24"/>
          <w:szCs w:val="24"/>
        </w:rPr>
        <w:t>рн</w:t>
      </w:r>
      <w:r w:rsidR="005236B2" w:rsidRPr="009074E0">
        <w:rPr>
          <w:rFonts w:ascii="Times New Roman" w:eastAsia="Times New Roman" w:hAnsi="Times New Roman" w:cs="Times New Roman"/>
          <w:color w:val="000000"/>
          <w:spacing w:val="5"/>
          <w:sz w:val="24"/>
          <w:szCs w:val="24"/>
        </w:rPr>
        <w:t>о</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spacing w:val="51"/>
          <w:sz w:val="24"/>
          <w:szCs w:val="24"/>
        </w:rPr>
        <w:t xml:space="preserve"> </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4"/>
          <w:w w:val="99"/>
          <w:sz w:val="24"/>
          <w:szCs w:val="24"/>
        </w:rPr>
        <w:t>т</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z w:val="24"/>
          <w:szCs w:val="24"/>
        </w:rPr>
        <w:t>р</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ч</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1"/>
          <w:sz w:val="24"/>
          <w:szCs w:val="24"/>
        </w:rPr>
        <w:t>к</w:t>
      </w:r>
      <w:r w:rsidR="005236B2" w:rsidRPr="009074E0">
        <w:rPr>
          <w:rFonts w:ascii="Times New Roman" w:eastAsia="Times New Roman" w:hAnsi="Times New Roman" w:cs="Times New Roman"/>
          <w:color w:val="000000"/>
          <w:sz w:val="24"/>
          <w:szCs w:val="24"/>
        </w:rPr>
        <w:t>о</w:t>
      </w:r>
      <w:r w:rsidR="005236B2" w:rsidRPr="009074E0">
        <w:rPr>
          <w:rFonts w:ascii="Times New Roman" w:eastAsia="Times New Roman" w:hAnsi="Times New Roman" w:cs="Times New Roman"/>
          <w:color w:val="000000"/>
          <w:spacing w:val="-1"/>
          <w:sz w:val="24"/>
          <w:szCs w:val="24"/>
        </w:rPr>
        <w:t>е</w:t>
      </w:r>
      <w:r w:rsidR="005236B2" w:rsidRPr="009074E0">
        <w:rPr>
          <w:rFonts w:ascii="Times New Roman" w:eastAsia="Times New Roman" w:hAnsi="Times New Roman" w:cs="Times New Roman"/>
          <w:color w:val="000000"/>
          <w:sz w:val="24"/>
          <w:szCs w:val="24"/>
        </w:rPr>
        <w:t xml:space="preserve">, </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5"/>
          <w:sz w:val="24"/>
          <w:szCs w:val="24"/>
        </w:rPr>
        <w:t>о</w:t>
      </w:r>
      <w:r w:rsidR="005236B2" w:rsidRPr="009074E0">
        <w:rPr>
          <w:rFonts w:ascii="Times New Roman" w:eastAsia="Times New Roman" w:hAnsi="Times New Roman" w:cs="Times New Roman"/>
          <w:color w:val="000000"/>
          <w:w w:val="99"/>
          <w:sz w:val="24"/>
          <w:szCs w:val="24"/>
        </w:rPr>
        <w:t>л</w:t>
      </w:r>
      <w:r w:rsidR="005236B2" w:rsidRPr="009074E0">
        <w:rPr>
          <w:rFonts w:ascii="Times New Roman" w:eastAsia="Times New Roman" w:hAnsi="Times New Roman" w:cs="Times New Roman"/>
          <w:color w:val="000000"/>
          <w:sz w:val="24"/>
          <w:szCs w:val="24"/>
        </w:rPr>
        <w:t>ер</w:t>
      </w:r>
      <w:r w:rsidR="005236B2" w:rsidRPr="009074E0">
        <w:rPr>
          <w:rFonts w:ascii="Times New Roman" w:eastAsia="Times New Roman" w:hAnsi="Times New Roman" w:cs="Times New Roman"/>
          <w:color w:val="000000"/>
          <w:spacing w:val="-1"/>
          <w:sz w:val="24"/>
          <w:szCs w:val="24"/>
        </w:rPr>
        <w:t>а</w:t>
      </w:r>
      <w:r w:rsidR="005236B2" w:rsidRPr="009074E0">
        <w:rPr>
          <w:rFonts w:ascii="Times New Roman" w:eastAsia="Times New Roman" w:hAnsi="Times New Roman" w:cs="Times New Roman"/>
          <w:color w:val="000000"/>
          <w:spacing w:val="1"/>
          <w:w w:val="99"/>
          <w:sz w:val="24"/>
          <w:szCs w:val="24"/>
        </w:rPr>
        <w:t>н</w:t>
      </w:r>
      <w:r w:rsidR="005236B2" w:rsidRPr="009074E0">
        <w:rPr>
          <w:rFonts w:ascii="Times New Roman" w:eastAsia="Times New Roman" w:hAnsi="Times New Roman" w:cs="Times New Roman"/>
          <w:color w:val="000000"/>
          <w:sz w:val="24"/>
          <w:szCs w:val="24"/>
        </w:rPr>
        <w:t>т</w:t>
      </w:r>
      <w:r w:rsidR="005236B2" w:rsidRPr="009074E0">
        <w:rPr>
          <w:rFonts w:ascii="Times New Roman" w:eastAsia="Times New Roman" w:hAnsi="Times New Roman" w:cs="Times New Roman"/>
          <w:color w:val="000000"/>
          <w:spacing w:val="-2"/>
          <w:w w:val="99"/>
          <w:sz w:val="24"/>
          <w:szCs w:val="24"/>
        </w:rPr>
        <w:t>н</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z w:val="24"/>
          <w:szCs w:val="24"/>
        </w:rPr>
        <w:t xml:space="preserve">е </w:t>
      </w:r>
      <w:r w:rsidR="005236B2" w:rsidRPr="009074E0">
        <w:rPr>
          <w:rFonts w:ascii="Times New Roman" w:eastAsia="Times New Roman" w:hAnsi="Times New Roman" w:cs="Times New Roman"/>
          <w:color w:val="000000"/>
          <w:w w:val="99"/>
          <w:sz w:val="24"/>
          <w:szCs w:val="24"/>
        </w:rPr>
        <w:t>п</w:t>
      </w:r>
      <w:r w:rsidR="005236B2" w:rsidRPr="009074E0">
        <w:rPr>
          <w:rFonts w:ascii="Times New Roman" w:eastAsia="Times New Roman" w:hAnsi="Times New Roman" w:cs="Times New Roman"/>
          <w:color w:val="000000"/>
          <w:spacing w:val="-3"/>
          <w:sz w:val="24"/>
          <w:szCs w:val="24"/>
        </w:rPr>
        <w:t>р</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pacing w:val="-5"/>
          <w:sz w:val="24"/>
          <w:szCs w:val="24"/>
        </w:rPr>
        <w:t>е</w:t>
      </w:r>
      <w:r w:rsidR="005236B2" w:rsidRPr="009074E0">
        <w:rPr>
          <w:rFonts w:ascii="Times New Roman" w:eastAsia="Times New Roman" w:hAnsi="Times New Roman" w:cs="Times New Roman"/>
          <w:color w:val="000000"/>
          <w:spacing w:val="2"/>
          <w:sz w:val="24"/>
          <w:szCs w:val="24"/>
        </w:rPr>
        <w:t>щ</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 xml:space="preserve">е </w:t>
      </w:r>
      <w:r w:rsidR="005236B2" w:rsidRPr="009074E0">
        <w:rPr>
          <w:rFonts w:ascii="Times New Roman" w:eastAsia="Times New Roman" w:hAnsi="Times New Roman" w:cs="Times New Roman"/>
          <w:color w:val="000000"/>
          <w:spacing w:val="2"/>
          <w:sz w:val="24"/>
          <w:szCs w:val="24"/>
        </w:rPr>
        <w:t>ш</w:t>
      </w:r>
      <w:r w:rsidR="005236B2" w:rsidRPr="009074E0">
        <w:rPr>
          <w:rFonts w:ascii="Times New Roman" w:eastAsia="Times New Roman" w:hAnsi="Times New Roman" w:cs="Times New Roman"/>
          <w:color w:val="000000"/>
          <w:spacing w:val="-6"/>
          <w:sz w:val="24"/>
          <w:szCs w:val="24"/>
        </w:rPr>
        <w:t>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z w:val="24"/>
          <w:szCs w:val="24"/>
        </w:rPr>
        <w:t>л</w:t>
      </w:r>
      <w:r w:rsidR="005236B2" w:rsidRPr="009074E0">
        <w:rPr>
          <w:rFonts w:ascii="Times New Roman" w:eastAsia="Times New Roman" w:hAnsi="Times New Roman" w:cs="Times New Roman"/>
          <w:color w:val="000000"/>
          <w:spacing w:val="1"/>
          <w:sz w:val="24"/>
          <w:szCs w:val="24"/>
        </w:rPr>
        <w:t>ь</w:t>
      </w:r>
      <w:r w:rsidR="005236B2" w:rsidRPr="009074E0">
        <w:rPr>
          <w:rFonts w:ascii="Times New Roman" w:eastAsia="Times New Roman" w:hAnsi="Times New Roman" w:cs="Times New Roman"/>
          <w:color w:val="000000"/>
          <w:spacing w:val="1"/>
          <w:w w:val="99"/>
          <w:sz w:val="24"/>
          <w:szCs w:val="24"/>
        </w:rPr>
        <w:t>ни</w:t>
      </w:r>
      <w:r w:rsidR="005236B2" w:rsidRPr="009074E0">
        <w:rPr>
          <w:rFonts w:ascii="Times New Roman" w:eastAsia="Times New Roman" w:hAnsi="Times New Roman" w:cs="Times New Roman"/>
          <w:color w:val="000000"/>
          <w:spacing w:val="-5"/>
          <w:sz w:val="24"/>
          <w:szCs w:val="24"/>
        </w:rPr>
        <w:t>к</w:t>
      </w:r>
      <w:r w:rsidR="005236B2" w:rsidRPr="009074E0">
        <w:rPr>
          <w:rFonts w:ascii="Times New Roman" w:eastAsia="Times New Roman" w:hAnsi="Times New Roman" w:cs="Times New Roman"/>
          <w:color w:val="000000"/>
          <w:w w:val="99"/>
          <w:sz w:val="24"/>
          <w:szCs w:val="24"/>
        </w:rPr>
        <w:t>о</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z w:val="24"/>
          <w:szCs w:val="24"/>
        </w:rPr>
        <w:t>, с</w:t>
      </w:r>
      <w:r w:rsidR="005236B2" w:rsidRPr="009074E0">
        <w:rPr>
          <w:rFonts w:ascii="Times New Roman" w:eastAsia="Times New Roman" w:hAnsi="Times New Roman" w:cs="Times New Roman"/>
          <w:color w:val="000000"/>
          <w:spacing w:val="3"/>
          <w:sz w:val="24"/>
          <w:szCs w:val="24"/>
        </w:rPr>
        <w:t>о</w:t>
      </w:r>
      <w:r w:rsidR="005236B2" w:rsidRPr="009074E0">
        <w:rPr>
          <w:rFonts w:ascii="Times New Roman" w:eastAsia="Times New Roman" w:hAnsi="Times New Roman" w:cs="Times New Roman"/>
          <w:color w:val="000000"/>
          <w:spacing w:val="-1"/>
          <w:sz w:val="24"/>
          <w:szCs w:val="24"/>
        </w:rPr>
        <w:t>де</w:t>
      </w:r>
      <w:r w:rsidR="005236B2" w:rsidRPr="009074E0">
        <w:rPr>
          <w:rFonts w:ascii="Times New Roman" w:eastAsia="Times New Roman" w:hAnsi="Times New Roman" w:cs="Times New Roman"/>
          <w:color w:val="000000"/>
          <w:spacing w:val="1"/>
          <w:sz w:val="24"/>
          <w:szCs w:val="24"/>
        </w:rPr>
        <w:t>й</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1"/>
          <w:sz w:val="24"/>
          <w:szCs w:val="24"/>
        </w:rPr>
        <w:t>в</w:t>
      </w:r>
      <w:r w:rsidR="005236B2" w:rsidRPr="009074E0">
        <w:rPr>
          <w:rFonts w:ascii="Times New Roman" w:eastAsia="Times New Roman" w:hAnsi="Times New Roman" w:cs="Times New Roman"/>
          <w:color w:val="000000"/>
          <w:spacing w:val="-8"/>
          <w:sz w:val="24"/>
          <w:szCs w:val="24"/>
        </w:rPr>
        <w:t>у</w:t>
      </w:r>
      <w:r w:rsidR="005236B2" w:rsidRPr="009074E0">
        <w:rPr>
          <w:rFonts w:ascii="Times New Roman" w:eastAsia="Times New Roman" w:hAnsi="Times New Roman" w:cs="Times New Roman"/>
          <w:color w:val="000000"/>
          <w:spacing w:val="-2"/>
          <w:w w:val="99"/>
          <w:sz w:val="24"/>
          <w:szCs w:val="24"/>
        </w:rPr>
        <w:t>ю</w:t>
      </w:r>
      <w:r w:rsidR="005236B2" w:rsidRPr="009074E0">
        <w:rPr>
          <w:rFonts w:ascii="Times New Roman" w:eastAsia="Times New Roman" w:hAnsi="Times New Roman" w:cs="Times New Roman"/>
          <w:color w:val="000000"/>
          <w:spacing w:val="1"/>
          <w:w w:val="99"/>
          <w:sz w:val="24"/>
          <w:szCs w:val="24"/>
        </w:rPr>
        <w:t>щ</w:t>
      </w:r>
      <w:r w:rsidR="005236B2" w:rsidRPr="009074E0">
        <w:rPr>
          <w:rFonts w:ascii="Times New Roman" w:eastAsia="Times New Roman" w:hAnsi="Times New Roman" w:cs="Times New Roman"/>
          <w:color w:val="000000"/>
          <w:sz w:val="24"/>
          <w:szCs w:val="24"/>
        </w:rPr>
        <w:t>ее па</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р</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z w:val="24"/>
          <w:szCs w:val="24"/>
        </w:rPr>
        <w:t>о</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2"/>
          <w:sz w:val="24"/>
          <w:szCs w:val="24"/>
        </w:rPr>
        <w:t>и</w:t>
      </w:r>
      <w:r w:rsidR="005236B2" w:rsidRPr="009074E0">
        <w:rPr>
          <w:rFonts w:ascii="Times New Roman" w:eastAsia="Times New Roman" w:hAnsi="Times New Roman" w:cs="Times New Roman"/>
          <w:color w:val="000000"/>
          <w:sz w:val="24"/>
          <w:szCs w:val="24"/>
        </w:rPr>
        <w:t>че</w:t>
      </w:r>
      <w:r w:rsidR="005236B2" w:rsidRPr="009074E0">
        <w:rPr>
          <w:rFonts w:ascii="Times New Roman" w:eastAsia="Times New Roman" w:hAnsi="Times New Roman" w:cs="Times New Roman"/>
          <w:color w:val="000000"/>
          <w:spacing w:val="-1"/>
          <w:sz w:val="24"/>
          <w:szCs w:val="24"/>
        </w:rPr>
        <w:t>ск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pacing w:val="-8"/>
          <w:sz w:val="24"/>
          <w:szCs w:val="24"/>
        </w:rPr>
        <w:t>у</w:t>
      </w:r>
      <w:r w:rsidR="005236B2" w:rsidRPr="009074E0">
        <w:rPr>
          <w:rFonts w:ascii="Times New Roman" w:eastAsia="Times New Roman" w:hAnsi="Times New Roman" w:cs="Times New Roman"/>
          <w:color w:val="000000"/>
          <w:sz w:val="24"/>
          <w:szCs w:val="24"/>
        </w:rPr>
        <w:t>, нра</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pacing w:val="-1"/>
          <w:sz w:val="24"/>
          <w:szCs w:val="24"/>
        </w:rPr>
        <w:t>с</w:t>
      </w:r>
      <w:r w:rsidR="005236B2" w:rsidRPr="009074E0">
        <w:rPr>
          <w:rFonts w:ascii="Times New Roman" w:eastAsia="Times New Roman" w:hAnsi="Times New Roman" w:cs="Times New Roman"/>
          <w:color w:val="000000"/>
          <w:sz w:val="24"/>
          <w:szCs w:val="24"/>
        </w:rPr>
        <w:t>т</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3"/>
          <w:w w:val="99"/>
          <w:sz w:val="24"/>
          <w:szCs w:val="24"/>
        </w:rPr>
        <w:t>н</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pacing w:val="-8"/>
          <w:sz w:val="24"/>
          <w:szCs w:val="24"/>
        </w:rPr>
        <w:t>у</w:t>
      </w:r>
      <w:r w:rsidR="005236B2" w:rsidRPr="009074E0">
        <w:rPr>
          <w:rFonts w:ascii="Times New Roman" w:eastAsia="Times New Roman" w:hAnsi="Times New Roman" w:cs="Times New Roman"/>
          <w:color w:val="000000"/>
          <w:sz w:val="24"/>
          <w:szCs w:val="24"/>
        </w:rPr>
        <w:t xml:space="preserve">, </w:t>
      </w:r>
      <w:r w:rsidR="005236B2" w:rsidRPr="009074E0">
        <w:rPr>
          <w:rFonts w:ascii="Times New Roman" w:eastAsia="Times New Roman" w:hAnsi="Times New Roman" w:cs="Times New Roman"/>
          <w:color w:val="000000"/>
          <w:spacing w:val="-2"/>
          <w:w w:val="99"/>
          <w:sz w:val="24"/>
          <w:szCs w:val="24"/>
        </w:rPr>
        <w:t>э</w:t>
      </w:r>
      <w:r w:rsidR="005236B2" w:rsidRPr="009074E0">
        <w:rPr>
          <w:rFonts w:ascii="Times New Roman" w:eastAsia="Times New Roman" w:hAnsi="Times New Roman" w:cs="Times New Roman"/>
          <w:color w:val="000000"/>
          <w:spacing w:val="-1"/>
          <w:sz w:val="24"/>
          <w:szCs w:val="24"/>
        </w:rPr>
        <w:t>с</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че</w:t>
      </w:r>
      <w:r w:rsidR="005236B2" w:rsidRPr="009074E0">
        <w:rPr>
          <w:rFonts w:ascii="Times New Roman" w:eastAsia="Times New Roman" w:hAnsi="Times New Roman" w:cs="Times New Roman"/>
          <w:color w:val="000000"/>
          <w:spacing w:val="-1"/>
          <w:sz w:val="24"/>
          <w:szCs w:val="24"/>
        </w:rPr>
        <w:t>ск</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6"/>
          <w:sz w:val="24"/>
          <w:szCs w:val="24"/>
        </w:rPr>
        <w:t>м</w:t>
      </w:r>
      <w:r w:rsidR="005236B2" w:rsidRPr="009074E0">
        <w:rPr>
          <w:rFonts w:ascii="Times New Roman" w:eastAsia="Times New Roman" w:hAnsi="Times New Roman" w:cs="Times New Roman"/>
          <w:color w:val="000000"/>
          <w:sz w:val="24"/>
          <w:szCs w:val="24"/>
        </w:rPr>
        <w:t>у</w:t>
      </w:r>
      <w:r w:rsidR="005236B2" w:rsidRPr="009074E0">
        <w:rPr>
          <w:rFonts w:ascii="Times New Roman" w:eastAsia="Times New Roman" w:hAnsi="Times New Roman" w:cs="Times New Roman"/>
          <w:color w:val="000000"/>
          <w:spacing w:val="-6"/>
          <w:sz w:val="24"/>
          <w:szCs w:val="24"/>
        </w:rPr>
        <w:t xml:space="preserve"> </w:t>
      </w:r>
      <w:r w:rsidR="005236B2" w:rsidRPr="009074E0">
        <w:rPr>
          <w:rFonts w:ascii="Times New Roman" w:eastAsia="Times New Roman" w:hAnsi="Times New Roman" w:cs="Times New Roman"/>
          <w:color w:val="000000"/>
          <w:sz w:val="24"/>
          <w:szCs w:val="24"/>
        </w:rPr>
        <w:t>в</w:t>
      </w:r>
      <w:r w:rsidR="005236B2" w:rsidRPr="009074E0">
        <w:rPr>
          <w:rFonts w:ascii="Times New Roman" w:eastAsia="Times New Roman" w:hAnsi="Times New Roman" w:cs="Times New Roman"/>
          <w:color w:val="000000"/>
          <w:spacing w:val="5"/>
          <w:sz w:val="24"/>
          <w:szCs w:val="24"/>
        </w:rPr>
        <w:t>о</w:t>
      </w:r>
      <w:r w:rsidR="005236B2" w:rsidRPr="009074E0">
        <w:rPr>
          <w:rFonts w:ascii="Times New Roman" w:eastAsia="Times New Roman" w:hAnsi="Times New Roman" w:cs="Times New Roman"/>
          <w:color w:val="000000"/>
          <w:sz w:val="24"/>
          <w:szCs w:val="24"/>
        </w:rPr>
        <w:t>с</w:t>
      </w:r>
      <w:r w:rsidR="005236B2" w:rsidRPr="009074E0">
        <w:rPr>
          <w:rFonts w:ascii="Times New Roman" w:eastAsia="Times New Roman" w:hAnsi="Times New Roman" w:cs="Times New Roman"/>
          <w:color w:val="000000"/>
          <w:w w:val="99"/>
          <w:sz w:val="24"/>
          <w:szCs w:val="24"/>
        </w:rPr>
        <w:t>п</w:t>
      </w:r>
      <w:r w:rsidR="005236B2" w:rsidRPr="009074E0">
        <w:rPr>
          <w:rFonts w:ascii="Times New Roman" w:eastAsia="Times New Roman" w:hAnsi="Times New Roman" w:cs="Times New Roman"/>
          <w:color w:val="000000"/>
          <w:spacing w:val="-2"/>
          <w:w w:val="99"/>
          <w:sz w:val="24"/>
          <w:szCs w:val="24"/>
        </w:rPr>
        <w:t>и</w:t>
      </w:r>
      <w:r w:rsidR="005236B2" w:rsidRPr="009074E0">
        <w:rPr>
          <w:rFonts w:ascii="Times New Roman" w:eastAsia="Times New Roman" w:hAnsi="Times New Roman" w:cs="Times New Roman"/>
          <w:color w:val="000000"/>
          <w:sz w:val="24"/>
          <w:szCs w:val="24"/>
        </w:rPr>
        <w:t>та</w:t>
      </w:r>
      <w:r w:rsidR="005236B2" w:rsidRPr="009074E0">
        <w:rPr>
          <w:rFonts w:ascii="Times New Roman" w:eastAsia="Times New Roman" w:hAnsi="Times New Roman" w:cs="Times New Roman"/>
          <w:color w:val="000000"/>
          <w:w w:val="99"/>
          <w:sz w:val="24"/>
          <w:szCs w:val="24"/>
        </w:rPr>
        <w:t>н</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 xml:space="preserve">ю </w:t>
      </w:r>
      <w:r w:rsidR="005236B2" w:rsidRPr="009074E0">
        <w:rPr>
          <w:rFonts w:ascii="Times New Roman" w:eastAsia="Times New Roman" w:hAnsi="Times New Roman" w:cs="Times New Roman"/>
          <w:color w:val="000000"/>
          <w:w w:val="99"/>
          <w:sz w:val="24"/>
          <w:szCs w:val="24"/>
        </w:rPr>
        <w:t>и</w:t>
      </w:r>
      <w:r w:rsidR="005236B2" w:rsidRPr="009074E0">
        <w:rPr>
          <w:rFonts w:ascii="Times New Roman" w:eastAsia="Times New Roman" w:hAnsi="Times New Roman" w:cs="Times New Roman"/>
          <w:color w:val="000000"/>
          <w:spacing w:val="2"/>
          <w:sz w:val="24"/>
          <w:szCs w:val="24"/>
        </w:rPr>
        <w:t xml:space="preserve"> </w:t>
      </w:r>
      <w:r w:rsidR="005236B2" w:rsidRPr="009074E0">
        <w:rPr>
          <w:rFonts w:ascii="Times New Roman" w:eastAsia="Times New Roman" w:hAnsi="Times New Roman" w:cs="Times New Roman"/>
          <w:color w:val="000000"/>
          <w:spacing w:val="-1"/>
          <w:sz w:val="24"/>
          <w:szCs w:val="24"/>
        </w:rPr>
        <w:t>ф</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4"/>
          <w:sz w:val="24"/>
          <w:szCs w:val="24"/>
        </w:rPr>
        <w:t>р</w:t>
      </w:r>
      <w:r w:rsidR="005236B2" w:rsidRPr="009074E0">
        <w:rPr>
          <w:rFonts w:ascii="Times New Roman" w:eastAsia="Times New Roman" w:hAnsi="Times New Roman" w:cs="Times New Roman"/>
          <w:color w:val="000000"/>
          <w:spacing w:val="1"/>
          <w:sz w:val="24"/>
          <w:szCs w:val="24"/>
        </w:rPr>
        <w:t>м</w:t>
      </w:r>
      <w:r w:rsidR="005236B2" w:rsidRPr="009074E0">
        <w:rPr>
          <w:rFonts w:ascii="Times New Roman" w:eastAsia="Times New Roman" w:hAnsi="Times New Roman" w:cs="Times New Roman"/>
          <w:color w:val="000000"/>
          <w:spacing w:val="1"/>
          <w:w w:val="99"/>
          <w:sz w:val="24"/>
          <w:szCs w:val="24"/>
        </w:rPr>
        <w:t>и</w:t>
      </w:r>
      <w:r w:rsidR="005236B2" w:rsidRPr="009074E0">
        <w:rPr>
          <w:rFonts w:ascii="Times New Roman" w:eastAsia="Times New Roman" w:hAnsi="Times New Roman" w:cs="Times New Roman"/>
          <w:color w:val="000000"/>
          <w:sz w:val="24"/>
          <w:szCs w:val="24"/>
        </w:rPr>
        <w:t>р</w:t>
      </w:r>
      <w:r w:rsidR="005236B2" w:rsidRPr="009074E0">
        <w:rPr>
          <w:rFonts w:ascii="Times New Roman" w:eastAsia="Times New Roman" w:hAnsi="Times New Roman" w:cs="Times New Roman"/>
          <w:color w:val="000000"/>
          <w:spacing w:val="-9"/>
          <w:sz w:val="24"/>
          <w:szCs w:val="24"/>
        </w:rPr>
        <w:t>у</w:t>
      </w:r>
      <w:r w:rsidR="005236B2" w:rsidRPr="009074E0">
        <w:rPr>
          <w:rFonts w:ascii="Times New Roman" w:eastAsia="Times New Roman" w:hAnsi="Times New Roman" w:cs="Times New Roman"/>
          <w:color w:val="000000"/>
          <w:spacing w:val="-1"/>
          <w:sz w:val="24"/>
          <w:szCs w:val="24"/>
        </w:rPr>
        <w:t>ю</w:t>
      </w:r>
      <w:r w:rsidR="005236B2" w:rsidRPr="009074E0">
        <w:rPr>
          <w:rFonts w:ascii="Times New Roman" w:eastAsia="Times New Roman" w:hAnsi="Times New Roman" w:cs="Times New Roman"/>
          <w:color w:val="000000"/>
          <w:spacing w:val="1"/>
          <w:sz w:val="24"/>
          <w:szCs w:val="24"/>
        </w:rPr>
        <w:t>щ</w:t>
      </w:r>
      <w:r w:rsidR="005236B2" w:rsidRPr="009074E0">
        <w:rPr>
          <w:rFonts w:ascii="Times New Roman" w:eastAsia="Times New Roman" w:hAnsi="Times New Roman" w:cs="Times New Roman"/>
          <w:color w:val="000000"/>
          <w:sz w:val="24"/>
          <w:szCs w:val="24"/>
        </w:rPr>
        <w:t>ее</w:t>
      </w:r>
      <w:r w:rsidR="005236B2" w:rsidRPr="009074E0">
        <w:rPr>
          <w:rFonts w:ascii="Times New Roman" w:eastAsia="Times New Roman" w:hAnsi="Times New Roman" w:cs="Times New Roman"/>
          <w:color w:val="000000"/>
          <w:spacing w:val="1"/>
          <w:sz w:val="24"/>
          <w:szCs w:val="24"/>
        </w:rPr>
        <w:t xml:space="preserve"> </w:t>
      </w:r>
      <w:r w:rsidR="005236B2" w:rsidRPr="009074E0">
        <w:rPr>
          <w:rFonts w:ascii="Times New Roman" w:eastAsia="Times New Roman" w:hAnsi="Times New Roman" w:cs="Times New Roman"/>
          <w:color w:val="000000"/>
          <w:sz w:val="24"/>
          <w:szCs w:val="24"/>
        </w:rPr>
        <w:t>пр</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pacing w:val="2"/>
          <w:sz w:val="24"/>
          <w:szCs w:val="24"/>
        </w:rPr>
        <w:t>в</w:t>
      </w:r>
      <w:r w:rsidR="005236B2" w:rsidRPr="009074E0">
        <w:rPr>
          <w:rFonts w:ascii="Times New Roman" w:eastAsia="Times New Roman" w:hAnsi="Times New Roman" w:cs="Times New Roman"/>
          <w:color w:val="000000"/>
          <w:sz w:val="24"/>
          <w:szCs w:val="24"/>
        </w:rPr>
        <w:t>ле</w:t>
      </w:r>
      <w:r w:rsidR="005236B2" w:rsidRPr="009074E0">
        <w:rPr>
          <w:rFonts w:ascii="Times New Roman" w:eastAsia="Times New Roman" w:hAnsi="Times New Roman" w:cs="Times New Roman"/>
          <w:color w:val="000000"/>
          <w:spacing w:val="-1"/>
          <w:sz w:val="24"/>
          <w:szCs w:val="24"/>
        </w:rPr>
        <w:t>ка</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ел</w:t>
      </w:r>
      <w:r w:rsidR="005236B2" w:rsidRPr="009074E0">
        <w:rPr>
          <w:rFonts w:ascii="Times New Roman" w:eastAsia="Times New Roman" w:hAnsi="Times New Roman" w:cs="Times New Roman"/>
          <w:color w:val="000000"/>
          <w:spacing w:val="1"/>
          <w:sz w:val="24"/>
          <w:szCs w:val="24"/>
        </w:rPr>
        <w:t>ь</w:t>
      </w:r>
      <w:r w:rsidR="005236B2" w:rsidRPr="009074E0">
        <w:rPr>
          <w:rFonts w:ascii="Times New Roman" w:eastAsia="Times New Roman" w:hAnsi="Times New Roman" w:cs="Times New Roman"/>
          <w:color w:val="000000"/>
          <w:spacing w:val="4"/>
          <w:sz w:val="24"/>
          <w:szCs w:val="24"/>
        </w:rPr>
        <w:t>н</w:t>
      </w:r>
      <w:r w:rsidR="005236B2" w:rsidRPr="009074E0">
        <w:rPr>
          <w:rFonts w:ascii="Times New Roman" w:eastAsia="Times New Roman" w:hAnsi="Times New Roman" w:cs="Times New Roman"/>
          <w:color w:val="000000"/>
          <w:spacing w:val="2"/>
          <w:sz w:val="24"/>
          <w:szCs w:val="24"/>
        </w:rPr>
        <w:t>ы</w:t>
      </w:r>
      <w:r w:rsidR="005236B2" w:rsidRPr="009074E0">
        <w:rPr>
          <w:rFonts w:ascii="Times New Roman" w:eastAsia="Times New Roman" w:hAnsi="Times New Roman" w:cs="Times New Roman"/>
          <w:color w:val="000000"/>
          <w:sz w:val="24"/>
          <w:szCs w:val="24"/>
        </w:rPr>
        <w:t>й</w:t>
      </w:r>
      <w:r w:rsidR="005236B2" w:rsidRPr="009074E0">
        <w:rPr>
          <w:rFonts w:ascii="Times New Roman" w:eastAsia="Times New Roman" w:hAnsi="Times New Roman" w:cs="Times New Roman"/>
          <w:color w:val="000000"/>
          <w:spacing w:val="-5"/>
          <w:sz w:val="24"/>
          <w:szCs w:val="24"/>
        </w:rPr>
        <w:t xml:space="preserve"> </w:t>
      </w:r>
      <w:r w:rsidR="005236B2" w:rsidRPr="009074E0">
        <w:rPr>
          <w:rFonts w:ascii="Times New Roman" w:eastAsia="Times New Roman" w:hAnsi="Times New Roman" w:cs="Times New Roman"/>
          <w:color w:val="000000"/>
          <w:spacing w:val="4"/>
          <w:sz w:val="24"/>
          <w:szCs w:val="24"/>
        </w:rPr>
        <w:t>о</w:t>
      </w:r>
      <w:r w:rsidR="005236B2" w:rsidRPr="009074E0">
        <w:rPr>
          <w:rFonts w:ascii="Times New Roman" w:eastAsia="Times New Roman" w:hAnsi="Times New Roman" w:cs="Times New Roman"/>
          <w:color w:val="000000"/>
          <w:spacing w:val="-2"/>
          <w:sz w:val="24"/>
          <w:szCs w:val="24"/>
        </w:rPr>
        <w:t>б</w:t>
      </w:r>
      <w:r w:rsidR="005236B2" w:rsidRPr="009074E0">
        <w:rPr>
          <w:rFonts w:ascii="Times New Roman" w:eastAsia="Times New Roman" w:hAnsi="Times New Roman" w:cs="Times New Roman"/>
          <w:color w:val="000000"/>
          <w:sz w:val="24"/>
          <w:szCs w:val="24"/>
        </w:rPr>
        <w:t>ра</w:t>
      </w:r>
      <w:r w:rsidR="005236B2" w:rsidRPr="009074E0">
        <w:rPr>
          <w:rFonts w:ascii="Times New Roman" w:eastAsia="Times New Roman" w:hAnsi="Times New Roman" w:cs="Times New Roman"/>
          <w:color w:val="000000"/>
          <w:w w:val="99"/>
          <w:sz w:val="24"/>
          <w:szCs w:val="24"/>
        </w:rPr>
        <w:t>з</w:t>
      </w:r>
      <w:r w:rsidR="005236B2" w:rsidRPr="009074E0">
        <w:rPr>
          <w:rFonts w:ascii="Times New Roman" w:eastAsia="Times New Roman" w:hAnsi="Times New Roman" w:cs="Times New Roman"/>
          <w:color w:val="000000"/>
          <w:spacing w:val="2"/>
          <w:sz w:val="24"/>
          <w:szCs w:val="24"/>
        </w:rPr>
        <w:t xml:space="preserve"> </w:t>
      </w:r>
      <w:r w:rsidR="005236B2" w:rsidRPr="009074E0">
        <w:rPr>
          <w:rFonts w:ascii="Times New Roman" w:eastAsia="Times New Roman" w:hAnsi="Times New Roman" w:cs="Times New Roman"/>
          <w:color w:val="000000"/>
          <w:sz w:val="24"/>
          <w:szCs w:val="24"/>
        </w:rPr>
        <w:t>кн</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pacing w:val="-2"/>
          <w:sz w:val="24"/>
          <w:szCs w:val="24"/>
        </w:rPr>
        <w:t>г</w:t>
      </w:r>
      <w:r w:rsidR="005236B2" w:rsidRPr="009074E0">
        <w:rPr>
          <w:rFonts w:ascii="Times New Roman" w:eastAsia="Times New Roman" w:hAnsi="Times New Roman" w:cs="Times New Roman"/>
          <w:color w:val="000000"/>
          <w:sz w:val="24"/>
          <w:szCs w:val="24"/>
        </w:rPr>
        <w:t>и</w:t>
      </w:r>
      <w:r w:rsidR="005236B2" w:rsidRPr="009074E0">
        <w:rPr>
          <w:rFonts w:ascii="Times New Roman" w:eastAsia="Times New Roman" w:hAnsi="Times New Roman" w:cs="Times New Roman"/>
          <w:color w:val="000000"/>
          <w:spacing w:val="2"/>
          <w:sz w:val="24"/>
          <w:szCs w:val="24"/>
        </w:rPr>
        <w:t xml:space="preserve"> </w:t>
      </w:r>
      <w:r w:rsidR="005236B2" w:rsidRPr="009074E0">
        <w:rPr>
          <w:rFonts w:ascii="Times New Roman" w:eastAsia="Times New Roman" w:hAnsi="Times New Roman" w:cs="Times New Roman"/>
          <w:color w:val="000000"/>
          <w:sz w:val="24"/>
          <w:szCs w:val="24"/>
        </w:rPr>
        <w:t xml:space="preserve">и </w:t>
      </w:r>
      <w:r w:rsidR="005236B2" w:rsidRPr="009074E0">
        <w:rPr>
          <w:rFonts w:ascii="Times New Roman" w:eastAsia="Times New Roman" w:hAnsi="Times New Roman" w:cs="Times New Roman"/>
          <w:color w:val="000000"/>
          <w:spacing w:val="-1"/>
          <w:sz w:val="24"/>
          <w:szCs w:val="24"/>
        </w:rPr>
        <w:t>ч</w:t>
      </w:r>
      <w:r w:rsidR="005236B2" w:rsidRPr="009074E0">
        <w:rPr>
          <w:rFonts w:ascii="Times New Roman" w:eastAsia="Times New Roman" w:hAnsi="Times New Roman" w:cs="Times New Roman"/>
          <w:color w:val="000000"/>
          <w:w w:val="99"/>
          <w:sz w:val="24"/>
          <w:szCs w:val="24"/>
        </w:rPr>
        <w:t>т</w:t>
      </w:r>
      <w:r w:rsidR="005236B2" w:rsidRPr="009074E0">
        <w:rPr>
          <w:rFonts w:ascii="Times New Roman" w:eastAsia="Times New Roman" w:hAnsi="Times New Roman" w:cs="Times New Roman"/>
          <w:color w:val="000000"/>
          <w:sz w:val="24"/>
          <w:szCs w:val="24"/>
        </w:rPr>
        <w:t>ен</w:t>
      </w:r>
      <w:r w:rsidR="005236B2" w:rsidRPr="009074E0">
        <w:rPr>
          <w:rFonts w:ascii="Times New Roman" w:eastAsia="Times New Roman" w:hAnsi="Times New Roman" w:cs="Times New Roman"/>
          <w:color w:val="000000"/>
          <w:spacing w:val="1"/>
          <w:sz w:val="24"/>
          <w:szCs w:val="24"/>
        </w:rPr>
        <w:t>и</w:t>
      </w:r>
      <w:r w:rsidR="005236B2" w:rsidRPr="009074E0">
        <w:rPr>
          <w:rFonts w:ascii="Times New Roman" w:eastAsia="Times New Roman" w:hAnsi="Times New Roman" w:cs="Times New Roman"/>
          <w:color w:val="000000"/>
          <w:spacing w:val="-3"/>
          <w:sz w:val="24"/>
          <w:szCs w:val="24"/>
        </w:rPr>
        <w:t>я</w:t>
      </w:r>
      <w:r w:rsidR="005236B2" w:rsidRPr="009074E0">
        <w:rPr>
          <w:rFonts w:ascii="Times New Roman" w:eastAsia="Times New Roman" w:hAnsi="Times New Roman" w:cs="Times New Roman"/>
          <w:color w:val="000000"/>
          <w:sz w:val="24"/>
          <w:szCs w:val="24"/>
        </w:rPr>
        <w:t>.</w:t>
      </w:r>
    </w:p>
    <w:p w14:paraId="0719548F" w14:textId="440193BA" w:rsidR="005236B2" w:rsidRPr="009074E0" w:rsidRDefault="005236B2" w:rsidP="005236B2">
      <w:pPr>
        <w:widowControl w:val="0"/>
        <w:tabs>
          <w:tab w:val="left" w:pos="10915"/>
        </w:tabs>
        <w:spacing w:after="0" w:line="237" w:lineRule="auto"/>
        <w:ind w:right="82"/>
        <w:jc w:val="both"/>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pacing w:val="-2"/>
          <w:sz w:val="24"/>
          <w:szCs w:val="24"/>
        </w:rPr>
        <w:t xml:space="preserve">      </w:t>
      </w:r>
      <w:r w:rsidR="008418AB">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pacing w:val="-2"/>
          <w:sz w:val="24"/>
          <w:szCs w:val="24"/>
        </w:rPr>
        <w:t>Р</w:t>
      </w:r>
      <w:r w:rsidRPr="009074E0">
        <w:rPr>
          <w:rFonts w:ascii="Times New Roman" w:eastAsia="Times New Roman" w:hAnsi="Times New Roman" w:cs="Times New Roman"/>
          <w:bCs/>
          <w:color w:val="000000"/>
          <w:sz w:val="24"/>
          <w:szCs w:val="24"/>
        </w:rPr>
        <w:t>або</w:t>
      </w:r>
      <w:r w:rsidRPr="009074E0">
        <w:rPr>
          <w:rFonts w:ascii="Times New Roman" w:eastAsia="Times New Roman" w:hAnsi="Times New Roman" w:cs="Times New Roman"/>
          <w:bCs/>
          <w:color w:val="000000"/>
          <w:spacing w:val="1"/>
          <w:sz w:val="24"/>
          <w:szCs w:val="24"/>
        </w:rPr>
        <w:t>т</w:t>
      </w:r>
      <w:r w:rsidRPr="009074E0">
        <w:rPr>
          <w:rFonts w:ascii="Times New Roman" w:eastAsia="Times New Roman" w:hAnsi="Times New Roman" w:cs="Times New Roman"/>
          <w:bCs/>
          <w:color w:val="000000"/>
          <w:sz w:val="24"/>
          <w:szCs w:val="24"/>
        </w:rPr>
        <w:t>а</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с</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библи</w:t>
      </w:r>
      <w:r w:rsidRPr="009074E0">
        <w:rPr>
          <w:rFonts w:ascii="Times New Roman" w:eastAsia="Times New Roman" w:hAnsi="Times New Roman" w:cs="Times New Roman"/>
          <w:bCs/>
          <w:color w:val="000000"/>
          <w:spacing w:val="-3"/>
          <w:sz w:val="24"/>
          <w:szCs w:val="24"/>
        </w:rPr>
        <w:t>о</w:t>
      </w:r>
      <w:r w:rsidRPr="009074E0">
        <w:rPr>
          <w:rFonts w:ascii="Times New Roman" w:eastAsia="Times New Roman" w:hAnsi="Times New Roman" w:cs="Times New Roman"/>
          <w:bCs/>
          <w:color w:val="000000"/>
          <w:spacing w:val="1"/>
          <w:sz w:val="24"/>
          <w:szCs w:val="24"/>
        </w:rPr>
        <w:t>т</w:t>
      </w:r>
      <w:r w:rsidRPr="009074E0">
        <w:rPr>
          <w:rFonts w:ascii="Times New Roman" w:eastAsia="Times New Roman" w:hAnsi="Times New Roman" w:cs="Times New Roman"/>
          <w:bCs/>
          <w:color w:val="000000"/>
          <w:sz w:val="24"/>
          <w:szCs w:val="24"/>
        </w:rPr>
        <w:t>ечны</w:t>
      </w:r>
      <w:r w:rsidRPr="009074E0">
        <w:rPr>
          <w:rFonts w:ascii="Times New Roman" w:eastAsia="Times New Roman" w:hAnsi="Times New Roman" w:cs="Times New Roman"/>
          <w:bCs/>
          <w:color w:val="000000"/>
          <w:w w:val="99"/>
          <w:sz w:val="24"/>
          <w:szCs w:val="24"/>
        </w:rPr>
        <w:t>м</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bCs/>
          <w:color w:val="000000"/>
          <w:spacing w:val="2"/>
          <w:sz w:val="24"/>
          <w:szCs w:val="24"/>
        </w:rPr>
        <w:t>ф</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z w:val="24"/>
          <w:szCs w:val="24"/>
        </w:rPr>
        <w:t>до</w:t>
      </w:r>
      <w:r w:rsidRPr="009074E0">
        <w:rPr>
          <w:rFonts w:ascii="Times New Roman" w:eastAsia="Times New Roman" w:hAnsi="Times New Roman" w:cs="Times New Roman"/>
          <w:bCs/>
          <w:color w:val="000000"/>
          <w:w w:val="99"/>
          <w:sz w:val="24"/>
          <w:szCs w:val="24"/>
        </w:rPr>
        <w:t>м</w:t>
      </w:r>
      <w:r w:rsidRPr="009074E0">
        <w:rPr>
          <w:rFonts w:ascii="Times New Roman" w:eastAsia="Times New Roman" w:hAnsi="Times New Roman" w:cs="Times New Roman"/>
          <w:bCs/>
          <w:color w:val="000000"/>
          <w:sz w:val="24"/>
          <w:szCs w:val="24"/>
        </w:rPr>
        <w:t xml:space="preserve"> </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pacing w:val="-1"/>
          <w:sz w:val="24"/>
          <w:szCs w:val="24"/>
        </w:rPr>
        <w:t>еде</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z w:val="24"/>
          <w:szCs w:val="24"/>
        </w:rPr>
        <w:t>ся</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bCs/>
          <w:color w:val="000000"/>
          <w:sz w:val="24"/>
          <w:szCs w:val="24"/>
        </w:rPr>
        <w:t>в</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z w:val="24"/>
          <w:szCs w:val="24"/>
        </w:rPr>
        <w:t>еч</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w w:val="99"/>
          <w:sz w:val="24"/>
          <w:szCs w:val="24"/>
        </w:rPr>
        <w:t>н</w:t>
      </w:r>
      <w:r w:rsidRPr="009074E0">
        <w:rPr>
          <w:rFonts w:ascii="Times New Roman" w:eastAsia="Times New Roman" w:hAnsi="Times New Roman" w:cs="Times New Roman"/>
          <w:bCs/>
          <w:color w:val="000000"/>
          <w:spacing w:val="1"/>
          <w:w w:val="99"/>
          <w:sz w:val="24"/>
          <w:szCs w:val="24"/>
        </w:rPr>
        <w:t>и</w:t>
      </w:r>
      <w:r w:rsidRPr="009074E0">
        <w:rPr>
          <w:rFonts w:ascii="Times New Roman" w:eastAsia="Times New Roman" w:hAnsi="Times New Roman" w:cs="Times New Roman"/>
          <w:bCs/>
          <w:color w:val="000000"/>
          <w:sz w:val="24"/>
          <w:szCs w:val="24"/>
        </w:rPr>
        <w:t>е</w:t>
      </w:r>
      <w:r w:rsidRPr="009074E0">
        <w:rPr>
          <w:rFonts w:ascii="Times New Roman" w:eastAsia="Times New Roman" w:hAnsi="Times New Roman" w:cs="Times New Roman"/>
          <w:bCs/>
          <w:color w:val="000000"/>
          <w:spacing w:val="3"/>
          <w:sz w:val="24"/>
          <w:szCs w:val="24"/>
        </w:rPr>
        <w:t xml:space="preserve"> </w:t>
      </w:r>
      <w:r w:rsidRPr="009074E0">
        <w:rPr>
          <w:rFonts w:ascii="Times New Roman" w:eastAsia="Times New Roman" w:hAnsi="Times New Roman" w:cs="Times New Roman"/>
          <w:bCs/>
          <w:color w:val="000000"/>
          <w:sz w:val="24"/>
          <w:szCs w:val="24"/>
        </w:rPr>
        <w:t>уч</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sz w:val="24"/>
          <w:szCs w:val="24"/>
        </w:rPr>
        <w:t>б</w:t>
      </w:r>
      <w:r w:rsidRPr="009074E0">
        <w:rPr>
          <w:rFonts w:ascii="Times New Roman" w:eastAsia="Times New Roman" w:hAnsi="Times New Roman" w:cs="Times New Roman"/>
          <w:bCs/>
          <w:color w:val="000000"/>
          <w:w w:val="99"/>
          <w:sz w:val="24"/>
          <w:szCs w:val="24"/>
        </w:rPr>
        <w:t>н</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w w:val="99"/>
          <w:sz w:val="24"/>
          <w:szCs w:val="24"/>
        </w:rPr>
        <w:t>г</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bCs/>
          <w:color w:val="000000"/>
          <w:w w:val="99"/>
          <w:sz w:val="24"/>
          <w:szCs w:val="24"/>
        </w:rPr>
        <w:t>г</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д</w:t>
      </w:r>
      <w:r w:rsidRPr="009074E0">
        <w:rPr>
          <w:rFonts w:ascii="Times New Roman" w:eastAsia="Times New Roman" w:hAnsi="Times New Roman" w:cs="Times New Roman"/>
          <w:bCs/>
          <w:color w:val="000000"/>
          <w:sz w:val="24"/>
          <w:szCs w:val="24"/>
        </w:rPr>
        <w:t>а.</w:t>
      </w:r>
    </w:p>
    <w:p w14:paraId="71CD9DA1" w14:textId="277248AE" w:rsidR="005236B2" w:rsidRPr="009074E0" w:rsidRDefault="005236B2" w:rsidP="005236B2">
      <w:pPr>
        <w:widowControl w:val="0"/>
        <w:tabs>
          <w:tab w:val="left" w:pos="10915"/>
        </w:tabs>
        <w:spacing w:after="0" w:line="237" w:lineRule="auto"/>
        <w:ind w:right="8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
          <w:bCs/>
          <w:color w:val="000000"/>
          <w:sz w:val="24"/>
          <w:szCs w:val="24"/>
        </w:rPr>
        <w:t xml:space="preserve"> </w:t>
      </w:r>
      <w:r w:rsidR="008418AB">
        <w:rPr>
          <w:rFonts w:ascii="Times New Roman" w:eastAsia="Times New Roman" w:hAnsi="Times New Roman" w:cs="Times New Roman"/>
          <w:b/>
          <w:bCs/>
          <w:color w:val="000000"/>
          <w:sz w:val="24"/>
          <w:szCs w:val="24"/>
        </w:rPr>
        <w:t xml:space="preserve">          </w:t>
      </w:r>
      <w:r w:rsidRPr="009074E0">
        <w:rPr>
          <w:rFonts w:ascii="Times New Roman" w:eastAsia="Times New Roman" w:hAnsi="Times New Roman" w:cs="Times New Roman"/>
          <w:color w:val="000000"/>
          <w:w w:val="99"/>
          <w:sz w:val="24"/>
          <w:szCs w:val="24"/>
        </w:rPr>
        <w:t>Дл</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бе</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че</w:t>
      </w:r>
      <w:r w:rsidRPr="009074E0">
        <w:rPr>
          <w:rFonts w:ascii="Times New Roman" w:eastAsia="Times New Roman" w:hAnsi="Times New Roman" w:cs="Times New Roman"/>
          <w:color w:val="000000"/>
          <w:sz w:val="24"/>
          <w:szCs w:val="24"/>
        </w:rPr>
        <w:t>та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д</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м в</w:t>
      </w:r>
      <w:r w:rsidRPr="009074E0">
        <w:rPr>
          <w:rFonts w:ascii="Times New Roman" w:eastAsia="Times New Roman" w:hAnsi="Times New Roman" w:cs="Times New Roman"/>
          <w:color w:val="000000"/>
          <w:spacing w:val="-4"/>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ся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сл</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2"/>
          <w:w w:val="99"/>
          <w:sz w:val="24"/>
          <w:szCs w:val="24"/>
        </w:rPr>
        <w:t>ю</w:t>
      </w:r>
      <w:r w:rsidRPr="009074E0">
        <w:rPr>
          <w:rFonts w:ascii="Times New Roman" w:eastAsia="Times New Roman" w:hAnsi="Times New Roman" w:cs="Times New Roman"/>
          <w:color w:val="000000"/>
          <w:spacing w:val="2"/>
          <w:w w:val="99"/>
          <w:sz w:val="24"/>
          <w:szCs w:val="24"/>
        </w:rPr>
        <w:t>щ</w:t>
      </w:r>
      <w:r w:rsidRPr="009074E0">
        <w:rPr>
          <w:rFonts w:ascii="Times New Roman" w:eastAsia="Times New Roman" w:hAnsi="Times New Roman" w:cs="Times New Roman"/>
          <w:color w:val="000000"/>
          <w:sz w:val="24"/>
          <w:szCs w:val="24"/>
        </w:rPr>
        <w:t>ая</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3"/>
          <w:sz w:val="24"/>
          <w:szCs w:val="24"/>
        </w:rPr>
        <w:t>к</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z w:val="24"/>
          <w:szCs w:val="24"/>
        </w:rPr>
        <w:t>ме</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ци</w:t>
      </w:r>
      <w:r w:rsidRPr="009074E0">
        <w:rPr>
          <w:rFonts w:ascii="Times New Roman" w:eastAsia="Times New Roman" w:hAnsi="Times New Roman" w:cs="Times New Roman"/>
          <w:color w:val="000000"/>
          <w:spacing w:val="9"/>
          <w:sz w:val="24"/>
          <w:szCs w:val="24"/>
        </w:rPr>
        <w:t>я</w:t>
      </w:r>
      <w:r w:rsidRPr="009074E0">
        <w:rPr>
          <w:rFonts w:ascii="Times New Roman" w:eastAsia="Times New Roman" w:hAnsi="Times New Roman" w:cs="Times New Roman"/>
          <w:color w:val="000000"/>
          <w:sz w:val="24"/>
          <w:szCs w:val="24"/>
        </w:rPr>
        <w:t>:</w:t>
      </w:r>
    </w:p>
    <w:p w14:paraId="782525B7" w14:textId="77777777" w:rsidR="005236B2" w:rsidRPr="009074E0" w:rsidRDefault="005236B2" w:rsidP="005236B2">
      <w:pPr>
        <w:widowControl w:val="0"/>
        <w:tabs>
          <w:tab w:val="left" w:pos="10915"/>
        </w:tabs>
        <w:spacing w:after="0" w:line="237" w:lineRule="auto"/>
        <w:ind w:right="8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w w:val="99"/>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ммар</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че</w:t>
      </w:r>
      <w:r w:rsidRPr="009074E0">
        <w:rPr>
          <w:rFonts w:ascii="Times New Roman" w:eastAsia="Times New Roman" w:hAnsi="Times New Roman" w:cs="Times New Roman"/>
          <w:color w:val="000000"/>
          <w:sz w:val="24"/>
          <w:szCs w:val="24"/>
        </w:rPr>
        <w:t>та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w:t>
      </w:r>
    </w:p>
    <w:p w14:paraId="4424E3FA" w14:textId="77777777" w:rsidR="005236B2" w:rsidRPr="009074E0" w:rsidRDefault="005236B2" w:rsidP="005236B2">
      <w:pPr>
        <w:widowControl w:val="0"/>
        <w:spacing w:before="4" w:after="0" w:line="237"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2"/>
          <w:sz w:val="24"/>
          <w:szCs w:val="24"/>
        </w:rPr>
        <w:t>и</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ар</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5"/>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чё</w:t>
      </w:r>
      <w:r w:rsidRPr="009074E0">
        <w:rPr>
          <w:rFonts w:ascii="Times New Roman" w:eastAsia="Times New Roman" w:hAnsi="Times New Roman" w:cs="Times New Roman"/>
          <w:color w:val="000000"/>
          <w:sz w:val="24"/>
          <w:szCs w:val="24"/>
        </w:rPr>
        <w:t>та</w:t>
      </w:r>
      <w:r w:rsidRPr="009074E0">
        <w:rPr>
          <w:rFonts w:ascii="Times New Roman" w:eastAsia="Times New Roman" w:hAnsi="Times New Roman" w:cs="Times New Roman"/>
          <w:color w:val="000000"/>
          <w:spacing w:val="6"/>
          <w:sz w:val="24"/>
          <w:szCs w:val="24"/>
        </w:rPr>
        <w:t xml:space="preserve"> </w:t>
      </w:r>
      <w:r w:rsidRPr="009074E0">
        <w:rPr>
          <w:rFonts w:ascii="Times New Roman" w:eastAsia="Times New Roman" w:hAnsi="Times New Roman" w:cs="Times New Roman"/>
          <w:color w:val="000000"/>
          <w:spacing w:val="-3"/>
          <w:sz w:val="24"/>
          <w:szCs w:val="24"/>
        </w:rPr>
        <w:t>у</w:t>
      </w:r>
      <w:r w:rsidRPr="009074E0">
        <w:rPr>
          <w:rFonts w:ascii="Times New Roman" w:eastAsia="Times New Roman" w:hAnsi="Times New Roman" w:cs="Times New Roman"/>
          <w:color w:val="000000"/>
          <w:spacing w:val="-1"/>
          <w:sz w:val="24"/>
          <w:szCs w:val="24"/>
        </w:rPr>
        <w:t>че</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5"/>
          <w:sz w:val="24"/>
          <w:szCs w:val="24"/>
        </w:rPr>
        <w:t xml:space="preserve"> </w:t>
      </w:r>
      <w:r w:rsidRPr="009074E0">
        <w:rPr>
          <w:rFonts w:ascii="Times New Roman" w:eastAsia="Times New Roman" w:hAnsi="Times New Roman" w:cs="Times New Roman"/>
          <w:color w:val="000000"/>
          <w:spacing w:val="-5"/>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w:t>
      </w:r>
    </w:p>
    <w:p w14:paraId="564AC975" w14:textId="77777777" w:rsidR="005236B2" w:rsidRPr="009074E0" w:rsidRDefault="005236B2" w:rsidP="005236B2">
      <w:pPr>
        <w:widowControl w:val="0"/>
        <w:spacing w:before="4" w:after="0" w:line="237"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тар</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w:t>
      </w:r>
    </w:p>
    <w:p w14:paraId="0E1F6CF7" w14:textId="77777777" w:rsidR="005236B2" w:rsidRPr="009074E0" w:rsidRDefault="005236B2" w:rsidP="005236B2">
      <w:pPr>
        <w:widowControl w:val="0"/>
        <w:spacing w:before="5" w:after="0" w:line="237" w:lineRule="auto"/>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п</w:t>
      </w:r>
      <w:r w:rsidRPr="009074E0">
        <w:rPr>
          <w:rFonts w:ascii="Times New Roman" w:eastAsia="Times New Roman" w:hAnsi="Times New Roman" w:cs="Times New Roman"/>
          <w:color w:val="000000"/>
          <w:sz w:val="24"/>
          <w:szCs w:val="24"/>
        </w:rPr>
        <w:t>ап</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ты</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1"/>
          <w:w w:val="99"/>
          <w:sz w:val="24"/>
          <w:szCs w:val="24"/>
        </w:rPr>
        <w:t>ни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5"/>
          <w:sz w:val="24"/>
          <w:szCs w:val="24"/>
        </w:rPr>
        <w:t>»</w:t>
      </w:r>
      <w:r w:rsidRPr="009074E0">
        <w:rPr>
          <w:rFonts w:ascii="Times New Roman" w:eastAsia="Times New Roman" w:hAnsi="Times New Roman" w:cs="Times New Roman"/>
          <w:color w:val="000000"/>
          <w:sz w:val="24"/>
          <w:szCs w:val="24"/>
        </w:rPr>
        <w:t>;</w:t>
      </w:r>
    </w:p>
    <w:p w14:paraId="66A402F0" w14:textId="77777777" w:rsidR="005236B2" w:rsidRPr="009074E0" w:rsidRDefault="005236B2" w:rsidP="005236B2">
      <w:pPr>
        <w:widowControl w:val="0"/>
        <w:spacing w:after="0" w:line="241" w:lineRule="auto"/>
        <w:ind w:right="-14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к</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5"/>
          <w:sz w:val="24"/>
          <w:szCs w:val="24"/>
        </w:rPr>
        <w:t>у</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кл</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са</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w:t>
      </w:r>
    </w:p>
    <w:p w14:paraId="3D11AEC5" w14:textId="77777777" w:rsidR="005236B2" w:rsidRPr="009074E0" w:rsidRDefault="005236B2" w:rsidP="005236B2">
      <w:pPr>
        <w:widowControl w:val="0"/>
        <w:spacing w:after="0" w:line="241" w:lineRule="auto"/>
        <w:ind w:right="-14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w w:val="99"/>
          <w:sz w:val="24"/>
          <w:szCs w:val="24"/>
        </w:rPr>
        <w:t>-</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z w:val="24"/>
          <w:szCs w:val="24"/>
        </w:rPr>
        <w:t>чи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ате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ьск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5"/>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z w:val="24"/>
          <w:szCs w:val="24"/>
        </w:rPr>
        <w:t>ляры.</w:t>
      </w:r>
    </w:p>
    <w:p w14:paraId="6A6A7F86" w14:textId="0C9E775A" w:rsidR="005236B2" w:rsidRPr="009074E0" w:rsidRDefault="005236B2" w:rsidP="005236B2">
      <w:pPr>
        <w:spacing w:after="0" w:line="240" w:lineRule="auto"/>
        <w:jc w:val="both"/>
        <w:rPr>
          <w:rFonts w:ascii="Times New Roman" w:hAnsi="Times New Roman" w:cs="Times New Roman"/>
          <w:sz w:val="24"/>
          <w:szCs w:val="24"/>
          <w:highlight w:val="yellow"/>
        </w:rPr>
      </w:pPr>
      <w:r w:rsidRPr="009074E0">
        <w:rPr>
          <w:rFonts w:ascii="Times New Roman" w:eastAsia="Times New Roman" w:hAnsi="Times New Roman" w:cs="Times New Roman"/>
          <w:color w:val="1A1A1A"/>
          <w:spacing w:val="1"/>
          <w:sz w:val="24"/>
          <w:szCs w:val="24"/>
        </w:rPr>
        <w:t xml:space="preserve">      </w:t>
      </w:r>
      <w:r w:rsidR="008418AB">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pacing w:val="1"/>
          <w:sz w:val="24"/>
          <w:szCs w:val="24"/>
        </w:rPr>
        <w:t>Ежегодно делается заказ на новые учебники и заполняется электронная база заявки учебников.</w:t>
      </w:r>
      <w:r w:rsidRPr="009074E0">
        <w:rPr>
          <w:rFonts w:ascii="Times New Roman" w:eastAsia="Times New Roman" w:hAnsi="Times New Roman" w:cs="Times New Roman"/>
          <w:color w:val="1A1A1A"/>
          <w:spacing w:val="1"/>
          <w:sz w:val="24"/>
          <w:szCs w:val="24"/>
          <w:lang w:val="kk-KZ"/>
        </w:rPr>
        <w:t xml:space="preserve"> </w:t>
      </w:r>
      <w:r w:rsidRPr="009074E0">
        <w:rPr>
          <w:rFonts w:ascii="Times New Roman" w:hAnsi="Times New Roman" w:cs="Times New Roman"/>
          <w:sz w:val="24"/>
          <w:szCs w:val="24"/>
        </w:rPr>
        <w:t xml:space="preserve">В библиотеке </w:t>
      </w:r>
      <w:proofErr w:type="gramStart"/>
      <w:r w:rsidRPr="009074E0">
        <w:rPr>
          <w:rFonts w:ascii="Times New Roman" w:hAnsi="Times New Roman" w:cs="Times New Roman"/>
          <w:sz w:val="24"/>
          <w:szCs w:val="24"/>
        </w:rPr>
        <w:t>осуществляется  текущее</w:t>
      </w:r>
      <w:proofErr w:type="gramEnd"/>
      <w:r w:rsidRPr="009074E0">
        <w:rPr>
          <w:rFonts w:ascii="Times New Roman" w:hAnsi="Times New Roman" w:cs="Times New Roman"/>
          <w:sz w:val="24"/>
          <w:szCs w:val="24"/>
        </w:rPr>
        <w:t xml:space="preserve"> комплектование периодическими изданиями на русском и казахском языках. Подписка на газеты и </w:t>
      </w:r>
      <w:proofErr w:type="gramStart"/>
      <w:r w:rsidRPr="009074E0">
        <w:rPr>
          <w:rFonts w:ascii="Times New Roman" w:hAnsi="Times New Roman" w:cs="Times New Roman"/>
          <w:sz w:val="24"/>
          <w:szCs w:val="24"/>
        </w:rPr>
        <w:t>журналы  оформляется</w:t>
      </w:r>
      <w:proofErr w:type="gramEnd"/>
      <w:r w:rsidRPr="009074E0">
        <w:rPr>
          <w:rFonts w:ascii="Times New Roman" w:hAnsi="Times New Roman" w:cs="Times New Roman"/>
          <w:sz w:val="24"/>
          <w:szCs w:val="24"/>
        </w:rPr>
        <w:t xml:space="preserve"> 2 раза в год.   </w:t>
      </w:r>
    </w:p>
    <w:p w14:paraId="12AB2E38" w14:textId="3141FB2E" w:rsidR="005236B2" w:rsidRPr="009074E0" w:rsidRDefault="005236B2" w:rsidP="005236B2">
      <w:pPr>
        <w:widowControl w:val="0"/>
        <w:spacing w:after="0" w:line="241" w:lineRule="auto"/>
        <w:ind w:right="-60"/>
        <w:jc w:val="both"/>
        <w:rPr>
          <w:rFonts w:ascii="Times New Roman" w:eastAsia="Times New Roman" w:hAnsi="Times New Roman" w:cs="Times New Roman"/>
          <w:color w:val="1A1A1A"/>
          <w:sz w:val="24"/>
          <w:szCs w:val="24"/>
        </w:rPr>
      </w:pPr>
      <w:r w:rsidRPr="009074E0">
        <w:rPr>
          <w:rFonts w:ascii="Times New Roman" w:eastAsia="Times New Roman" w:hAnsi="Times New Roman" w:cs="Times New Roman"/>
          <w:color w:val="1A1A1A"/>
          <w:sz w:val="24"/>
          <w:szCs w:val="24"/>
        </w:rPr>
        <w:t xml:space="preserve">      </w:t>
      </w:r>
      <w:r w:rsidR="008418AB">
        <w:rPr>
          <w:rFonts w:ascii="Times New Roman" w:eastAsia="Times New Roman" w:hAnsi="Times New Roman" w:cs="Times New Roman"/>
          <w:color w:val="1A1A1A"/>
          <w:sz w:val="24"/>
          <w:szCs w:val="24"/>
        </w:rPr>
        <w:t xml:space="preserve">   </w:t>
      </w:r>
      <w:r w:rsidRPr="009074E0">
        <w:rPr>
          <w:rFonts w:ascii="Times New Roman" w:eastAsia="Times New Roman" w:hAnsi="Times New Roman" w:cs="Times New Roman"/>
          <w:color w:val="1A1A1A"/>
          <w:sz w:val="24"/>
          <w:szCs w:val="24"/>
        </w:rPr>
        <w:t xml:space="preserve">В </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spacing w:val="1"/>
          <w:sz w:val="24"/>
          <w:szCs w:val="24"/>
        </w:rPr>
        <w:t>и</w:t>
      </w:r>
      <w:r w:rsidRPr="009074E0">
        <w:rPr>
          <w:rFonts w:ascii="Times New Roman" w:eastAsia="Times New Roman" w:hAnsi="Times New Roman" w:cs="Times New Roman"/>
          <w:color w:val="1A1A1A"/>
          <w:spacing w:val="-2"/>
          <w:sz w:val="24"/>
          <w:szCs w:val="24"/>
        </w:rPr>
        <w:t>б</w:t>
      </w:r>
      <w:r w:rsidRPr="009074E0">
        <w:rPr>
          <w:rFonts w:ascii="Times New Roman" w:eastAsia="Times New Roman" w:hAnsi="Times New Roman" w:cs="Times New Roman"/>
          <w:color w:val="1A1A1A"/>
          <w:sz w:val="24"/>
          <w:szCs w:val="24"/>
        </w:rPr>
        <w:t>л</w:t>
      </w:r>
      <w:r w:rsidRPr="009074E0">
        <w:rPr>
          <w:rFonts w:ascii="Times New Roman" w:eastAsia="Times New Roman" w:hAnsi="Times New Roman" w:cs="Times New Roman"/>
          <w:color w:val="1A1A1A"/>
          <w:spacing w:val="-3"/>
          <w:sz w:val="24"/>
          <w:szCs w:val="24"/>
        </w:rPr>
        <w:t>и</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1"/>
          <w:sz w:val="24"/>
          <w:szCs w:val="24"/>
        </w:rPr>
        <w:t>к</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pacing w:val="2"/>
          <w:sz w:val="24"/>
          <w:szCs w:val="24"/>
        </w:rPr>
        <w:t>в</w:t>
      </w:r>
      <w:r w:rsidRPr="009074E0">
        <w:rPr>
          <w:rFonts w:ascii="Times New Roman" w:eastAsia="Times New Roman" w:hAnsi="Times New Roman" w:cs="Times New Roman"/>
          <w:color w:val="1A1A1A"/>
          <w:sz w:val="24"/>
          <w:szCs w:val="24"/>
        </w:rPr>
        <w:t>ел</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w w:val="99"/>
          <w:sz w:val="24"/>
          <w:szCs w:val="24"/>
        </w:rPr>
        <w:t>ь</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sz w:val="24"/>
          <w:szCs w:val="24"/>
        </w:rPr>
        <w:t>р</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pacing w:val="-2"/>
          <w:sz w:val="24"/>
          <w:szCs w:val="24"/>
        </w:rPr>
        <w:t>б</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ка</w:t>
      </w:r>
      <w:r w:rsidRPr="009074E0">
        <w:rPr>
          <w:rFonts w:ascii="Times New Roman" w:eastAsia="Times New Roman" w:hAnsi="Times New Roman" w:cs="Times New Roman"/>
          <w:color w:val="1A1A1A"/>
          <w:spacing w:val="2"/>
          <w:sz w:val="24"/>
          <w:szCs w:val="24"/>
        </w:rPr>
        <w:t xml:space="preserve"> </w:t>
      </w:r>
      <w:r w:rsidRPr="009074E0">
        <w:rPr>
          <w:rFonts w:ascii="Times New Roman" w:eastAsia="Times New Roman" w:hAnsi="Times New Roman" w:cs="Times New Roman"/>
          <w:color w:val="1A1A1A"/>
          <w:spacing w:val="-2"/>
          <w:sz w:val="24"/>
          <w:szCs w:val="24"/>
        </w:rPr>
        <w:t>п</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pacing w:val="-8"/>
          <w:sz w:val="24"/>
          <w:szCs w:val="24"/>
        </w:rPr>
        <w:t>у</w:t>
      </w:r>
      <w:r w:rsidRPr="009074E0">
        <w:rPr>
          <w:rFonts w:ascii="Times New Roman" w:eastAsia="Times New Roman" w:hAnsi="Times New Roman" w:cs="Times New Roman"/>
          <w:color w:val="1A1A1A"/>
          <w:sz w:val="24"/>
          <w:szCs w:val="24"/>
        </w:rPr>
        <w:t>п</w:t>
      </w:r>
      <w:r w:rsidRPr="009074E0">
        <w:rPr>
          <w:rFonts w:ascii="Times New Roman" w:eastAsia="Times New Roman" w:hAnsi="Times New Roman" w:cs="Times New Roman"/>
          <w:color w:val="1A1A1A"/>
          <w:spacing w:val="1"/>
          <w:sz w:val="24"/>
          <w:szCs w:val="24"/>
        </w:rPr>
        <w:t>ив</w:t>
      </w:r>
      <w:r w:rsidRPr="009074E0">
        <w:rPr>
          <w:rFonts w:ascii="Times New Roman" w:eastAsia="Times New Roman" w:hAnsi="Times New Roman" w:cs="Times New Roman"/>
          <w:color w:val="1A1A1A"/>
          <w:spacing w:val="2"/>
          <w:w w:val="99"/>
          <w:sz w:val="24"/>
          <w:szCs w:val="24"/>
        </w:rPr>
        <w:t>ш</w:t>
      </w:r>
      <w:r w:rsidRPr="009074E0">
        <w:rPr>
          <w:rFonts w:ascii="Times New Roman" w:eastAsia="Times New Roman" w:hAnsi="Times New Roman" w:cs="Times New Roman"/>
          <w:color w:val="1A1A1A"/>
          <w:spacing w:val="1"/>
          <w:sz w:val="24"/>
          <w:szCs w:val="24"/>
        </w:rPr>
        <w:t>и</w:t>
      </w:r>
      <w:r w:rsidRPr="009074E0">
        <w:rPr>
          <w:rFonts w:ascii="Times New Roman" w:eastAsia="Times New Roman" w:hAnsi="Times New Roman" w:cs="Times New Roman"/>
          <w:color w:val="1A1A1A"/>
          <w:sz w:val="24"/>
          <w:szCs w:val="24"/>
        </w:rPr>
        <w:t xml:space="preserve">х </w:t>
      </w:r>
      <w:r w:rsidRPr="009074E0">
        <w:rPr>
          <w:rFonts w:ascii="Times New Roman" w:eastAsia="Times New Roman" w:hAnsi="Times New Roman" w:cs="Times New Roman"/>
          <w:color w:val="1A1A1A"/>
          <w:spacing w:val="-4"/>
          <w:sz w:val="24"/>
          <w:szCs w:val="24"/>
        </w:rPr>
        <w:t>у</w:t>
      </w:r>
      <w:r w:rsidRPr="009074E0">
        <w:rPr>
          <w:rFonts w:ascii="Times New Roman" w:eastAsia="Times New Roman" w:hAnsi="Times New Roman" w:cs="Times New Roman"/>
          <w:color w:val="1A1A1A"/>
          <w:spacing w:val="-1"/>
          <w:sz w:val="24"/>
          <w:szCs w:val="24"/>
        </w:rPr>
        <w:t>ч</w:t>
      </w:r>
      <w:r w:rsidRPr="009074E0">
        <w:rPr>
          <w:rFonts w:ascii="Times New Roman" w:eastAsia="Times New Roman" w:hAnsi="Times New Roman" w:cs="Times New Roman"/>
          <w:color w:val="1A1A1A"/>
          <w:spacing w:val="3"/>
          <w:sz w:val="24"/>
          <w:szCs w:val="24"/>
        </w:rPr>
        <w:t>е</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pacing w:val="1"/>
          <w:w w:val="99"/>
          <w:sz w:val="24"/>
          <w:szCs w:val="24"/>
        </w:rPr>
        <w:t>и</w:t>
      </w:r>
      <w:r w:rsidRPr="009074E0">
        <w:rPr>
          <w:rFonts w:ascii="Times New Roman" w:eastAsia="Times New Roman" w:hAnsi="Times New Roman" w:cs="Times New Roman"/>
          <w:color w:val="1A1A1A"/>
          <w:sz w:val="24"/>
          <w:szCs w:val="24"/>
        </w:rPr>
        <w:t>к</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pacing w:val="2"/>
          <w:sz w:val="24"/>
          <w:szCs w:val="24"/>
        </w:rPr>
        <w:t>в</w:t>
      </w:r>
      <w:r w:rsidRPr="009074E0">
        <w:rPr>
          <w:rFonts w:ascii="Times New Roman" w:eastAsia="Times New Roman" w:hAnsi="Times New Roman" w:cs="Times New Roman"/>
          <w:color w:val="1A1A1A"/>
          <w:sz w:val="24"/>
          <w:szCs w:val="24"/>
        </w:rPr>
        <w:t>:</w:t>
      </w:r>
    </w:p>
    <w:p w14:paraId="4C18DB75" w14:textId="77777777" w:rsidR="005236B2" w:rsidRPr="009074E0" w:rsidRDefault="005236B2" w:rsidP="005236B2">
      <w:pPr>
        <w:spacing w:after="0" w:line="240" w:lineRule="auto"/>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1A1A1A"/>
          <w:spacing w:val="-2"/>
          <w:w w:val="99"/>
          <w:sz w:val="24"/>
          <w:szCs w:val="24"/>
        </w:rPr>
        <w:t>-</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z w:val="24"/>
          <w:szCs w:val="24"/>
        </w:rPr>
        <w:t>ф</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pacing w:val="-3"/>
          <w:w w:val="99"/>
          <w:sz w:val="24"/>
          <w:szCs w:val="24"/>
        </w:rPr>
        <w:t>р</w:t>
      </w:r>
      <w:r w:rsidRPr="009074E0">
        <w:rPr>
          <w:rFonts w:ascii="Times New Roman" w:eastAsia="Times New Roman" w:hAnsi="Times New Roman" w:cs="Times New Roman"/>
          <w:color w:val="1A1A1A"/>
          <w:sz w:val="24"/>
          <w:szCs w:val="24"/>
        </w:rPr>
        <w:t>м</w:t>
      </w:r>
      <w:r w:rsidRPr="009074E0">
        <w:rPr>
          <w:rFonts w:ascii="Times New Roman" w:eastAsia="Times New Roman" w:hAnsi="Times New Roman" w:cs="Times New Roman"/>
          <w:color w:val="1A1A1A"/>
          <w:w w:val="99"/>
          <w:sz w:val="24"/>
          <w:szCs w:val="24"/>
        </w:rPr>
        <w:t>л</w:t>
      </w:r>
      <w:r w:rsidRPr="009074E0">
        <w:rPr>
          <w:rFonts w:ascii="Times New Roman" w:eastAsia="Times New Roman" w:hAnsi="Times New Roman" w:cs="Times New Roman"/>
          <w:color w:val="1A1A1A"/>
          <w:sz w:val="24"/>
          <w:szCs w:val="24"/>
        </w:rPr>
        <w:t>я</w:t>
      </w:r>
      <w:r w:rsidRPr="009074E0">
        <w:rPr>
          <w:rFonts w:ascii="Times New Roman" w:eastAsia="Times New Roman" w:hAnsi="Times New Roman" w:cs="Times New Roman"/>
          <w:color w:val="1A1A1A"/>
          <w:w w:val="99"/>
          <w:sz w:val="24"/>
          <w:szCs w:val="24"/>
        </w:rPr>
        <w:t>ли</w:t>
      </w:r>
      <w:r w:rsidRPr="009074E0">
        <w:rPr>
          <w:rFonts w:ascii="Times New Roman" w:eastAsia="Times New Roman" w:hAnsi="Times New Roman" w:cs="Times New Roman"/>
          <w:color w:val="1A1A1A"/>
          <w:sz w:val="24"/>
          <w:szCs w:val="24"/>
        </w:rPr>
        <w:t>сь</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z w:val="24"/>
          <w:szCs w:val="24"/>
        </w:rPr>
        <w:t>акл</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pacing w:val="-2"/>
          <w:sz w:val="24"/>
          <w:szCs w:val="24"/>
        </w:rPr>
        <w:t>д</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pacing w:val="1"/>
          <w:sz w:val="24"/>
          <w:szCs w:val="24"/>
        </w:rPr>
        <w:t>ы</w:t>
      </w:r>
      <w:r w:rsidRPr="009074E0">
        <w:rPr>
          <w:rFonts w:ascii="Times New Roman" w:eastAsia="Times New Roman" w:hAnsi="Times New Roman" w:cs="Times New Roman"/>
          <w:color w:val="1A1A1A"/>
          <w:sz w:val="24"/>
          <w:szCs w:val="24"/>
        </w:rPr>
        <w:t>е, за</w:t>
      </w:r>
      <w:r w:rsidRPr="009074E0">
        <w:rPr>
          <w:rFonts w:ascii="Times New Roman" w:eastAsia="Times New Roman" w:hAnsi="Times New Roman" w:cs="Times New Roman"/>
          <w:color w:val="1A1A1A"/>
          <w:w w:val="99"/>
          <w:sz w:val="24"/>
          <w:szCs w:val="24"/>
        </w:rPr>
        <w:t>п</w:t>
      </w:r>
      <w:r w:rsidRPr="009074E0">
        <w:rPr>
          <w:rFonts w:ascii="Times New Roman" w:eastAsia="Times New Roman" w:hAnsi="Times New Roman" w:cs="Times New Roman"/>
          <w:color w:val="1A1A1A"/>
          <w:spacing w:val="1"/>
          <w:w w:val="99"/>
          <w:sz w:val="24"/>
          <w:szCs w:val="24"/>
        </w:rPr>
        <w:t>и</w:t>
      </w:r>
      <w:r w:rsidRPr="009074E0">
        <w:rPr>
          <w:rFonts w:ascii="Times New Roman" w:eastAsia="Times New Roman" w:hAnsi="Times New Roman" w:cs="Times New Roman"/>
          <w:color w:val="1A1A1A"/>
          <w:sz w:val="24"/>
          <w:szCs w:val="24"/>
        </w:rPr>
        <w:t>сь</w:t>
      </w:r>
      <w:r w:rsidRPr="009074E0">
        <w:rPr>
          <w:rFonts w:ascii="Times New Roman" w:eastAsia="Times New Roman" w:hAnsi="Times New Roman" w:cs="Times New Roman"/>
          <w:color w:val="1A1A1A"/>
          <w:spacing w:val="-2"/>
          <w:sz w:val="24"/>
          <w:szCs w:val="24"/>
        </w:rPr>
        <w:t xml:space="preserve"> </w:t>
      </w:r>
      <w:r w:rsidRPr="009074E0">
        <w:rPr>
          <w:rFonts w:ascii="Times New Roman" w:eastAsia="Times New Roman" w:hAnsi="Times New Roman" w:cs="Times New Roman"/>
          <w:color w:val="1A1A1A"/>
          <w:spacing w:val="1"/>
          <w:sz w:val="24"/>
          <w:szCs w:val="24"/>
        </w:rPr>
        <w:t>в</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2"/>
          <w:sz w:val="24"/>
          <w:szCs w:val="24"/>
        </w:rPr>
        <w:t>д</w:t>
      </w:r>
      <w:r w:rsidRPr="009074E0">
        <w:rPr>
          <w:rFonts w:ascii="Times New Roman" w:eastAsia="Times New Roman" w:hAnsi="Times New Roman" w:cs="Times New Roman"/>
          <w:color w:val="1A1A1A"/>
          <w:spacing w:val="-1"/>
          <w:sz w:val="24"/>
          <w:szCs w:val="24"/>
        </w:rPr>
        <w:t>е</w:t>
      </w:r>
      <w:r w:rsidRPr="009074E0">
        <w:rPr>
          <w:rFonts w:ascii="Times New Roman" w:eastAsia="Times New Roman" w:hAnsi="Times New Roman" w:cs="Times New Roman"/>
          <w:color w:val="1A1A1A"/>
          <w:sz w:val="24"/>
          <w:szCs w:val="24"/>
        </w:rPr>
        <w:t>тся</w:t>
      </w:r>
      <w:r w:rsidRPr="009074E0">
        <w:rPr>
          <w:rFonts w:ascii="Times New Roman" w:eastAsia="Times New Roman" w:hAnsi="Times New Roman" w:cs="Times New Roman"/>
          <w:color w:val="1A1A1A"/>
          <w:spacing w:val="2"/>
          <w:sz w:val="24"/>
          <w:szCs w:val="24"/>
        </w:rPr>
        <w:t xml:space="preserve"> </w:t>
      </w:r>
      <w:r w:rsidRPr="009074E0">
        <w:rPr>
          <w:rFonts w:ascii="Times New Roman" w:eastAsia="Times New Roman" w:hAnsi="Times New Roman" w:cs="Times New Roman"/>
          <w:color w:val="1A1A1A"/>
          <w:sz w:val="24"/>
          <w:szCs w:val="24"/>
        </w:rPr>
        <w:t>в</w:t>
      </w:r>
      <w:r w:rsidRPr="009074E0">
        <w:rPr>
          <w:rFonts w:ascii="Times New Roman" w:eastAsia="Times New Roman" w:hAnsi="Times New Roman" w:cs="Times New Roman"/>
          <w:color w:val="1A1A1A"/>
          <w:spacing w:val="4"/>
          <w:sz w:val="24"/>
          <w:szCs w:val="24"/>
        </w:rPr>
        <w:t xml:space="preserve"> </w:t>
      </w:r>
      <w:r w:rsidRPr="009074E0">
        <w:rPr>
          <w:rFonts w:ascii="Times New Roman" w:eastAsia="Times New Roman" w:hAnsi="Times New Roman" w:cs="Times New Roman"/>
          <w:color w:val="1A1A1A"/>
          <w:spacing w:val="-1"/>
          <w:sz w:val="24"/>
          <w:szCs w:val="24"/>
        </w:rPr>
        <w:t>к</w:t>
      </w:r>
      <w:r w:rsidRPr="009074E0">
        <w:rPr>
          <w:rFonts w:ascii="Times New Roman" w:eastAsia="Times New Roman" w:hAnsi="Times New Roman" w:cs="Times New Roman"/>
          <w:color w:val="1A1A1A"/>
          <w:spacing w:val="-3"/>
          <w:sz w:val="24"/>
          <w:szCs w:val="24"/>
        </w:rPr>
        <w:t>н</w:t>
      </w:r>
      <w:r w:rsidRPr="009074E0">
        <w:rPr>
          <w:rFonts w:ascii="Times New Roman" w:eastAsia="Times New Roman" w:hAnsi="Times New Roman" w:cs="Times New Roman"/>
          <w:color w:val="1A1A1A"/>
          <w:spacing w:val="-4"/>
          <w:sz w:val="24"/>
          <w:szCs w:val="24"/>
        </w:rPr>
        <w:t>и</w:t>
      </w:r>
      <w:r w:rsidRPr="009074E0">
        <w:rPr>
          <w:rFonts w:ascii="Times New Roman" w:eastAsia="Times New Roman" w:hAnsi="Times New Roman" w:cs="Times New Roman"/>
          <w:color w:val="1A1A1A"/>
          <w:spacing w:val="2"/>
          <w:sz w:val="24"/>
          <w:szCs w:val="24"/>
        </w:rPr>
        <w:t>г</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8"/>
          <w:sz w:val="24"/>
          <w:szCs w:val="24"/>
        </w:rPr>
        <w:t xml:space="preserve"> </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9"/>
          <w:sz w:val="24"/>
          <w:szCs w:val="24"/>
        </w:rPr>
        <w:t>у</w:t>
      </w:r>
      <w:r w:rsidRPr="009074E0">
        <w:rPr>
          <w:rFonts w:ascii="Times New Roman" w:eastAsia="Times New Roman" w:hAnsi="Times New Roman" w:cs="Times New Roman"/>
          <w:color w:val="1A1A1A"/>
          <w:sz w:val="24"/>
          <w:szCs w:val="24"/>
        </w:rPr>
        <w:t>ммарн</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z w:val="24"/>
          <w:szCs w:val="24"/>
        </w:rPr>
        <w:t>го</w:t>
      </w:r>
      <w:r w:rsidRPr="009074E0">
        <w:rPr>
          <w:rFonts w:ascii="Times New Roman" w:eastAsia="Times New Roman" w:hAnsi="Times New Roman" w:cs="Times New Roman"/>
          <w:color w:val="1A1A1A"/>
          <w:spacing w:val="6"/>
          <w:sz w:val="24"/>
          <w:szCs w:val="24"/>
        </w:rPr>
        <w:t xml:space="preserve"> </w:t>
      </w:r>
      <w:r w:rsidRPr="009074E0">
        <w:rPr>
          <w:rFonts w:ascii="Times New Roman" w:eastAsia="Times New Roman" w:hAnsi="Times New Roman" w:cs="Times New Roman"/>
          <w:color w:val="1A1A1A"/>
          <w:spacing w:val="-9"/>
          <w:sz w:val="24"/>
          <w:szCs w:val="24"/>
        </w:rPr>
        <w:t>у</w:t>
      </w:r>
      <w:r w:rsidRPr="009074E0">
        <w:rPr>
          <w:rFonts w:ascii="Times New Roman" w:eastAsia="Times New Roman" w:hAnsi="Times New Roman" w:cs="Times New Roman"/>
          <w:color w:val="1A1A1A"/>
          <w:spacing w:val="-1"/>
          <w:sz w:val="24"/>
          <w:szCs w:val="24"/>
        </w:rPr>
        <w:t>ч</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а,</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pacing w:val="1"/>
          <w:sz w:val="24"/>
          <w:szCs w:val="24"/>
        </w:rPr>
        <w:t>п</w:t>
      </w:r>
      <w:r w:rsidRPr="009074E0">
        <w:rPr>
          <w:rFonts w:ascii="Times New Roman" w:eastAsia="Times New Roman" w:hAnsi="Times New Roman" w:cs="Times New Roman"/>
          <w:color w:val="1A1A1A"/>
          <w:sz w:val="24"/>
          <w:szCs w:val="24"/>
        </w:rPr>
        <w:t>ро</w:t>
      </w:r>
      <w:r w:rsidRPr="009074E0">
        <w:rPr>
          <w:rFonts w:ascii="Times New Roman" w:eastAsia="Times New Roman" w:hAnsi="Times New Roman" w:cs="Times New Roman"/>
          <w:color w:val="1A1A1A"/>
          <w:spacing w:val="2"/>
          <w:w w:val="99"/>
          <w:sz w:val="24"/>
          <w:szCs w:val="24"/>
        </w:rPr>
        <w:t>ш</w:t>
      </w:r>
      <w:r w:rsidRPr="009074E0">
        <w:rPr>
          <w:rFonts w:ascii="Times New Roman" w:eastAsia="Times New Roman" w:hAnsi="Times New Roman" w:cs="Times New Roman"/>
          <w:color w:val="1A1A1A"/>
          <w:spacing w:val="-3"/>
          <w:sz w:val="24"/>
          <w:szCs w:val="24"/>
        </w:rPr>
        <w:t>л</w:t>
      </w:r>
      <w:r w:rsidRPr="009074E0">
        <w:rPr>
          <w:rFonts w:ascii="Times New Roman" w:eastAsia="Times New Roman" w:hAnsi="Times New Roman" w:cs="Times New Roman"/>
          <w:color w:val="1A1A1A"/>
          <w:sz w:val="24"/>
          <w:szCs w:val="24"/>
        </w:rPr>
        <w:t>о</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pacing w:val="2"/>
          <w:w w:val="99"/>
          <w:sz w:val="24"/>
          <w:szCs w:val="24"/>
        </w:rPr>
        <w:t>ш</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2"/>
          <w:sz w:val="24"/>
          <w:szCs w:val="24"/>
        </w:rPr>
        <w:t>м</w:t>
      </w:r>
      <w:r w:rsidRPr="009074E0">
        <w:rPr>
          <w:rFonts w:ascii="Times New Roman" w:eastAsia="Times New Roman" w:hAnsi="Times New Roman" w:cs="Times New Roman"/>
          <w:color w:val="1A1A1A"/>
          <w:spacing w:val="1"/>
          <w:sz w:val="24"/>
          <w:szCs w:val="24"/>
        </w:rPr>
        <w:t>п</w:t>
      </w:r>
      <w:r w:rsidRPr="009074E0">
        <w:rPr>
          <w:rFonts w:ascii="Times New Roman" w:eastAsia="Times New Roman" w:hAnsi="Times New Roman" w:cs="Times New Roman"/>
          <w:color w:val="1A1A1A"/>
          <w:sz w:val="24"/>
          <w:szCs w:val="24"/>
        </w:rPr>
        <w:t>ел</w:t>
      </w:r>
      <w:r w:rsidRPr="009074E0">
        <w:rPr>
          <w:rFonts w:ascii="Times New Roman" w:eastAsia="Times New Roman" w:hAnsi="Times New Roman" w:cs="Times New Roman"/>
          <w:color w:val="1A1A1A"/>
          <w:spacing w:val="-5"/>
          <w:sz w:val="24"/>
          <w:szCs w:val="24"/>
        </w:rPr>
        <w:t>е</w:t>
      </w:r>
      <w:r w:rsidRPr="009074E0">
        <w:rPr>
          <w:rFonts w:ascii="Times New Roman" w:eastAsia="Times New Roman" w:hAnsi="Times New Roman" w:cs="Times New Roman"/>
          <w:color w:val="1A1A1A"/>
          <w:sz w:val="24"/>
          <w:szCs w:val="24"/>
        </w:rPr>
        <w:t>ва</w:t>
      </w:r>
      <w:r w:rsidRPr="009074E0">
        <w:rPr>
          <w:rFonts w:ascii="Times New Roman" w:eastAsia="Times New Roman" w:hAnsi="Times New Roman" w:cs="Times New Roman"/>
          <w:color w:val="1A1A1A"/>
          <w:spacing w:val="1"/>
          <w:sz w:val="24"/>
          <w:szCs w:val="24"/>
        </w:rPr>
        <w:t>ни</w:t>
      </w:r>
      <w:r w:rsidRPr="009074E0">
        <w:rPr>
          <w:rFonts w:ascii="Times New Roman" w:eastAsia="Times New Roman" w:hAnsi="Times New Roman" w:cs="Times New Roman"/>
          <w:color w:val="1A1A1A"/>
          <w:sz w:val="24"/>
          <w:szCs w:val="24"/>
        </w:rPr>
        <w:t xml:space="preserve">е </w:t>
      </w:r>
      <w:r w:rsidRPr="009074E0">
        <w:rPr>
          <w:rFonts w:ascii="Times New Roman" w:eastAsia="Times New Roman" w:hAnsi="Times New Roman" w:cs="Times New Roman"/>
          <w:color w:val="1A1A1A"/>
          <w:spacing w:val="-4"/>
          <w:sz w:val="24"/>
          <w:szCs w:val="24"/>
        </w:rPr>
        <w:t>у</w:t>
      </w:r>
      <w:r w:rsidRPr="009074E0">
        <w:rPr>
          <w:rFonts w:ascii="Times New Roman" w:eastAsia="Times New Roman" w:hAnsi="Times New Roman" w:cs="Times New Roman"/>
          <w:color w:val="1A1A1A"/>
          <w:spacing w:val="-1"/>
          <w:sz w:val="24"/>
          <w:szCs w:val="24"/>
        </w:rPr>
        <w:t>ч</w:t>
      </w:r>
      <w:r w:rsidRPr="009074E0">
        <w:rPr>
          <w:rFonts w:ascii="Times New Roman" w:eastAsia="Times New Roman" w:hAnsi="Times New Roman" w:cs="Times New Roman"/>
          <w:color w:val="1A1A1A"/>
          <w:spacing w:val="3"/>
          <w:sz w:val="24"/>
          <w:szCs w:val="24"/>
        </w:rPr>
        <w:t>е</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pacing w:val="1"/>
          <w:w w:val="99"/>
          <w:sz w:val="24"/>
          <w:szCs w:val="24"/>
        </w:rPr>
        <w:t>и</w:t>
      </w:r>
      <w:r w:rsidRPr="009074E0">
        <w:rPr>
          <w:rFonts w:ascii="Times New Roman" w:eastAsia="Times New Roman" w:hAnsi="Times New Roman" w:cs="Times New Roman"/>
          <w:color w:val="1A1A1A"/>
          <w:sz w:val="24"/>
          <w:szCs w:val="24"/>
        </w:rPr>
        <w:t>к</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pacing w:val="2"/>
          <w:sz w:val="24"/>
          <w:szCs w:val="24"/>
        </w:rPr>
        <w:t>в</w:t>
      </w:r>
      <w:r w:rsidRPr="009074E0">
        <w:rPr>
          <w:rFonts w:ascii="Times New Roman" w:eastAsia="Times New Roman" w:hAnsi="Times New Roman" w:cs="Times New Roman"/>
          <w:color w:val="1A1A1A"/>
          <w:sz w:val="24"/>
          <w:szCs w:val="24"/>
        </w:rPr>
        <w:t>.</w:t>
      </w:r>
      <w:r w:rsidRPr="009074E0">
        <w:rPr>
          <w:rFonts w:ascii="Times New Roman" w:eastAsia="Times New Roman" w:hAnsi="Times New Roman" w:cs="Times New Roman"/>
          <w:color w:val="000000"/>
          <w:spacing w:val="-1"/>
          <w:sz w:val="24"/>
          <w:szCs w:val="24"/>
        </w:rPr>
        <w:t xml:space="preserve"> 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ча</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w w:val="99"/>
          <w:sz w:val="24"/>
          <w:szCs w:val="24"/>
        </w:rPr>
        <w:t>г</w:t>
      </w:r>
      <w:r w:rsidRPr="009074E0">
        <w:rPr>
          <w:rFonts w:ascii="Times New Roman" w:eastAsia="Times New Roman" w:hAnsi="Times New Roman" w:cs="Times New Roman"/>
          <w:color w:val="000000"/>
          <w:spacing w:val="42"/>
          <w:sz w:val="24"/>
          <w:szCs w:val="24"/>
        </w:rPr>
        <w:t xml:space="preserve"> </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9"/>
          <w:sz w:val="24"/>
          <w:szCs w:val="24"/>
        </w:rPr>
        <w:t xml:space="preserve"> </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4"/>
          <w:sz w:val="24"/>
          <w:szCs w:val="24"/>
        </w:rPr>
        <w:t>е</w:t>
      </w:r>
      <w:r w:rsidRPr="009074E0">
        <w:rPr>
          <w:rFonts w:ascii="Times New Roman" w:eastAsia="Times New Roman" w:hAnsi="Times New Roman" w:cs="Times New Roman"/>
          <w:color w:val="000000"/>
          <w:sz w:val="24"/>
          <w:szCs w:val="24"/>
        </w:rPr>
        <w:t>ме</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spacing w:val="40"/>
          <w:sz w:val="24"/>
          <w:szCs w:val="24"/>
        </w:rPr>
        <w:t xml:space="preserve"> ф</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1"/>
          <w:sz w:val="24"/>
          <w:szCs w:val="24"/>
        </w:rPr>
        <w:t>кс</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ся</w:t>
      </w:r>
      <w:r w:rsidRPr="009074E0">
        <w:rPr>
          <w:rFonts w:ascii="Times New Roman" w:eastAsia="Times New Roman" w:hAnsi="Times New Roman" w:cs="Times New Roman"/>
          <w:color w:val="000000"/>
          <w:spacing w:val="50"/>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39"/>
          <w:sz w:val="24"/>
          <w:szCs w:val="24"/>
        </w:rPr>
        <w:t xml:space="preserve"> </w:t>
      </w:r>
      <w:r w:rsidRPr="009074E0">
        <w:rPr>
          <w:rFonts w:ascii="Times New Roman" w:eastAsia="Times New Roman" w:hAnsi="Times New Roman" w:cs="Times New Roman"/>
          <w:color w:val="000000"/>
          <w:spacing w:val="1"/>
          <w:sz w:val="24"/>
          <w:szCs w:val="24"/>
        </w:rPr>
        <w:t>1</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3"/>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44"/>
          <w:sz w:val="24"/>
          <w:szCs w:val="24"/>
        </w:rPr>
        <w:t xml:space="preserve"> </w:t>
      </w:r>
      <w:r w:rsidRPr="009074E0">
        <w:rPr>
          <w:rFonts w:ascii="Times New Roman" w:eastAsia="Times New Roman" w:hAnsi="Times New Roman" w:cs="Times New Roman"/>
          <w:color w:val="000000"/>
          <w:spacing w:val="-2"/>
          <w:sz w:val="24"/>
          <w:szCs w:val="24"/>
        </w:rPr>
        <w:t>п</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45"/>
          <w:sz w:val="24"/>
          <w:szCs w:val="24"/>
        </w:rPr>
        <w:t xml:space="preserve"> </w:t>
      </w:r>
      <w:r w:rsidRPr="009074E0">
        <w:rPr>
          <w:rFonts w:ascii="Times New Roman" w:eastAsia="Times New Roman" w:hAnsi="Times New Roman" w:cs="Times New Roman"/>
          <w:color w:val="000000"/>
          <w:sz w:val="24"/>
          <w:szCs w:val="24"/>
        </w:rPr>
        <w:t>11</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й</w:t>
      </w:r>
      <w:r w:rsidRPr="009074E0">
        <w:rPr>
          <w:rFonts w:ascii="Times New Roman" w:eastAsia="Times New Roman" w:hAnsi="Times New Roman" w:cs="Times New Roman"/>
          <w:color w:val="000000"/>
          <w:spacing w:val="42"/>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1"/>
          <w:sz w:val="24"/>
          <w:szCs w:val="24"/>
        </w:rPr>
        <w:t>сс</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43"/>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43"/>
          <w:sz w:val="24"/>
          <w:szCs w:val="24"/>
        </w:rPr>
        <w:t xml:space="preserve"> </w:t>
      </w:r>
      <w:r w:rsidRPr="009074E0">
        <w:rPr>
          <w:rFonts w:ascii="Times New Roman" w:eastAsia="Times New Roman" w:hAnsi="Times New Roman" w:cs="Times New Roman"/>
          <w:color w:val="000000"/>
          <w:sz w:val="24"/>
          <w:szCs w:val="24"/>
        </w:rPr>
        <w:t>сп</w:t>
      </w:r>
      <w:r w:rsidRPr="009074E0">
        <w:rPr>
          <w:rFonts w:ascii="Times New Roman" w:eastAsia="Times New Roman" w:hAnsi="Times New Roman" w:cs="Times New Roman"/>
          <w:color w:val="000000"/>
          <w:spacing w:val="-5"/>
          <w:sz w:val="24"/>
          <w:szCs w:val="24"/>
        </w:rPr>
        <w:t>е</w:t>
      </w:r>
      <w:r w:rsidRPr="009074E0">
        <w:rPr>
          <w:rFonts w:ascii="Times New Roman" w:eastAsia="Times New Roman" w:hAnsi="Times New Roman" w:cs="Times New Roman"/>
          <w:color w:val="000000"/>
          <w:spacing w:val="1"/>
          <w:sz w:val="24"/>
          <w:szCs w:val="24"/>
        </w:rPr>
        <w:t>ци</w:t>
      </w:r>
      <w:r w:rsidRPr="009074E0">
        <w:rPr>
          <w:rFonts w:ascii="Times New Roman" w:eastAsia="Times New Roman" w:hAnsi="Times New Roman" w:cs="Times New Roman"/>
          <w:color w:val="000000"/>
          <w:sz w:val="24"/>
          <w:szCs w:val="24"/>
        </w:rPr>
        <w:t>ал</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41"/>
          <w:sz w:val="24"/>
          <w:szCs w:val="24"/>
        </w:rPr>
        <w:t xml:space="preserve"> </w:t>
      </w:r>
      <w:r w:rsidRPr="009074E0">
        <w:rPr>
          <w:rFonts w:ascii="Times New Roman" w:eastAsia="Times New Roman" w:hAnsi="Times New Roman" w:cs="Times New Roman"/>
          <w:color w:val="000000"/>
          <w:spacing w:val="-5"/>
          <w:sz w:val="24"/>
          <w:szCs w:val="24"/>
        </w:rPr>
        <w:t>ч</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4"/>
          <w:sz w:val="24"/>
          <w:szCs w:val="24"/>
        </w:rPr>
        <w:t>а</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w w:val="99"/>
          <w:sz w:val="24"/>
          <w:szCs w:val="24"/>
        </w:rPr>
        <w:t>ль</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5"/>
          <w:w w:val="99"/>
          <w:sz w:val="24"/>
          <w:szCs w:val="24"/>
        </w:rPr>
        <w:t>и</w:t>
      </w:r>
      <w:r w:rsidRPr="009074E0">
        <w:rPr>
          <w:rFonts w:ascii="Times New Roman" w:eastAsia="Times New Roman" w:hAnsi="Times New Roman" w:cs="Times New Roman"/>
          <w:color w:val="000000"/>
          <w:sz w:val="24"/>
          <w:szCs w:val="24"/>
        </w:rPr>
        <w:t xml:space="preserve">х </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pacing w:val="-9"/>
          <w:w w:val="99"/>
          <w:sz w:val="24"/>
          <w:szCs w:val="24"/>
        </w:rPr>
        <w:t>у</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яр</w:t>
      </w:r>
      <w:r w:rsidRPr="009074E0">
        <w:rPr>
          <w:rFonts w:ascii="Times New Roman" w:eastAsia="Times New Roman" w:hAnsi="Times New Roman" w:cs="Times New Roman"/>
          <w:color w:val="000000"/>
          <w:spacing w:val="4"/>
          <w:sz w:val="24"/>
          <w:szCs w:val="24"/>
        </w:rPr>
        <w:t>а</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2"/>
          <w:sz w:val="24"/>
          <w:szCs w:val="24"/>
        </w:rPr>
        <w:t>Ф</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д</w:t>
      </w:r>
      <w:r w:rsidRPr="009074E0">
        <w:rPr>
          <w:rFonts w:ascii="Times New Roman" w:eastAsia="Times New Roman" w:hAnsi="Times New Roman" w:cs="Times New Roman"/>
          <w:color w:val="000000"/>
          <w:spacing w:val="91"/>
          <w:sz w:val="24"/>
          <w:szCs w:val="24"/>
        </w:rPr>
        <w:t xml:space="preserve"> </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ж</w:t>
      </w:r>
      <w:r w:rsidRPr="009074E0">
        <w:rPr>
          <w:rFonts w:ascii="Times New Roman" w:eastAsia="Times New Roman" w:hAnsi="Times New Roman" w:cs="Times New Roman"/>
          <w:color w:val="000000"/>
          <w:sz w:val="24"/>
          <w:szCs w:val="24"/>
        </w:rPr>
        <w:t>ест</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w w:val="99"/>
          <w:sz w:val="24"/>
          <w:szCs w:val="24"/>
        </w:rPr>
        <w:t>й</w:t>
      </w:r>
      <w:r w:rsidRPr="009074E0">
        <w:rPr>
          <w:rFonts w:ascii="Times New Roman" w:eastAsia="Times New Roman" w:hAnsi="Times New Roman" w:cs="Times New Roman"/>
          <w:color w:val="000000"/>
          <w:spacing w:val="95"/>
          <w:sz w:val="24"/>
          <w:szCs w:val="24"/>
        </w:rPr>
        <w:t xml:space="preserve"> </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терат</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ры</w:t>
      </w:r>
      <w:r w:rsidRPr="009074E0">
        <w:rPr>
          <w:rFonts w:ascii="Times New Roman" w:eastAsia="Times New Roman" w:hAnsi="Times New Roman" w:cs="Times New Roman"/>
          <w:color w:val="000000"/>
          <w:spacing w:val="99"/>
          <w:sz w:val="24"/>
          <w:szCs w:val="24"/>
        </w:rPr>
        <w:t xml:space="preserve"> </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sz w:val="24"/>
          <w:szCs w:val="24"/>
        </w:rPr>
        <w:t>х</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ди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ся</w:t>
      </w:r>
      <w:r w:rsidRPr="009074E0">
        <w:rPr>
          <w:rFonts w:ascii="Times New Roman" w:eastAsia="Times New Roman" w:hAnsi="Times New Roman" w:cs="Times New Roman"/>
          <w:color w:val="000000"/>
          <w:spacing w:val="93"/>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97"/>
          <w:sz w:val="24"/>
          <w:szCs w:val="24"/>
        </w:rPr>
        <w:t xml:space="preserve"> </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кр</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pacing w:val="-3"/>
          <w:w w:val="99"/>
          <w:sz w:val="24"/>
          <w:szCs w:val="24"/>
        </w:rPr>
        <w:t>т</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95"/>
          <w:sz w:val="24"/>
          <w:szCs w:val="24"/>
        </w:rPr>
        <w:t xml:space="preserve"> </w:t>
      </w:r>
      <w:r w:rsidRPr="009074E0">
        <w:rPr>
          <w:rFonts w:ascii="Times New Roman" w:eastAsia="Times New Roman" w:hAnsi="Times New Roman" w:cs="Times New Roman"/>
          <w:color w:val="000000"/>
          <w:spacing w:val="-6"/>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пе</w:t>
      </w:r>
      <w:r w:rsidRPr="009074E0">
        <w:rPr>
          <w:rFonts w:ascii="Times New Roman" w:eastAsia="Times New Roman" w:hAnsi="Times New Roman" w:cs="Times New Roman"/>
          <w:color w:val="000000"/>
          <w:spacing w:val="93"/>
          <w:sz w:val="24"/>
          <w:szCs w:val="24"/>
        </w:rPr>
        <w:t xml:space="preserve"> </w:t>
      </w:r>
      <w:r w:rsidRPr="009074E0">
        <w:rPr>
          <w:rFonts w:ascii="Times New Roman" w:eastAsia="Times New Roman" w:hAnsi="Times New Roman" w:cs="Times New Roman"/>
          <w:color w:val="000000"/>
          <w:sz w:val="24"/>
          <w:szCs w:val="24"/>
        </w:rPr>
        <w:t>чи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елей.</w:t>
      </w:r>
    </w:p>
    <w:p w14:paraId="70A7EB6C" w14:textId="3D5E5ABA" w:rsidR="005236B2" w:rsidRPr="009074E0" w:rsidRDefault="005236B2" w:rsidP="005236B2">
      <w:pPr>
        <w:spacing w:after="0" w:line="240" w:lineRule="auto"/>
        <w:jc w:val="both"/>
        <w:rPr>
          <w:rFonts w:ascii="Times New Roman" w:eastAsia="Times New Roman" w:hAnsi="Times New Roman" w:cs="Times New Roman"/>
          <w:color w:val="000000"/>
          <w:spacing w:val="99"/>
          <w:sz w:val="24"/>
          <w:szCs w:val="24"/>
        </w:rPr>
      </w:pP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rPr>
        <w:t xml:space="preserve"> </w:t>
      </w:r>
      <w:r w:rsidR="008418AB">
        <w:rPr>
          <w:rFonts w:ascii="Times New Roman" w:eastAsia="Times New Roman" w:hAnsi="Times New Roman" w:cs="Times New Roman"/>
          <w:color w:val="000000"/>
          <w:sz w:val="24"/>
          <w:szCs w:val="24"/>
        </w:rPr>
        <w:t xml:space="preserve">    </w:t>
      </w:r>
      <w:r w:rsidRPr="009074E0">
        <w:rPr>
          <w:rFonts w:ascii="Times New Roman" w:hAnsi="Times New Roman" w:cs="Times New Roman"/>
          <w:sz w:val="24"/>
          <w:szCs w:val="24"/>
        </w:rPr>
        <w:t>М</w:t>
      </w:r>
      <w:r w:rsidRPr="009074E0">
        <w:rPr>
          <w:rFonts w:ascii="Times New Roman" w:hAnsi="Times New Roman" w:cs="Times New Roman"/>
          <w:sz w:val="24"/>
          <w:szCs w:val="24"/>
          <w:lang w:val="kk-KZ"/>
        </w:rPr>
        <w:t>обильная библиотека</w:t>
      </w:r>
      <w:r w:rsidRPr="009074E0">
        <w:rPr>
          <w:rFonts w:ascii="Times New Roman" w:hAnsi="Times New Roman" w:cs="Times New Roman"/>
          <w:b/>
          <w:sz w:val="24"/>
          <w:szCs w:val="24"/>
        </w:rPr>
        <w:t xml:space="preserve"> </w:t>
      </w:r>
      <w:proofErr w:type="gramStart"/>
      <w:r w:rsidRPr="009074E0">
        <w:rPr>
          <w:rFonts w:ascii="Times New Roman" w:hAnsi="Times New Roman" w:cs="Times New Roman"/>
          <w:b/>
          <w:sz w:val="24"/>
          <w:szCs w:val="24"/>
        </w:rPr>
        <w:t xml:space="preserve">- </w:t>
      </w:r>
      <w:r w:rsidRPr="009074E0">
        <w:rPr>
          <w:rFonts w:ascii="Times New Roman" w:hAnsi="Times New Roman" w:cs="Times New Roman"/>
          <w:sz w:val="24"/>
          <w:szCs w:val="24"/>
        </w:rPr>
        <w:t>это</w:t>
      </w:r>
      <w:proofErr w:type="gramEnd"/>
      <w:r w:rsidRPr="009074E0">
        <w:rPr>
          <w:rFonts w:ascii="Times New Roman" w:hAnsi="Times New Roman" w:cs="Times New Roman"/>
          <w:sz w:val="24"/>
          <w:szCs w:val="24"/>
        </w:rPr>
        <w:t xml:space="preserve"> предоставление доступа к чтению книг через мобильные приложения на смартфонах. Принцип чтения прост – отсканируй </w:t>
      </w:r>
      <w:r w:rsidRPr="009074E0">
        <w:rPr>
          <w:rFonts w:ascii="Times New Roman" w:hAnsi="Times New Roman" w:cs="Times New Roman"/>
          <w:sz w:val="24"/>
          <w:szCs w:val="24"/>
          <w:lang w:val="en-US"/>
        </w:rPr>
        <w:t>QR</w:t>
      </w:r>
      <w:r w:rsidRPr="009074E0">
        <w:rPr>
          <w:rFonts w:ascii="Times New Roman" w:hAnsi="Times New Roman" w:cs="Times New Roman"/>
          <w:sz w:val="24"/>
          <w:szCs w:val="24"/>
        </w:rPr>
        <w:t xml:space="preserve">-код и читай! В школьной библиотеке оформлена настольная книга (папка на стойке), где представлены книги с QR-кодами казахской, зарубежной и русской литературы. </w:t>
      </w:r>
      <w:r w:rsidRPr="009074E0">
        <w:rPr>
          <w:rFonts w:ascii="Times New Roman" w:hAnsi="Times New Roman" w:cs="Times New Roman"/>
          <w:sz w:val="24"/>
          <w:szCs w:val="24"/>
          <w:lang w:val="kk-KZ"/>
        </w:rPr>
        <w:t>И</w:t>
      </w:r>
      <w:r w:rsidRPr="009074E0">
        <w:rPr>
          <w:rFonts w:ascii="Times New Roman" w:eastAsia="Times New Roman" w:hAnsi="Times New Roman" w:cs="Times New Roman"/>
          <w:color w:val="000000"/>
          <w:sz w:val="24"/>
          <w:szCs w:val="24"/>
        </w:rPr>
        <w:t>ме</w:t>
      </w:r>
      <w:r w:rsidRPr="009074E0">
        <w:rPr>
          <w:rFonts w:ascii="Times New Roman" w:eastAsia="Times New Roman" w:hAnsi="Times New Roman" w:cs="Times New Roman"/>
          <w:color w:val="000000"/>
          <w:sz w:val="24"/>
          <w:szCs w:val="24"/>
          <w:lang w:val="kk-KZ"/>
        </w:rPr>
        <w:t>ю</w:t>
      </w:r>
      <w:proofErr w:type="spellStart"/>
      <w:r w:rsidRPr="009074E0">
        <w:rPr>
          <w:rFonts w:ascii="Times New Roman" w:eastAsia="Times New Roman" w:hAnsi="Times New Roman" w:cs="Times New Roman"/>
          <w:color w:val="000000"/>
          <w:sz w:val="24"/>
          <w:szCs w:val="24"/>
        </w:rPr>
        <w:t>тся</w:t>
      </w:r>
      <w:proofErr w:type="spellEnd"/>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en-US"/>
        </w:rPr>
        <w:t>QR</w:t>
      </w:r>
      <w:r w:rsidRPr="009074E0">
        <w:rPr>
          <w:rFonts w:ascii="Times New Roman" w:eastAsia="Times New Roman" w:hAnsi="Times New Roman" w:cs="Times New Roman"/>
          <w:color w:val="000000"/>
          <w:sz w:val="24"/>
          <w:szCs w:val="24"/>
          <w:lang w:val="kk-KZ"/>
        </w:rPr>
        <w:t>-коды</w:t>
      </w:r>
      <w:r w:rsidRPr="009074E0">
        <w:rPr>
          <w:rFonts w:ascii="Times New Roman" w:eastAsia="Times New Roman" w:hAnsi="Times New Roman" w:cs="Times New Roman"/>
          <w:color w:val="000000"/>
          <w:sz w:val="24"/>
          <w:szCs w:val="24"/>
        </w:rPr>
        <w:t xml:space="preserve"> для начального и среднего звена.</w:t>
      </w:r>
      <w:r w:rsidRPr="009074E0">
        <w:rPr>
          <w:rFonts w:ascii="Times New Roman" w:eastAsia="Times New Roman" w:hAnsi="Times New Roman" w:cs="Times New Roman"/>
          <w:color w:val="000000"/>
          <w:spacing w:val="99"/>
          <w:sz w:val="24"/>
          <w:szCs w:val="24"/>
        </w:rPr>
        <w:t xml:space="preserve"> </w:t>
      </w:r>
    </w:p>
    <w:p w14:paraId="74FF78DB" w14:textId="025A4785" w:rsidR="005236B2" w:rsidRPr="009074E0" w:rsidRDefault="005236B2" w:rsidP="005236B2">
      <w:pPr>
        <w:widowControl w:val="0"/>
        <w:tabs>
          <w:tab w:val="left" w:pos="9923"/>
        </w:tabs>
        <w:spacing w:after="0" w:line="241"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99"/>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92"/>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5"/>
          <w:w w:val="99"/>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w w:val="99"/>
          <w:sz w:val="24"/>
          <w:szCs w:val="24"/>
        </w:rPr>
        <w:t>ли</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 xml:space="preserve">е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ся</w:t>
      </w:r>
      <w:r w:rsidRPr="009074E0">
        <w:rPr>
          <w:rFonts w:ascii="Times New Roman" w:eastAsia="Times New Roman" w:hAnsi="Times New Roman" w:cs="Times New Roman"/>
          <w:color w:val="000000"/>
          <w:spacing w:val="112"/>
          <w:sz w:val="24"/>
          <w:szCs w:val="24"/>
        </w:rPr>
        <w:t xml:space="preserve"> </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1"/>
          <w:sz w:val="24"/>
          <w:szCs w:val="24"/>
        </w:rPr>
        <w:t>ч</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pacing w:val="6"/>
          <w:sz w:val="24"/>
          <w:szCs w:val="24"/>
        </w:rPr>
        <w:t>о</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3"/>
          <w:w w:val="99"/>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ляр</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ая,</w:t>
      </w:r>
      <w:r w:rsidRPr="009074E0">
        <w:rPr>
          <w:rFonts w:ascii="Times New Roman" w:eastAsia="Times New Roman" w:hAnsi="Times New Roman" w:cs="Times New Roman"/>
          <w:color w:val="000000"/>
          <w:spacing w:val="114"/>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4"/>
          <w:sz w:val="24"/>
          <w:szCs w:val="24"/>
        </w:rPr>
        <w:t>я</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109"/>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3"/>
          <w:w w:val="99"/>
          <w:sz w:val="24"/>
          <w:szCs w:val="24"/>
        </w:rPr>
        <w:t>т</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ас</w:t>
      </w:r>
      <w:r w:rsidRPr="009074E0">
        <w:rPr>
          <w:rFonts w:ascii="Times New Roman" w:eastAsia="Times New Roman" w:hAnsi="Times New Roman" w:cs="Times New Roman"/>
          <w:color w:val="000000"/>
          <w:sz w:val="24"/>
          <w:szCs w:val="24"/>
        </w:rPr>
        <w:t>ле</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ая,</w:t>
      </w:r>
      <w:r w:rsidRPr="009074E0">
        <w:rPr>
          <w:rFonts w:ascii="Times New Roman" w:eastAsia="Times New Roman" w:hAnsi="Times New Roman" w:cs="Times New Roman"/>
          <w:color w:val="000000"/>
          <w:spacing w:val="114"/>
          <w:sz w:val="24"/>
          <w:szCs w:val="24"/>
        </w:rPr>
        <w:t xml:space="preserve"> </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ж</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ен</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ая</w:t>
      </w:r>
      <w:r w:rsidRPr="009074E0">
        <w:rPr>
          <w:rFonts w:ascii="Times New Roman" w:eastAsia="Times New Roman" w:hAnsi="Times New Roman" w:cs="Times New Roman"/>
          <w:color w:val="000000"/>
          <w:spacing w:val="108"/>
          <w:sz w:val="24"/>
          <w:szCs w:val="24"/>
        </w:rPr>
        <w:t xml:space="preserve"> </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ера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spacing w:val="111"/>
          <w:sz w:val="24"/>
          <w:szCs w:val="24"/>
        </w:rPr>
        <w:t xml:space="preserve"> </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12"/>
          <w:sz w:val="24"/>
          <w:szCs w:val="24"/>
        </w:rPr>
        <w:t xml:space="preserve"> </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3"/>
          <w:sz w:val="24"/>
          <w:szCs w:val="24"/>
        </w:rPr>
        <w:t>у</w:t>
      </w:r>
      <w:r w:rsidRPr="009074E0">
        <w:rPr>
          <w:rFonts w:ascii="Times New Roman" w:eastAsia="Times New Roman" w:hAnsi="Times New Roman" w:cs="Times New Roman"/>
          <w:color w:val="000000"/>
          <w:spacing w:val="-1"/>
          <w:sz w:val="24"/>
          <w:szCs w:val="24"/>
        </w:rPr>
        <w:t>сск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114"/>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 казахск</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2"/>
          <w:sz w:val="24"/>
          <w:szCs w:val="24"/>
        </w:rPr>
        <w:t>я</w:t>
      </w:r>
      <w:r w:rsidRPr="009074E0">
        <w:rPr>
          <w:rFonts w:ascii="Times New Roman" w:eastAsia="Times New Roman" w:hAnsi="Times New Roman" w:cs="Times New Roman"/>
          <w:color w:val="000000"/>
          <w:spacing w:val="-3"/>
          <w:w w:val="99"/>
          <w:sz w:val="24"/>
          <w:szCs w:val="24"/>
        </w:rPr>
        <w:t>з</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ке</w:t>
      </w:r>
      <w:r w:rsidRPr="009074E0">
        <w:rPr>
          <w:rFonts w:ascii="Times New Roman" w:eastAsia="Times New Roman" w:hAnsi="Times New Roman" w:cs="Times New Roman"/>
          <w:color w:val="000000"/>
          <w:spacing w:val="63"/>
          <w:sz w:val="24"/>
          <w:szCs w:val="24"/>
        </w:rPr>
        <w:t xml:space="preserve"> </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ля</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1"/>
          <w:sz w:val="24"/>
          <w:szCs w:val="24"/>
        </w:rPr>
        <w:t>де</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spacing w:val="1"/>
          <w:w w:val="99"/>
          <w:sz w:val="24"/>
          <w:szCs w:val="24"/>
        </w:rPr>
        <w:t>й</w:t>
      </w:r>
      <w:r w:rsidRPr="009074E0">
        <w:rPr>
          <w:rFonts w:ascii="Times New Roman" w:eastAsia="Times New Roman" w:hAnsi="Times New Roman" w:cs="Times New Roman"/>
          <w:color w:val="000000"/>
          <w:sz w:val="24"/>
          <w:szCs w:val="24"/>
        </w:rPr>
        <w:t>:</w:t>
      </w:r>
    </w:p>
    <w:p w14:paraId="07CC55AF" w14:textId="77777777" w:rsidR="005236B2" w:rsidRPr="009074E0" w:rsidRDefault="005236B2" w:rsidP="005236B2">
      <w:pPr>
        <w:widowControl w:val="0"/>
        <w:spacing w:after="0" w:line="240" w:lineRule="auto"/>
        <w:ind w:right="-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1"/>
          <w:w w:val="99"/>
          <w:sz w:val="24"/>
          <w:szCs w:val="24"/>
        </w:rPr>
        <w:t>ш</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w w:val="99"/>
          <w:sz w:val="24"/>
          <w:szCs w:val="24"/>
        </w:rPr>
        <w:t>л</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z w:val="24"/>
          <w:szCs w:val="24"/>
        </w:rPr>
        <w:t>раста</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pacing w:val="3"/>
          <w:sz w:val="24"/>
          <w:szCs w:val="24"/>
        </w:rPr>
        <w:t>1</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4</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кл</w:t>
      </w:r>
      <w:r w:rsidRPr="009074E0">
        <w:rPr>
          <w:rFonts w:ascii="Times New Roman" w:eastAsia="Times New Roman" w:hAnsi="Times New Roman" w:cs="Times New Roman"/>
          <w:color w:val="000000"/>
          <w:spacing w:val="-1"/>
          <w:sz w:val="24"/>
          <w:szCs w:val="24"/>
        </w:rPr>
        <w:t>ас</w:t>
      </w:r>
      <w:r w:rsidRPr="009074E0">
        <w:rPr>
          <w:rFonts w:ascii="Times New Roman" w:eastAsia="Times New Roman" w:hAnsi="Times New Roman" w:cs="Times New Roman"/>
          <w:color w:val="000000"/>
          <w:sz w:val="24"/>
          <w:szCs w:val="24"/>
        </w:rPr>
        <w:t xml:space="preserve">сы); </w:t>
      </w:r>
    </w:p>
    <w:p w14:paraId="44FFD23F" w14:textId="77777777" w:rsidR="005236B2" w:rsidRPr="009074E0" w:rsidRDefault="005236B2" w:rsidP="005236B2">
      <w:pPr>
        <w:widowControl w:val="0"/>
        <w:spacing w:after="0" w:line="240" w:lineRule="auto"/>
        <w:ind w:right="-60"/>
        <w:jc w:val="both"/>
        <w:rPr>
          <w:rFonts w:ascii="Times New Roman" w:eastAsia="Times New Roman" w:hAnsi="Times New Roman" w:cs="Times New Roman"/>
          <w:color w:val="000000"/>
          <w:spacing w:val="77"/>
          <w:sz w:val="24"/>
          <w:szCs w:val="24"/>
        </w:rPr>
      </w:pPr>
      <w:r w:rsidRPr="009074E0">
        <w:rPr>
          <w:rFonts w:ascii="Times New Roman" w:eastAsia="Times New Roman" w:hAnsi="Times New Roman" w:cs="Times New Roman"/>
          <w:color w:val="000000"/>
          <w:sz w:val="24"/>
          <w:szCs w:val="24"/>
        </w:rPr>
        <w:t>• ср</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pacing w:val="-3"/>
          <w:w w:val="99"/>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озраста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pacing w:val="3"/>
          <w:sz w:val="24"/>
          <w:szCs w:val="24"/>
        </w:rPr>
        <w:t>5</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8</w:t>
      </w:r>
      <w:r w:rsidRPr="009074E0">
        <w:rPr>
          <w:rFonts w:ascii="Times New Roman" w:eastAsia="Times New Roman" w:hAnsi="Times New Roman" w:cs="Times New Roman"/>
          <w:color w:val="000000"/>
          <w:spacing w:val="-1"/>
          <w:sz w:val="24"/>
          <w:szCs w:val="24"/>
        </w:rPr>
        <w:t xml:space="preserve"> к</w:t>
      </w:r>
      <w:r w:rsidRPr="009074E0">
        <w:rPr>
          <w:rFonts w:ascii="Times New Roman" w:eastAsia="Times New Roman" w:hAnsi="Times New Roman" w:cs="Times New Roman"/>
          <w:color w:val="000000"/>
          <w:sz w:val="24"/>
          <w:szCs w:val="24"/>
        </w:rPr>
        <w:t>ла</w:t>
      </w:r>
      <w:r w:rsidRPr="009074E0">
        <w:rPr>
          <w:rFonts w:ascii="Times New Roman" w:eastAsia="Times New Roman" w:hAnsi="Times New Roman" w:cs="Times New Roman"/>
          <w:color w:val="000000"/>
          <w:spacing w:val="-1"/>
          <w:sz w:val="24"/>
          <w:szCs w:val="24"/>
        </w:rPr>
        <w:t>сс</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1"/>
          <w:w w:val="99"/>
          <w:sz w:val="24"/>
          <w:szCs w:val="24"/>
        </w:rPr>
        <w:t>)</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77"/>
          <w:sz w:val="24"/>
          <w:szCs w:val="24"/>
        </w:rPr>
        <w:t xml:space="preserve"> </w:t>
      </w:r>
    </w:p>
    <w:p w14:paraId="25319327" w14:textId="77777777" w:rsidR="005236B2" w:rsidRPr="009074E0" w:rsidRDefault="005236B2" w:rsidP="005236B2">
      <w:pPr>
        <w:widowControl w:val="0"/>
        <w:spacing w:after="0" w:line="240" w:lineRule="auto"/>
        <w:ind w:right="-6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ар</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2"/>
          <w:w w:val="99"/>
          <w:sz w:val="24"/>
          <w:szCs w:val="24"/>
        </w:rPr>
        <w:t>ш</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w w:val="99"/>
          <w:sz w:val="24"/>
          <w:szCs w:val="24"/>
        </w:rPr>
        <w:t>л</w:t>
      </w:r>
      <w:r w:rsidRPr="009074E0">
        <w:rPr>
          <w:rFonts w:ascii="Times New Roman" w:eastAsia="Times New Roman" w:hAnsi="Times New Roman" w:cs="Times New Roman"/>
          <w:color w:val="000000"/>
          <w:sz w:val="24"/>
          <w:szCs w:val="24"/>
        </w:rPr>
        <w:t>ь</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z w:val="24"/>
          <w:szCs w:val="24"/>
        </w:rPr>
        <w:t>раста</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 xml:space="preserve">9 </w:t>
      </w:r>
      <w:proofErr w:type="gramStart"/>
      <w:r w:rsidRPr="009074E0">
        <w:rPr>
          <w:rFonts w:ascii="Times New Roman" w:eastAsia="Times New Roman" w:hAnsi="Times New Roman" w:cs="Times New Roman"/>
          <w:color w:val="000000"/>
          <w:sz w:val="24"/>
          <w:szCs w:val="24"/>
        </w:rPr>
        <w:t>-  11</w:t>
      </w:r>
      <w:proofErr w:type="gramEnd"/>
      <w:r w:rsidRPr="009074E0">
        <w:rPr>
          <w:rFonts w:ascii="Times New Roman" w:eastAsia="Times New Roman" w:hAnsi="Times New Roman" w:cs="Times New Roman"/>
          <w:color w:val="000000"/>
          <w:sz w:val="24"/>
          <w:szCs w:val="24"/>
        </w:rPr>
        <w:t xml:space="preserve"> кл</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w:t>
      </w:r>
    </w:p>
    <w:p w14:paraId="79E717F4" w14:textId="77777777" w:rsidR="005236B2" w:rsidRPr="009074E0" w:rsidRDefault="005236B2" w:rsidP="005236B2">
      <w:pPr>
        <w:widowControl w:val="0"/>
        <w:spacing w:after="0" w:line="242" w:lineRule="auto"/>
        <w:ind w:right="-20"/>
        <w:jc w:val="both"/>
        <w:rPr>
          <w:rFonts w:ascii="Times New Roman" w:eastAsia="Times New Roman" w:hAnsi="Times New Roman" w:cs="Times New Roman"/>
          <w:color w:val="1A1A1A"/>
          <w:sz w:val="24"/>
          <w:szCs w:val="24"/>
          <w:lang w:val="kk-KZ"/>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1A1A1A"/>
          <w:spacing w:val="1"/>
          <w:sz w:val="24"/>
          <w:szCs w:val="24"/>
        </w:rPr>
        <w:t>Е</w:t>
      </w:r>
      <w:r w:rsidRPr="009074E0">
        <w:rPr>
          <w:rFonts w:ascii="Times New Roman" w:eastAsia="Times New Roman" w:hAnsi="Times New Roman" w:cs="Times New Roman"/>
          <w:color w:val="1A1A1A"/>
          <w:spacing w:val="2"/>
          <w:sz w:val="24"/>
          <w:szCs w:val="24"/>
        </w:rPr>
        <w:t>ж</w:t>
      </w:r>
      <w:r w:rsidRPr="009074E0">
        <w:rPr>
          <w:rFonts w:ascii="Times New Roman" w:eastAsia="Times New Roman" w:hAnsi="Times New Roman" w:cs="Times New Roman"/>
          <w:color w:val="1A1A1A"/>
          <w:spacing w:val="-4"/>
          <w:sz w:val="24"/>
          <w:szCs w:val="24"/>
        </w:rPr>
        <w:t>е</w:t>
      </w:r>
      <w:r w:rsidRPr="009074E0">
        <w:rPr>
          <w:rFonts w:ascii="Times New Roman" w:eastAsia="Times New Roman" w:hAnsi="Times New Roman" w:cs="Times New Roman"/>
          <w:color w:val="1A1A1A"/>
          <w:spacing w:val="-2"/>
          <w:w w:val="99"/>
          <w:sz w:val="24"/>
          <w:szCs w:val="24"/>
        </w:rPr>
        <w:t>г</w:t>
      </w:r>
      <w:r w:rsidRPr="009074E0">
        <w:rPr>
          <w:rFonts w:ascii="Times New Roman" w:eastAsia="Times New Roman" w:hAnsi="Times New Roman" w:cs="Times New Roman"/>
          <w:color w:val="1A1A1A"/>
          <w:spacing w:val="2"/>
          <w:sz w:val="24"/>
          <w:szCs w:val="24"/>
        </w:rPr>
        <w:t>о</w:t>
      </w:r>
      <w:r w:rsidRPr="009074E0">
        <w:rPr>
          <w:rFonts w:ascii="Times New Roman" w:eastAsia="Times New Roman" w:hAnsi="Times New Roman" w:cs="Times New Roman"/>
          <w:color w:val="1A1A1A"/>
          <w:sz w:val="24"/>
          <w:szCs w:val="24"/>
        </w:rPr>
        <w:t>д</w:t>
      </w:r>
      <w:r w:rsidRPr="009074E0">
        <w:rPr>
          <w:rFonts w:ascii="Times New Roman" w:eastAsia="Times New Roman" w:hAnsi="Times New Roman" w:cs="Times New Roman"/>
          <w:color w:val="1A1A1A"/>
          <w:spacing w:val="-3"/>
          <w:w w:val="99"/>
          <w:sz w:val="24"/>
          <w:szCs w:val="24"/>
        </w:rPr>
        <w:t>н</w:t>
      </w:r>
      <w:r w:rsidRPr="009074E0">
        <w:rPr>
          <w:rFonts w:ascii="Times New Roman" w:eastAsia="Times New Roman" w:hAnsi="Times New Roman" w:cs="Times New Roman"/>
          <w:color w:val="1A1A1A"/>
          <w:sz w:val="24"/>
          <w:szCs w:val="24"/>
        </w:rPr>
        <w:t>о</w:t>
      </w:r>
      <w:r w:rsidRPr="009074E0">
        <w:rPr>
          <w:rFonts w:ascii="Times New Roman" w:eastAsia="Times New Roman" w:hAnsi="Times New Roman" w:cs="Times New Roman"/>
          <w:color w:val="1A1A1A"/>
          <w:spacing w:val="6"/>
          <w:sz w:val="24"/>
          <w:szCs w:val="24"/>
        </w:rPr>
        <w:t xml:space="preserve"> </w:t>
      </w:r>
      <w:r w:rsidRPr="009074E0">
        <w:rPr>
          <w:rFonts w:ascii="Times New Roman" w:eastAsia="Times New Roman" w:hAnsi="Times New Roman" w:cs="Times New Roman"/>
          <w:color w:val="1A1A1A"/>
          <w:spacing w:val="1"/>
          <w:sz w:val="24"/>
          <w:szCs w:val="24"/>
        </w:rPr>
        <w:t>в</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2"/>
          <w:sz w:val="24"/>
          <w:szCs w:val="24"/>
        </w:rPr>
        <w:t>д</w:t>
      </w:r>
      <w:r w:rsidRPr="009074E0">
        <w:rPr>
          <w:rFonts w:ascii="Times New Roman" w:eastAsia="Times New Roman" w:hAnsi="Times New Roman" w:cs="Times New Roman"/>
          <w:color w:val="1A1A1A"/>
          <w:sz w:val="24"/>
          <w:szCs w:val="24"/>
        </w:rPr>
        <w:t>ется</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1"/>
          <w:w w:val="99"/>
          <w:sz w:val="24"/>
          <w:szCs w:val="24"/>
        </w:rPr>
        <w:t>пи</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pacing w:val="-3"/>
          <w:w w:val="99"/>
          <w:sz w:val="24"/>
          <w:szCs w:val="24"/>
        </w:rPr>
        <w:t>н</w:t>
      </w:r>
      <w:r w:rsidRPr="009074E0">
        <w:rPr>
          <w:rFonts w:ascii="Times New Roman" w:eastAsia="Times New Roman" w:hAnsi="Times New Roman" w:cs="Times New Roman"/>
          <w:color w:val="1A1A1A"/>
          <w:w w:val="99"/>
          <w:sz w:val="24"/>
          <w:szCs w:val="24"/>
        </w:rPr>
        <w:t>и</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pacing w:val="-8"/>
          <w:sz w:val="24"/>
          <w:szCs w:val="24"/>
        </w:rPr>
        <w:t>у</w:t>
      </w:r>
      <w:r w:rsidRPr="009074E0">
        <w:rPr>
          <w:rFonts w:ascii="Times New Roman" w:eastAsia="Times New Roman" w:hAnsi="Times New Roman" w:cs="Times New Roman"/>
          <w:color w:val="1A1A1A"/>
          <w:sz w:val="24"/>
          <w:szCs w:val="24"/>
        </w:rPr>
        <w:t>ч</w:t>
      </w:r>
      <w:r w:rsidRPr="009074E0">
        <w:rPr>
          <w:rFonts w:ascii="Times New Roman" w:eastAsia="Times New Roman" w:hAnsi="Times New Roman" w:cs="Times New Roman"/>
          <w:color w:val="1A1A1A"/>
          <w:spacing w:val="1"/>
          <w:sz w:val="24"/>
          <w:szCs w:val="24"/>
        </w:rPr>
        <w:t>е</w:t>
      </w:r>
      <w:r w:rsidRPr="009074E0">
        <w:rPr>
          <w:rFonts w:ascii="Times New Roman" w:eastAsia="Times New Roman" w:hAnsi="Times New Roman" w:cs="Times New Roman"/>
          <w:color w:val="1A1A1A"/>
          <w:sz w:val="24"/>
          <w:szCs w:val="24"/>
        </w:rPr>
        <w:t>б</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w w:val="99"/>
          <w:sz w:val="24"/>
          <w:szCs w:val="24"/>
        </w:rPr>
        <w:t>г</w:t>
      </w:r>
      <w:r w:rsidRPr="009074E0">
        <w:rPr>
          <w:rFonts w:ascii="Times New Roman" w:eastAsia="Times New Roman" w:hAnsi="Times New Roman" w:cs="Times New Roman"/>
          <w:color w:val="1A1A1A"/>
          <w:sz w:val="24"/>
          <w:szCs w:val="24"/>
        </w:rPr>
        <w:t>о</w:t>
      </w:r>
      <w:r w:rsidRPr="009074E0">
        <w:rPr>
          <w:rFonts w:ascii="Times New Roman" w:eastAsia="Times New Roman" w:hAnsi="Times New Roman" w:cs="Times New Roman"/>
          <w:color w:val="1A1A1A"/>
          <w:spacing w:val="6"/>
          <w:sz w:val="24"/>
          <w:szCs w:val="24"/>
        </w:rPr>
        <w:t xml:space="preserve"> </w:t>
      </w:r>
      <w:r w:rsidRPr="009074E0">
        <w:rPr>
          <w:rFonts w:ascii="Times New Roman" w:eastAsia="Times New Roman" w:hAnsi="Times New Roman" w:cs="Times New Roman"/>
          <w:color w:val="1A1A1A"/>
          <w:spacing w:val="-6"/>
          <w:sz w:val="24"/>
          <w:szCs w:val="24"/>
        </w:rPr>
        <w:t>ф</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pacing w:val="1"/>
          <w:sz w:val="24"/>
          <w:szCs w:val="24"/>
        </w:rPr>
        <w:t>н</w:t>
      </w:r>
      <w:r w:rsidRPr="009074E0">
        <w:rPr>
          <w:rFonts w:ascii="Times New Roman" w:eastAsia="Times New Roman" w:hAnsi="Times New Roman" w:cs="Times New Roman"/>
          <w:color w:val="1A1A1A"/>
          <w:spacing w:val="-1"/>
          <w:sz w:val="24"/>
          <w:szCs w:val="24"/>
        </w:rPr>
        <w:t>д</w:t>
      </w:r>
      <w:r w:rsidRPr="009074E0">
        <w:rPr>
          <w:rFonts w:ascii="Times New Roman" w:eastAsia="Times New Roman" w:hAnsi="Times New Roman" w:cs="Times New Roman"/>
          <w:color w:val="1A1A1A"/>
          <w:sz w:val="24"/>
          <w:szCs w:val="24"/>
        </w:rPr>
        <w:t>а и х</w:t>
      </w:r>
      <w:r w:rsidRPr="009074E0">
        <w:rPr>
          <w:rFonts w:ascii="Times New Roman" w:eastAsia="Times New Roman" w:hAnsi="Times New Roman" w:cs="Times New Roman"/>
          <w:color w:val="1A1A1A"/>
          <w:spacing w:val="-5"/>
          <w:sz w:val="24"/>
          <w:szCs w:val="24"/>
        </w:rPr>
        <w:t>у</w:t>
      </w:r>
      <w:r w:rsidRPr="009074E0">
        <w:rPr>
          <w:rFonts w:ascii="Times New Roman" w:eastAsia="Times New Roman" w:hAnsi="Times New Roman" w:cs="Times New Roman"/>
          <w:color w:val="1A1A1A"/>
          <w:spacing w:val="-2"/>
          <w:sz w:val="24"/>
          <w:szCs w:val="24"/>
        </w:rPr>
        <w:t>д</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pacing w:val="2"/>
          <w:sz w:val="24"/>
          <w:szCs w:val="24"/>
        </w:rPr>
        <w:t>ж</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1"/>
          <w:sz w:val="24"/>
          <w:szCs w:val="24"/>
        </w:rPr>
        <w:t>с</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pacing w:val="2"/>
          <w:sz w:val="24"/>
          <w:szCs w:val="24"/>
        </w:rPr>
        <w:t>в</w:t>
      </w:r>
      <w:r w:rsidRPr="009074E0">
        <w:rPr>
          <w:rFonts w:ascii="Times New Roman" w:eastAsia="Times New Roman" w:hAnsi="Times New Roman" w:cs="Times New Roman"/>
          <w:color w:val="1A1A1A"/>
          <w:sz w:val="24"/>
          <w:szCs w:val="24"/>
        </w:rPr>
        <w:t>ен</w:t>
      </w:r>
      <w:r w:rsidRPr="009074E0">
        <w:rPr>
          <w:rFonts w:ascii="Times New Roman" w:eastAsia="Times New Roman" w:hAnsi="Times New Roman" w:cs="Times New Roman"/>
          <w:color w:val="1A1A1A"/>
          <w:spacing w:val="-3"/>
          <w:sz w:val="24"/>
          <w:szCs w:val="24"/>
        </w:rPr>
        <w:t>н</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z w:val="24"/>
          <w:szCs w:val="24"/>
        </w:rPr>
        <w:t>й</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sz w:val="24"/>
          <w:szCs w:val="24"/>
        </w:rPr>
        <w:t>л</w:t>
      </w:r>
      <w:r w:rsidRPr="009074E0">
        <w:rPr>
          <w:rFonts w:ascii="Times New Roman" w:eastAsia="Times New Roman" w:hAnsi="Times New Roman" w:cs="Times New Roman"/>
          <w:color w:val="1A1A1A"/>
          <w:spacing w:val="1"/>
          <w:sz w:val="24"/>
          <w:szCs w:val="24"/>
        </w:rPr>
        <w:t>и</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ера</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pacing w:val="-9"/>
          <w:sz w:val="24"/>
          <w:szCs w:val="24"/>
        </w:rPr>
        <w:t>у</w:t>
      </w:r>
      <w:r w:rsidRPr="009074E0">
        <w:rPr>
          <w:rFonts w:ascii="Times New Roman" w:eastAsia="Times New Roman" w:hAnsi="Times New Roman" w:cs="Times New Roman"/>
          <w:color w:val="1A1A1A"/>
          <w:sz w:val="24"/>
          <w:szCs w:val="24"/>
        </w:rPr>
        <w:t>ры</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16"/>
          <w:sz w:val="24"/>
          <w:szCs w:val="24"/>
        </w:rPr>
        <w:t xml:space="preserve"> </w:t>
      </w:r>
      <w:r w:rsidRPr="009074E0">
        <w:rPr>
          <w:rFonts w:ascii="Times New Roman" w:eastAsia="Times New Roman" w:hAnsi="Times New Roman" w:cs="Times New Roman"/>
          <w:color w:val="1A1A1A"/>
          <w:spacing w:val="-8"/>
          <w:sz w:val="24"/>
          <w:szCs w:val="24"/>
        </w:rPr>
        <w:t>у</w:t>
      </w:r>
      <w:r w:rsidRPr="009074E0">
        <w:rPr>
          <w:rFonts w:ascii="Times New Roman" w:eastAsia="Times New Roman" w:hAnsi="Times New Roman" w:cs="Times New Roman"/>
          <w:color w:val="1A1A1A"/>
          <w:spacing w:val="-1"/>
          <w:sz w:val="24"/>
          <w:szCs w:val="24"/>
        </w:rPr>
        <w:t>че</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pacing w:val="5"/>
          <w:sz w:val="24"/>
          <w:szCs w:val="24"/>
        </w:rPr>
        <w:t>о</w:t>
      </w:r>
      <w:r w:rsidRPr="009074E0">
        <w:rPr>
          <w:rFonts w:ascii="Times New Roman" w:eastAsia="Times New Roman" w:hAnsi="Times New Roman" w:cs="Times New Roman"/>
          <w:color w:val="1A1A1A"/>
          <w:sz w:val="24"/>
          <w:szCs w:val="24"/>
        </w:rPr>
        <w:t>м</w:t>
      </w:r>
      <w:r w:rsidRPr="009074E0">
        <w:rPr>
          <w:rFonts w:ascii="Times New Roman" w:eastAsia="Times New Roman" w:hAnsi="Times New Roman" w:cs="Times New Roman"/>
          <w:color w:val="1A1A1A"/>
          <w:spacing w:val="4"/>
          <w:sz w:val="24"/>
          <w:szCs w:val="24"/>
        </w:rPr>
        <w:t xml:space="preserve"> </w:t>
      </w:r>
      <w:r w:rsidRPr="009074E0">
        <w:rPr>
          <w:rFonts w:ascii="Times New Roman" w:eastAsia="Times New Roman" w:hAnsi="Times New Roman" w:cs="Times New Roman"/>
          <w:color w:val="1A1A1A"/>
          <w:spacing w:val="1"/>
          <w:sz w:val="24"/>
          <w:szCs w:val="24"/>
        </w:rPr>
        <w:t>в</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pacing w:val="-3"/>
          <w:sz w:val="24"/>
          <w:szCs w:val="24"/>
        </w:rPr>
        <w:t>х</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4"/>
          <w:sz w:val="24"/>
          <w:szCs w:val="24"/>
        </w:rPr>
        <w:t>т</w:t>
      </w:r>
      <w:r w:rsidRPr="009074E0">
        <w:rPr>
          <w:rFonts w:ascii="Times New Roman" w:eastAsia="Times New Roman" w:hAnsi="Times New Roman" w:cs="Times New Roman"/>
          <w:color w:val="1A1A1A"/>
          <w:w w:val="99"/>
          <w:sz w:val="24"/>
          <w:szCs w:val="24"/>
        </w:rPr>
        <w:t>и</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w w:val="99"/>
          <w:sz w:val="24"/>
          <w:szCs w:val="24"/>
        </w:rPr>
        <w:t>и</w:t>
      </w:r>
      <w:r w:rsidRPr="009074E0">
        <w:rPr>
          <w:rFonts w:ascii="Times New Roman" w:eastAsia="Times New Roman" w:hAnsi="Times New Roman" w:cs="Times New Roman"/>
          <w:color w:val="1A1A1A"/>
          <w:sz w:val="24"/>
          <w:szCs w:val="24"/>
        </w:rPr>
        <w:t xml:space="preserve"> сме</w:t>
      </w:r>
      <w:r w:rsidRPr="009074E0">
        <w:rPr>
          <w:rFonts w:ascii="Times New Roman" w:eastAsia="Times New Roman" w:hAnsi="Times New Roman" w:cs="Times New Roman"/>
          <w:color w:val="1A1A1A"/>
          <w:spacing w:val="1"/>
          <w:w w:val="99"/>
          <w:sz w:val="24"/>
          <w:szCs w:val="24"/>
        </w:rPr>
        <w:t>н</w:t>
      </w:r>
      <w:r w:rsidRPr="009074E0">
        <w:rPr>
          <w:rFonts w:ascii="Times New Roman" w:eastAsia="Times New Roman" w:hAnsi="Times New Roman" w:cs="Times New Roman"/>
          <w:color w:val="1A1A1A"/>
          <w:sz w:val="24"/>
          <w:szCs w:val="24"/>
        </w:rPr>
        <w:t>ы</w:t>
      </w:r>
      <w:r w:rsidRPr="009074E0">
        <w:rPr>
          <w:rFonts w:ascii="Times New Roman" w:eastAsia="Times New Roman" w:hAnsi="Times New Roman" w:cs="Times New Roman"/>
          <w:color w:val="1A1A1A"/>
          <w:spacing w:val="4"/>
          <w:sz w:val="24"/>
          <w:szCs w:val="24"/>
        </w:rPr>
        <w:t xml:space="preserve"> </w:t>
      </w:r>
      <w:r w:rsidRPr="009074E0">
        <w:rPr>
          <w:rFonts w:ascii="Times New Roman" w:eastAsia="Times New Roman" w:hAnsi="Times New Roman" w:cs="Times New Roman"/>
          <w:color w:val="1A1A1A"/>
          <w:spacing w:val="-8"/>
          <w:sz w:val="24"/>
          <w:szCs w:val="24"/>
        </w:rPr>
        <w:t>у</w:t>
      </w:r>
      <w:r w:rsidRPr="009074E0">
        <w:rPr>
          <w:rFonts w:ascii="Times New Roman" w:eastAsia="Times New Roman" w:hAnsi="Times New Roman" w:cs="Times New Roman"/>
          <w:color w:val="1A1A1A"/>
          <w:spacing w:val="-1"/>
          <w:sz w:val="24"/>
          <w:szCs w:val="24"/>
        </w:rPr>
        <w:t>ч</w:t>
      </w:r>
      <w:r w:rsidRPr="009074E0">
        <w:rPr>
          <w:rFonts w:ascii="Times New Roman" w:eastAsia="Times New Roman" w:hAnsi="Times New Roman" w:cs="Times New Roman"/>
          <w:color w:val="1A1A1A"/>
          <w:spacing w:val="2"/>
          <w:sz w:val="24"/>
          <w:szCs w:val="24"/>
        </w:rPr>
        <w:t>е</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pacing w:val="1"/>
          <w:sz w:val="24"/>
          <w:szCs w:val="24"/>
        </w:rPr>
        <w:t>ы</w:t>
      </w:r>
      <w:r w:rsidRPr="009074E0">
        <w:rPr>
          <w:rFonts w:ascii="Times New Roman" w:eastAsia="Times New Roman" w:hAnsi="Times New Roman" w:cs="Times New Roman"/>
          <w:color w:val="1A1A1A"/>
          <w:sz w:val="24"/>
          <w:szCs w:val="24"/>
        </w:rPr>
        <w:t>х</w:t>
      </w:r>
      <w:r w:rsidRPr="009074E0">
        <w:rPr>
          <w:rFonts w:ascii="Times New Roman" w:eastAsia="Times New Roman" w:hAnsi="Times New Roman" w:cs="Times New Roman"/>
          <w:color w:val="1A1A1A"/>
          <w:spacing w:val="-1"/>
          <w:sz w:val="24"/>
          <w:szCs w:val="24"/>
        </w:rPr>
        <w:t xml:space="preserve"> </w:t>
      </w:r>
      <w:r w:rsidRPr="009074E0">
        <w:rPr>
          <w:rFonts w:ascii="Times New Roman" w:eastAsia="Times New Roman" w:hAnsi="Times New Roman" w:cs="Times New Roman"/>
          <w:color w:val="1A1A1A"/>
          <w:w w:val="99"/>
          <w:sz w:val="24"/>
          <w:szCs w:val="24"/>
        </w:rPr>
        <w:t>пр</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pacing w:val="3"/>
          <w:w w:val="99"/>
          <w:sz w:val="24"/>
          <w:szCs w:val="24"/>
        </w:rPr>
        <w:t>г</w:t>
      </w:r>
      <w:r w:rsidRPr="009074E0">
        <w:rPr>
          <w:rFonts w:ascii="Times New Roman" w:eastAsia="Times New Roman" w:hAnsi="Times New Roman" w:cs="Times New Roman"/>
          <w:color w:val="1A1A1A"/>
          <w:sz w:val="24"/>
          <w:szCs w:val="24"/>
        </w:rPr>
        <w:t>ра</w:t>
      </w:r>
      <w:r w:rsidRPr="009074E0">
        <w:rPr>
          <w:rFonts w:ascii="Times New Roman" w:eastAsia="Times New Roman" w:hAnsi="Times New Roman" w:cs="Times New Roman"/>
          <w:color w:val="1A1A1A"/>
          <w:spacing w:val="-2"/>
          <w:sz w:val="24"/>
          <w:szCs w:val="24"/>
        </w:rPr>
        <w:t>м</w:t>
      </w:r>
      <w:r w:rsidRPr="009074E0">
        <w:rPr>
          <w:rFonts w:ascii="Times New Roman" w:eastAsia="Times New Roman" w:hAnsi="Times New Roman" w:cs="Times New Roman"/>
          <w:color w:val="1A1A1A"/>
          <w:sz w:val="24"/>
          <w:szCs w:val="24"/>
        </w:rPr>
        <w:t>м. Н</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z w:val="24"/>
          <w:szCs w:val="24"/>
        </w:rPr>
        <w:t>л</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pacing w:val="2"/>
          <w:sz w:val="24"/>
          <w:szCs w:val="24"/>
        </w:rPr>
        <w:t>ж</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w w:val="99"/>
          <w:sz w:val="24"/>
          <w:szCs w:val="24"/>
        </w:rPr>
        <w:t>н</w:t>
      </w:r>
      <w:r w:rsidRPr="009074E0">
        <w:rPr>
          <w:rFonts w:ascii="Times New Roman" w:eastAsia="Times New Roman" w:hAnsi="Times New Roman" w:cs="Times New Roman"/>
          <w:color w:val="1A1A1A"/>
          <w:sz w:val="24"/>
          <w:szCs w:val="24"/>
        </w:rPr>
        <w:t>а</w:t>
      </w:r>
      <w:r w:rsidRPr="009074E0">
        <w:rPr>
          <w:rFonts w:ascii="Times New Roman" w:eastAsia="Times New Roman" w:hAnsi="Times New Roman" w:cs="Times New Roman"/>
          <w:color w:val="1A1A1A"/>
          <w:spacing w:val="2"/>
          <w:sz w:val="24"/>
          <w:szCs w:val="24"/>
        </w:rPr>
        <w:t xml:space="preserve"> </w:t>
      </w:r>
      <w:r w:rsidRPr="009074E0">
        <w:rPr>
          <w:rFonts w:ascii="Times New Roman" w:eastAsia="Times New Roman" w:hAnsi="Times New Roman" w:cs="Times New Roman"/>
          <w:color w:val="1A1A1A"/>
          <w:sz w:val="24"/>
          <w:szCs w:val="24"/>
        </w:rPr>
        <w:t>св</w:t>
      </w:r>
      <w:r w:rsidRPr="009074E0">
        <w:rPr>
          <w:rFonts w:ascii="Times New Roman" w:eastAsia="Times New Roman" w:hAnsi="Times New Roman" w:cs="Times New Roman"/>
          <w:color w:val="1A1A1A"/>
          <w:spacing w:val="-3"/>
          <w:sz w:val="24"/>
          <w:szCs w:val="24"/>
        </w:rPr>
        <w:t>я</w:t>
      </w:r>
      <w:r w:rsidRPr="009074E0">
        <w:rPr>
          <w:rFonts w:ascii="Times New Roman" w:eastAsia="Times New Roman" w:hAnsi="Times New Roman" w:cs="Times New Roman"/>
          <w:color w:val="1A1A1A"/>
          <w:sz w:val="24"/>
          <w:szCs w:val="24"/>
        </w:rPr>
        <w:t>зь</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pacing w:val="-1"/>
          <w:sz w:val="24"/>
          <w:szCs w:val="24"/>
        </w:rPr>
        <w:t>д</w:t>
      </w:r>
      <w:r w:rsidRPr="009074E0">
        <w:rPr>
          <w:rFonts w:ascii="Times New Roman" w:eastAsia="Times New Roman" w:hAnsi="Times New Roman" w:cs="Times New Roman"/>
          <w:color w:val="1A1A1A"/>
          <w:sz w:val="24"/>
          <w:szCs w:val="24"/>
        </w:rPr>
        <w:t>р</w:t>
      </w:r>
      <w:r w:rsidRPr="009074E0">
        <w:rPr>
          <w:rFonts w:ascii="Times New Roman" w:eastAsia="Times New Roman" w:hAnsi="Times New Roman" w:cs="Times New Roman"/>
          <w:color w:val="1A1A1A"/>
          <w:spacing w:val="-4"/>
          <w:sz w:val="24"/>
          <w:szCs w:val="24"/>
        </w:rPr>
        <w:t>у</w:t>
      </w:r>
      <w:r w:rsidRPr="009074E0">
        <w:rPr>
          <w:rFonts w:ascii="Times New Roman" w:eastAsia="Times New Roman" w:hAnsi="Times New Roman" w:cs="Times New Roman"/>
          <w:color w:val="1A1A1A"/>
          <w:sz w:val="24"/>
          <w:szCs w:val="24"/>
        </w:rPr>
        <w:t>гими</w:t>
      </w:r>
      <w:r w:rsidRPr="009074E0">
        <w:rPr>
          <w:rFonts w:ascii="Times New Roman" w:eastAsia="Times New Roman" w:hAnsi="Times New Roman" w:cs="Times New Roman"/>
          <w:color w:val="1A1A1A"/>
          <w:spacing w:val="11"/>
          <w:sz w:val="24"/>
          <w:szCs w:val="24"/>
        </w:rPr>
        <w:t xml:space="preserve"> </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sz w:val="24"/>
          <w:szCs w:val="24"/>
        </w:rPr>
        <w:t>и</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sz w:val="24"/>
          <w:szCs w:val="24"/>
        </w:rPr>
        <w:t>л</w:t>
      </w:r>
      <w:r w:rsidRPr="009074E0">
        <w:rPr>
          <w:rFonts w:ascii="Times New Roman" w:eastAsia="Times New Roman" w:hAnsi="Times New Roman" w:cs="Times New Roman"/>
          <w:color w:val="1A1A1A"/>
          <w:spacing w:val="-3"/>
          <w:sz w:val="24"/>
          <w:szCs w:val="24"/>
        </w:rPr>
        <w:t>и</w:t>
      </w:r>
      <w:r w:rsidRPr="009074E0">
        <w:rPr>
          <w:rFonts w:ascii="Times New Roman" w:eastAsia="Times New Roman" w:hAnsi="Times New Roman" w:cs="Times New Roman"/>
          <w:color w:val="1A1A1A"/>
          <w:spacing w:val="3"/>
          <w:sz w:val="24"/>
          <w:szCs w:val="24"/>
        </w:rPr>
        <w:t>о</w:t>
      </w:r>
      <w:r w:rsidRPr="009074E0">
        <w:rPr>
          <w:rFonts w:ascii="Times New Roman" w:eastAsia="Times New Roman" w:hAnsi="Times New Roman" w:cs="Times New Roman"/>
          <w:color w:val="1A1A1A"/>
          <w:w w:val="99"/>
          <w:sz w:val="24"/>
          <w:szCs w:val="24"/>
        </w:rPr>
        <w:t>т</w:t>
      </w:r>
      <w:r w:rsidRPr="009074E0">
        <w:rPr>
          <w:rFonts w:ascii="Times New Roman" w:eastAsia="Times New Roman" w:hAnsi="Times New Roman" w:cs="Times New Roman"/>
          <w:color w:val="1A1A1A"/>
          <w:sz w:val="24"/>
          <w:szCs w:val="24"/>
        </w:rPr>
        <w:t>ек</w:t>
      </w:r>
      <w:r w:rsidRPr="009074E0">
        <w:rPr>
          <w:rFonts w:ascii="Times New Roman" w:eastAsia="Times New Roman" w:hAnsi="Times New Roman" w:cs="Times New Roman"/>
          <w:color w:val="1A1A1A"/>
          <w:spacing w:val="-1"/>
          <w:sz w:val="24"/>
          <w:szCs w:val="24"/>
        </w:rPr>
        <w:t>а</w:t>
      </w:r>
      <w:r w:rsidRPr="009074E0">
        <w:rPr>
          <w:rFonts w:ascii="Times New Roman" w:eastAsia="Times New Roman" w:hAnsi="Times New Roman" w:cs="Times New Roman"/>
          <w:color w:val="1A1A1A"/>
          <w:spacing w:val="1"/>
          <w:sz w:val="24"/>
          <w:szCs w:val="24"/>
        </w:rPr>
        <w:t>м</w:t>
      </w:r>
      <w:r w:rsidRPr="009074E0">
        <w:rPr>
          <w:rFonts w:ascii="Times New Roman" w:eastAsia="Times New Roman" w:hAnsi="Times New Roman" w:cs="Times New Roman"/>
          <w:color w:val="1A1A1A"/>
          <w:sz w:val="24"/>
          <w:szCs w:val="24"/>
        </w:rPr>
        <w:t>и</w:t>
      </w:r>
      <w:r w:rsidRPr="009074E0">
        <w:rPr>
          <w:rFonts w:ascii="Times New Roman" w:eastAsia="Times New Roman" w:hAnsi="Times New Roman" w:cs="Times New Roman"/>
          <w:color w:val="1A1A1A"/>
          <w:spacing w:val="3"/>
          <w:sz w:val="24"/>
          <w:szCs w:val="24"/>
        </w:rPr>
        <w:t xml:space="preserve"> района </w:t>
      </w:r>
      <w:r w:rsidRPr="009074E0">
        <w:rPr>
          <w:rFonts w:ascii="Times New Roman" w:eastAsia="Times New Roman" w:hAnsi="Times New Roman" w:cs="Times New Roman"/>
          <w:color w:val="1A1A1A"/>
          <w:sz w:val="24"/>
          <w:szCs w:val="24"/>
        </w:rPr>
        <w:t>с</w:t>
      </w:r>
      <w:r w:rsidRPr="009074E0">
        <w:rPr>
          <w:rFonts w:ascii="Times New Roman" w:eastAsia="Times New Roman" w:hAnsi="Times New Roman" w:cs="Times New Roman"/>
          <w:color w:val="1A1A1A"/>
          <w:spacing w:val="-2"/>
          <w:sz w:val="24"/>
          <w:szCs w:val="24"/>
        </w:rPr>
        <w:t xml:space="preserve"> </w:t>
      </w:r>
      <w:r w:rsidRPr="009074E0">
        <w:rPr>
          <w:rFonts w:ascii="Times New Roman" w:eastAsia="Times New Roman" w:hAnsi="Times New Roman" w:cs="Times New Roman"/>
          <w:color w:val="1A1A1A"/>
          <w:sz w:val="24"/>
          <w:szCs w:val="24"/>
        </w:rPr>
        <w:t>цел</w:t>
      </w:r>
      <w:r w:rsidRPr="009074E0">
        <w:rPr>
          <w:rFonts w:ascii="Times New Roman" w:eastAsia="Times New Roman" w:hAnsi="Times New Roman" w:cs="Times New Roman"/>
          <w:color w:val="1A1A1A"/>
          <w:w w:val="99"/>
          <w:sz w:val="24"/>
          <w:szCs w:val="24"/>
        </w:rPr>
        <w:t>ью</w:t>
      </w:r>
      <w:r w:rsidRPr="009074E0">
        <w:rPr>
          <w:rFonts w:ascii="Times New Roman" w:eastAsia="Times New Roman" w:hAnsi="Times New Roman" w:cs="Times New Roman"/>
          <w:color w:val="1A1A1A"/>
          <w:spacing w:val="-3"/>
          <w:sz w:val="24"/>
          <w:szCs w:val="24"/>
        </w:rPr>
        <w:t xml:space="preserve"> </w:t>
      </w:r>
      <w:r w:rsidRPr="009074E0">
        <w:rPr>
          <w:rFonts w:ascii="Times New Roman" w:eastAsia="Times New Roman" w:hAnsi="Times New Roman" w:cs="Times New Roman"/>
          <w:color w:val="1A1A1A"/>
          <w:spacing w:val="4"/>
          <w:sz w:val="24"/>
          <w:szCs w:val="24"/>
        </w:rPr>
        <w:t>о</w:t>
      </w:r>
      <w:r w:rsidRPr="009074E0">
        <w:rPr>
          <w:rFonts w:ascii="Times New Roman" w:eastAsia="Times New Roman" w:hAnsi="Times New Roman" w:cs="Times New Roman"/>
          <w:color w:val="1A1A1A"/>
          <w:spacing w:val="-2"/>
          <w:sz w:val="24"/>
          <w:szCs w:val="24"/>
        </w:rPr>
        <w:t>б</w:t>
      </w:r>
      <w:r w:rsidRPr="009074E0">
        <w:rPr>
          <w:rFonts w:ascii="Times New Roman" w:eastAsia="Times New Roman" w:hAnsi="Times New Roman" w:cs="Times New Roman"/>
          <w:color w:val="1A1A1A"/>
          <w:spacing w:val="1"/>
          <w:sz w:val="24"/>
          <w:szCs w:val="24"/>
        </w:rPr>
        <w:t>м</w:t>
      </w:r>
      <w:r w:rsidRPr="009074E0">
        <w:rPr>
          <w:rFonts w:ascii="Times New Roman" w:eastAsia="Times New Roman" w:hAnsi="Times New Roman" w:cs="Times New Roman"/>
          <w:color w:val="1A1A1A"/>
          <w:sz w:val="24"/>
          <w:szCs w:val="24"/>
        </w:rPr>
        <w:t>е</w:t>
      </w:r>
      <w:r w:rsidRPr="009074E0">
        <w:rPr>
          <w:rFonts w:ascii="Times New Roman" w:eastAsia="Times New Roman" w:hAnsi="Times New Roman" w:cs="Times New Roman"/>
          <w:color w:val="1A1A1A"/>
          <w:spacing w:val="1"/>
          <w:sz w:val="24"/>
          <w:szCs w:val="24"/>
        </w:rPr>
        <w:t>н</w:t>
      </w:r>
      <w:r w:rsidRPr="009074E0">
        <w:rPr>
          <w:rFonts w:ascii="Times New Roman" w:eastAsia="Times New Roman" w:hAnsi="Times New Roman" w:cs="Times New Roman"/>
          <w:color w:val="1A1A1A"/>
          <w:sz w:val="24"/>
          <w:szCs w:val="24"/>
        </w:rPr>
        <w:t>а</w:t>
      </w:r>
      <w:r w:rsidRPr="009074E0">
        <w:rPr>
          <w:rFonts w:ascii="Times New Roman" w:eastAsia="Times New Roman" w:hAnsi="Times New Roman" w:cs="Times New Roman"/>
          <w:color w:val="1A1A1A"/>
          <w:spacing w:val="5"/>
          <w:sz w:val="24"/>
          <w:szCs w:val="24"/>
        </w:rPr>
        <w:t xml:space="preserve"> </w:t>
      </w:r>
      <w:r w:rsidRPr="009074E0">
        <w:rPr>
          <w:rFonts w:ascii="Times New Roman" w:eastAsia="Times New Roman" w:hAnsi="Times New Roman" w:cs="Times New Roman"/>
          <w:color w:val="1A1A1A"/>
          <w:spacing w:val="-9"/>
          <w:sz w:val="24"/>
          <w:szCs w:val="24"/>
        </w:rPr>
        <w:t>у</w:t>
      </w:r>
      <w:r w:rsidRPr="009074E0">
        <w:rPr>
          <w:rFonts w:ascii="Times New Roman" w:eastAsia="Times New Roman" w:hAnsi="Times New Roman" w:cs="Times New Roman"/>
          <w:color w:val="1A1A1A"/>
          <w:sz w:val="24"/>
          <w:szCs w:val="24"/>
        </w:rPr>
        <w:t>ч</w:t>
      </w:r>
      <w:r w:rsidRPr="009074E0">
        <w:rPr>
          <w:rFonts w:ascii="Times New Roman" w:eastAsia="Times New Roman" w:hAnsi="Times New Roman" w:cs="Times New Roman"/>
          <w:color w:val="1A1A1A"/>
          <w:spacing w:val="3"/>
          <w:sz w:val="24"/>
          <w:szCs w:val="24"/>
        </w:rPr>
        <w:t>е</w:t>
      </w:r>
      <w:r w:rsidRPr="009074E0">
        <w:rPr>
          <w:rFonts w:ascii="Times New Roman" w:eastAsia="Times New Roman" w:hAnsi="Times New Roman" w:cs="Times New Roman"/>
          <w:color w:val="1A1A1A"/>
          <w:spacing w:val="-1"/>
          <w:sz w:val="24"/>
          <w:szCs w:val="24"/>
        </w:rPr>
        <w:t>б</w:t>
      </w:r>
      <w:r w:rsidRPr="009074E0">
        <w:rPr>
          <w:rFonts w:ascii="Times New Roman" w:eastAsia="Times New Roman" w:hAnsi="Times New Roman" w:cs="Times New Roman"/>
          <w:color w:val="1A1A1A"/>
          <w:sz w:val="24"/>
          <w:szCs w:val="24"/>
        </w:rPr>
        <w:t>н</w:t>
      </w:r>
      <w:r w:rsidRPr="009074E0">
        <w:rPr>
          <w:rFonts w:ascii="Times New Roman" w:eastAsia="Times New Roman" w:hAnsi="Times New Roman" w:cs="Times New Roman"/>
          <w:color w:val="1A1A1A"/>
          <w:spacing w:val="1"/>
          <w:sz w:val="24"/>
          <w:szCs w:val="24"/>
        </w:rPr>
        <w:t>и</w:t>
      </w:r>
      <w:r w:rsidRPr="009074E0">
        <w:rPr>
          <w:rFonts w:ascii="Times New Roman" w:eastAsia="Times New Roman" w:hAnsi="Times New Roman" w:cs="Times New Roman"/>
          <w:color w:val="1A1A1A"/>
          <w:spacing w:val="-1"/>
          <w:sz w:val="24"/>
          <w:szCs w:val="24"/>
        </w:rPr>
        <w:t>к</w:t>
      </w:r>
      <w:r w:rsidRPr="009074E0">
        <w:rPr>
          <w:rFonts w:ascii="Times New Roman" w:eastAsia="Times New Roman" w:hAnsi="Times New Roman" w:cs="Times New Roman"/>
          <w:color w:val="1A1A1A"/>
          <w:spacing w:val="3"/>
          <w:sz w:val="24"/>
          <w:szCs w:val="24"/>
        </w:rPr>
        <w:t>а</w:t>
      </w:r>
      <w:r w:rsidRPr="009074E0">
        <w:rPr>
          <w:rFonts w:ascii="Times New Roman" w:eastAsia="Times New Roman" w:hAnsi="Times New Roman" w:cs="Times New Roman"/>
          <w:color w:val="1A1A1A"/>
          <w:spacing w:val="2"/>
          <w:sz w:val="24"/>
          <w:szCs w:val="24"/>
        </w:rPr>
        <w:t>м</w:t>
      </w:r>
      <w:r w:rsidRPr="009074E0">
        <w:rPr>
          <w:rFonts w:ascii="Times New Roman" w:eastAsia="Times New Roman" w:hAnsi="Times New Roman" w:cs="Times New Roman"/>
          <w:color w:val="1A1A1A"/>
          <w:spacing w:val="1"/>
          <w:w w:val="99"/>
          <w:sz w:val="24"/>
          <w:szCs w:val="24"/>
        </w:rPr>
        <w:t>и</w:t>
      </w:r>
      <w:r w:rsidRPr="009074E0">
        <w:rPr>
          <w:rFonts w:ascii="Times New Roman" w:eastAsia="Times New Roman" w:hAnsi="Times New Roman" w:cs="Times New Roman"/>
          <w:color w:val="1A1A1A"/>
          <w:sz w:val="24"/>
          <w:szCs w:val="24"/>
        </w:rPr>
        <w:t>.</w:t>
      </w:r>
    </w:p>
    <w:p w14:paraId="318EF536" w14:textId="77777777" w:rsidR="005236B2" w:rsidRPr="009074E0" w:rsidRDefault="005236B2" w:rsidP="004B3FDD">
      <w:pPr>
        <w:widowControl w:val="0"/>
        <w:spacing w:after="0" w:line="238" w:lineRule="auto"/>
        <w:ind w:left="1071" w:right="-20"/>
        <w:jc w:val="center"/>
        <w:rPr>
          <w:rFonts w:ascii="Times New Roman" w:eastAsia="Times New Roman" w:hAnsi="Times New Roman" w:cs="Times New Roman"/>
          <w:bCs/>
          <w:color w:val="000000"/>
          <w:sz w:val="24"/>
          <w:szCs w:val="24"/>
        </w:rPr>
      </w:pPr>
      <w:r w:rsidRPr="009074E0">
        <w:rPr>
          <w:rFonts w:ascii="Times New Roman" w:eastAsia="Times New Roman" w:hAnsi="Times New Roman" w:cs="Times New Roman"/>
          <w:bCs/>
          <w:color w:val="000000"/>
          <w:spacing w:val="-2"/>
          <w:sz w:val="24"/>
          <w:szCs w:val="24"/>
        </w:rPr>
        <w:t>Р</w:t>
      </w:r>
      <w:r w:rsidRPr="009074E0">
        <w:rPr>
          <w:rFonts w:ascii="Times New Roman" w:eastAsia="Times New Roman" w:hAnsi="Times New Roman" w:cs="Times New Roman"/>
          <w:bCs/>
          <w:color w:val="000000"/>
          <w:sz w:val="24"/>
          <w:szCs w:val="24"/>
        </w:rPr>
        <w:t>або</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z w:val="24"/>
          <w:szCs w:val="24"/>
        </w:rPr>
        <w:t>а</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pacing w:val="1"/>
          <w:sz w:val="24"/>
          <w:szCs w:val="24"/>
        </w:rPr>
        <w:t>п</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2"/>
          <w:sz w:val="24"/>
          <w:szCs w:val="24"/>
        </w:rPr>
        <w:t xml:space="preserve"> </w:t>
      </w:r>
      <w:r w:rsidRPr="009074E0">
        <w:rPr>
          <w:rFonts w:ascii="Times New Roman" w:eastAsia="Times New Roman" w:hAnsi="Times New Roman" w:cs="Times New Roman"/>
          <w:bCs/>
          <w:color w:val="000000"/>
          <w:sz w:val="24"/>
          <w:szCs w:val="24"/>
        </w:rPr>
        <w:t>со</w:t>
      </w:r>
      <w:r w:rsidRPr="009074E0">
        <w:rPr>
          <w:rFonts w:ascii="Times New Roman" w:eastAsia="Times New Roman" w:hAnsi="Times New Roman" w:cs="Times New Roman"/>
          <w:bCs/>
          <w:color w:val="000000"/>
          <w:spacing w:val="-4"/>
          <w:sz w:val="24"/>
          <w:szCs w:val="24"/>
        </w:rPr>
        <w:t>х</w:t>
      </w:r>
      <w:r w:rsidRPr="009074E0">
        <w:rPr>
          <w:rFonts w:ascii="Times New Roman" w:eastAsia="Times New Roman" w:hAnsi="Times New Roman" w:cs="Times New Roman"/>
          <w:bCs/>
          <w:color w:val="000000"/>
          <w:w w:val="99"/>
          <w:sz w:val="24"/>
          <w:szCs w:val="24"/>
        </w:rPr>
        <w:t>р</w:t>
      </w:r>
      <w:r w:rsidRPr="009074E0">
        <w:rPr>
          <w:rFonts w:ascii="Times New Roman" w:eastAsia="Times New Roman" w:hAnsi="Times New Roman" w:cs="Times New Roman"/>
          <w:bCs/>
          <w:color w:val="000000"/>
          <w:sz w:val="24"/>
          <w:szCs w:val="24"/>
        </w:rPr>
        <w:t>ан</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z w:val="24"/>
          <w:szCs w:val="24"/>
        </w:rPr>
        <w:t>ос</w:t>
      </w:r>
      <w:r w:rsidRPr="009074E0">
        <w:rPr>
          <w:rFonts w:ascii="Times New Roman" w:eastAsia="Times New Roman" w:hAnsi="Times New Roman" w:cs="Times New Roman"/>
          <w:bCs/>
          <w:color w:val="000000"/>
          <w:spacing w:val="1"/>
          <w:w w:val="99"/>
          <w:sz w:val="24"/>
          <w:szCs w:val="24"/>
        </w:rPr>
        <w:t>т</w:t>
      </w:r>
      <w:r w:rsidRPr="009074E0">
        <w:rPr>
          <w:rFonts w:ascii="Times New Roman" w:eastAsia="Times New Roman" w:hAnsi="Times New Roman" w:cs="Times New Roman"/>
          <w:bCs/>
          <w:color w:val="000000"/>
          <w:sz w:val="24"/>
          <w:szCs w:val="24"/>
        </w:rPr>
        <w:t>и</w:t>
      </w:r>
      <w:r w:rsidRPr="009074E0">
        <w:rPr>
          <w:rFonts w:ascii="Times New Roman" w:eastAsia="Times New Roman" w:hAnsi="Times New Roman" w:cs="Times New Roman"/>
          <w:bCs/>
          <w:color w:val="000000"/>
          <w:spacing w:val="-1"/>
          <w:sz w:val="24"/>
          <w:szCs w:val="24"/>
        </w:rPr>
        <w:t xml:space="preserve"> </w:t>
      </w:r>
      <w:r w:rsidRPr="009074E0">
        <w:rPr>
          <w:rFonts w:ascii="Times New Roman" w:eastAsia="Times New Roman" w:hAnsi="Times New Roman" w:cs="Times New Roman"/>
          <w:bCs/>
          <w:color w:val="000000"/>
          <w:spacing w:val="1"/>
          <w:sz w:val="24"/>
          <w:szCs w:val="24"/>
        </w:rPr>
        <w:t>ф</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1"/>
          <w:sz w:val="24"/>
          <w:szCs w:val="24"/>
        </w:rPr>
        <w:t>н</w:t>
      </w:r>
      <w:r w:rsidRPr="009074E0">
        <w:rPr>
          <w:rFonts w:ascii="Times New Roman" w:eastAsia="Times New Roman" w:hAnsi="Times New Roman" w:cs="Times New Roman"/>
          <w:bCs/>
          <w:color w:val="000000"/>
          <w:spacing w:val="-1"/>
          <w:sz w:val="24"/>
          <w:szCs w:val="24"/>
        </w:rPr>
        <w:t>д</w:t>
      </w:r>
      <w:r w:rsidRPr="009074E0">
        <w:rPr>
          <w:rFonts w:ascii="Times New Roman" w:eastAsia="Times New Roman" w:hAnsi="Times New Roman" w:cs="Times New Roman"/>
          <w:bCs/>
          <w:color w:val="000000"/>
          <w:sz w:val="24"/>
          <w:szCs w:val="24"/>
        </w:rPr>
        <w:t>а</w:t>
      </w:r>
    </w:p>
    <w:p w14:paraId="5461DEF9" w14:textId="2DEBE86D" w:rsidR="005236B2" w:rsidRPr="009074E0" w:rsidRDefault="005236B2" w:rsidP="005236B2">
      <w:pPr>
        <w:widowControl w:val="0"/>
        <w:spacing w:after="0" w:line="240" w:lineRule="auto"/>
        <w:ind w:right="-1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 xml:space="preserve">      </w:t>
      </w:r>
      <w:r w:rsidR="004B3FDD">
        <w:rPr>
          <w:rFonts w:ascii="Times New Roman" w:eastAsia="Times New Roman" w:hAnsi="Times New Roman" w:cs="Times New Roman"/>
          <w:color w:val="000000"/>
          <w:w w:val="99"/>
          <w:sz w:val="24"/>
          <w:szCs w:val="24"/>
        </w:rPr>
        <w:tab/>
      </w:r>
      <w:r w:rsidRPr="009074E0">
        <w:rPr>
          <w:rFonts w:ascii="Times New Roman" w:eastAsia="Times New Roman" w:hAnsi="Times New Roman" w:cs="Times New Roman"/>
          <w:color w:val="000000"/>
          <w:w w:val="99"/>
          <w:sz w:val="24"/>
          <w:szCs w:val="24"/>
        </w:rPr>
        <w:t xml:space="preserve"> </w:t>
      </w:r>
      <w:r w:rsidR="004B3FDD">
        <w:rPr>
          <w:rFonts w:ascii="Times New Roman" w:eastAsia="Times New Roman" w:hAnsi="Times New Roman" w:cs="Times New Roman"/>
          <w:color w:val="000000"/>
          <w:spacing w:val="-6"/>
          <w:sz w:val="24"/>
          <w:szCs w:val="24"/>
        </w:rPr>
        <w:t>Особо</w:t>
      </w:r>
      <w:r w:rsidRPr="009074E0">
        <w:rPr>
          <w:rFonts w:ascii="Times New Roman" w:eastAsia="Times New Roman" w:hAnsi="Times New Roman" w:cs="Times New Roman"/>
          <w:color w:val="000000"/>
          <w:spacing w:val="40"/>
          <w:sz w:val="24"/>
          <w:szCs w:val="24"/>
        </w:rPr>
        <w:t xml:space="preserve"> </w:t>
      </w:r>
      <w:r w:rsidRPr="009074E0">
        <w:rPr>
          <w:rFonts w:ascii="Times New Roman" w:eastAsia="Times New Roman" w:hAnsi="Times New Roman" w:cs="Times New Roman"/>
          <w:color w:val="000000"/>
          <w:spacing w:val="1"/>
          <w:w w:val="99"/>
          <w:sz w:val="24"/>
          <w:szCs w:val="24"/>
        </w:rPr>
        <w:t>ц</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4"/>
          <w:w w:val="99"/>
          <w:sz w:val="24"/>
          <w:szCs w:val="24"/>
        </w:rPr>
        <w:t>н</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35"/>
          <w:sz w:val="24"/>
          <w:szCs w:val="24"/>
        </w:rPr>
        <w:t xml:space="preserve"> </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z w:val="24"/>
          <w:szCs w:val="24"/>
        </w:rPr>
        <w:t>да</w:t>
      </w:r>
      <w:r w:rsidRPr="009074E0">
        <w:rPr>
          <w:rFonts w:ascii="Times New Roman" w:eastAsia="Times New Roman" w:hAnsi="Times New Roman" w:cs="Times New Roman"/>
          <w:color w:val="000000"/>
          <w:w w:val="99"/>
          <w:sz w:val="24"/>
          <w:szCs w:val="24"/>
        </w:rPr>
        <w:t>ни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35"/>
          <w:sz w:val="24"/>
          <w:szCs w:val="24"/>
        </w:rPr>
        <w:t xml:space="preserve"> </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sz w:val="24"/>
          <w:szCs w:val="24"/>
        </w:rPr>
        <w:t>л</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ар</w:t>
      </w:r>
      <w:r w:rsidRPr="009074E0">
        <w:rPr>
          <w:rFonts w:ascii="Times New Roman" w:eastAsia="Times New Roman" w:hAnsi="Times New Roman" w:cs="Times New Roman"/>
          <w:color w:val="000000"/>
          <w:spacing w:val="-3"/>
          <w:w w:val="99"/>
          <w:sz w:val="24"/>
          <w:szCs w:val="24"/>
        </w:rPr>
        <w:t>и</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37"/>
          <w:sz w:val="24"/>
          <w:szCs w:val="24"/>
        </w:rPr>
        <w:t xml:space="preserve"> </w:t>
      </w:r>
      <w:r w:rsidRPr="009074E0">
        <w:rPr>
          <w:rFonts w:ascii="Times New Roman" w:eastAsia="Times New Roman" w:hAnsi="Times New Roman" w:cs="Times New Roman"/>
          <w:color w:val="000000"/>
          <w:spacing w:val="-1"/>
          <w:w w:val="99"/>
          <w:sz w:val="24"/>
          <w:szCs w:val="24"/>
        </w:rPr>
        <w:t>э</w:t>
      </w:r>
      <w:r w:rsidRPr="009074E0">
        <w:rPr>
          <w:rFonts w:ascii="Times New Roman" w:eastAsia="Times New Roman" w:hAnsi="Times New Roman" w:cs="Times New Roman"/>
          <w:color w:val="000000"/>
          <w:w w:val="99"/>
          <w:sz w:val="24"/>
          <w:szCs w:val="24"/>
        </w:rPr>
        <w:t>нц</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4"/>
          <w:sz w:val="24"/>
          <w:szCs w:val="24"/>
        </w:rPr>
        <w:t>л</w:t>
      </w:r>
      <w:r w:rsidRPr="009074E0">
        <w:rPr>
          <w:rFonts w:ascii="Times New Roman" w:eastAsia="Times New Roman" w:hAnsi="Times New Roman" w:cs="Times New Roman"/>
          <w:color w:val="000000"/>
          <w:sz w:val="24"/>
          <w:szCs w:val="24"/>
        </w:rPr>
        <w:t>опе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43"/>
          <w:sz w:val="24"/>
          <w:szCs w:val="24"/>
        </w:rPr>
        <w:t xml:space="preserve"> </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z w:val="24"/>
          <w:szCs w:val="24"/>
        </w:rPr>
        <w:t>пра</w:t>
      </w:r>
      <w:r w:rsidRPr="009074E0">
        <w:rPr>
          <w:rFonts w:ascii="Times New Roman" w:eastAsia="Times New Roman" w:hAnsi="Times New Roman" w:cs="Times New Roman"/>
          <w:color w:val="000000"/>
          <w:spacing w:val="-3"/>
          <w:sz w:val="24"/>
          <w:szCs w:val="24"/>
        </w:rPr>
        <w:t>в</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ики)</w:t>
      </w:r>
      <w:r w:rsidRPr="009074E0">
        <w:rPr>
          <w:rFonts w:ascii="Times New Roman" w:eastAsia="Times New Roman" w:hAnsi="Times New Roman" w:cs="Times New Roman"/>
          <w:color w:val="000000"/>
          <w:spacing w:val="38"/>
          <w:sz w:val="24"/>
          <w:szCs w:val="24"/>
        </w:rPr>
        <w:t xml:space="preserve"> </w:t>
      </w:r>
      <w:r w:rsidRPr="009074E0">
        <w:rPr>
          <w:rFonts w:ascii="Times New Roman" w:eastAsia="Times New Roman" w:hAnsi="Times New Roman" w:cs="Times New Roman"/>
          <w:color w:val="000000"/>
          <w:spacing w:val="-3"/>
          <w:sz w:val="24"/>
          <w:szCs w:val="24"/>
        </w:rPr>
        <w:t>х</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ня</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ся</w:t>
      </w:r>
      <w:r w:rsidRPr="009074E0">
        <w:rPr>
          <w:rFonts w:ascii="Times New Roman" w:eastAsia="Times New Roman" w:hAnsi="Times New Roman" w:cs="Times New Roman"/>
          <w:color w:val="000000"/>
          <w:spacing w:val="40"/>
          <w:sz w:val="24"/>
          <w:szCs w:val="24"/>
        </w:rPr>
        <w:t xml:space="preserve"> </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0"/>
          <w:sz w:val="24"/>
          <w:szCs w:val="24"/>
        </w:rPr>
        <w:t xml:space="preserve"> </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ел</w:t>
      </w:r>
      <w:r w:rsidRPr="009074E0">
        <w:rPr>
          <w:rFonts w:ascii="Times New Roman" w:eastAsia="Times New Roman" w:hAnsi="Times New Roman" w:cs="Times New Roman"/>
          <w:color w:val="000000"/>
          <w:w w:val="99"/>
          <w:sz w:val="24"/>
          <w:szCs w:val="24"/>
        </w:rPr>
        <w:t>ь</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38"/>
          <w:sz w:val="24"/>
          <w:szCs w:val="24"/>
        </w:rPr>
        <w:t xml:space="preserve"> </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z w:val="24"/>
          <w:szCs w:val="24"/>
        </w:rPr>
        <w:t>те</w:t>
      </w:r>
      <w:r w:rsidRPr="009074E0">
        <w:rPr>
          <w:rFonts w:ascii="Times New Roman" w:eastAsia="Times New Roman" w:hAnsi="Times New Roman" w:cs="Times New Roman"/>
          <w:color w:val="000000"/>
          <w:w w:val="99"/>
          <w:sz w:val="24"/>
          <w:szCs w:val="24"/>
        </w:rPr>
        <w:t>лл</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ж</w:t>
      </w:r>
      <w:r w:rsidRPr="009074E0">
        <w:rPr>
          <w:rFonts w:ascii="Times New Roman" w:eastAsia="Times New Roman" w:hAnsi="Times New Roman" w:cs="Times New Roman"/>
          <w:color w:val="000000"/>
          <w:sz w:val="24"/>
          <w:szCs w:val="24"/>
        </w:rPr>
        <w:t>е. О</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ин</w:t>
      </w:r>
      <w:r w:rsidRPr="009074E0">
        <w:rPr>
          <w:rFonts w:ascii="Times New Roman" w:eastAsia="Times New Roman" w:hAnsi="Times New Roman" w:cs="Times New Roman"/>
          <w:color w:val="000000"/>
          <w:spacing w:val="37"/>
          <w:sz w:val="24"/>
          <w:szCs w:val="24"/>
        </w:rPr>
        <w:t xml:space="preserve"> </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pacing w:val="31"/>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33"/>
          <w:sz w:val="24"/>
          <w:szCs w:val="24"/>
        </w:rPr>
        <w:t xml:space="preserve"> </w:t>
      </w:r>
      <w:r w:rsidRPr="009074E0">
        <w:rPr>
          <w:rFonts w:ascii="Times New Roman" w:eastAsia="Times New Roman" w:hAnsi="Times New Roman" w:cs="Times New Roman"/>
          <w:color w:val="000000"/>
          <w:spacing w:val="-3"/>
          <w:w w:val="99"/>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1"/>
          <w:w w:val="99"/>
          <w:sz w:val="24"/>
          <w:szCs w:val="24"/>
        </w:rPr>
        <w:t>г</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35"/>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8"/>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тся</w:t>
      </w:r>
      <w:r w:rsidRPr="009074E0">
        <w:rPr>
          <w:rFonts w:ascii="Times New Roman" w:eastAsia="Times New Roman" w:hAnsi="Times New Roman" w:cs="Times New Roman"/>
          <w:color w:val="000000"/>
          <w:spacing w:val="32"/>
          <w:sz w:val="24"/>
          <w:szCs w:val="24"/>
        </w:rPr>
        <w:t xml:space="preserve"> </w:t>
      </w:r>
      <w:r w:rsidRPr="009074E0">
        <w:rPr>
          <w:rFonts w:ascii="Times New Roman" w:eastAsia="Times New Roman" w:hAnsi="Times New Roman" w:cs="Times New Roman"/>
          <w:color w:val="000000"/>
          <w:spacing w:val="1"/>
          <w:w w:val="99"/>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ер</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5"/>
          <w:sz w:val="24"/>
          <w:szCs w:val="24"/>
        </w:rPr>
        <w:t xml:space="preserve"> </w:t>
      </w:r>
      <w:r w:rsidRPr="009074E0">
        <w:rPr>
          <w:rFonts w:ascii="Times New Roman" w:eastAsia="Times New Roman" w:hAnsi="Times New Roman" w:cs="Times New Roman"/>
          <w:color w:val="000000"/>
          <w:spacing w:val="-5"/>
          <w:sz w:val="24"/>
          <w:szCs w:val="24"/>
        </w:rPr>
        <w:t>с</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sz w:val="24"/>
          <w:szCs w:val="24"/>
        </w:rPr>
        <w:t>х</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w w:val="99"/>
          <w:sz w:val="24"/>
          <w:szCs w:val="24"/>
        </w:rPr>
        <w:t>т</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36"/>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2"/>
          <w:sz w:val="24"/>
          <w:szCs w:val="24"/>
        </w:rPr>
        <w:t>и</w:t>
      </w:r>
      <w:r w:rsidRPr="009074E0">
        <w:rPr>
          <w:rFonts w:ascii="Times New Roman" w:eastAsia="Times New Roman" w:hAnsi="Times New Roman" w:cs="Times New Roman"/>
          <w:color w:val="000000"/>
          <w:spacing w:val="1"/>
          <w:sz w:val="24"/>
          <w:szCs w:val="24"/>
        </w:rPr>
        <w:t>ж</w:t>
      </w:r>
      <w:r w:rsidRPr="009074E0">
        <w:rPr>
          <w:rFonts w:ascii="Times New Roman" w:eastAsia="Times New Roman" w:hAnsi="Times New Roman" w:cs="Times New Roman"/>
          <w:color w:val="000000"/>
          <w:spacing w:val="-3"/>
          <w:sz w:val="24"/>
          <w:szCs w:val="24"/>
        </w:rPr>
        <w:t>н</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39"/>
          <w:sz w:val="24"/>
          <w:szCs w:val="24"/>
        </w:rPr>
        <w:t xml:space="preserve"> </w:t>
      </w:r>
      <w:r w:rsidRPr="009074E0">
        <w:rPr>
          <w:rFonts w:ascii="Times New Roman" w:eastAsia="Times New Roman" w:hAnsi="Times New Roman" w:cs="Times New Roman"/>
          <w:color w:val="000000"/>
          <w:spacing w:val="-5"/>
          <w:sz w:val="24"/>
          <w:szCs w:val="24"/>
        </w:rPr>
        <w:t>ф</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33"/>
          <w:sz w:val="24"/>
          <w:szCs w:val="24"/>
        </w:rPr>
        <w:t xml:space="preserve"> </w:t>
      </w:r>
      <w:r w:rsidRPr="009074E0">
        <w:rPr>
          <w:rFonts w:ascii="Times New Roman" w:eastAsia="Times New Roman" w:hAnsi="Times New Roman" w:cs="Times New Roman"/>
          <w:color w:val="000000"/>
          <w:spacing w:val="1"/>
          <w:w w:val="99"/>
          <w:sz w:val="24"/>
          <w:szCs w:val="24"/>
        </w:rPr>
        <w:t>Р</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з</w:t>
      </w:r>
      <w:r w:rsidRPr="009074E0">
        <w:rPr>
          <w:rFonts w:ascii="Times New Roman" w:eastAsia="Times New Roman" w:hAnsi="Times New Roman" w:cs="Times New Roman"/>
          <w:color w:val="000000"/>
          <w:spacing w:val="31"/>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33"/>
          <w:sz w:val="24"/>
          <w:szCs w:val="24"/>
        </w:rPr>
        <w:t xml:space="preserve"> </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z w:val="24"/>
          <w:szCs w:val="24"/>
        </w:rPr>
        <w:t>яц</w:t>
      </w:r>
      <w:r w:rsidRPr="009074E0">
        <w:rPr>
          <w:rFonts w:ascii="Times New Roman" w:eastAsia="Times New Roman" w:hAnsi="Times New Roman" w:cs="Times New Roman"/>
          <w:color w:val="000000"/>
          <w:spacing w:val="32"/>
          <w:sz w:val="24"/>
          <w:szCs w:val="24"/>
        </w:rPr>
        <w:t xml:space="preserve"> </w:t>
      </w:r>
      <w:r w:rsidRPr="009074E0">
        <w:rPr>
          <w:rFonts w:ascii="Times New Roman" w:eastAsia="Times New Roman" w:hAnsi="Times New Roman" w:cs="Times New Roman"/>
          <w:color w:val="000000"/>
          <w:sz w:val="24"/>
          <w:szCs w:val="24"/>
        </w:rPr>
        <w:t>п</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z w:val="24"/>
          <w:szCs w:val="24"/>
        </w:rPr>
        <w:t>овер</w:t>
      </w:r>
      <w:r w:rsidRPr="009074E0">
        <w:rPr>
          <w:rFonts w:ascii="Times New Roman" w:eastAsia="Times New Roman" w:hAnsi="Times New Roman" w:cs="Times New Roman"/>
          <w:color w:val="000000"/>
          <w:spacing w:val="7"/>
          <w:sz w:val="24"/>
          <w:szCs w:val="24"/>
        </w:rPr>
        <w:t>я</w:t>
      </w:r>
      <w:r w:rsidRPr="009074E0">
        <w:rPr>
          <w:rFonts w:ascii="Times New Roman" w:eastAsia="Times New Roman" w:hAnsi="Times New Roman" w:cs="Times New Roman"/>
          <w:color w:val="000000"/>
          <w:w w:val="99"/>
          <w:sz w:val="24"/>
          <w:szCs w:val="24"/>
        </w:rPr>
        <w:t>ю</w:t>
      </w:r>
      <w:r w:rsidRPr="009074E0">
        <w:rPr>
          <w:rFonts w:ascii="Times New Roman" w:eastAsia="Times New Roman" w:hAnsi="Times New Roman" w:cs="Times New Roman"/>
          <w:color w:val="000000"/>
          <w:sz w:val="24"/>
          <w:szCs w:val="24"/>
        </w:rPr>
        <w:t>тся ч</w:t>
      </w:r>
      <w:r w:rsidRPr="009074E0">
        <w:rPr>
          <w:rFonts w:ascii="Times New Roman" w:eastAsia="Times New Roman" w:hAnsi="Times New Roman" w:cs="Times New Roman"/>
          <w:color w:val="000000"/>
          <w:w w:val="99"/>
          <w:sz w:val="24"/>
          <w:szCs w:val="24"/>
        </w:rPr>
        <w:t>ит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ьск</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6"/>
          <w:sz w:val="24"/>
          <w:szCs w:val="24"/>
        </w:rPr>
        <w:t xml:space="preserve"> </w:t>
      </w:r>
      <w:r w:rsidRPr="009074E0">
        <w:rPr>
          <w:rFonts w:ascii="Times New Roman" w:eastAsia="Times New Roman" w:hAnsi="Times New Roman" w:cs="Times New Roman"/>
          <w:color w:val="000000"/>
          <w:spacing w:val="-1"/>
          <w:sz w:val="24"/>
          <w:szCs w:val="24"/>
        </w:rPr>
        <w:t>ф</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z w:val="24"/>
          <w:szCs w:val="24"/>
        </w:rPr>
        <w:t>ляры</w:t>
      </w:r>
      <w:r w:rsidRPr="009074E0">
        <w:rPr>
          <w:rFonts w:ascii="Times New Roman" w:eastAsia="Times New Roman" w:hAnsi="Times New Roman" w:cs="Times New Roman"/>
          <w:color w:val="000000"/>
          <w:spacing w:val="27"/>
          <w:sz w:val="24"/>
          <w:szCs w:val="24"/>
        </w:rPr>
        <w:t xml:space="preserve"> </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pacing w:val="25"/>
          <w:sz w:val="24"/>
          <w:szCs w:val="24"/>
        </w:rPr>
        <w:t xml:space="preserve"> </w:t>
      </w:r>
      <w:r w:rsidRPr="009074E0">
        <w:rPr>
          <w:rFonts w:ascii="Times New Roman" w:eastAsia="Times New Roman" w:hAnsi="Times New Roman" w:cs="Times New Roman"/>
          <w:color w:val="000000"/>
          <w:spacing w:val="1"/>
          <w:w w:val="99"/>
          <w:sz w:val="24"/>
          <w:szCs w:val="24"/>
        </w:rPr>
        <w:t>ц</w:t>
      </w:r>
      <w:r w:rsidRPr="009074E0">
        <w:rPr>
          <w:rFonts w:ascii="Times New Roman" w:eastAsia="Times New Roman" w:hAnsi="Times New Roman" w:cs="Times New Roman"/>
          <w:color w:val="000000"/>
          <w:spacing w:val="2"/>
          <w:sz w:val="24"/>
          <w:szCs w:val="24"/>
        </w:rPr>
        <w:t>е</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z w:val="24"/>
          <w:szCs w:val="24"/>
        </w:rPr>
        <w:t>ю</w:t>
      </w:r>
      <w:r w:rsidRPr="009074E0">
        <w:rPr>
          <w:rFonts w:ascii="Times New Roman" w:eastAsia="Times New Roman" w:hAnsi="Times New Roman" w:cs="Times New Roman"/>
          <w:color w:val="000000"/>
          <w:spacing w:val="20"/>
          <w:sz w:val="24"/>
          <w:szCs w:val="24"/>
        </w:rPr>
        <w:t xml:space="preserve"> </w:t>
      </w:r>
      <w:r w:rsidRPr="009074E0">
        <w:rPr>
          <w:rFonts w:ascii="Times New Roman" w:eastAsia="Times New Roman" w:hAnsi="Times New Roman" w:cs="Times New Roman"/>
          <w:color w:val="000000"/>
          <w:spacing w:val="-5"/>
          <w:sz w:val="24"/>
          <w:szCs w:val="24"/>
        </w:rPr>
        <w:t>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3"/>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22"/>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реме</w:t>
      </w:r>
      <w:r w:rsidRPr="009074E0">
        <w:rPr>
          <w:rFonts w:ascii="Times New Roman" w:eastAsia="Times New Roman" w:hAnsi="Times New Roman" w:cs="Times New Roman"/>
          <w:color w:val="000000"/>
          <w:spacing w:val="-3"/>
          <w:sz w:val="24"/>
          <w:szCs w:val="24"/>
        </w:rPr>
        <w:t>нн</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го</w:t>
      </w:r>
      <w:r w:rsidRPr="009074E0">
        <w:rPr>
          <w:rFonts w:ascii="Times New Roman" w:eastAsia="Times New Roman" w:hAnsi="Times New Roman" w:cs="Times New Roman"/>
          <w:color w:val="000000"/>
          <w:spacing w:val="20"/>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1"/>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23"/>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3"/>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у</w:t>
      </w:r>
      <w:r w:rsidRPr="009074E0">
        <w:rPr>
          <w:rFonts w:ascii="Times New Roman" w:eastAsia="Times New Roman" w:hAnsi="Times New Roman" w:cs="Times New Roman"/>
          <w:color w:val="000000"/>
          <w:spacing w:val="16"/>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ан</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21"/>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24"/>
          <w:sz w:val="24"/>
          <w:szCs w:val="24"/>
        </w:rPr>
        <w:t xml:space="preserve"> </w:t>
      </w:r>
      <w:r w:rsidRPr="009074E0">
        <w:rPr>
          <w:rFonts w:ascii="Times New Roman" w:eastAsia="Times New Roman" w:hAnsi="Times New Roman" w:cs="Times New Roman"/>
          <w:color w:val="000000"/>
          <w:sz w:val="24"/>
          <w:szCs w:val="24"/>
        </w:rPr>
        <w:t xml:space="preserve">с </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2"/>
          <w:sz w:val="24"/>
          <w:szCs w:val="24"/>
        </w:rPr>
        <w:t>ж</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ам</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18"/>
          <w:sz w:val="24"/>
          <w:szCs w:val="24"/>
        </w:rPr>
        <w:t xml:space="preserve"> </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7"/>
          <w:w w:val="99"/>
          <w:sz w:val="24"/>
          <w:szCs w:val="24"/>
        </w:rPr>
        <w:t>у</w:t>
      </w:r>
      <w:r w:rsidRPr="009074E0">
        <w:rPr>
          <w:rFonts w:ascii="Times New Roman" w:eastAsia="Times New Roman" w:hAnsi="Times New Roman" w:cs="Times New Roman"/>
          <w:color w:val="000000"/>
          <w:sz w:val="24"/>
          <w:szCs w:val="24"/>
        </w:rPr>
        <w:t>тся</w:t>
      </w:r>
      <w:r w:rsidRPr="009074E0">
        <w:rPr>
          <w:rFonts w:ascii="Times New Roman" w:eastAsia="Times New Roman" w:hAnsi="Times New Roman" w:cs="Times New Roman"/>
          <w:color w:val="000000"/>
          <w:spacing w:val="117"/>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4"/>
          <w:sz w:val="24"/>
          <w:szCs w:val="24"/>
        </w:rPr>
        <w:t>оо</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3"/>
          <w:sz w:val="24"/>
          <w:szCs w:val="24"/>
        </w:rPr>
        <w:t>в</w:t>
      </w:r>
      <w:r w:rsidRPr="009074E0">
        <w:rPr>
          <w:rFonts w:ascii="Times New Roman" w:eastAsia="Times New Roman" w:hAnsi="Times New Roman" w:cs="Times New Roman"/>
          <w:color w:val="000000"/>
          <w:sz w:val="24"/>
          <w:szCs w:val="24"/>
        </w:rPr>
        <w:t>етс</w:t>
      </w:r>
      <w:r w:rsidRPr="009074E0">
        <w:rPr>
          <w:rFonts w:ascii="Times New Roman" w:eastAsia="Times New Roman" w:hAnsi="Times New Roman" w:cs="Times New Roman"/>
          <w:color w:val="000000"/>
          <w:spacing w:val="-4"/>
          <w:sz w:val="24"/>
          <w:szCs w:val="24"/>
        </w:rPr>
        <w:t>т</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2"/>
          <w:sz w:val="24"/>
          <w:szCs w:val="24"/>
        </w:rPr>
        <w:t>ю</w:t>
      </w:r>
      <w:r w:rsidRPr="009074E0">
        <w:rPr>
          <w:rFonts w:ascii="Times New Roman" w:eastAsia="Times New Roman" w:hAnsi="Times New Roman" w:cs="Times New Roman"/>
          <w:color w:val="000000"/>
          <w:spacing w:val="3"/>
          <w:sz w:val="24"/>
          <w:szCs w:val="24"/>
        </w:rPr>
        <w:t>щ</w:t>
      </w:r>
      <w:r w:rsidRPr="009074E0">
        <w:rPr>
          <w:rFonts w:ascii="Times New Roman" w:eastAsia="Times New Roman" w:hAnsi="Times New Roman" w:cs="Times New Roman"/>
          <w:color w:val="000000"/>
          <w:sz w:val="24"/>
          <w:szCs w:val="24"/>
        </w:rPr>
        <w:t>ая</w:t>
      </w:r>
      <w:r w:rsidRPr="009074E0">
        <w:rPr>
          <w:rFonts w:ascii="Times New Roman" w:eastAsia="Times New Roman" w:hAnsi="Times New Roman" w:cs="Times New Roman"/>
          <w:color w:val="000000"/>
          <w:spacing w:val="117"/>
          <w:sz w:val="24"/>
          <w:szCs w:val="24"/>
        </w:rPr>
        <w:t xml:space="preserve"> </w:t>
      </w:r>
      <w:r w:rsidRPr="009074E0">
        <w:rPr>
          <w:rFonts w:ascii="Times New Roman" w:eastAsia="Times New Roman" w:hAnsi="Times New Roman" w:cs="Times New Roman"/>
          <w:color w:val="000000"/>
          <w:w w:val="99"/>
          <w:sz w:val="24"/>
          <w:szCs w:val="24"/>
        </w:rPr>
        <w:t>р</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19"/>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116"/>
          <w:sz w:val="24"/>
          <w:szCs w:val="24"/>
        </w:rPr>
        <w:t xml:space="preserve"> </w:t>
      </w:r>
      <w:r w:rsidRPr="009074E0">
        <w:rPr>
          <w:rFonts w:ascii="Times New Roman" w:eastAsia="Times New Roman" w:hAnsi="Times New Roman" w:cs="Times New Roman"/>
          <w:color w:val="000000"/>
          <w:sz w:val="24"/>
          <w:szCs w:val="24"/>
        </w:rPr>
        <w:t>сл</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1"/>
          <w:sz w:val="24"/>
          <w:szCs w:val="24"/>
        </w:rPr>
        <w:t>ча</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21"/>
          <w:sz w:val="24"/>
          <w:szCs w:val="24"/>
        </w:rPr>
        <w:t xml:space="preserve"> </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5"/>
          <w:sz w:val="24"/>
          <w:szCs w:val="24"/>
        </w:rPr>
        <w:t>р</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ы</w:t>
      </w:r>
      <w:r w:rsidRPr="009074E0">
        <w:rPr>
          <w:rFonts w:ascii="Times New Roman" w:eastAsia="Times New Roman" w:hAnsi="Times New Roman" w:cs="Times New Roman"/>
          <w:color w:val="000000"/>
          <w:spacing w:val="119"/>
          <w:sz w:val="24"/>
          <w:szCs w:val="24"/>
        </w:rPr>
        <w:t xml:space="preserve">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ли</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ечн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113"/>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1"/>
          <w:sz w:val="24"/>
          <w:szCs w:val="24"/>
        </w:rPr>
        <w:t>ни</w:t>
      </w:r>
      <w:r w:rsidRPr="009074E0">
        <w:rPr>
          <w:rFonts w:ascii="Times New Roman" w:eastAsia="Times New Roman" w:hAnsi="Times New Roman" w:cs="Times New Roman"/>
          <w:color w:val="000000"/>
          <w:w w:val="99"/>
          <w:sz w:val="24"/>
          <w:szCs w:val="24"/>
        </w:rPr>
        <w:t>г</w:t>
      </w:r>
      <w:r w:rsidRPr="009074E0">
        <w:rPr>
          <w:rFonts w:ascii="Times New Roman" w:eastAsia="Times New Roman" w:hAnsi="Times New Roman" w:cs="Times New Roman"/>
          <w:color w:val="000000"/>
          <w:spacing w:val="110"/>
          <w:sz w:val="24"/>
          <w:szCs w:val="24"/>
        </w:rPr>
        <w:t xml:space="preserve"> </w:t>
      </w:r>
      <w:r w:rsidRPr="009074E0">
        <w:rPr>
          <w:rFonts w:ascii="Times New Roman" w:eastAsia="Times New Roman" w:hAnsi="Times New Roman" w:cs="Times New Roman"/>
          <w:color w:val="000000"/>
          <w:sz w:val="24"/>
          <w:szCs w:val="24"/>
        </w:rPr>
        <w:t>ч</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тате</w:t>
      </w:r>
      <w:r w:rsidRPr="009074E0">
        <w:rPr>
          <w:rFonts w:ascii="Times New Roman" w:eastAsia="Times New Roman" w:hAnsi="Times New Roman" w:cs="Times New Roman"/>
          <w:color w:val="000000"/>
          <w:w w:val="99"/>
          <w:sz w:val="24"/>
          <w:szCs w:val="24"/>
        </w:rPr>
        <w:t>ли</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w w:val="99"/>
          <w:sz w:val="24"/>
          <w:szCs w:val="24"/>
        </w:rPr>
        <w:t>щ</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w w:val="99"/>
          <w:sz w:val="24"/>
          <w:szCs w:val="24"/>
        </w:rPr>
        <w:t>ю</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1"/>
          <w:w w:val="99"/>
          <w:sz w:val="24"/>
          <w:szCs w:val="24"/>
        </w:rPr>
        <w:t>щ</w:t>
      </w:r>
      <w:r w:rsidRPr="009074E0">
        <w:rPr>
          <w:rFonts w:ascii="Times New Roman" w:eastAsia="Times New Roman" w:hAnsi="Times New Roman" w:cs="Times New Roman"/>
          <w:color w:val="000000"/>
          <w:sz w:val="24"/>
          <w:szCs w:val="24"/>
        </w:rPr>
        <w:t>ер</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w:t>
      </w:r>
    </w:p>
    <w:p w14:paraId="49B3E5CD" w14:textId="4E40563E" w:rsidR="005236B2" w:rsidRPr="009074E0" w:rsidRDefault="005236B2" w:rsidP="004B3FDD">
      <w:pPr>
        <w:widowControl w:val="0"/>
        <w:spacing w:after="0" w:line="241" w:lineRule="auto"/>
        <w:ind w:left="708" w:right="-57" w:firstLine="102"/>
        <w:jc w:val="both"/>
        <w:rPr>
          <w:rFonts w:ascii="Times New Roman" w:hAnsi="Times New Roman" w:cs="Times New Roman"/>
          <w:sz w:val="24"/>
          <w:szCs w:val="24"/>
        </w:rPr>
      </w:pPr>
      <w:r w:rsidRPr="009074E0">
        <w:rPr>
          <w:rFonts w:ascii="Times New Roman" w:hAnsi="Times New Roman" w:cs="Times New Roman"/>
          <w:sz w:val="24"/>
          <w:szCs w:val="24"/>
          <w:lang w:val="kk-KZ"/>
        </w:rPr>
        <w:t>А</w:t>
      </w:r>
      <w:proofErr w:type="spellStart"/>
      <w:r w:rsidRPr="009074E0">
        <w:rPr>
          <w:rFonts w:ascii="Times New Roman" w:hAnsi="Times New Roman" w:cs="Times New Roman"/>
          <w:sz w:val="24"/>
          <w:szCs w:val="24"/>
        </w:rPr>
        <w:t>нализируя</w:t>
      </w:r>
      <w:proofErr w:type="spellEnd"/>
      <w:r w:rsidRPr="009074E0">
        <w:rPr>
          <w:rFonts w:ascii="Times New Roman" w:hAnsi="Times New Roman" w:cs="Times New Roman"/>
          <w:sz w:val="24"/>
          <w:szCs w:val="24"/>
        </w:rPr>
        <w:t xml:space="preserve"> работу школьной библиотеки, можно сказать, что основные задачи, стоящие перед библиотекой выполняются. Обучающиеся обеспечены учебными изданиями на 100%. Проводится большая работа по привлечению школьников к книге и чтению, формированию читательской культуры.</w:t>
      </w:r>
    </w:p>
    <w:p w14:paraId="1583C02B" w14:textId="77777777" w:rsidR="005236B2" w:rsidRPr="009074E0" w:rsidRDefault="005236B2" w:rsidP="004B3FDD">
      <w:pPr>
        <w:spacing w:after="0" w:line="240" w:lineRule="auto"/>
        <w:ind w:firstLine="708"/>
        <w:jc w:val="both"/>
        <w:rPr>
          <w:rFonts w:ascii="Times New Roman" w:hAnsi="Times New Roman" w:cs="Times New Roman"/>
          <w:sz w:val="24"/>
          <w:szCs w:val="24"/>
          <w:lang w:val="kk-KZ"/>
        </w:rPr>
      </w:pPr>
      <w:r w:rsidRPr="009074E0">
        <w:rPr>
          <w:rFonts w:ascii="Times New Roman" w:hAnsi="Times New Roman" w:cs="Times New Roman"/>
          <w:sz w:val="24"/>
          <w:szCs w:val="24"/>
        </w:rPr>
        <w:t>При планировании работы на следующий учебный год</w:t>
      </w:r>
      <w:r w:rsidRPr="009074E0">
        <w:rPr>
          <w:rFonts w:ascii="Times New Roman" w:hAnsi="Times New Roman" w:cs="Times New Roman"/>
          <w:sz w:val="24"/>
          <w:szCs w:val="24"/>
          <w:lang w:val="kk-KZ"/>
        </w:rPr>
        <w:t>:</w:t>
      </w:r>
    </w:p>
    <w:p w14:paraId="7A6FEB2A" w14:textId="77777777" w:rsidR="005236B2" w:rsidRPr="009074E0" w:rsidRDefault="005236B2" w:rsidP="005236B2">
      <w:pPr>
        <w:pStyle w:val="a3"/>
        <w:numPr>
          <w:ilvl w:val="0"/>
          <w:numId w:val="48"/>
        </w:numPr>
        <w:spacing w:line="240" w:lineRule="auto"/>
        <w:ind w:left="0" w:firstLine="0"/>
        <w:jc w:val="both"/>
        <w:rPr>
          <w:rFonts w:ascii="Times New Roman" w:hAnsi="Times New Roman" w:cs="Times New Roman"/>
          <w:sz w:val="24"/>
          <w:szCs w:val="24"/>
        </w:rPr>
      </w:pPr>
      <w:r w:rsidRPr="009074E0">
        <w:rPr>
          <w:rFonts w:ascii="Times New Roman" w:hAnsi="Times New Roman" w:cs="Times New Roman"/>
          <w:sz w:val="24"/>
          <w:szCs w:val="24"/>
        </w:rPr>
        <w:t xml:space="preserve">Продолжить работу по формированию и обновлению учебного фонда. При заказе учебников использовать электронную платформу </w:t>
      </w:r>
      <w:proofErr w:type="spellStart"/>
      <w:r w:rsidRPr="009074E0">
        <w:rPr>
          <w:rFonts w:ascii="Times New Roman" w:hAnsi="Times New Roman" w:cs="Times New Roman"/>
          <w:sz w:val="24"/>
          <w:szCs w:val="24"/>
          <w:lang w:val="en-US"/>
        </w:rPr>
        <w:t>Etandau</w:t>
      </w:r>
      <w:proofErr w:type="spellEnd"/>
      <w:r w:rsidRPr="009074E0">
        <w:rPr>
          <w:rFonts w:ascii="Times New Roman" w:hAnsi="Times New Roman" w:cs="Times New Roman"/>
          <w:sz w:val="24"/>
          <w:szCs w:val="24"/>
        </w:rPr>
        <w:t>.</w:t>
      </w:r>
      <w:r w:rsidRPr="009074E0">
        <w:rPr>
          <w:rFonts w:ascii="Times New Roman" w:hAnsi="Times New Roman" w:cs="Times New Roman"/>
          <w:sz w:val="24"/>
          <w:szCs w:val="24"/>
          <w:lang w:val="en-US"/>
        </w:rPr>
        <w:t>gov</w:t>
      </w:r>
      <w:r w:rsidRPr="009074E0">
        <w:rPr>
          <w:rFonts w:ascii="Times New Roman" w:hAnsi="Times New Roman" w:cs="Times New Roman"/>
          <w:sz w:val="24"/>
          <w:szCs w:val="24"/>
        </w:rPr>
        <w:t>.</w:t>
      </w:r>
      <w:proofErr w:type="spellStart"/>
      <w:r w:rsidRPr="009074E0">
        <w:rPr>
          <w:rFonts w:ascii="Times New Roman" w:hAnsi="Times New Roman" w:cs="Times New Roman"/>
          <w:sz w:val="24"/>
          <w:szCs w:val="24"/>
          <w:lang w:val="en-US"/>
        </w:rPr>
        <w:t>kz</w:t>
      </w:r>
      <w:proofErr w:type="spellEnd"/>
      <w:r w:rsidRPr="009074E0">
        <w:rPr>
          <w:rFonts w:ascii="Times New Roman" w:hAnsi="Times New Roman" w:cs="Times New Roman"/>
          <w:sz w:val="24"/>
          <w:szCs w:val="24"/>
        </w:rPr>
        <w:t xml:space="preserve"> </w:t>
      </w:r>
    </w:p>
    <w:p w14:paraId="329D9748" w14:textId="77777777" w:rsidR="005236B2" w:rsidRPr="009074E0" w:rsidRDefault="005236B2" w:rsidP="005236B2">
      <w:pPr>
        <w:pStyle w:val="a3"/>
        <w:numPr>
          <w:ilvl w:val="0"/>
          <w:numId w:val="48"/>
        </w:numPr>
        <w:spacing w:line="240" w:lineRule="auto"/>
        <w:ind w:left="0" w:firstLine="0"/>
        <w:jc w:val="both"/>
        <w:rPr>
          <w:rFonts w:ascii="Times New Roman" w:hAnsi="Times New Roman" w:cs="Times New Roman"/>
          <w:sz w:val="24"/>
          <w:szCs w:val="24"/>
        </w:rPr>
      </w:pPr>
      <w:r w:rsidRPr="009074E0">
        <w:rPr>
          <w:rFonts w:ascii="Times New Roman" w:hAnsi="Times New Roman" w:cs="Times New Roman"/>
          <w:sz w:val="24"/>
          <w:szCs w:val="24"/>
        </w:rPr>
        <w:t>Провести отбор устаревших и ветхих книг, подготовить документы для списания изданий.</w:t>
      </w:r>
    </w:p>
    <w:p w14:paraId="62C163B8" w14:textId="77777777" w:rsidR="005236B2" w:rsidRPr="009074E0" w:rsidRDefault="005236B2" w:rsidP="005236B2">
      <w:pPr>
        <w:pStyle w:val="a3"/>
        <w:numPr>
          <w:ilvl w:val="0"/>
          <w:numId w:val="48"/>
        </w:numPr>
        <w:spacing w:line="240" w:lineRule="auto"/>
        <w:ind w:left="0" w:firstLine="0"/>
        <w:jc w:val="both"/>
        <w:rPr>
          <w:rFonts w:ascii="Times New Roman" w:hAnsi="Times New Roman" w:cs="Times New Roman"/>
          <w:sz w:val="24"/>
          <w:szCs w:val="24"/>
        </w:rPr>
      </w:pPr>
      <w:r w:rsidRPr="009074E0">
        <w:rPr>
          <w:rFonts w:ascii="Times New Roman" w:hAnsi="Times New Roman" w:cs="Times New Roman"/>
          <w:sz w:val="24"/>
          <w:szCs w:val="24"/>
        </w:rPr>
        <w:t xml:space="preserve">Продолжить формирование книжного фонда литературы, </w:t>
      </w:r>
      <w:r w:rsidRPr="009074E0">
        <w:rPr>
          <w:rFonts w:ascii="Times New Roman" w:eastAsia="Times New Roman" w:hAnsi="Times New Roman" w:cs="Times New Roman"/>
          <w:color w:val="000000"/>
          <w:sz w:val="24"/>
          <w:szCs w:val="24"/>
        </w:rPr>
        <w:t>2</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 xml:space="preserve">д </w:t>
      </w:r>
      <w:r w:rsidRPr="009074E0">
        <w:rPr>
          <w:rFonts w:ascii="Times New Roman" w:eastAsia="Times New Roman" w:hAnsi="Times New Roman" w:cs="Times New Roman"/>
          <w:color w:val="000000"/>
          <w:spacing w:val="1"/>
          <w:sz w:val="24"/>
          <w:szCs w:val="24"/>
        </w:rPr>
        <w:t>п</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 xml:space="preserve">ь </w:t>
      </w:r>
      <w:r w:rsidRPr="009074E0">
        <w:rPr>
          <w:rFonts w:ascii="Times New Roman" w:eastAsia="Times New Roman" w:hAnsi="Times New Roman" w:cs="Times New Roman"/>
          <w:color w:val="000000"/>
          <w:spacing w:val="-1"/>
          <w:sz w:val="24"/>
          <w:szCs w:val="24"/>
        </w:rPr>
        <w:t>ак</w:t>
      </w:r>
      <w:r w:rsidRPr="009074E0">
        <w:rPr>
          <w:rFonts w:ascii="Times New Roman" w:eastAsia="Times New Roman" w:hAnsi="Times New Roman" w:cs="Times New Roman"/>
          <w:color w:val="000000"/>
          <w:sz w:val="24"/>
          <w:szCs w:val="24"/>
        </w:rPr>
        <w:t>ц</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w w:val="99"/>
          <w:sz w:val="24"/>
          <w:szCs w:val="24"/>
        </w:rPr>
        <w:t>ю</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у</w:t>
      </w:r>
      <w:r w:rsidRPr="009074E0">
        <w:rPr>
          <w:rFonts w:ascii="Times New Roman" w:eastAsia="Times New Roman" w:hAnsi="Times New Roman" w:cs="Times New Roman"/>
          <w:color w:val="000000"/>
          <w:spacing w:val="-6"/>
          <w:sz w:val="24"/>
          <w:szCs w:val="24"/>
        </w:rPr>
        <w:t xml:space="preserve"> </w:t>
      </w:r>
      <w:r w:rsidRPr="009074E0">
        <w:rPr>
          <w:rFonts w:ascii="Times New Roman" w:eastAsia="Times New Roman" w:hAnsi="Times New Roman" w:cs="Times New Roman"/>
          <w:color w:val="000000"/>
          <w:spacing w:val="1"/>
          <w:w w:val="99"/>
          <w:sz w:val="24"/>
          <w:szCs w:val="24"/>
        </w:rPr>
        <w:t>ш</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z w:val="24"/>
          <w:szCs w:val="24"/>
        </w:rPr>
        <w:t>.</w:t>
      </w:r>
    </w:p>
    <w:p w14:paraId="301B7D62" w14:textId="77777777" w:rsidR="005236B2" w:rsidRPr="009074E0" w:rsidRDefault="005236B2" w:rsidP="005236B2">
      <w:pPr>
        <w:pStyle w:val="a3"/>
        <w:numPr>
          <w:ilvl w:val="0"/>
          <w:numId w:val="48"/>
        </w:numPr>
        <w:spacing w:line="240" w:lineRule="auto"/>
        <w:ind w:left="0" w:firstLine="0"/>
        <w:jc w:val="both"/>
        <w:rPr>
          <w:rFonts w:ascii="Times New Roman" w:hAnsi="Times New Roman" w:cs="Times New Roman"/>
          <w:sz w:val="24"/>
          <w:szCs w:val="24"/>
        </w:rPr>
      </w:pPr>
      <w:r w:rsidRPr="009074E0">
        <w:rPr>
          <w:rFonts w:ascii="Times New Roman" w:hAnsi="Times New Roman" w:cs="Times New Roman"/>
          <w:sz w:val="24"/>
          <w:szCs w:val="24"/>
        </w:rPr>
        <w:t>Продолжить работу по реализации республиканского проекта «Читающая школа», в том числе в рамках модернизации библиотеки продолжить ее техническое оснащение.</w:t>
      </w:r>
    </w:p>
    <w:p w14:paraId="29A5F5E4" w14:textId="77777777" w:rsidR="005236B2" w:rsidRPr="009074E0" w:rsidRDefault="005236B2" w:rsidP="005236B2">
      <w:pPr>
        <w:pStyle w:val="a3"/>
        <w:numPr>
          <w:ilvl w:val="0"/>
          <w:numId w:val="48"/>
        </w:numPr>
        <w:spacing w:line="240" w:lineRule="auto"/>
        <w:ind w:left="0" w:firstLine="0"/>
        <w:jc w:val="both"/>
        <w:rPr>
          <w:rFonts w:ascii="Times New Roman" w:hAnsi="Times New Roman" w:cs="Times New Roman"/>
          <w:sz w:val="24"/>
          <w:szCs w:val="24"/>
        </w:rPr>
      </w:pPr>
      <w:r w:rsidRPr="009074E0">
        <w:rPr>
          <w:rFonts w:ascii="Times New Roman" w:hAnsi="Times New Roman" w:cs="Times New Roman"/>
          <w:sz w:val="24"/>
          <w:szCs w:val="24"/>
        </w:rPr>
        <w:t xml:space="preserve">Продолжить работу по привлечению </w:t>
      </w:r>
      <w:proofErr w:type="gramStart"/>
      <w:r w:rsidRPr="009074E0">
        <w:rPr>
          <w:rFonts w:ascii="Times New Roman" w:hAnsi="Times New Roman" w:cs="Times New Roman"/>
          <w:sz w:val="24"/>
          <w:szCs w:val="24"/>
        </w:rPr>
        <w:t>обучающихся  к</w:t>
      </w:r>
      <w:proofErr w:type="gramEnd"/>
      <w:r w:rsidRPr="009074E0">
        <w:rPr>
          <w:rFonts w:ascii="Times New Roman" w:hAnsi="Times New Roman" w:cs="Times New Roman"/>
          <w:sz w:val="24"/>
          <w:szCs w:val="24"/>
        </w:rPr>
        <w:t xml:space="preserve"> книге и чтению,  формированию читательской культуры школьников. </w:t>
      </w:r>
    </w:p>
    <w:p w14:paraId="5ED6E4C6" w14:textId="77777777" w:rsidR="005236B2" w:rsidRPr="009074E0" w:rsidRDefault="005236B2" w:rsidP="005236B2">
      <w:pPr>
        <w:pStyle w:val="a3"/>
        <w:widowControl w:val="0"/>
        <w:numPr>
          <w:ilvl w:val="0"/>
          <w:numId w:val="48"/>
        </w:numPr>
        <w:tabs>
          <w:tab w:val="left" w:pos="360"/>
        </w:tabs>
        <w:spacing w:before="2" w:line="238" w:lineRule="auto"/>
        <w:ind w:right="30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lang w:val="kk-KZ"/>
        </w:rPr>
        <w:lastRenderedPageBreak/>
        <w:t xml:space="preserve"> О</w:t>
      </w:r>
      <w:proofErr w:type="spellStart"/>
      <w:r w:rsidRPr="009074E0">
        <w:rPr>
          <w:rFonts w:ascii="Times New Roman" w:eastAsia="Times New Roman" w:hAnsi="Times New Roman" w:cs="Times New Roman"/>
          <w:color w:val="000000"/>
          <w:sz w:val="24"/>
          <w:szCs w:val="24"/>
        </w:rPr>
        <w:t>бновление</w:t>
      </w:r>
      <w:proofErr w:type="spellEnd"/>
      <w:r w:rsidRPr="009074E0">
        <w:rPr>
          <w:rFonts w:ascii="Times New Roman" w:eastAsia="Times New Roman" w:hAnsi="Times New Roman" w:cs="Times New Roman"/>
          <w:color w:val="000000"/>
          <w:sz w:val="24"/>
          <w:szCs w:val="24"/>
        </w:rPr>
        <w:t xml:space="preserve"> мебели, стеллажей</w:t>
      </w:r>
    </w:p>
    <w:p w14:paraId="75135B90" w14:textId="77777777" w:rsidR="005236B2" w:rsidRPr="009074E0" w:rsidRDefault="005236B2" w:rsidP="005236B2">
      <w:pPr>
        <w:pStyle w:val="a3"/>
        <w:widowControl w:val="0"/>
        <w:numPr>
          <w:ilvl w:val="0"/>
          <w:numId w:val="48"/>
        </w:numPr>
        <w:tabs>
          <w:tab w:val="left" w:pos="360"/>
        </w:tabs>
        <w:spacing w:before="2" w:line="238" w:lineRule="auto"/>
        <w:ind w:right="302"/>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z w:val="24"/>
          <w:szCs w:val="24"/>
          <w:lang w:val="kk-KZ"/>
        </w:rPr>
        <w:t>О</w:t>
      </w:r>
      <w:proofErr w:type="spellStart"/>
      <w:r w:rsidRPr="009074E0">
        <w:rPr>
          <w:rFonts w:ascii="Times New Roman" w:eastAsia="Times New Roman" w:hAnsi="Times New Roman" w:cs="Times New Roman"/>
          <w:color w:val="000000"/>
          <w:sz w:val="24"/>
          <w:szCs w:val="24"/>
        </w:rPr>
        <w:t>снащенности</w:t>
      </w:r>
      <w:proofErr w:type="spellEnd"/>
      <w:r w:rsidRPr="009074E0">
        <w:rPr>
          <w:rFonts w:ascii="Times New Roman" w:eastAsia="Times New Roman" w:hAnsi="Times New Roman" w:cs="Times New Roman"/>
          <w:color w:val="000000"/>
          <w:sz w:val="24"/>
          <w:szCs w:val="24"/>
        </w:rPr>
        <w:t xml:space="preserve"> проектором, электронной техникой.</w:t>
      </w:r>
    </w:p>
    <w:p w14:paraId="02ACA923" w14:textId="77777777" w:rsidR="005236B2" w:rsidRPr="009074E0" w:rsidRDefault="005236B2" w:rsidP="005236B2">
      <w:pPr>
        <w:pStyle w:val="a3"/>
        <w:spacing w:line="240" w:lineRule="auto"/>
        <w:ind w:left="0"/>
        <w:jc w:val="both"/>
        <w:rPr>
          <w:rFonts w:ascii="Times New Roman" w:hAnsi="Times New Roman" w:cs="Times New Roman"/>
          <w:sz w:val="24"/>
          <w:szCs w:val="24"/>
          <w:highlight w:val="yellow"/>
        </w:rPr>
      </w:pPr>
    </w:p>
    <w:p w14:paraId="34E16714" w14:textId="77777777" w:rsidR="005236B2" w:rsidRPr="009074E0" w:rsidRDefault="005236B2" w:rsidP="005236B2">
      <w:pPr>
        <w:jc w:val="both"/>
        <w:rPr>
          <w:rFonts w:ascii="Times New Roman" w:hAnsi="Times New Roman" w:cs="Times New Roman"/>
          <w:sz w:val="24"/>
          <w:szCs w:val="24"/>
        </w:rPr>
      </w:pPr>
    </w:p>
    <w:p w14:paraId="0CFFF72C" w14:textId="20AF30AC" w:rsidR="005236B2" w:rsidRPr="004B3FDD" w:rsidRDefault="005236B2" w:rsidP="004B3FDD">
      <w:pPr>
        <w:shd w:val="clear" w:color="auto" w:fill="FFFFFF"/>
        <w:spacing w:after="0" w:line="240" w:lineRule="auto"/>
        <w:ind w:firstLine="300"/>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Отчет </w:t>
      </w:r>
      <w:r w:rsidRPr="009074E0">
        <w:rPr>
          <w:rFonts w:ascii="Times New Roman" w:eastAsia="Times New Roman" w:hAnsi="Times New Roman" w:cs="Times New Roman"/>
          <w:bCs/>
          <w:sz w:val="24"/>
          <w:szCs w:val="24"/>
        </w:rPr>
        <w:t>по проекту «Читающая школа»</w:t>
      </w:r>
      <w:r w:rsidR="004B3FDD">
        <w:rPr>
          <w:rFonts w:ascii="Times New Roman" w:eastAsia="Times New Roman" w:hAnsi="Times New Roman" w:cs="Times New Roman"/>
          <w:sz w:val="24"/>
          <w:szCs w:val="24"/>
        </w:rPr>
        <w:t xml:space="preserve"> </w:t>
      </w:r>
      <w:r w:rsidR="004B3FDD">
        <w:rPr>
          <w:rFonts w:ascii="Times New Roman" w:eastAsia="Times New Roman" w:hAnsi="Times New Roman" w:cs="Times New Roman"/>
          <w:bCs/>
          <w:sz w:val="24"/>
          <w:szCs w:val="24"/>
        </w:rPr>
        <w:t>з</w:t>
      </w:r>
      <w:r w:rsidRPr="009074E0">
        <w:rPr>
          <w:rFonts w:ascii="Times New Roman" w:eastAsia="Times New Roman" w:hAnsi="Times New Roman" w:cs="Times New Roman"/>
          <w:bCs/>
          <w:sz w:val="24"/>
          <w:szCs w:val="24"/>
        </w:rPr>
        <w:t>а 202</w:t>
      </w:r>
      <w:r w:rsidRPr="009074E0">
        <w:rPr>
          <w:rFonts w:ascii="Times New Roman" w:eastAsia="Times New Roman" w:hAnsi="Times New Roman" w:cs="Times New Roman"/>
          <w:bCs/>
          <w:sz w:val="24"/>
          <w:szCs w:val="24"/>
          <w:lang w:val="kk-KZ"/>
        </w:rPr>
        <w:t xml:space="preserve">1 </w:t>
      </w:r>
      <w:r w:rsidRPr="009074E0">
        <w:rPr>
          <w:rFonts w:ascii="Times New Roman" w:eastAsia="Times New Roman" w:hAnsi="Times New Roman" w:cs="Times New Roman"/>
          <w:bCs/>
          <w:sz w:val="24"/>
          <w:szCs w:val="24"/>
        </w:rPr>
        <w:t>-</w:t>
      </w:r>
      <w:r w:rsidRPr="009074E0">
        <w:rPr>
          <w:rFonts w:ascii="Times New Roman" w:eastAsia="Times New Roman" w:hAnsi="Times New Roman" w:cs="Times New Roman"/>
          <w:bCs/>
          <w:sz w:val="24"/>
          <w:szCs w:val="24"/>
          <w:lang w:val="kk-KZ"/>
        </w:rPr>
        <w:t xml:space="preserve"> </w:t>
      </w:r>
      <w:r w:rsidRPr="009074E0">
        <w:rPr>
          <w:rFonts w:ascii="Times New Roman" w:eastAsia="Times New Roman" w:hAnsi="Times New Roman" w:cs="Times New Roman"/>
          <w:bCs/>
          <w:sz w:val="24"/>
          <w:szCs w:val="24"/>
        </w:rPr>
        <w:t>202</w:t>
      </w:r>
      <w:r w:rsidRPr="009074E0">
        <w:rPr>
          <w:rFonts w:ascii="Times New Roman" w:eastAsia="Times New Roman" w:hAnsi="Times New Roman" w:cs="Times New Roman"/>
          <w:bCs/>
          <w:sz w:val="24"/>
          <w:szCs w:val="24"/>
          <w:lang w:val="kk-KZ"/>
        </w:rPr>
        <w:t>2</w:t>
      </w:r>
      <w:r w:rsidRPr="009074E0">
        <w:rPr>
          <w:rFonts w:ascii="Times New Roman" w:eastAsia="Times New Roman" w:hAnsi="Times New Roman" w:cs="Times New Roman"/>
          <w:bCs/>
          <w:sz w:val="24"/>
          <w:szCs w:val="24"/>
        </w:rPr>
        <w:t xml:space="preserve"> учебный год</w:t>
      </w:r>
    </w:p>
    <w:p w14:paraId="52BA1AD7" w14:textId="77777777" w:rsidR="005236B2" w:rsidRPr="009074E0" w:rsidRDefault="005236B2" w:rsidP="005236B2">
      <w:pPr>
        <w:shd w:val="clear" w:color="auto" w:fill="FFFFFF"/>
        <w:spacing w:after="0" w:line="240" w:lineRule="auto"/>
        <w:ind w:firstLine="300"/>
        <w:jc w:val="both"/>
        <w:rPr>
          <w:rFonts w:ascii="Times New Roman" w:eastAsia="Times New Roman" w:hAnsi="Times New Roman" w:cs="Times New Roman"/>
          <w:bCs/>
          <w:sz w:val="24"/>
          <w:szCs w:val="24"/>
        </w:rPr>
      </w:pPr>
    </w:p>
    <w:tbl>
      <w:tblPr>
        <w:tblStyle w:val="a7"/>
        <w:tblW w:w="9889" w:type="dxa"/>
        <w:tblLayout w:type="fixed"/>
        <w:tblLook w:val="0000" w:firstRow="0" w:lastRow="0" w:firstColumn="0" w:lastColumn="0" w:noHBand="0" w:noVBand="0"/>
      </w:tblPr>
      <w:tblGrid>
        <w:gridCol w:w="1816"/>
        <w:gridCol w:w="3095"/>
        <w:gridCol w:w="1860"/>
        <w:gridCol w:w="3118"/>
      </w:tblGrid>
      <w:tr w:rsidR="005236B2" w:rsidRPr="009074E0" w14:paraId="572DAECC" w14:textId="77777777" w:rsidTr="003315EA">
        <w:trPr>
          <w:trHeight w:hRule="exact" w:val="938"/>
        </w:trPr>
        <w:tc>
          <w:tcPr>
            <w:tcW w:w="1816" w:type="dxa"/>
          </w:tcPr>
          <w:p w14:paraId="48A48B5D" w14:textId="77777777" w:rsidR="005236B2" w:rsidRPr="009074E0" w:rsidRDefault="005236B2" w:rsidP="003315EA">
            <w:pPr>
              <w:widowControl w:val="0"/>
              <w:spacing w:before="6" w:line="237" w:lineRule="auto"/>
              <w:ind w:right="40"/>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pacing w:val="3"/>
                <w:sz w:val="24"/>
                <w:szCs w:val="24"/>
              </w:rPr>
              <w:t>М</w:t>
            </w:r>
            <w:r w:rsidRPr="009074E0">
              <w:rPr>
                <w:rFonts w:ascii="Times New Roman" w:eastAsia="Times New Roman" w:hAnsi="Times New Roman" w:cs="Times New Roman"/>
                <w:b/>
                <w:bCs/>
                <w:color w:val="000000"/>
                <w:sz w:val="24"/>
                <w:szCs w:val="24"/>
              </w:rPr>
              <w:t>ес</w:t>
            </w:r>
            <w:r w:rsidRPr="009074E0">
              <w:rPr>
                <w:rFonts w:ascii="Times New Roman" w:eastAsia="Times New Roman" w:hAnsi="Times New Roman" w:cs="Times New Roman"/>
                <w:b/>
                <w:bCs/>
                <w:color w:val="000000"/>
                <w:w w:val="99"/>
                <w:sz w:val="24"/>
                <w:szCs w:val="24"/>
              </w:rPr>
              <w:t>я</w:t>
            </w:r>
            <w:r w:rsidRPr="009074E0">
              <w:rPr>
                <w:rFonts w:ascii="Times New Roman" w:eastAsia="Times New Roman" w:hAnsi="Times New Roman" w:cs="Times New Roman"/>
                <w:b/>
                <w:bCs/>
                <w:color w:val="000000"/>
                <w:sz w:val="24"/>
                <w:szCs w:val="24"/>
              </w:rPr>
              <w:t>ц п</w:t>
            </w:r>
            <w:r w:rsidRPr="009074E0">
              <w:rPr>
                <w:rFonts w:ascii="Times New Roman" w:eastAsia="Times New Roman" w:hAnsi="Times New Roman" w:cs="Times New Roman"/>
                <w:b/>
                <w:bCs/>
                <w:color w:val="000000"/>
                <w:spacing w:val="1"/>
                <w:sz w:val="24"/>
                <w:szCs w:val="24"/>
              </w:rPr>
              <w:t>р</w:t>
            </w:r>
            <w:r w:rsidRPr="009074E0">
              <w:rPr>
                <w:rFonts w:ascii="Times New Roman" w:eastAsia="Times New Roman" w:hAnsi="Times New Roman" w:cs="Times New Roman"/>
                <w:b/>
                <w:bCs/>
                <w:color w:val="000000"/>
                <w:sz w:val="24"/>
                <w:szCs w:val="24"/>
              </w:rPr>
              <w:t>о</w:t>
            </w:r>
            <w:r w:rsidRPr="009074E0">
              <w:rPr>
                <w:rFonts w:ascii="Times New Roman" w:eastAsia="Times New Roman" w:hAnsi="Times New Roman" w:cs="Times New Roman"/>
                <w:b/>
                <w:bCs/>
                <w:color w:val="000000"/>
                <w:w w:val="99"/>
                <w:sz w:val="24"/>
                <w:szCs w:val="24"/>
              </w:rPr>
              <w:t>в</w:t>
            </w:r>
            <w:r w:rsidRPr="009074E0">
              <w:rPr>
                <w:rFonts w:ascii="Times New Roman" w:eastAsia="Times New Roman" w:hAnsi="Times New Roman" w:cs="Times New Roman"/>
                <w:b/>
                <w:bCs/>
                <w:color w:val="000000"/>
                <w:sz w:val="24"/>
                <w:szCs w:val="24"/>
              </w:rPr>
              <w:t>е</w:t>
            </w:r>
            <w:r w:rsidRPr="009074E0">
              <w:rPr>
                <w:rFonts w:ascii="Times New Roman" w:eastAsia="Times New Roman" w:hAnsi="Times New Roman" w:cs="Times New Roman"/>
                <w:b/>
                <w:bCs/>
                <w:color w:val="000000"/>
                <w:spacing w:val="-1"/>
                <w:sz w:val="24"/>
                <w:szCs w:val="24"/>
              </w:rPr>
              <w:t>де</w:t>
            </w:r>
            <w:r w:rsidRPr="009074E0">
              <w:rPr>
                <w:rFonts w:ascii="Times New Roman" w:eastAsia="Times New Roman" w:hAnsi="Times New Roman" w:cs="Times New Roman"/>
                <w:b/>
                <w:bCs/>
                <w:color w:val="000000"/>
                <w:sz w:val="24"/>
                <w:szCs w:val="24"/>
              </w:rPr>
              <w:t>н</w:t>
            </w:r>
            <w:r w:rsidRPr="009074E0">
              <w:rPr>
                <w:rFonts w:ascii="Times New Roman" w:eastAsia="Times New Roman" w:hAnsi="Times New Roman" w:cs="Times New Roman"/>
                <w:b/>
                <w:bCs/>
                <w:color w:val="000000"/>
                <w:spacing w:val="1"/>
                <w:sz w:val="24"/>
                <w:szCs w:val="24"/>
              </w:rPr>
              <w:t>и</w:t>
            </w:r>
            <w:r w:rsidRPr="009074E0">
              <w:rPr>
                <w:rFonts w:ascii="Times New Roman" w:eastAsia="Times New Roman" w:hAnsi="Times New Roman" w:cs="Times New Roman"/>
                <w:b/>
                <w:bCs/>
                <w:color w:val="000000"/>
                <w:w w:val="99"/>
                <w:sz w:val="24"/>
                <w:szCs w:val="24"/>
              </w:rPr>
              <w:t>я</w:t>
            </w:r>
          </w:p>
        </w:tc>
        <w:tc>
          <w:tcPr>
            <w:tcW w:w="3095" w:type="dxa"/>
          </w:tcPr>
          <w:p w14:paraId="6B833FC8" w14:textId="77777777" w:rsidR="005236B2" w:rsidRPr="009074E0" w:rsidRDefault="005236B2" w:rsidP="003315EA">
            <w:pPr>
              <w:widowControl w:val="0"/>
              <w:spacing w:before="6" w:line="237" w:lineRule="auto"/>
              <w:ind w:left="264" w:right="132" w:hanging="76"/>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z w:val="24"/>
                <w:szCs w:val="24"/>
              </w:rPr>
              <w:t>На</w:t>
            </w:r>
            <w:r w:rsidRPr="009074E0">
              <w:rPr>
                <w:rFonts w:ascii="Times New Roman" w:eastAsia="Times New Roman" w:hAnsi="Times New Roman" w:cs="Times New Roman"/>
                <w:b/>
                <w:bCs/>
                <w:color w:val="000000"/>
                <w:spacing w:val="1"/>
                <w:sz w:val="24"/>
                <w:szCs w:val="24"/>
              </w:rPr>
              <w:t>и</w:t>
            </w:r>
            <w:r w:rsidRPr="009074E0">
              <w:rPr>
                <w:rFonts w:ascii="Times New Roman" w:eastAsia="Times New Roman" w:hAnsi="Times New Roman" w:cs="Times New Roman"/>
                <w:b/>
                <w:bCs/>
                <w:color w:val="000000"/>
                <w:w w:val="99"/>
                <w:sz w:val="24"/>
                <w:szCs w:val="24"/>
              </w:rPr>
              <w:t>м</w:t>
            </w:r>
            <w:r w:rsidRPr="009074E0">
              <w:rPr>
                <w:rFonts w:ascii="Times New Roman" w:eastAsia="Times New Roman" w:hAnsi="Times New Roman" w:cs="Times New Roman"/>
                <w:b/>
                <w:bCs/>
                <w:color w:val="000000"/>
                <w:sz w:val="24"/>
                <w:szCs w:val="24"/>
              </w:rPr>
              <w:t>ено</w:t>
            </w:r>
            <w:r w:rsidRPr="009074E0">
              <w:rPr>
                <w:rFonts w:ascii="Times New Roman" w:eastAsia="Times New Roman" w:hAnsi="Times New Roman" w:cs="Times New Roman"/>
                <w:b/>
                <w:bCs/>
                <w:color w:val="000000"/>
                <w:w w:val="99"/>
                <w:sz w:val="24"/>
                <w:szCs w:val="24"/>
              </w:rPr>
              <w:t>в</w:t>
            </w:r>
            <w:r w:rsidRPr="009074E0">
              <w:rPr>
                <w:rFonts w:ascii="Times New Roman" w:eastAsia="Times New Roman" w:hAnsi="Times New Roman" w:cs="Times New Roman"/>
                <w:b/>
                <w:bCs/>
                <w:color w:val="000000"/>
                <w:sz w:val="24"/>
                <w:szCs w:val="24"/>
              </w:rPr>
              <w:t>ан</w:t>
            </w:r>
            <w:r w:rsidRPr="009074E0">
              <w:rPr>
                <w:rFonts w:ascii="Times New Roman" w:eastAsia="Times New Roman" w:hAnsi="Times New Roman" w:cs="Times New Roman"/>
                <w:b/>
                <w:bCs/>
                <w:color w:val="000000"/>
                <w:spacing w:val="1"/>
                <w:sz w:val="24"/>
                <w:szCs w:val="24"/>
              </w:rPr>
              <w:t>и</w:t>
            </w:r>
            <w:r w:rsidRPr="009074E0">
              <w:rPr>
                <w:rFonts w:ascii="Times New Roman" w:eastAsia="Times New Roman" w:hAnsi="Times New Roman" w:cs="Times New Roman"/>
                <w:b/>
                <w:bCs/>
                <w:color w:val="000000"/>
                <w:sz w:val="24"/>
                <w:szCs w:val="24"/>
              </w:rPr>
              <w:t xml:space="preserve">е </w:t>
            </w:r>
            <w:r w:rsidRPr="009074E0">
              <w:rPr>
                <w:rFonts w:ascii="Times New Roman" w:eastAsia="Times New Roman" w:hAnsi="Times New Roman" w:cs="Times New Roman"/>
                <w:b/>
                <w:bCs/>
                <w:color w:val="000000"/>
                <w:w w:val="99"/>
                <w:sz w:val="24"/>
                <w:szCs w:val="24"/>
              </w:rPr>
              <w:t>м</w:t>
            </w:r>
            <w:r w:rsidRPr="009074E0">
              <w:rPr>
                <w:rFonts w:ascii="Times New Roman" w:eastAsia="Times New Roman" w:hAnsi="Times New Roman" w:cs="Times New Roman"/>
                <w:b/>
                <w:bCs/>
                <w:color w:val="000000"/>
                <w:spacing w:val="-1"/>
                <w:sz w:val="24"/>
                <w:szCs w:val="24"/>
              </w:rPr>
              <w:t>е</w:t>
            </w:r>
            <w:r w:rsidRPr="009074E0">
              <w:rPr>
                <w:rFonts w:ascii="Times New Roman" w:eastAsia="Times New Roman" w:hAnsi="Times New Roman" w:cs="Times New Roman"/>
                <w:b/>
                <w:bCs/>
                <w:color w:val="000000"/>
                <w:w w:val="99"/>
                <w:sz w:val="24"/>
                <w:szCs w:val="24"/>
              </w:rPr>
              <w:t>р</w:t>
            </w:r>
            <w:r w:rsidRPr="009074E0">
              <w:rPr>
                <w:rFonts w:ascii="Times New Roman" w:eastAsia="Times New Roman" w:hAnsi="Times New Roman" w:cs="Times New Roman"/>
                <w:b/>
                <w:bCs/>
                <w:color w:val="000000"/>
                <w:sz w:val="24"/>
                <w:szCs w:val="24"/>
              </w:rPr>
              <w:t>о</w:t>
            </w:r>
            <w:r w:rsidRPr="009074E0">
              <w:rPr>
                <w:rFonts w:ascii="Times New Roman" w:eastAsia="Times New Roman" w:hAnsi="Times New Roman" w:cs="Times New Roman"/>
                <w:b/>
                <w:bCs/>
                <w:color w:val="000000"/>
                <w:spacing w:val="1"/>
                <w:sz w:val="24"/>
                <w:szCs w:val="24"/>
              </w:rPr>
              <w:t>п</w:t>
            </w:r>
            <w:r w:rsidRPr="009074E0">
              <w:rPr>
                <w:rFonts w:ascii="Times New Roman" w:eastAsia="Times New Roman" w:hAnsi="Times New Roman" w:cs="Times New Roman"/>
                <w:b/>
                <w:bCs/>
                <w:color w:val="000000"/>
                <w:spacing w:val="1"/>
                <w:w w:val="99"/>
                <w:sz w:val="24"/>
                <w:szCs w:val="24"/>
              </w:rPr>
              <w:t>р</w:t>
            </w:r>
            <w:r w:rsidRPr="009074E0">
              <w:rPr>
                <w:rFonts w:ascii="Times New Roman" w:eastAsia="Times New Roman" w:hAnsi="Times New Roman" w:cs="Times New Roman"/>
                <w:b/>
                <w:bCs/>
                <w:color w:val="000000"/>
                <w:sz w:val="24"/>
                <w:szCs w:val="24"/>
              </w:rPr>
              <w:t>ия</w:t>
            </w:r>
            <w:r w:rsidRPr="009074E0">
              <w:rPr>
                <w:rFonts w:ascii="Times New Roman" w:eastAsia="Times New Roman" w:hAnsi="Times New Roman" w:cs="Times New Roman"/>
                <w:b/>
                <w:bCs/>
                <w:color w:val="000000"/>
                <w:spacing w:val="2"/>
                <w:w w:val="99"/>
                <w:sz w:val="24"/>
                <w:szCs w:val="24"/>
              </w:rPr>
              <w:t>т</w:t>
            </w:r>
            <w:r w:rsidRPr="009074E0">
              <w:rPr>
                <w:rFonts w:ascii="Times New Roman" w:eastAsia="Times New Roman" w:hAnsi="Times New Roman" w:cs="Times New Roman"/>
                <w:b/>
                <w:bCs/>
                <w:color w:val="000000"/>
                <w:spacing w:val="1"/>
                <w:sz w:val="24"/>
                <w:szCs w:val="24"/>
              </w:rPr>
              <w:t>и</w:t>
            </w:r>
            <w:r w:rsidRPr="009074E0">
              <w:rPr>
                <w:rFonts w:ascii="Times New Roman" w:eastAsia="Times New Roman" w:hAnsi="Times New Roman" w:cs="Times New Roman"/>
                <w:b/>
                <w:bCs/>
                <w:color w:val="000000"/>
                <w:sz w:val="24"/>
                <w:szCs w:val="24"/>
              </w:rPr>
              <w:t>я</w:t>
            </w:r>
          </w:p>
        </w:tc>
        <w:tc>
          <w:tcPr>
            <w:tcW w:w="1860" w:type="dxa"/>
          </w:tcPr>
          <w:p w14:paraId="2532C30F" w14:textId="77777777" w:rsidR="005236B2" w:rsidRPr="009074E0" w:rsidRDefault="005236B2" w:rsidP="003315EA">
            <w:pPr>
              <w:widowControl w:val="0"/>
              <w:spacing w:before="6" w:line="237" w:lineRule="auto"/>
              <w:ind w:left="432" w:right="-108" w:hanging="67"/>
              <w:jc w:val="both"/>
              <w:rPr>
                <w:rFonts w:ascii="Times New Roman" w:eastAsia="Times New Roman" w:hAnsi="Times New Roman" w:cs="Times New Roman"/>
                <w:b/>
                <w:bCs/>
                <w:color w:val="000000"/>
                <w:sz w:val="24"/>
                <w:szCs w:val="24"/>
              </w:rPr>
            </w:pPr>
            <w:proofErr w:type="gramStart"/>
            <w:r w:rsidRPr="009074E0">
              <w:rPr>
                <w:rFonts w:ascii="Times New Roman" w:eastAsia="Times New Roman" w:hAnsi="Times New Roman" w:cs="Times New Roman"/>
                <w:b/>
                <w:bCs/>
                <w:color w:val="000000"/>
                <w:spacing w:val="2"/>
                <w:sz w:val="24"/>
                <w:szCs w:val="24"/>
              </w:rPr>
              <w:t>В</w:t>
            </w:r>
            <w:r w:rsidRPr="009074E0">
              <w:rPr>
                <w:rFonts w:ascii="Times New Roman" w:eastAsia="Times New Roman" w:hAnsi="Times New Roman" w:cs="Times New Roman"/>
                <w:b/>
                <w:bCs/>
                <w:color w:val="000000"/>
                <w:sz w:val="24"/>
                <w:szCs w:val="24"/>
              </w:rPr>
              <w:t>оз</w:t>
            </w:r>
            <w:r w:rsidRPr="009074E0">
              <w:rPr>
                <w:rFonts w:ascii="Times New Roman" w:eastAsia="Times New Roman" w:hAnsi="Times New Roman" w:cs="Times New Roman"/>
                <w:b/>
                <w:bCs/>
                <w:color w:val="000000"/>
                <w:w w:val="99"/>
                <w:sz w:val="24"/>
                <w:szCs w:val="24"/>
              </w:rPr>
              <w:t>р</w:t>
            </w:r>
            <w:r w:rsidRPr="009074E0">
              <w:rPr>
                <w:rFonts w:ascii="Times New Roman" w:eastAsia="Times New Roman" w:hAnsi="Times New Roman" w:cs="Times New Roman"/>
                <w:b/>
                <w:bCs/>
                <w:color w:val="000000"/>
                <w:sz w:val="24"/>
                <w:szCs w:val="24"/>
              </w:rPr>
              <w:t>ас</w:t>
            </w:r>
            <w:r w:rsidRPr="009074E0">
              <w:rPr>
                <w:rFonts w:ascii="Times New Roman" w:eastAsia="Times New Roman" w:hAnsi="Times New Roman" w:cs="Times New Roman"/>
                <w:b/>
                <w:bCs/>
                <w:color w:val="000000"/>
                <w:spacing w:val="2"/>
                <w:w w:val="99"/>
                <w:sz w:val="24"/>
                <w:szCs w:val="24"/>
              </w:rPr>
              <w:t>т</w:t>
            </w:r>
            <w:r w:rsidRPr="009074E0">
              <w:rPr>
                <w:rFonts w:ascii="Times New Roman" w:eastAsia="Times New Roman" w:hAnsi="Times New Roman" w:cs="Times New Roman"/>
                <w:b/>
                <w:bCs/>
                <w:color w:val="000000"/>
                <w:sz w:val="24"/>
                <w:szCs w:val="24"/>
              </w:rPr>
              <w:t>ая</w:t>
            </w:r>
            <w:proofErr w:type="gramEnd"/>
            <w:r w:rsidRPr="009074E0">
              <w:rPr>
                <w:rFonts w:ascii="Times New Roman" w:eastAsia="Times New Roman" w:hAnsi="Times New Roman" w:cs="Times New Roman"/>
                <w:b/>
                <w:bCs/>
                <w:color w:val="000000"/>
                <w:sz w:val="24"/>
                <w:szCs w:val="24"/>
              </w:rPr>
              <w:t xml:space="preserve"> ка</w:t>
            </w:r>
            <w:r w:rsidRPr="009074E0">
              <w:rPr>
                <w:rFonts w:ascii="Times New Roman" w:eastAsia="Times New Roman" w:hAnsi="Times New Roman" w:cs="Times New Roman"/>
                <w:b/>
                <w:bCs/>
                <w:color w:val="000000"/>
                <w:spacing w:val="2"/>
                <w:w w:val="99"/>
                <w:sz w:val="24"/>
                <w:szCs w:val="24"/>
              </w:rPr>
              <w:t>т</w:t>
            </w:r>
            <w:r w:rsidRPr="009074E0">
              <w:rPr>
                <w:rFonts w:ascii="Times New Roman" w:eastAsia="Times New Roman" w:hAnsi="Times New Roman" w:cs="Times New Roman"/>
                <w:b/>
                <w:bCs/>
                <w:color w:val="000000"/>
                <w:sz w:val="24"/>
                <w:szCs w:val="24"/>
              </w:rPr>
              <w:t>е</w:t>
            </w:r>
            <w:r w:rsidRPr="009074E0">
              <w:rPr>
                <w:rFonts w:ascii="Times New Roman" w:eastAsia="Times New Roman" w:hAnsi="Times New Roman" w:cs="Times New Roman"/>
                <w:b/>
                <w:bCs/>
                <w:color w:val="000000"/>
                <w:spacing w:val="1"/>
                <w:sz w:val="24"/>
                <w:szCs w:val="24"/>
              </w:rPr>
              <w:t>г</w:t>
            </w:r>
            <w:r w:rsidRPr="009074E0">
              <w:rPr>
                <w:rFonts w:ascii="Times New Roman" w:eastAsia="Times New Roman" w:hAnsi="Times New Roman" w:cs="Times New Roman"/>
                <w:b/>
                <w:bCs/>
                <w:color w:val="000000"/>
                <w:sz w:val="24"/>
                <w:szCs w:val="24"/>
              </w:rPr>
              <w:t>о</w:t>
            </w:r>
            <w:r w:rsidRPr="009074E0">
              <w:rPr>
                <w:rFonts w:ascii="Times New Roman" w:eastAsia="Times New Roman" w:hAnsi="Times New Roman" w:cs="Times New Roman"/>
                <w:b/>
                <w:bCs/>
                <w:color w:val="000000"/>
                <w:w w:val="99"/>
                <w:sz w:val="24"/>
                <w:szCs w:val="24"/>
              </w:rPr>
              <w:t>р</w:t>
            </w:r>
            <w:r w:rsidRPr="009074E0">
              <w:rPr>
                <w:rFonts w:ascii="Times New Roman" w:eastAsia="Times New Roman" w:hAnsi="Times New Roman" w:cs="Times New Roman"/>
                <w:b/>
                <w:bCs/>
                <w:color w:val="000000"/>
                <w:spacing w:val="1"/>
                <w:w w:val="99"/>
                <w:sz w:val="24"/>
                <w:szCs w:val="24"/>
              </w:rPr>
              <w:t>и</w:t>
            </w:r>
            <w:r w:rsidRPr="009074E0">
              <w:rPr>
                <w:rFonts w:ascii="Times New Roman" w:eastAsia="Times New Roman" w:hAnsi="Times New Roman" w:cs="Times New Roman"/>
                <w:b/>
                <w:bCs/>
                <w:color w:val="000000"/>
                <w:sz w:val="24"/>
                <w:szCs w:val="24"/>
              </w:rPr>
              <w:t>я</w:t>
            </w:r>
          </w:p>
        </w:tc>
        <w:tc>
          <w:tcPr>
            <w:tcW w:w="3118" w:type="dxa"/>
          </w:tcPr>
          <w:p w14:paraId="2771E367" w14:textId="77777777" w:rsidR="005236B2" w:rsidRPr="009074E0" w:rsidRDefault="005236B2" w:rsidP="003315EA">
            <w:pPr>
              <w:widowControl w:val="0"/>
              <w:spacing w:before="6"/>
              <w:ind w:left="1306" w:right="-20"/>
              <w:jc w:val="both"/>
              <w:rPr>
                <w:rFonts w:ascii="Times New Roman" w:eastAsia="Times New Roman" w:hAnsi="Times New Roman" w:cs="Times New Roman"/>
                <w:b/>
                <w:bCs/>
                <w:color w:val="000000"/>
                <w:sz w:val="24"/>
                <w:szCs w:val="24"/>
              </w:rPr>
            </w:pPr>
            <w:r w:rsidRPr="009074E0">
              <w:rPr>
                <w:rFonts w:ascii="Times New Roman" w:eastAsia="Times New Roman" w:hAnsi="Times New Roman" w:cs="Times New Roman"/>
                <w:b/>
                <w:bCs/>
                <w:color w:val="000000"/>
                <w:spacing w:val="4"/>
                <w:sz w:val="24"/>
                <w:szCs w:val="24"/>
              </w:rPr>
              <w:t>Ф</w:t>
            </w:r>
            <w:r w:rsidRPr="009074E0">
              <w:rPr>
                <w:rFonts w:ascii="Times New Roman" w:eastAsia="Times New Roman" w:hAnsi="Times New Roman" w:cs="Times New Roman"/>
                <w:b/>
                <w:bCs/>
                <w:color w:val="000000"/>
                <w:sz w:val="24"/>
                <w:szCs w:val="24"/>
              </w:rPr>
              <w:t>о</w:t>
            </w:r>
            <w:r w:rsidRPr="009074E0">
              <w:rPr>
                <w:rFonts w:ascii="Times New Roman" w:eastAsia="Times New Roman" w:hAnsi="Times New Roman" w:cs="Times New Roman"/>
                <w:b/>
                <w:bCs/>
                <w:color w:val="000000"/>
                <w:w w:val="99"/>
                <w:sz w:val="24"/>
                <w:szCs w:val="24"/>
              </w:rPr>
              <w:t>рм</w:t>
            </w:r>
            <w:r w:rsidRPr="009074E0">
              <w:rPr>
                <w:rFonts w:ascii="Times New Roman" w:eastAsia="Times New Roman" w:hAnsi="Times New Roman" w:cs="Times New Roman"/>
                <w:b/>
                <w:bCs/>
                <w:color w:val="000000"/>
                <w:sz w:val="24"/>
                <w:szCs w:val="24"/>
              </w:rPr>
              <w:t>а</w:t>
            </w:r>
            <w:r w:rsidRPr="009074E0">
              <w:rPr>
                <w:rFonts w:ascii="Times New Roman" w:eastAsia="Times New Roman" w:hAnsi="Times New Roman" w:cs="Times New Roman"/>
                <w:b/>
                <w:bCs/>
                <w:color w:val="000000"/>
                <w:spacing w:val="-2"/>
                <w:sz w:val="24"/>
                <w:szCs w:val="24"/>
              </w:rPr>
              <w:t xml:space="preserve"> </w:t>
            </w:r>
            <w:r w:rsidRPr="009074E0">
              <w:rPr>
                <w:rFonts w:ascii="Times New Roman" w:eastAsia="Times New Roman" w:hAnsi="Times New Roman" w:cs="Times New Roman"/>
                <w:b/>
                <w:bCs/>
                <w:color w:val="000000"/>
                <w:w w:val="99"/>
                <w:sz w:val="24"/>
                <w:szCs w:val="24"/>
              </w:rPr>
              <w:t>п</w:t>
            </w:r>
            <w:r w:rsidRPr="009074E0">
              <w:rPr>
                <w:rFonts w:ascii="Times New Roman" w:eastAsia="Times New Roman" w:hAnsi="Times New Roman" w:cs="Times New Roman"/>
                <w:b/>
                <w:bCs/>
                <w:color w:val="000000"/>
                <w:spacing w:val="1"/>
                <w:w w:val="99"/>
                <w:sz w:val="24"/>
                <w:szCs w:val="24"/>
              </w:rPr>
              <w:t>р</w:t>
            </w:r>
            <w:r w:rsidRPr="009074E0">
              <w:rPr>
                <w:rFonts w:ascii="Times New Roman" w:eastAsia="Times New Roman" w:hAnsi="Times New Roman" w:cs="Times New Roman"/>
                <w:b/>
                <w:bCs/>
                <w:color w:val="000000"/>
                <w:sz w:val="24"/>
                <w:szCs w:val="24"/>
              </w:rPr>
              <w:t>ове</w:t>
            </w:r>
            <w:r w:rsidRPr="009074E0">
              <w:rPr>
                <w:rFonts w:ascii="Times New Roman" w:eastAsia="Times New Roman" w:hAnsi="Times New Roman" w:cs="Times New Roman"/>
                <w:b/>
                <w:bCs/>
                <w:color w:val="000000"/>
                <w:spacing w:val="-1"/>
                <w:sz w:val="24"/>
                <w:szCs w:val="24"/>
              </w:rPr>
              <w:t>де</w:t>
            </w:r>
            <w:r w:rsidRPr="009074E0">
              <w:rPr>
                <w:rFonts w:ascii="Times New Roman" w:eastAsia="Times New Roman" w:hAnsi="Times New Roman" w:cs="Times New Roman"/>
                <w:b/>
                <w:bCs/>
                <w:color w:val="000000"/>
                <w:w w:val="99"/>
                <w:sz w:val="24"/>
                <w:szCs w:val="24"/>
              </w:rPr>
              <w:t>н</w:t>
            </w:r>
            <w:r w:rsidRPr="009074E0">
              <w:rPr>
                <w:rFonts w:ascii="Times New Roman" w:eastAsia="Times New Roman" w:hAnsi="Times New Roman" w:cs="Times New Roman"/>
                <w:b/>
                <w:bCs/>
                <w:color w:val="000000"/>
                <w:spacing w:val="1"/>
                <w:w w:val="99"/>
                <w:sz w:val="24"/>
                <w:szCs w:val="24"/>
              </w:rPr>
              <w:t>и</w:t>
            </w:r>
            <w:r w:rsidRPr="009074E0">
              <w:rPr>
                <w:rFonts w:ascii="Times New Roman" w:eastAsia="Times New Roman" w:hAnsi="Times New Roman" w:cs="Times New Roman"/>
                <w:b/>
                <w:bCs/>
                <w:color w:val="000000"/>
                <w:sz w:val="24"/>
                <w:szCs w:val="24"/>
              </w:rPr>
              <w:t>я</w:t>
            </w:r>
          </w:p>
        </w:tc>
      </w:tr>
      <w:tr w:rsidR="005236B2" w:rsidRPr="009074E0" w14:paraId="35B364C7" w14:textId="77777777" w:rsidTr="003315EA">
        <w:trPr>
          <w:trHeight w:hRule="exact" w:val="1480"/>
        </w:trPr>
        <w:tc>
          <w:tcPr>
            <w:tcW w:w="1816" w:type="dxa"/>
          </w:tcPr>
          <w:p w14:paraId="0E97B3C9" w14:textId="77777777" w:rsidR="005236B2" w:rsidRPr="009074E0" w:rsidRDefault="005236B2" w:rsidP="003315EA">
            <w:pPr>
              <w:widowControl w:val="0"/>
              <w:spacing w:before="2"/>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Се</w:t>
            </w:r>
            <w:r w:rsidRPr="009074E0">
              <w:rPr>
                <w:rFonts w:ascii="Times New Roman" w:eastAsia="Times New Roman" w:hAnsi="Times New Roman" w:cs="Times New Roman"/>
                <w:color w:val="000000"/>
                <w:w w:val="99"/>
                <w:sz w:val="24"/>
                <w:szCs w:val="24"/>
              </w:rPr>
              <w:t>нт</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рь</w:t>
            </w:r>
          </w:p>
        </w:tc>
        <w:tc>
          <w:tcPr>
            <w:tcW w:w="3095" w:type="dxa"/>
          </w:tcPr>
          <w:p w14:paraId="6CD8DA2B" w14:textId="77777777" w:rsidR="005236B2" w:rsidRPr="009074E0" w:rsidRDefault="005236B2" w:rsidP="003315EA">
            <w:pPr>
              <w:widowControl w:val="0"/>
              <w:spacing w:before="6" w:line="238" w:lineRule="auto"/>
              <w:ind w:right="17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Cs/>
                <w:color w:val="000000"/>
                <w:spacing w:val="-1"/>
                <w:sz w:val="24"/>
                <w:szCs w:val="24"/>
              </w:rPr>
              <w:t>Де</w:t>
            </w:r>
            <w:r w:rsidRPr="009074E0">
              <w:rPr>
                <w:rFonts w:ascii="Times New Roman" w:eastAsia="Times New Roman" w:hAnsi="Times New Roman" w:cs="Times New Roman"/>
                <w:bCs/>
                <w:color w:val="000000"/>
                <w:sz w:val="24"/>
                <w:szCs w:val="24"/>
              </w:rPr>
              <w:t>нь</w:t>
            </w:r>
            <w:r w:rsidRPr="009074E0">
              <w:rPr>
                <w:rFonts w:ascii="Times New Roman" w:eastAsia="Times New Roman" w:hAnsi="Times New Roman" w:cs="Times New Roman"/>
                <w:bCs/>
                <w:color w:val="000000"/>
                <w:spacing w:val="5"/>
                <w:sz w:val="24"/>
                <w:szCs w:val="24"/>
              </w:rPr>
              <w:t xml:space="preserve"> </w:t>
            </w:r>
            <w:r w:rsidRPr="009074E0">
              <w:rPr>
                <w:rFonts w:ascii="Times New Roman" w:eastAsia="Times New Roman" w:hAnsi="Times New Roman" w:cs="Times New Roman"/>
                <w:bCs/>
                <w:color w:val="000000"/>
                <w:sz w:val="24"/>
                <w:szCs w:val="24"/>
              </w:rPr>
              <w:t>зна</w:t>
            </w:r>
            <w:r w:rsidRPr="009074E0">
              <w:rPr>
                <w:rFonts w:ascii="Times New Roman" w:eastAsia="Times New Roman" w:hAnsi="Times New Roman" w:cs="Times New Roman"/>
                <w:bCs/>
                <w:color w:val="000000"/>
                <w:spacing w:val="1"/>
                <w:sz w:val="24"/>
                <w:szCs w:val="24"/>
              </w:rPr>
              <w:t>ни</w:t>
            </w:r>
            <w:r w:rsidRPr="009074E0">
              <w:rPr>
                <w:rFonts w:ascii="Times New Roman" w:eastAsia="Times New Roman" w:hAnsi="Times New Roman" w:cs="Times New Roman"/>
                <w:bCs/>
                <w:color w:val="000000"/>
                <w:sz w:val="24"/>
                <w:szCs w:val="24"/>
              </w:rPr>
              <w:t>й</w:t>
            </w:r>
            <w:r w:rsidRPr="009074E0">
              <w:rPr>
                <w:rFonts w:ascii="Times New Roman" w:eastAsia="Times New Roman" w:hAnsi="Times New Roman" w:cs="Times New Roman"/>
                <w:b/>
                <w:bCs/>
                <w:color w:val="000000"/>
                <w:sz w:val="24"/>
                <w:szCs w:val="24"/>
              </w:rPr>
              <w:t xml:space="preserve"> </w:t>
            </w:r>
            <w:r w:rsidRPr="009074E0">
              <w:rPr>
                <w:rFonts w:ascii="Times New Roman" w:eastAsia="Times New Roman" w:hAnsi="Times New Roman" w:cs="Times New Roman"/>
                <w:color w:val="000000"/>
                <w:spacing w:val="-3"/>
                <w:sz w:val="24"/>
                <w:szCs w:val="24"/>
              </w:rPr>
              <w:t>«</w:t>
            </w:r>
            <w:r w:rsidRPr="009074E0">
              <w:rPr>
                <w:rFonts w:ascii="Times New Roman" w:eastAsia="Times New Roman" w:hAnsi="Times New Roman" w:cs="Times New Roman"/>
                <w:color w:val="000000"/>
                <w:spacing w:val="-2"/>
                <w:sz w:val="24"/>
                <w:szCs w:val="24"/>
              </w:rPr>
              <w:t>С</w:t>
            </w:r>
            <w:r w:rsidRPr="009074E0">
              <w:rPr>
                <w:rFonts w:ascii="Times New Roman" w:eastAsia="Times New Roman" w:hAnsi="Times New Roman" w:cs="Times New Roman"/>
                <w:color w:val="000000"/>
                <w:sz w:val="24"/>
                <w:szCs w:val="24"/>
              </w:rPr>
              <w:t>тремле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к з</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w w:val="99"/>
                <w:sz w:val="24"/>
                <w:szCs w:val="24"/>
              </w:rPr>
              <w:t>ни</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 т</w:t>
            </w:r>
            <w:r w:rsidRPr="009074E0">
              <w:rPr>
                <w:rFonts w:ascii="Times New Roman" w:eastAsia="Times New Roman" w:hAnsi="Times New Roman" w:cs="Times New Roman"/>
                <w:color w:val="000000"/>
                <w:spacing w:val="5"/>
                <w:sz w:val="24"/>
                <w:szCs w:val="24"/>
              </w:rPr>
              <w:t>р</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лю</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атр</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от</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spacing w:val="1"/>
                <w:sz w:val="24"/>
                <w:szCs w:val="24"/>
              </w:rPr>
              <w:t>з</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w:t>
            </w:r>
          </w:p>
        </w:tc>
        <w:tc>
          <w:tcPr>
            <w:tcW w:w="1860" w:type="dxa"/>
          </w:tcPr>
          <w:p w14:paraId="56368DA5" w14:textId="77777777" w:rsidR="005236B2" w:rsidRPr="009074E0" w:rsidRDefault="005236B2" w:rsidP="003315EA">
            <w:pPr>
              <w:widowControl w:val="0"/>
              <w:spacing w:before="2"/>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4</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05E4CDAF" w14:textId="77777777" w:rsidR="005236B2" w:rsidRPr="009074E0" w:rsidRDefault="005236B2" w:rsidP="003315EA">
            <w:pPr>
              <w:widowControl w:val="0"/>
              <w:spacing w:before="2"/>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w:t>
            </w:r>
          </w:p>
        </w:tc>
      </w:tr>
      <w:tr w:rsidR="005236B2" w:rsidRPr="009074E0" w14:paraId="2E6E89A2" w14:textId="77777777" w:rsidTr="003315EA">
        <w:trPr>
          <w:trHeight w:hRule="exact" w:val="1114"/>
        </w:trPr>
        <w:tc>
          <w:tcPr>
            <w:tcW w:w="1816" w:type="dxa"/>
          </w:tcPr>
          <w:p w14:paraId="3E2DF498"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Се</w:t>
            </w:r>
            <w:r w:rsidRPr="009074E0">
              <w:rPr>
                <w:rFonts w:ascii="Times New Roman" w:eastAsia="Times New Roman" w:hAnsi="Times New Roman" w:cs="Times New Roman"/>
                <w:color w:val="000000"/>
                <w:w w:val="99"/>
                <w:sz w:val="24"/>
                <w:szCs w:val="24"/>
              </w:rPr>
              <w:t>нт</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рь</w:t>
            </w:r>
          </w:p>
        </w:tc>
        <w:tc>
          <w:tcPr>
            <w:tcW w:w="3095" w:type="dxa"/>
          </w:tcPr>
          <w:p w14:paraId="040D3DF2" w14:textId="77777777" w:rsidR="005236B2" w:rsidRPr="009074E0" w:rsidRDefault="005236B2" w:rsidP="003315EA">
            <w:pPr>
              <w:widowControl w:val="0"/>
              <w:spacing w:before="6" w:line="238" w:lineRule="auto"/>
              <w:ind w:right="7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Cs/>
                <w:color w:val="000000"/>
                <w:spacing w:val="-1"/>
                <w:sz w:val="24"/>
                <w:szCs w:val="24"/>
              </w:rPr>
              <w:t>Де</w:t>
            </w:r>
            <w:r w:rsidRPr="009074E0">
              <w:rPr>
                <w:rFonts w:ascii="Times New Roman" w:eastAsia="Times New Roman" w:hAnsi="Times New Roman" w:cs="Times New Roman"/>
                <w:bCs/>
                <w:color w:val="000000"/>
                <w:sz w:val="24"/>
                <w:szCs w:val="24"/>
              </w:rPr>
              <w:t>нь</w:t>
            </w:r>
            <w:r w:rsidRPr="009074E0">
              <w:rPr>
                <w:rFonts w:ascii="Times New Roman" w:eastAsia="Times New Roman" w:hAnsi="Times New Roman" w:cs="Times New Roman"/>
                <w:bCs/>
                <w:color w:val="000000"/>
                <w:spacing w:val="5"/>
                <w:sz w:val="24"/>
                <w:szCs w:val="24"/>
              </w:rPr>
              <w:t xml:space="preserve"> </w:t>
            </w:r>
            <w:r w:rsidRPr="009074E0">
              <w:rPr>
                <w:rFonts w:ascii="Times New Roman" w:eastAsia="Times New Roman" w:hAnsi="Times New Roman" w:cs="Times New Roman"/>
                <w:bCs/>
                <w:color w:val="000000"/>
                <w:sz w:val="24"/>
                <w:szCs w:val="24"/>
              </w:rPr>
              <w:t>о</w:t>
            </w:r>
            <w:r w:rsidRPr="009074E0">
              <w:rPr>
                <w:rFonts w:ascii="Times New Roman" w:eastAsia="Times New Roman" w:hAnsi="Times New Roman" w:cs="Times New Roman"/>
                <w:bCs/>
                <w:color w:val="000000"/>
                <w:spacing w:val="2"/>
                <w:w w:val="99"/>
                <w:sz w:val="24"/>
                <w:szCs w:val="24"/>
              </w:rPr>
              <w:t>т</w:t>
            </w:r>
            <w:r w:rsidRPr="009074E0">
              <w:rPr>
                <w:rFonts w:ascii="Times New Roman" w:eastAsia="Times New Roman" w:hAnsi="Times New Roman" w:cs="Times New Roman"/>
                <w:bCs/>
                <w:color w:val="000000"/>
                <w:spacing w:val="-2"/>
                <w:sz w:val="24"/>
                <w:szCs w:val="24"/>
              </w:rPr>
              <w:t>к</w:t>
            </w:r>
            <w:r w:rsidRPr="009074E0">
              <w:rPr>
                <w:rFonts w:ascii="Times New Roman" w:eastAsia="Times New Roman" w:hAnsi="Times New Roman" w:cs="Times New Roman"/>
                <w:bCs/>
                <w:color w:val="000000"/>
                <w:w w:val="99"/>
                <w:sz w:val="24"/>
                <w:szCs w:val="24"/>
              </w:rPr>
              <w:t>р</w:t>
            </w:r>
            <w:r w:rsidRPr="009074E0">
              <w:rPr>
                <w:rFonts w:ascii="Times New Roman" w:eastAsia="Times New Roman" w:hAnsi="Times New Roman" w:cs="Times New Roman"/>
                <w:bCs/>
                <w:color w:val="000000"/>
                <w:sz w:val="24"/>
                <w:szCs w:val="24"/>
              </w:rPr>
              <w:t>ы</w:t>
            </w:r>
            <w:r w:rsidRPr="009074E0">
              <w:rPr>
                <w:rFonts w:ascii="Times New Roman" w:eastAsia="Times New Roman" w:hAnsi="Times New Roman" w:cs="Times New Roman"/>
                <w:bCs/>
                <w:color w:val="000000"/>
                <w:w w:val="99"/>
                <w:sz w:val="24"/>
                <w:szCs w:val="24"/>
              </w:rPr>
              <w:t>т</w:t>
            </w:r>
            <w:r w:rsidRPr="009074E0">
              <w:rPr>
                <w:rFonts w:ascii="Times New Roman" w:eastAsia="Times New Roman" w:hAnsi="Times New Roman" w:cs="Times New Roman"/>
                <w:bCs/>
                <w:color w:val="000000"/>
                <w:sz w:val="24"/>
                <w:szCs w:val="24"/>
              </w:rPr>
              <w:t xml:space="preserve">ых </w:t>
            </w:r>
            <w:r w:rsidRPr="009074E0">
              <w:rPr>
                <w:rFonts w:ascii="Times New Roman" w:eastAsia="Times New Roman" w:hAnsi="Times New Roman" w:cs="Times New Roman"/>
                <w:bCs/>
                <w:color w:val="000000"/>
                <w:spacing w:val="-1"/>
                <w:sz w:val="24"/>
                <w:szCs w:val="24"/>
              </w:rPr>
              <w:t>д</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pacing w:val="-1"/>
                <w:sz w:val="24"/>
                <w:szCs w:val="24"/>
              </w:rPr>
              <w:t>е</w:t>
            </w:r>
            <w:r w:rsidRPr="009074E0">
              <w:rPr>
                <w:rFonts w:ascii="Times New Roman" w:eastAsia="Times New Roman" w:hAnsi="Times New Roman" w:cs="Times New Roman"/>
                <w:bCs/>
                <w:color w:val="000000"/>
                <w:w w:val="99"/>
                <w:sz w:val="24"/>
                <w:szCs w:val="24"/>
              </w:rPr>
              <w:t>р</w:t>
            </w:r>
            <w:r w:rsidRPr="009074E0">
              <w:rPr>
                <w:rFonts w:ascii="Times New Roman" w:eastAsia="Times New Roman" w:hAnsi="Times New Roman" w:cs="Times New Roman"/>
                <w:bCs/>
                <w:color w:val="000000"/>
                <w:sz w:val="24"/>
                <w:szCs w:val="24"/>
              </w:rPr>
              <w:t>ей «Но</w:t>
            </w:r>
            <w:r w:rsidRPr="009074E0">
              <w:rPr>
                <w:rFonts w:ascii="Times New Roman" w:eastAsia="Times New Roman" w:hAnsi="Times New Roman" w:cs="Times New Roman"/>
                <w:bCs/>
                <w:color w:val="000000"/>
                <w:w w:val="99"/>
                <w:sz w:val="24"/>
                <w:szCs w:val="24"/>
              </w:rPr>
              <w:t>в</w:t>
            </w:r>
            <w:r w:rsidRPr="009074E0">
              <w:rPr>
                <w:rFonts w:ascii="Times New Roman" w:eastAsia="Times New Roman" w:hAnsi="Times New Roman" w:cs="Times New Roman"/>
                <w:bCs/>
                <w:color w:val="000000"/>
                <w:spacing w:val="1"/>
                <w:sz w:val="24"/>
                <w:szCs w:val="24"/>
              </w:rPr>
              <w:t>ин</w:t>
            </w:r>
            <w:r w:rsidRPr="009074E0">
              <w:rPr>
                <w:rFonts w:ascii="Times New Roman" w:eastAsia="Times New Roman" w:hAnsi="Times New Roman" w:cs="Times New Roman"/>
                <w:bCs/>
                <w:color w:val="000000"/>
                <w:sz w:val="24"/>
                <w:szCs w:val="24"/>
              </w:rPr>
              <w:t xml:space="preserve">ки </w:t>
            </w:r>
            <w:r w:rsidRPr="009074E0">
              <w:rPr>
                <w:rFonts w:ascii="Times New Roman" w:eastAsia="Times New Roman" w:hAnsi="Times New Roman" w:cs="Times New Roman"/>
                <w:bCs/>
                <w:color w:val="000000"/>
                <w:spacing w:val="1"/>
                <w:sz w:val="24"/>
                <w:szCs w:val="24"/>
              </w:rPr>
              <w:t>У</w:t>
            </w:r>
            <w:r w:rsidRPr="009074E0">
              <w:rPr>
                <w:rFonts w:ascii="Times New Roman" w:eastAsia="Times New Roman" w:hAnsi="Times New Roman" w:cs="Times New Roman"/>
                <w:bCs/>
                <w:color w:val="000000"/>
                <w:spacing w:val="4"/>
                <w:sz w:val="24"/>
                <w:szCs w:val="24"/>
              </w:rPr>
              <w:t>М</w:t>
            </w:r>
            <w:r w:rsidRPr="009074E0">
              <w:rPr>
                <w:rFonts w:ascii="Times New Roman" w:eastAsia="Times New Roman" w:hAnsi="Times New Roman" w:cs="Times New Roman"/>
                <w:bCs/>
                <w:color w:val="000000"/>
                <w:w w:val="99"/>
                <w:sz w:val="24"/>
                <w:szCs w:val="24"/>
              </w:rPr>
              <w:t>К</w:t>
            </w:r>
            <w:r w:rsidRPr="009074E0">
              <w:rPr>
                <w:rFonts w:ascii="Times New Roman" w:eastAsia="Times New Roman" w:hAnsi="Times New Roman" w:cs="Times New Roman"/>
                <w:bCs/>
                <w:color w:val="000000"/>
                <w:sz w:val="24"/>
                <w:szCs w:val="24"/>
              </w:rPr>
              <w:t>»</w:t>
            </w:r>
            <w:r w:rsidRPr="009074E0">
              <w:rPr>
                <w:rFonts w:ascii="Times New Roman" w:eastAsia="Times New Roman" w:hAnsi="Times New Roman" w:cs="Times New Roman"/>
                <w:color w:val="000000"/>
                <w:sz w:val="24"/>
                <w:szCs w:val="24"/>
              </w:rPr>
              <w:t>.</w:t>
            </w:r>
          </w:p>
        </w:tc>
        <w:tc>
          <w:tcPr>
            <w:tcW w:w="1860" w:type="dxa"/>
          </w:tcPr>
          <w:p w14:paraId="0B0E0E69"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354B8D0A" w14:textId="77777777" w:rsidR="005236B2" w:rsidRPr="009074E0" w:rsidRDefault="005236B2" w:rsidP="003315EA">
            <w:pPr>
              <w:widowControl w:val="0"/>
              <w:spacing w:before="1"/>
              <w:ind w:right="98"/>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pacing w:val="2"/>
                <w:sz w:val="24"/>
                <w:szCs w:val="24"/>
              </w:rPr>
              <w:t>ж</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в</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4"/>
                <w:sz w:val="24"/>
                <w:szCs w:val="24"/>
              </w:rPr>
              <w:t>а</w:t>
            </w:r>
            <w:r w:rsidRPr="009074E0">
              <w:rPr>
                <w:rFonts w:ascii="Times New Roman" w:eastAsia="Times New Roman" w:hAnsi="Times New Roman" w:cs="Times New Roman"/>
                <w:color w:val="000000"/>
                <w:sz w:val="24"/>
                <w:szCs w:val="24"/>
              </w:rPr>
              <w:t>вки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pacing w:val="-2"/>
                <w:sz w:val="24"/>
                <w:szCs w:val="24"/>
              </w:rPr>
              <w:t>н</w:t>
            </w:r>
            <w:r w:rsidRPr="009074E0">
              <w:rPr>
                <w:rFonts w:ascii="Times New Roman" w:eastAsia="Times New Roman" w:hAnsi="Times New Roman" w:cs="Times New Roman"/>
                <w:color w:val="000000"/>
                <w:sz w:val="24"/>
                <w:szCs w:val="24"/>
              </w:rPr>
              <w:t>ов</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х</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pacing w:val="-4"/>
                <w:sz w:val="24"/>
                <w:szCs w:val="24"/>
              </w:rPr>
              <w:t>п</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z w:val="24"/>
                <w:szCs w:val="24"/>
              </w:rPr>
              <w:t>пле</w:t>
            </w:r>
            <w:r w:rsidRPr="009074E0">
              <w:rPr>
                <w:rFonts w:ascii="Times New Roman" w:eastAsia="Times New Roman" w:hAnsi="Times New Roman" w:cs="Times New Roman"/>
                <w:color w:val="000000"/>
                <w:spacing w:val="1"/>
                <w:sz w:val="24"/>
                <w:szCs w:val="24"/>
              </w:rPr>
              <w:t>н</w:t>
            </w:r>
            <w:r w:rsidRPr="009074E0">
              <w:rPr>
                <w:rFonts w:ascii="Times New Roman" w:eastAsia="Times New Roman" w:hAnsi="Times New Roman" w:cs="Times New Roman"/>
                <w:color w:val="000000"/>
                <w:w w:val="99"/>
                <w:sz w:val="24"/>
                <w:szCs w:val="24"/>
              </w:rPr>
              <w:t>ий</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 </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3"/>
                <w:w w:val="99"/>
                <w:sz w:val="24"/>
                <w:szCs w:val="24"/>
              </w:rPr>
              <w:t>з</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 xml:space="preserve">ры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г</w:t>
            </w:r>
            <w:r w:rsidRPr="009074E0">
              <w:rPr>
                <w:rFonts w:ascii="Times New Roman" w:eastAsia="Times New Roman" w:hAnsi="Times New Roman" w:cs="Times New Roman"/>
                <w:color w:val="000000"/>
                <w:sz w:val="24"/>
                <w:szCs w:val="24"/>
                <w:lang w:val="kk-KZ"/>
              </w:rPr>
              <w:t>,</w:t>
            </w:r>
            <w:r w:rsidRPr="009074E0">
              <w:rPr>
                <w:rFonts w:ascii="Times New Roman" w:eastAsia="Times New Roman" w:hAnsi="Times New Roman" w:cs="Times New Roman"/>
                <w:color w:val="000000"/>
                <w:sz w:val="24"/>
                <w:szCs w:val="24"/>
              </w:rPr>
              <w:t xml:space="preserve"> пер</w:t>
            </w:r>
            <w:r w:rsidRPr="009074E0">
              <w:rPr>
                <w:rFonts w:ascii="Times New Roman" w:eastAsia="Times New Roman" w:hAnsi="Times New Roman" w:cs="Times New Roman"/>
                <w:color w:val="000000"/>
                <w:spacing w:val="-4"/>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z w:val="24"/>
                <w:szCs w:val="24"/>
              </w:rPr>
              <w:t>ич</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их</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й</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я пе</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pacing w:val="1"/>
                <w:sz w:val="24"/>
                <w:szCs w:val="24"/>
              </w:rPr>
              <w:t>г</w:t>
            </w:r>
            <w:r w:rsidRPr="009074E0">
              <w:rPr>
                <w:rFonts w:ascii="Times New Roman" w:eastAsia="Times New Roman" w:hAnsi="Times New Roman" w:cs="Times New Roman"/>
                <w:color w:val="000000"/>
                <w:spacing w:val="5"/>
                <w:sz w:val="24"/>
                <w:szCs w:val="24"/>
              </w:rPr>
              <w:t>о</w:t>
            </w:r>
            <w:r w:rsidRPr="009074E0">
              <w:rPr>
                <w:rFonts w:ascii="Times New Roman" w:eastAsia="Times New Roman" w:hAnsi="Times New Roman" w:cs="Times New Roman"/>
                <w:color w:val="000000"/>
                <w:spacing w:val="-2"/>
                <w:sz w:val="24"/>
                <w:szCs w:val="24"/>
              </w:rPr>
              <w:t>г</w:t>
            </w:r>
            <w:r w:rsidRPr="009074E0">
              <w:rPr>
                <w:rFonts w:ascii="Times New Roman" w:eastAsia="Times New Roman" w:hAnsi="Times New Roman" w:cs="Times New Roman"/>
                <w:color w:val="000000"/>
                <w:sz w:val="24"/>
                <w:szCs w:val="24"/>
              </w:rPr>
              <w:t>ов 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1"/>
                <w:sz w:val="24"/>
                <w:szCs w:val="24"/>
              </w:rPr>
              <w:t>ча</w:t>
            </w:r>
            <w:r w:rsidRPr="009074E0">
              <w:rPr>
                <w:rFonts w:ascii="Times New Roman" w:eastAsia="Times New Roman" w:hAnsi="Times New Roman" w:cs="Times New Roman"/>
                <w:color w:val="000000"/>
                <w:spacing w:val="2"/>
                <w:w w:val="99"/>
                <w:sz w:val="24"/>
                <w:szCs w:val="24"/>
              </w:rPr>
              <w:t>щ</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хся.</w:t>
            </w:r>
          </w:p>
        </w:tc>
      </w:tr>
      <w:tr w:rsidR="005236B2" w:rsidRPr="009074E0" w14:paraId="75659410" w14:textId="77777777" w:rsidTr="003315EA">
        <w:trPr>
          <w:trHeight w:hRule="exact" w:val="1284"/>
        </w:trPr>
        <w:tc>
          <w:tcPr>
            <w:tcW w:w="1816" w:type="dxa"/>
          </w:tcPr>
          <w:p w14:paraId="61A2CCE3"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рь</w:t>
            </w:r>
          </w:p>
        </w:tc>
        <w:tc>
          <w:tcPr>
            <w:tcW w:w="3095" w:type="dxa"/>
          </w:tcPr>
          <w:p w14:paraId="3D9B13C8" w14:textId="77777777" w:rsidR="005236B2" w:rsidRPr="009074E0" w:rsidRDefault="005236B2" w:rsidP="003315EA">
            <w:pPr>
              <w:widowControl w:val="0"/>
              <w:spacing w:before="1" w:line="239" w:lineRule="auto"/>
              <w:ind w:right="236"/>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pacing w:val="-2"/>
                <w:sz w:val="24"/>
                <w:szCs w:val="24"/>
              </w:rPr>
              <w:t>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мв</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 xml:space="preserve">лы </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spacing w:val="-9"/>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с</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 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 xml:space="preserve">лы </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1"/>
                <w:sz w:val="24"/>
                <w:szCs w:val="24"/>
              </w:rPr>
              <w:t>о</w:t>
            </w: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2"/>
                <w:w w:val="99"/>
                <w:sz w:val="24"/>
                <w:szCs w:val="24"/>
              </w:rPr>
              <w:t>и</w:t>
            </w:r>
            <w:r w:rsidRPr="009074E0">
              <w:rPr>
                <w:rFonts w:ascii="Times New Roman" w:eastAsia="Times New Roman" w:hAnsi="Times New Roman" w:cs="Times New Roman"/>
                <w:color w:val="000000"/>
                <w:spacing w:val="1"/>
                <w:sz w:val="24"/>
                <w:szCs w:val="24"/>
              </w:rPr>
              <w:t>зм</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z w:val="24"/>
                <w:szCs w:val="24"/>
              </w:rPr>
              <w:t>.</w:t>
            </w:r>
          </w:p>
        </w:tc>
        <w:tc>
          <w:tcPr>
            <w:tcW w:w="1860" w:type="dxa"/>
          </w:tcPr>
          <w:p w14:paraId="0152A80B"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5B054CF1"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w w:val="99"/>
                <w:sz w:val="24"/>
                <w:szCs w:val="24"/>
              </w:rPr>
              <w:t>т</w:t>
            </w:r>
          </w:p>
        </w:tc>
      </w:tr>
      <w:tr w:rsidR="005236B2" w:rsidRPr="009074E0" w14:paraId="3853EA33" w14:textId="77777777" w:rsidTr="003315EA">
        <w:trPr>
          <w:trHeight w:hRule="exact" w:val="874"/>
        </w:trPr>
        <w:tc>
          <w:tcPr>
            <w:tcW w:w="1816" w:type="dxa"/>
          </w:tcPr>
          <w:p w14:paraId="54EE1F4D"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lang w:val="kk-KZ"/>
              </w:rPr>
            </w:pPr>
            <w:r w:rsidRPr="009074E0">
              <w:rPr>
                <w:rFonts w:ascii="Times New Roman" w:eastAsia="Times New Roman" w:hAnsi="Times New Roman" w:cs="Times New Roman"/>
                <w:color w:val="000000"/>
                <w:spacing w:val="-5"/>
                <w:sz w:val="24"/>
                <w:szCs w:val="24"/>
                <w:lang w:val="kk-KZ"/>
              </w:rPr>
              <w:t>Ноябрь</w:t>
            </w:r>
          </w:p>
        </w:tc>
        <w:tc>
          <w:tcPr>
            <w:tcW w:w="3095" w:type="dxa"/>
          </w:tcPr>
          <w:p w14:paraId="4E339F9E" w14:textId="77777777" w:rsidR="005236B2" w:rsidRPr="009074E0" w:rsidRDefault="005236B2" w:rsidP="003315EA">
            <w:pPr>
              <w:widowControl w:val="0"/>
              <w:spacing w:before="1" w:line="237" w:lineRule="auto"/>
              <w:ind w:right="129"/>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 xml:space="preserve">у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теке</w:t>
            </w:r>
            <w:r w:rsidRPr="009074E0">
              <w:rPr>
                <w:rFonts w:ascii="Times New Roman" w:eastAsia="Times New Roman" w:hAnsi="Times New Roman" w:cs="Times New Roman"/>
                <w:color w:val="000000"/>
                <w:spacing w:val="-3"/>
                <w:sz w:val="24"/>
                <w:szCs w:val="24"/>
              </w:rPr>
              <w:t>!</w:t>
            </w:r>
            <w:r w:rsidRPr="009074E0">
              <w:rPr>
                <w:rFonts w:ascii="Times New Roman" w:eastAsia="Times New Roman" w:hAnsi="Times New Roman" w:cs="Times New Roman"/>
                <w:color w:val="000000"/>
                <w:sz w:val="24"/>
                <w:szCs w:val="24"/>
              </w:rPr>
              <w:t>»</w:t>
            </w:r>
          </w:p>
        </w:tc>
        <w:tc>
          <w:tcPr>
            <w:tcW w:w="1860" w:type="dxa"/>
          </w:tcPr>
          <w:p w14:paraId="2D7F57A7"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л</w:t>
            </w:r>
            <w:proofErr w:type="spellEnd"/>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ели</w:t>
            </w:r>
          </w:p>
        </w:tc>
        <w:tc>
          <w:tcPr>
            <w:tcW w:w="3118" w:type="dxa"/>
          </w:tcPr>
          <w:p w14:paraId="095260B0"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ц</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я</w:t>
            </w:r>
          </w:p>
        </w:tc>
      </w:tr>
      <w:tr w:rsidR="005236B2" w:rsidRPr="009074E0" w14:paraId="3CC000A5" w14:textId="77777777" w:rsidTr="003315EA">
        <w:trPr>
          <w:trHeight w:hRule="exact" w:val="579"/>
        </w:trPr>
        <w:tc>
          <w:tcPr>
            <w:tcW w:w="1816" w:type="dxa"/>
          </w:tcPr>
          <w:p w14:paraId="064C6B17"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Я</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арь</w:t>
            </w:r>
          </w:p>
        </w:tc>
        <w:tc>
          <w:tcPr>
            <w:tcW w:w="3095" w:type="dxa"/>
          </w:tcPr>
          <w:p w14:paraId="3CB50C8D" w14:textId="77777777" w:rsidR="005236B2" w:rsidRPr="009074E0" w:rsidRDefault="005236B2" w:rsidP="003315EA">
            <w:pPr>
              <w:widowControl w:val="0"/>
              <w:spacing w:before="1" w:line="242" w:lineRule="auto"/>
              <w:ind w:right="-12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pacing w:val="-2"/>
                <w:w w:val="99"/>
                <w:sz w:val="24"/>
                <w:szCs w:val="24"/>
              </w:rPr>
              <w:t>М</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z w:val="24"/>
                <w:szCs w:val="24"/>
              </w:rPr>
              <w:t>я</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ю</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м</w:t>
            </w:r>
            <w:r w:rsidRPr="009074E0">
              <w:rPr>
                <w:rFonts w:ascii="Times New Roman" w:eastAsia="Times New Roman" w:hAnsi="Times New Roman" w:cs="Times New Roman"/>
                <w:color w:val="000000"/>
                <w:sz w:val="24"/>
                <w:szCs w:val="24"/>
              </w:rPr>
              <w:t xml:space="preserve">ая </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а»</w:t>
            </w:r>
          </w:p>
        </w:tc>
        <w:tc>
          <w:tcPr>
            <w:tcW w:w="1860" w:type="dxa"/>
          </w:tcPr>
          <w:p w14:paraId="08AF43BC"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4</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46C633DA"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2"/>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ка кн</w:t>
            </w:r>
            <w:r w:rsidRPr="009074E0">
              <w:rPr>
                <w:rFonts w:ascii="Times New Roman" w:eastAsia="Times New Roman" w:hAnsi="Times New Roman" w:cs="Times New Roman"/>
                <w:color w:val="000000"/>
                <w:spacing w:val="-3"/>
                <w:sz w:val="24"/>
                <w:szCs w:val="24"/>
              </w:rPr>
              <w:t>и</w:t>
            </w:r>
            <w:r w:rsidRPr="009074E0">
              <w:rPr>
                <w:rFonts w:ascii="Times New Roman" w:eastAsia="Times New Roman" w:hAnsi="Times New Roman" w:cs="Times New Roman"/>
                <w:color w:val="000000"/>
                <w:sz w:val="24"/>
                <w:szCs w:val="24"/>
              </w:rPr>
              <w:t>г</w:t>
            </w:r>
          </w:p>
        </w:tc>
      </w:tr>
      <w:tr w:rsidR="005236B2" w:rsidRPr="009074E0" w14:paraId="1E63FBA3" w14:textId="77777777" w:rsidTr="003315EA">
        <w:trPr>
          <w:trHeight w:hRule="exact" w:val="712"/>
        </w:trPr>
        <w:tc>
          <w:tcPr>
            <w:tcW w:w="1816" w:type="dxa"/>
          </w:tcPr>
          <w:p w14:paraId="2CE59A9A"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2"/>
                <w:w w:val="99"/>
                <w:sz w:val="24"/>
                <w:szCs w:val="24"/>
              </w:rPr>
              <w:t>Ф</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ра</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w:t>
            </w:r>
          </w:p>
        </w:tc>
        <w:tc>
          <w:tcPr>
            <w:tcW w:w="3095" w:type="dxa"/>
          </w:tcPr>
          <w:p w14:paraId="7F68C58E" w14:textId="77777777" w:rsidR="005236B2" w:rsidRPr="009074E0" w:rsidRDefault="005236B2" w:rsidP="003315EA">
            <w:pPr>
              <w:widowControl w:val="0"/>
              <w:spacing w:before="1" w:line="239" w:lineRule="auto"/>
              <w:ind w:right="126"/>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«Т</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7"/>
                <w:sz w:val="24"/>
                <w:szCs w:val="24"/>
              </w:rPr>
              <w:t>у</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м</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кр</w:t>
            </w:r>
            <w:r w:rsidRPr="009074E0">
              <w:rPr>
                <w:rFonts w:ascii="Times New Roman" w:eastAsia="Times New Roman" w:hAnsi="Times New Roman" w:cs="Times New Roman"/>
                <w:color w:val="000000"/>
                <w:spacing w:val="-1"/>
                <w:sz w:val="24"/>
                <w:szCs w:val="24"/>
              </w:rPr>
              <w:t>ас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 xml:space="preserve">в </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3"/>
                <w:sz w:val="24"/>
                <w:szCs w:val="24"/>
              </w:rPr>
              <w:t xml:space="preserve"> </w:t>
            </w:r>
            <w:r w:rsidRPr="009074E0">
              <w:rPr>
                <w:rFonts w:ascii="Times New Roman" w:eastAsia="Times New Roman" w:hAnsi="Times New Roman" w:cs="Times New Roman"/>
                <w:color w:val="000000"/>
                <w:sz w:val="24"/>
                <w:szCs w:val="24"/>
              </w:rPr>
              <w:t>сл</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z w:val="24"/>
                <w:szCs w:val="24"/>
              </w:rPr>
              <w:t xml:space="preserve"> ч</w:t>
            </w:r>
            <w:r w:rsidRPr="009074E0">
              <w:rPr>
                <w:rFonts w:ascii="Times New Roman" w:eastAsia="Times New Roman" w:hAnsi="Times New Roman" w:cs="Times New Roman"/>
                <w:color w:val="000000"/>
                <w:spacing w:val="-1"/>
                <w:sz w:val="24"/>
                <w:szCs w:val="24"/>
              </w:rPr>
              <w:t>е</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pacing w:val="-2"/>
                <w:w w:val="99"/>
                <w:sz w:val="24"/>
                <w:szCs w:val="24"/>
              </w:rPr>
              <w:t>"</w:t>
            </w:r>
            <w:r w:rsidRPr="009074E0">
              <w:rPr>
                <w:rFonts w:ascii="Times New Roman" w:eastAsia="Times New Roman" w:hAnsi="Times New Roman" w:cs="Times New Roman"/>
                <w:color w:val="000000"/>
                <w:sz w:val="24"/>
                <w:szCs w:val="24"/>
              </w:rPr>
              <w:t>.</w:t>
            </w:r>
          </w:p>
        </w:tc>
        <w:tc>
          <w:tcPr>
            <w:tcW w:w="1860" w:type="dxa"/>
          </w:tcPr>
          <w:p w14:paraId="716FE0F4"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6C15E0F5"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 xml:space="preserve"> </w:t>
            </w:r>
            <w:r w:rsidRPr="009074E0">
              <w:rPr>
                <w:rFonts w:ascii="Times New Roman" w:eastAsia="Times New Roman" w:hAnsi="Times New Roman" w:cs="Times New Roman"/>
                <w:color w:val="000000"/>
                <w:sz w:val="24"/>
                <w:szCs w:val="24"/>
              </w:rPr>
              <w:t>кн</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г</w:t>
            </w:r>
          </w:p>
        </w:tc>
      </w:tr>
      <w:tr w:rsidR="005236B2" w:rsidRPr="009074E0" w14:paraId="0C46BA9A" w14:textId="77777777" w:rsidTr="003315EA">
        <w:trPr>
          <w:trHeight w:hRule="exact" w:val="705"/>
        </w:trPr>
        <w:tc>
          <w:tcPr>
            <w:tcW w:w="1816" w:type="dxa"/>
          </w:tcPr>
          <w:p w14:paraId="7CB94D97"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2"/>
                <w:w w:val="99"/>
                <w:sz w:val="24"/>
                <w:szCs w:val="24"/>
              </w:rPr>
              <w:t>М</w:t>
            </w:r>
            <w:r w:rsidRPr="009074E0">
              <w:rPr>
                <w:rFonts w:ascii="Times New Roman" w:eastAsia="Times New Roman" w:hAnsi="Times New Roman" w:cs="Times New Roman"/>
                <w:color w:val="000000"/>
                <w:spacing w:val="-1"/>
                <w:sz w:val="24"/>
                <w:szCs w:val="24"/>
              </w:rPr>
              <w:t>а</w:t>
            </w:r>
            <w:r w:rsidRPr="009074E0">
              <w:rPr>
                <w:rFonts w:ascii="Times New Roman" w:eastAsia="Times New Roman" w:hAnsi="Times New Roman" w:cs="Times New Roman"/>
                <w:color w:val="000000"/>
                <w:sz w:val="24"/>
                <w:szCs w:val="24"/>
              </w:rPr>
              <w:t>рт</w:t>
            </w:r>
          </w:p>
        </w:tc>
        <w:tc>
          <w:tcPr>
            <w:tcW w:w="3095" w:type="dxa"/>
          </w:tcPr>
          <w:p w14:paraId="6BE28E97" w14:textId="77777777" w:rsidR="005236B2" w:rsidRPr="009074E0" w:rsidRDefault="005236B2" w:rsidP="003315EA">
            <w:pPr>
              <w:widowControl w:val="0"/>
              <w:spacing w:before="1" w:line="238" w:lineRule="auto"/>
              <w:ind w:right="107"/>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w w:val="99"/>
                <w:sz w:val="24"/>
                <w:szCs w:val="24"/>
              </w:rPr>
              <w:t>«</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2"/>
                <w:sz w:val="24"/>
                <w:szCs w:val="24"/>
              </w:rPr>
              <w:t>а</w:t>
            </w:r>
            <w:r w:rsidRPr="009074E0">
              <w:rPr>
                <w:rFonts w:ascii="Times New Roman" w:eastAsia="Times New Roman" w:hAnsi="Times New Roman" w:cs="Times New Roman"/>
                <w:color w:val="000000"/>
                <w:spacing w:val="-4"/>
                <w:sz w:val="24"/>
                <w:szCs w:val="24"/>
              </w:rPr>
              <w:t>у</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з</w:t>
            </w:r>
            <w:r w:rsidRPr="009074E0">
              <w:rPr>
                <w:rFonts w:ascii="Times New Roman" w:eastAsia="Times New Roman" w:hAnsi="Times New Roman" w:cs="Times New Roman"/>
                <w:color w:val="000000"/>
                <w:spacing w:val="5"/>
                <w:sz w:val="24"/>
                <w:szCs w:val="24"/>
              </w:rPr>
              <w:t xml:space="preserve"> </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pacing w:val="-1"/>
                <w:sz w:val="24"/>
                <w:szCs w:val="24"/>
              </w:rPr>
              <w:t>қ</w:t>
            </w:r>
            <w:r w:rsidRPr="009074E0">
              <w:rPr>
                <w:rFonts w:ascii="Times New Roman" w:eastAsia="Times New Roman" w:hAnsi="Times New Roman" w:cs="Times New Roman"/>
                <w:color w:val="000000"/>
                <w:sz w:val="24"/>
                <w:szCs w:val="24"/>
              </w:rPr>
              <w:t>ұт</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ер</w:t>
            </w:r>
            <w:r w:rsidRPr="009074E0">
              <w:rPr>
                <w:rFonts w:ascii="Times New Roman" w:eastAsia="Times New Roman" w:hAnsi="Times New Roman" w:cs="Times New Roman"/>
                <w:color w:val="000000"/>
                <w:spacing w:val="-1"/>
                <w:sz w:val="24"/>
                <w:szCs w:val="24"/>
              </w:rPr>
              <w:t>ек</w:t>
            </w:r>
            <w:r w:rsidRPr="009074E0">
              <w:rPr>
                <w:rFonts w:ascii="Times New Roman" w:eastAsia="Times New Roman" w:hAnsi="Times New Roman" w:cs="Times New Roman"/>
                <w:color w:val="000000"/>
                <w:sz w:val="24"/>
                <w:szCs w:val="24"/>
              </w:rPr>
              <w:t>е</w:t>
            </w:r>
            <w:proofErr w:type="spellEnd"/>
            <w:r w:rsidRPr="009074E0">
              <w:rPr>
                <w:rFonts w:ascii="Times New Roman" w:eastAsia="Times New Roman" w:hAnsi="Times New Roman" w:cs="Times New Roman"/>
                <w:color w:val="000000"/>
                <w:sz w:val="24"/>
                <w:szCs w:val="24"/>
              </w:rPr>
              <w:t xml:space="preserve"> </w:t>
            </w:r>
            <w:proofErr w:type="spellStart"/>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pacing w:val="3"/>
                <w:sz w:val="24"/>
                <w:szCs w:val="24"/>
              </w:rPr>
              <w:t>а</w:t>
            </w:r>
            <w:r w:rsidRPr="009074E0">
              <w:rPr>
                <w:rFonts w:ascii="Times New Roman" w:eastAsia="Times New Roman" w:hAnsi="Times New Roman" w:cs="Times New Roman"/>
                <w:color w:val="000000"/>
                <w:sz w:val="24"/>
                <w:szCs w:val="24"/>
              </w:rPr>
              <w:t>ст</w:t>
            </w:r>
            <w:r w:rsidRPr="009074E0">
              <w:rPr>
                <w:rFonts w:ascii="Times New Roman" w:eastAsia="Times New Roman" w:hAnsi="Times New Roman" w:cs="Times New Roman"/>
                <w:color w:val="000000"/>
                <w:spacing w:val="4"/>
                <w:sz w:val="24"/>
                <w:szCs w:val="24"/>
              </w:rPr>
              <w:t>а</w:t>
            </w:r>
            <w:r w:rsidRPr="009074E0">
              <w:rPr>
                <w:rFonts w:ascii="Times New Roman" w:eastAsia="Times New Roman" w:hAnsi="Times New Roman" w:cs="Times New Roman"/>
                <w:color w:val="000000"/>
                <w:spacing w:val="-8"/>
                <w:sz w:val="24"/>
                <w:szCs w:val="24"/>
              </w:rPr>
              <w:t>у</w:t>
            </w:r>
            <w:r w:rsidRPr="009074E0">
              <w:rPr>
                <w:rFonts w:ascii="Times New Roman" w:eastAsia="Times New Roman" w:hAnsi="Times New Roman" w:cs="Times New Roman"/>
                <w:color w:val="000000"/>
                <w:spacing w:val="5"/>
                <w:sz w:val="24"/>
                <w:szCs w:val="24"/>
              </w:rPr>
              <w:t>ы</w:t>
            </w:r>
            <w:proofErr w:type="spellEnd"/>
            <w:r w:rsidRPr="009074E0">
              <w:rPr>
                <w:rFonts w:ascii="Times New Roman" w:eastAsia="Times New Roman" w:hAnsi="Times New Roman" w:cs="Times New Roman"/>
                <w:color w:val="000000"/>
                <w:w w:val="99"/>
                <w:sz w:val="24"/>
                <w:szCs w:val="24"/>
              </w:rPr>
              <w:t>»</w:t>
            </w:r>
          </w:p>
        </w:tc>
        <w:tc>
          <w:tcPr>
            <w:tcW w:w="1860" w:type="dxa"/>
          </w:tcPr>
          <w:p w14:paraId="6D85370E"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4</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2A9E0C33"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1"/>
                <w:sz w:val="24"/>
                <w:szCs w:val="24"/>
              </w:rPr>
              <w:t>ы</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pacing w:val="5"/>
                <w:sz w:val="24"/>
                <w:szCs w:val="24"/>
              </w:rPr>
              <w:t xml:space="preserve"> </w:t>
            </w:r>
            <w:r w:rsidRPr="009074E0">
              <w:rPr>
                <w:rFonts w:ascii="Times New Roman" w:eastAsia="Times New Roman" w:hAnsi="Times New Roman" w:cs="Times New Roman"/>
                <w:color w:val="000000"/>
                <w:spacing w:val="-2"/>
                <w:sz w:val="24"/>
                <w:szCs w:val="24"/>
              </w:rPr>
              <w:t>б</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spacing w:val="-1"/>
                <w:sz w:val="24"/>
                <w:szCs w:val="24"/>
              </w:rPr>
              <w:t>се</w:t>
            </w:r>
            <w:r w:rsidRPr="009074E0">
              <w:rPr>
                <w:rFonts w:ascii="Times New Roman" w:eastAsia="Times New Roman" w:hAnsi="Times New Roman" w:cs="Times New Roman"/>
                <w:color w:val="000000"/>
                <w:spacing w:val="-2"/>
                <w:sz w:val="24"/>
                <w:szCs w:val="24"/>
              </w:rPr>
              <w:t>д</w:t>
            </w:r>
            <w:r w:rsidRPr="009074E0">
              <w:rPr>
                <w:rFonts w:ascii="Times New Roman" w:eastAsia="Times New Roman" w:hAnsi="Times New Roman" w:cs="Times New Roman"/>
                <w:color w:val="000000"/>
                <w:sz w:val="24"/>
                <w:szCs w:val="24"/>
              </w:rPr>
              <w:t>а</w:t>
            </w:r>
          </w:p>
        </w:tc>
      </w:tr>
      <w:tr w:rsidR="005236B2" w:rsidRPr="009074E0" w14:paraId="23D655B3" w14:textId="77777777" w:rsidTr="003315EA">
        <w:trPr>
          <w:trHeight w:hRule="exact" w:val="707"/>
        </w:trPr>
        <w:tc>
          <w:tcPr>
            <w:tcW w:w="1816" w:type="dxa"/>
          </w:tcPr>
          <w:p w14:paraId="107150A8"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ре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w:t>
            </w:r>
          </w:p>
        </w:tc>
        <w:tc>
          <w:tcPr>
            <w:tcW w:w="3095" w:type="dxa"/>
          </w:tcPr>
          <w:p w14:paraId="66300509" w14:textId="77777777" w:rsidR="005236B2" w:rsidRPr="009074E0" w:rsidRDefault="005236B2" w:rsidP="003315EA">
            <w:pPr>
              <w:widowControl w:val="0"/>
              <w:spacing w:before="1" w:line="237" w:lineRule="auto"/>
              <w:ind w:right="129"/>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да</w:t>
            </w:r>
            <w:r w:rsidRPr="009074E0">
              <w:rPr>
                <w:rFonts w:ascii="Times New Roman" w:eastAsia="Times New Roman" w:hAnsi="Times New Roman" w:cs="Times New Roman"/>
                <w:color w:val="000000"/>
                <w:sz w:val="24"/>
                <w:szCs w:val="24"/>
              </w:rPr>
              <w:t>р</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2"/>
                <w:sz w:val="24"/>
                <w:szCs w:val="24"/>
              </w:rPr>
              <w:t xml:space="preserve"> </w:t>
            </w:r>
            <w:r w:rsidRPr="009074E0">
              <w:rPr>
                <w:rFonts w:ascii="Times New Roman" w:eastAsia="Times New Roman" w:hAnsi="Times New Roman" w:cs="Times New Roman"/>
                <w:color w:val="000000"/>
                <w:sz w:val="24"/>
                <w:szCs w:val="24"/>
              </w:rPr>
              <w:t>к</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pacing w:val="2"/>
                <w:w w:val="99"/>
                <w:sz w:val="24"/>
                <w:szCs w:val="24"/>
              </w:rPr>
              <w:t>г</w:t>
            </w:r>
            <w:r w:rsidRPr="009074E0">
              <w:rPr>
                <w:rFonts w:ascii="Times New Roman" w:eastAsia="Times New Roman" w:hAnsi="Times New Roman" w:cs="Times New Roman"/>
                <w:color w:val="000000"/>
                <w:sz w:val="24"/>
                <w:szCs w:val="24"/>
              </w:rPr>
              <w:t xml:space="preserve">у </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и</w:t>
            </w:r>
            <w:r w:rsidRPr="009074E0">
              <w:rPr>
                <w:rFonts w:ascii="Times New Roman" w:eastAsia="Times New Roman" w:hAnsi="Times New Roman" w:cs="Times New Roman"/>
                <w:color w:val="000000"/>
                <w:spacing w:val="-1"/>
                <w:sz w:val="24"/>
                <w:szCs w:val="24"/>
              </w:rPr>
              <w:t>б</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pacing w:val="4"/>
                <w:sz w:val="24"/>
                <w:szCs w:val="24"/>
              </w:rPr>
              <w:t>о</w:t>
            </w:r>
            <w:r w:rsidRPr="009074E0">
              <w:rPr>
                <w:rFonts w:ascii="Times New Roman" w:eastAsia="Times New Roman" w:hAnsi="Times New Roman" w:cs="Times New Roman"/>
                <w:color w:val="000000"/>
                <w:sz w:val="24"/>
                <w:szCs w:val="24"/>
              </w:rPr>
              <w:t>теке</w:t>
            </w:r>
            <w:r w:rsidRPr="009074E0">
              <w:rPr>
                <w:rFonts w:ascii="Times New Roman" w:eastAsia="Times New Roman" w:hAnsi="Times New Roman" w:cs="Times New Roman"/>
                <w:color w:val="000000"/>
                <w:spacing w:val="-3"/>
                <w:sz w:val="24"/>
                <w:szCs w:val="24"/>
              </w:rPr>
              <w:t>!</w:t>
            </w:r>
            <w:r w:rsidRPr="009074E0">
              <w:rPr>
                <w:rFonts w:ascii="Times New Roman" w:eastAsia="Times New Roman" w:hAnsi="Times New Roman" w:cs="Times New Roman"/>
                <w:color w:val="000000"/>
                <w:sz w:val="24"/>
                <w:szCs w:val="24"/>
              </w:rPr>
              <w:t>»</w:t>
            </w:r>
          </w:p>
        </w:tc>
        <w:tc>
          <w:tcPr>
            <w:tcW w:w="1860" w:type="dxa"/>
          </w:tcPr>
          <w:p w14:paraId="5B3E1976"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2"/>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л</w:t>
            </w:r>
            <w:proofErr w:type="spellEnd"/>
            <w:r w:rsidRPr="009074E0">
              <w:rPr>
                <w:rFonts w:ascii="Times New Roman" w:eastAsia="Times New Roman" w:hAnsi="Times New Roman" w:cs="Times New Roman"/>
                <w:color w:val="000000"/>
                <w:sz w:val="24"/>
                <w:szCs w:val="24"/>
              </w:rPr>
              <w:t>,</w:t>
            </w:r>
            <w:r w:rsidRPr="009074E0">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pacing w:val="-4"/>
                <w:sz w:val="24"/>
                <w:szCs w:val="24"/>
              </w:rPr>
              <w:t>р</w:t>
            </w:r>
            <w:r w:rsidRPr="009074E0">
              <w:rPr>
                <w:rFonts w:ascii="Times New Roman" w:eastAsia="Times New Roman" w:hAnsi="Times New Roman" w:cs="Times New Roman"/>
                <w:color w:val="000000"/>
                <w:spacing w:val="3"/>
                <w:sz w:val="24"/>
                <w:szCs w:val="24"/>
              </w:rPr>
              <w:t>о</w:t>
            </w:r>
            <w:r w:rsidRPr="009074E0">
              <w:rPr>
                <w:rFonts w:ascii="Times New Roman" w:eastAsia="Times New Roman" w:hAnsi="Times New Roman" w:cs="Times New Roman"/>
                <w:color w:val="000000"/>
                <w:spacing w:val="-1"/>
                <w:sz w:val="24"/>
                <w:szCs w:val="24"/>
              </w:rPr>
              <w:t>д</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ели</w:t>
            </w:r>
          </w:p>
        </w:tc>
        <w:tc>
          <w:tcPr>
            <w:tcW w:w="3118" w:type="dxa"/>
          </w:tcPr>
          <w:p w14:paraId="7863B2FC"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ц</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я</w:t>
            </w:r>
          </w:p>
        </w:tc>
      </w:tr>
      <w:tr w:rsidR="005236B2" w:rsidRPr="009074E0" w14:paraId="7D8D2D4E" w14:textId="77777777" w:rsidTr="003315EA">
        <w:trPr>
          <w:trHeight w:hRule="exact" w:val="721"/>
        </w:trPr>
        <w:tc>
          <w:tcPr>
            <w:tcW w:w="1816" w:type="dxa"/>
          </w:tcPr>
          <w:p w14:paraId="70A27A15"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color w:val="000000"/>
                <w:spacing w:val="-5"/>
                <w:sz w:val="24"/>
                <w:szCs w:val="24"/>
              </w:rPr>
              <w:t>А</w:t>
            </w:r>
            <w:r w:rsidRPr="009074E0">
              <w:rPr>
                <w:rFonts w:ascii="Times New Roman" w:eastAsia="Times New Roman" w:hAnsi="Times New Roman" w:cs="Times New Roman"/>
                <w:color w:val="000000"/>
                <w:w w:val="99"/>
                <w:sz w:val="24"/>
                <w:szCs w:val="24"/>
              </w:rPr>
              <w:t>п</w:t>
            </w:r>
            <w:r w:rsidRPr="009074E0">
              <w:rPr>
                <w:rFonts w:ascii="Times New Roman" w:eastAsia="Times New Roman" w:hAnsi="Times New Roman" w:cs="Times New Roman"/>
                <w:color w:val="000000"/>
                <w:sz w:val="24"/>
                <w:szCs w:val="24"/>
              </w:rPr>
              <w:t>ре</w:t>
            </w: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z w:val="24"/>
                <w:szCs w:val="24"/>
              </w:rPr>
              <w:t>ь</w:t>
            </w:r>
          </w:p>
        </w:tc>
        <w:tc>
          <w:tcPr>
            <w:tcW w:w="3095" w:type="dxa"/>
          </w:tcPr>
          <w:p w14:paraId="24327177" w14:textId="77777777" w:rsidR="005236B2" w:rsidRPr="009074E0" w:rsidRDefault="005236B2" w:rsidP="003315EA">
            <w:pPr>
              <w:widowControl w:val="0"/>
              <w:spacing w:before="1" w:line="239" w:lineRule="auto"/>
              <w:ind w:right="301"/>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pacing w:val="2"/>
                <w:sz w:val="24"/>
                <w:szCs w:val="24"/>
              </w:rPr>
              <w:t>К</w:t>
            </w:r>
            <w:r w:rsidRPr="009074E0">
              <w:rPr>
                <w:rFonts w:ascii="Times New Roman" w:eastAsia="Times New Roman" w:hAnsi="Times New Roman" w:cs="Times New Roman"/>
                <w:color w:val="000000"/>
                <w:sz w:val="24"/>
                <w:szCs w:val="24"/>
              </w:rPr>
              <w:t xml:space="preserve">ак стать </w:t>
            </w:r>
            <w:r w:rsidRPr="009074E0">
              <w:rPr>
                <w:rFonts w:ascii="Times New Roman" w:eastAsia="Times New Roman" w:hAnsi="Times New Roman" w:cs="Times New Roman"/>
                <w:color w:val="000000"/>
                <w:spacing w:val="-3"/>
                <w:sz w:val="24"/>
                <w:szCs w:val="24"/>
              </w:rPr>
              <w:t>х</w:t>
            </w:r>
            <w:r w:rsidRPr="009074E0">
              <w:rPr>
                <w:rFonts w:ascii="Times New Roman" w:eastAsia="Times New Roman" w:hAnsi="Times New Roman" w:cs="Times New Roman"/>
                <w:color w:val="000000"/>
                <w:spacing w:val="2"/>
                <w:sz w:val="24"/>
                <w:szCs w:val="24"/>
              </w:rPr>
              <w:t>о</w:t>
            </w:r>
            <w:r w:rsidRPr="009074E0">
              <w:rPr>
                <w:rFonts w:ascii="Times New Roman" w:eastAsia="Times New Roman" w:hAnsi="Times New Roman" w:cs="Times New Roman"/>
                <w:color w:val="000000"/>
                <w:sz w:val="24"/>
                <w:szCs w:val="24"/>
              </w:rPr>
              <w:t>ро</w:t>
            </w:r>
            <w:r w:rsidRPr="009074E0">
              <w:rPr>
                <w:rFonts w:ascii="Times New Roman" w:eastAsia="Times New Roman" w:hAnsi="Times New Roman" w:cs="Times New Roman"/>
                <w:color w:val="000000"/>
                <w:spacing w:val="2"/>
                <w:sz w:val="24"/>
                <w:szCs w:val="24"/>
              </w:rPr>
              <w:t>ш</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м ч</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тателе</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w:t>
            </w:r>
          </w:p>
        </w:tc>
        <w:tc>
          <w:tcPr>
            <w:tcW w:w="1860" w:type="dxa"/>
          </w:tcPr>
          <w:p w14:paraId="3E37A332"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9</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777C7B25"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w w:val="99"/>
                <w:sz w:val="24"/>
                <w:szCs w:val="24"/>
              </w:rPr>
              <w:t>Л</w:t>
            </w:r>
            <w:r w:rsidRPr="009074E0">
              <w:rPr>
                <w:rFonts w:ascii="Times New Roman" w:eastAsia="Times New Roman" w:hAnsi="Times New Roman" w:cs="Times New Roman"/>
                <w:color w:val="000000"/>
                <w:spacing w:val="1"/>
                <w:sz w:val="24"/>
                <w:szCs w:val="24"/>
              </w:rPr>
              <w:t>и</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о</w:t>
            </w:r>
            <w:r w:rsidRPr="009074E0">
              <w:rPr>
                <w:rFonts w:ascii="Times New Roman" w:eastAsia="Times New Roman" w:hAnsi="Times New Roman" w:cs="Times New Roman"/>
                <w:color w:val="000000"/>
                <w:spacing w:val="2"/>
                <w:sz w:val="24"/>
                <w:szCs w:val="24"/>
              </w:rPr>
              <w:t>в</w:t>
            </w:r>
            <w:r w:rsidRPr="009074E0">
              <w:rPr>
                <w:rFonts w:ascii="Times New Roman" w:eastAsia="Times New Roman" w:hAnsi="Times New Roman" w:cs="Times New Roman"/>
                <w:color w:val="000000"/>
                <w:spacing w:val="-1"/>
                <w:sz w:val="24"/>
                <w:szCs w:val="24"/>
              </w:rPr>
              <w:t>к</w:t>
            </w:r>
            <w:r w:rsidRPr="009074E0">
              <w:rPr>
                <w:rFonts w:ascii="Times New Roman" w:eastAsia="Times New Roman" w:hAnsi="Times New Roman" w:cs="Times New Roman"/>
                <w:color w:val="000000"/>
                <w:sz w:val="24"/>
                <w:szCs w:val="24"/>
              </w:rPr>
              <w:t>и</w:t>
            </w:r>
          </w:p>
        </w:tc>
      </w:tr>
      <w:tr w:rsidR="005236B2" w:rsidRPr="009074E0" w14:paraId="44250DFC" w14:textId="77777777" w:rsidTr="003315EA">
        <w:trPr>
          <w:trHeight w:hRule="exact" w:val="675"/>
        </w:trPr>
        <w:tc>
          <w:tcPr>
            <w:tcW w:w="1816" w:type="dxa"/>
          </w:tcPr>
          <w:p w14:paraId="2C0FF4B6"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Май</w:t>
            </w:r>
          </w:p>
        </w:tc>
        <w:tc>
          <w:tcPr>
            <w:tcW w:w="3095" w:type="dxa"/>
          </w:tcPr>
          <w:p w14:paraId="7B2BA8D4" w14:textId="77777777" w:rsidR="005236B2" w:rsidRPr="009074E0" w:rsidRDefault="005236B2" w:rsidP="003315EA">
            <w:pPr>
              <w:jc w:val="both"/>
              <w:rPr>
                <w:rFonts w:ascii="Times New Roman" w:hAnsi="Times New Roman" w:cs="Times New Roman"/>
                <w:sz w:val="24"/>
                <w:szCs w:val="24"/>
              </w:rPr>
            </w:pPr>
            <w:r w:rsidRPr="009074E0">
              <w:rPr>
                <w:rFonts w:ascii="Times New Roman" w:hAnsi="Times New Roman" w:cs="Times New Roman"/>
                <w:sz w:val="24"/>
                <w:szCs w:val="24"/>
              </w:rPr>
              <w:t xml:space="preserve">«9 </w:t>
            </w:r>
            <w:proofErr w:type="spellStart"/>
            <w:r w:rsidRPr="009074E0">
              <w:rPr>
                <w:rFonts w:ascii="Times New Roman" w:hAnsi="Times New Roman" w:cs="Times New Roman"/>
                <w:sz w:val="24"/>
                <w:szCs w:val="24"/>
              </w:rPr>
              <w:t>Мамыр</w:t>
            </w:r>
            <w:proofErr w:type="spellEnd"/>
            <w:r w:rsidRPr="009074E0">
              <w:rPr>
                <w:rFonts w:ascii="Times New Roman" w:hAnsi="Times New Roman" w:cs="Times New Roman"/>
                <w:sz w:val="24"/>
                <w:szCs w:val="24"/>
              </w:rPr>
              <w:t xml:space="preserve"> –Жен</w:t>
            </w:r>
            <w:r w:rsidRPr="009074E0">
              <w:rPr>
                <w:rFonts w:ascii="Times New Roman" w:hAnsi="Times New Roman" w:cs="Times New Roman"/>
                <w:sz w:val="24"/>
                <w:szCs w:val="24"/>
                <w:lang w:val="kk-KZ"/>
              </w:rPr>
              <w:t>іс күні</w:t>
            </w:r>
            <w:r w:rsidRPr="009074E0">
              <w:rPr>
                <w:rFonts w:ascii="Times New Roman" w:hAnsi="Times New Roman" w:cs="Times New Roman"/>
                <w:sz w:val="24"/>
                <w:szCs w:val="24"/>
              </w:rPr>
              <w:t>»</w:t>
            </w:r>
          </w:p>
        </w:tc>
        <w:tc>
          <w:tcPr>
            <w:tcW w:w="1860" w:type="dxa"/>
          </w:tcPr>
          <w:p w14:paraId="54F8CE7E"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lang w:val="kk-KZ"/>
              </w:rPr>
              <w:t>11</w:t>
            </w:r>
            <w:r w:rsidRPr="009074E0">
              <w:rPr>
                <w:rFonts w:ascii="Times New Roman" w:eastAsia="Times New Roman" w:hAnsi="Times New Roman" w:cs="Times New Roman"/>
                <w:color w:val="000000"/>
                <w:spacing w:val="2"/>
                <w:sz w:val="24"/>
                <w:szCs w:val="24"/>
              </w:rPr>
              <w:t xml:space="preserve"> </w:t>
            </w:r>
            <w:proofErr w:type="spellStart"/>
            <w:r w:rsidRPr="009074E0">
              <w:rPr>
                <w:rFonts w:ascii="Times New Roman" w:eastAsia="Times New Roman" w:hAnsi="Times New Roman" w:cs="Times New Roman"/>
                <w:color w:val="000000"/>
                <w:sz w:val="24"/>
                <w:szCs w:val="24"/>
              </w:rPr>
              <w:t>кл</w:t>
            </w:r>
            <w:proofErr w:type="spellEnd"/>
          </w:p>
        </w:tc>
        <w:tc>
          <w:tcPr>
            <w:tcW w:w="3118" w:type="dxa"/>
          </w:tcPr>
          <w:p w14:paraId="68168CD1" w14:textId="77777777" w:rsidR="005236B2" w:rsidRPr="009074E0" w:rsidRDefault="005236B2" w:rsidP="003315EA">
            <w:pPr>
              <w:jc w:val="both"/>
              <w:rPr>
                <w:rFonts w:ascii="Times New Roman" w:hAnsi="Times New Roman" w:cs="Times New Roman"/>
                <w:sz w:val="24"/>
                <w:szCs w:val="24"/>
              </w:rPr>
            </w:pPr>
            <w:r w:rsidRPr="009074E0">
              <w:rPr>
                <w:rFonts w:ascii="Times New Roman" w:eastAsia="Times New Roman" w:hAnsi="Times New Roman" w:cs="Times New Roman"/>
                <w:color w:val="000000"/>
                <w:sz w:val="24"/>
                <w:szCs w:val="24"/>
              </w:rPr>
              <w:t>пре</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ен</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ци</w:t>
            </w:r>
            <w:r w:rsidRPr="009074E0">
              <w:rPr>
                <w:rFonts w:ascii="Times New Roman" w:eastAsia="Times New Roman" w:hAnsi="Times New Roman" w:cs="Times New Roman"/>
                <w:color w:val="000000"/>
                <w:sz w:val="24"/>
                <w:szCs w:val="24"/>
              </w:rPr>
              <w:t>я</w:t>
            </w:r>
          </w:p>
        </w:tc>
      </w:tr>
      <w:tr w:rsidR="005236B2" w:rsidRPr="009074E0" w14:paraId="29B7C6B2" w14:textId="77777777" w:rsidTr="003315EA">
        <w:trPr>
          <w:trHeight w:hRule="exact" w:val="719"/>
        </w:trPr>
        <w:tc>
          <w:tcPr>
            <w:tcW w:w="1816" w:type="dxa"/>
          </w:tcPr>
          <w:p w14:paraId="5C965124" w14:textId="77777777" w:rsidR="005236B2" w:rsidRPr="009074E0" w:rsidRDefault="005236B2" w:rsidP="003315EA">
            <w:pPr>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Май</w:t>
            </w:r>
          </w:p>
        </w:tc>
        <w:tc>
          <w:tcPr>
            <w:tcW w:w="3095" w:type="dxa"/>
          </w:tcPr>
          <w:p w14:paraId="0DB3AEB1" w14:textId="77777777" w:rsidR="005236B2" w:rsidRPr="009074E0" w:rsidRDefault="005236B2" w:rsidP="003315EA">
            <w:pPr>
              <w:widowControl w:val="0"/>
              <w:spacing w:before="1" w:line="242" w:lineRule="auto"/>
              <w:ind w:right="65"/>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pacing w:val="-4"/>
                <w:sz w:val="24"/>
                <w:szCs w:val="24"/>
              </w:rPr>
              <w:t>«</w:t>
            </w:r>
            <w:r w:rsidRPr="009074E0">
              <w:rPr>
                <w:rFonts w:ascii="Times New Roman" w:eastAsia="Times New Roman" w:hAnsi="Times New Roman" w:cs="Times New Roman"/>
                <w:color w:val="000000"/>
                <w:sz w:val="24"/>
                <w:szCs w:val="24"/>
              </w:rPr>
              <w:t>П</w:t>
            </w:r>
            <w:r w:rsidRPr="009074E0">
              <w:rPr>
                <w:rFonts w:ascii="Times New Roman" w:eastAsia="Times New Roman" w:hAnsi="Times New Roman" w:cs="Times New Roman"/>
                <w:color w:val="000000"/>
                <w:spacing w:val="-2"/>
                <w:sz w:val="24"/>
                <w:szCs w:val="24"/>
              </w:rPr>
              <w:t>а</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ять</w:t>
            </w:r>
            <w:r w:rsidRPr="009074E0">
              <w:rPr>
                <w:rFonts w:ascii="Times New Roman" w:eastAsia="Times New Roman" w:hAnsi="Times New Roman" w:cs="Times New Roman"/>
                <w:color w:val="000000"/>
                <w:spacing w:val="4"/>
                <w:sz w:val="24"/>
                <w:szCs w:val="24"/>
              </w:rPr>
              <w:t xml:space="preserve"> </w:t>
            </w:r>
            <w:r w:rsidRPr="009074E0">
              <w:rPr>
                <w:rFonts w:ascii="Times New Roman" w:eastAsia="Times New Roman" w:hAnsi="Times New Roman" w:cs="Times New Roman"/>
                <w:color w:val="000000"/>
                <w:sz w:val="24"/>
                <w:szCs w:val="24"/>
              </w:rPr>
              <w:t>с</w:t>
            </w:r>
            <w:r w:rsidRPr="009074E0">
              <w:rPr>
                <w:rFonts w:ascii="Times New Roman" w:eastAsia="Times New Roman" w:hAnsi="Times New Roman" w:cs="Times New Roman"/>
                <w:color w:val="000000"/>
                <w:w w:val="99"/>
                <w:sz w:val="24"/>
                <w:szCs w:val="24"/>
              </w:rPr>
              <w:t>и</w:t>
            </w:r>
            <w:r w:rsidRPr="009074E0">
              <w:rPr>
                <w:rFonts w:ascii="Times New Roman" w:eastAsia="Times New Roman" w:hAnsi="Times New Roman" w:cs="Times New Roman"/>
                <w:color w:val="000000"/>
                <w:sz w:val="24"/>
                <w:szCs w:val="24"/>
              </w:rPr>
              <w:t>л</w:t>
            </w:r>
            <w:r w:rsidRPr="009074E0">
              <w:rPr>
                <w:rFonts w:ascii="Times New Roman" w:eastAsia="Times New Roman" w:hAnsi="Times New Roman" w:cs="Times New Roman"/>
                <w:color w:val="000000"/>
                <w:spacing w:val="1"/>
                <w:sz w:val="24"/>
                <w:szCs w:val="24"/>
              </w:rPr>
              <w:t>ь</w:t>
            </w:r>
            <w:r w:rsidRPr="009074E0">
              <w:rPr>
                <w:rFonts w:ascii="Times New Roman" w:eastAsia="Times New Roman" w:hAnsi="Times New Roman" w:cs="Times New Roman"/>
                <w:color w:val="000000"/>
                <w:spacing w:val="1"/>
                <w:w w:val="99"/>
                <w:sz w:val="24"/>
                <w:szCs w:val="24"/>
              </w:rPr>
              <w:t>н</w:t>
            </w:r>
            <w:r w:rsidRPr="009074E0">
              <w:rPr>
                <w:rFonts w:ascii="Times New Roman" w:eastAsia="Times New Roman" w:hAnsi="Times New Roman" w:cs="Times New Roman"/>
                <w:color w:val="000000"/>
                <w:sz w:val="24"/>
                <w:szCs w:val="24"/>
              </w:rPr>
              <w:t xml:space="preserve">ее </w:t>
            </w:r>
            <w:r w:rsidRPr="009074E0">
              <w:rPr>
                <w:rFonts w:ascii="Times New Roman" w:eastAsia="Times New Roman" w:hAnsi="Times New Roman" w:cs="Times New Roman"/>
                <w:color w:val="000000"/>
                <w:spacing w:val="1"/>
                <w:sz w:val="24"/>
                <w:szCs w:val="24"/>
              </w:rPr>
              <w:t>в</w:t>
            </w:r>
            <w:r w:rsidRPr="009074E0">
              <w:rPr>
                <w:rFonts w:ascii="Times New Roman" w:eastAsia="Times New Roman" w:hAnsi="Times New Roman" w:cs="Times New Roman"/>
                <w:color w:val="000000"/>
                <w:sz w:val="24"/>
                <w:szCs w:val="24"/>
              </w:rPr>
              <w:t>ре</w:t>
            </w:r>
            <w:r w:rsidRPr="009074E0">
              <w:rPr>
                <w:rFonts w:ascii="Times New Roman" w:eastAsia="Times New Roman" w:hAnsi="Times New Roman" w:cs="Times New Roman"/>
                <w:color w:val="000000"/>
                <w:spacing w:val="1"/>
                <w:sz w:val="24"/>
                <w:szCs w:val="24"/>
              </w:rPr>
              <w:t>м</w:t>
            </w:r>
            <w:r w:rsidRPr="009074E0">
              <w:rPr>
                <w:rFonts w:ascii="Times New Roman" w:eastAsia="Times New Roman" w:hAnsi="Times New Roman" w:cs="Times New Roman"/>
                <w:color w:val="000000"/>
                <w:sz w:val="24"/>
                <w:szCs w:val="24"/>
              </w:rPr>
              <w:t>е</w:t>
            </w:r>
            <w:r w:rsidRPr="009074E0">
              <w:rPr>
                <w:rFonts w:ascii="Times New Roman" w:eastAsia="Times New Roman" w:hAnsi="Times New Roman" w:cs="Times New Roman"/>
                <w:color w:val="000000"/>
                <w:w w:val="99"/>
                <w:sz w:val="24"/>
                <w:szCs w:val="24"/>
              </w:rPr>
              <w:t>н</w:t>
            </w:r>
            <w:r w:rsidRPr="009074E0">
              <w:rPr>
                <w:rFonts w:ascii="Times New Roman" w:eastAsia="Times New Roman" w:hAnsi="Times New Roman" w:cs="Times New Roman"/>
                <w:color w:val="000000"/>
                <w:spacing w:val="1"/>
                <w:w w:val="99"/>
                <w:sz w:val="24"/>
                <w:szCs w:val="24"/>
              </w:rPr>
              <w:t>и</w:t>
            </w:r>
            <w:r w:rsidRPr="009074E0">
              <w:rPr>
                <w:rFonts w:ascii="Times New Roman" w:eastAsia="Times New Roman" w:hAnsi="Times New Roman" w:cs="Times New Roman"/>
                <w:color w:val="000000"/>
                <w:sz w:val="24"/>
                <w:szCs w:val="24"/>
              </w:rPr>
              <w:t>»</w:t>
            </w:r>
          </w:p>
        </w:tc>
        <w:tc>
          <w:tcPr>
            <w:tcW w:w="1860" w:type="dxa"/>
          </w:tcPr>
          <w:p w14:paraId="41418342"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1</w:t>
            </w:r>
            <w:r w:rsidRPr="009074E0">
              <w:rPr>
                <w:rFonts w:ascii="Times New Roman" w:eastAsia="Times New Roman" w:hAnsi="Times New Roman" w:cs="Times New Roman"/>
                <w:color w:val="000000"/>
                <w:spacing w:val="1"/>
                <w:sz w:val="24"/>
                <w:szCs w:val="24"/>
              </w:rPr>
              <w:t>-</w:t>
            </w:r>
            <w:r w:rsidRPr="009074E0">
              <w:rPr>
                <w:rFonts w:ascii="Times New Roman" w:eastAsia="Times New Roman" w:hAnsi="Times New Roman" w:cs="Times New Roman"/>
                <w:color w:val="000000"/>
                <w:sz w:val="24"/>
                <w:szCs w:val="24"/>
              </w:rPr>
              <w:t>4кл</w:t>
            </w:r>
          </w:p>
        </w:tc>
        <w:tc>
          <w:tcPr>
            <w:tcW w:w="3118" w:type="dxa"/>
          </w:tcPr>
          <w:p w14:paraId="09555558" w14:textId="77777777" w:rsidR="005236B2" w:rsidRPr="009074E0" w:rsidRDefault="005236B2" w:rsidP="003315EA">
            <w:pPr>
              <w:widowControl w:val="0"/>
              <w:spacing w:before="1"/>
              <w:ind w:right="-20"/>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пре</w:t>
            </w:r>
            <w:r w:rsidRPr="009074E0">
              <w:rPr>
                <w:rFonts w:ascii="Times New Roman" w:eastAsia="Times New Roman" w:hAnsi="Times New Roman" w:cs="Times New Roman"/>
                <w:color w:val="000000"/>
                <w:spacing w:val="1"/>
                <w:w w:val="99"/>
                <w:sz w:val="24"/>
                <w:szCs w:val="24"/>
              </w:rPr>
              <w:t>з</w:t>
            </w:r>
            <w:r w:rsidRPr="009074E0">
              <w:rPr>
                <w:rFonts w:ascii="Times New Roman" w:eastAsia="Times New Roman" w:hAnsi="Times New Roman" w:cs="Times New Roman"/>
                <w:color w:val="000000"/>
                <w:sz w:val="24"/>
                <w:szCs w:val="24"/>
              </w:rPr>
              <w:t>ен</w:t>
            </w:r>
            <w:r w:rsidRPr="009074E0">
              <w:rPr>
                <w:rFonts w:ascii="Times New Roman" w:eastAsia="Times New Roman" w:hAnsi="Times New Roman" w:cs="Times New Roman"/>
                <w:color w:val="000000"/>
                <w:w w:val="99"/>
                <w:sz w:val="24"/>
                <w:szCs w:val="24"/>
              </w:rPr>
              <w:t>т</w:t>
            </w:r>
            <w:r w:rsidRPr="009074E0">
              <w:rPr>
                <w:rFonts w:ascii="Times New Roman" w:eastAsia="Times New Roman" w:hAnsi="Times New Roman" w:cs="Times New Roman"/>
                <w:color w:val="000000"/>
                <w:sz w:val="24"/>
                <w:szCs w:val="24"/>
              </w:rPr>
              <w:t>а</w:t>
            </w:r>
            <w:r w:rsidRPr="009074E0">
              <w:rPr>
                <w:rFonts w:ascii="Times New Roman" w:eastAsia="Times New Roman" w:hAnsi="Times New Roman" w:cs="Times New Roman"/>
                <w:color w:val="000000"/>
                <w:spacing w:val="1"/>
                <w:sz w:val="24"/>
                <w:szCs w:val="24"/>
              </w:rPr>
              <w:t>ци</w:t>
            </w:r>
            <w:r w:rsidRPr="009074E0">
              <w:rPr>
                <w:rFonts w:ascii="Times New Roman" w:eastAsia="Times New Roman" w:hAnsi="Times New Roman" w:cs="Times New Roman"/>
                <w:color w:val="000000"/>
                <w:sz w:val="24"/>
                <w:szCs w:val="24"/>
              </w:rPr>
              <w:t>я</w:t>
            </w:r>
          </w:p>
        </w:tc>
      </w:tr>
    </w:tbl>
    <w:p w14:paraId="0A4E5736" w14:textId="77777777" w:rsidR="005236B2" w:rsidRPr="009074E0" w:rsidRDefault="005236B2" w:rsidP="005236B2">
      <w:pPr>
        <w:spacing w:line="240" w:lineRule="exact"/>
        <w:jc w:val="both"/>
        <w:rPr>
          <w:rFonts w:ascii="Times New Roman" w:eastAsia="Times New Roman" w:hAnsi="Times New Roman" w:cs="Times New Roman"/>
          <w:sz w:val="24"/>
          <w:szCs w:val="24"/>
        </w:rPr>
      </w:pPr>
    </w:p>
    <w:p w14:paraId="5D2487E9" w14:textId="1F852F14" w:rsidR="005236B2" w:rsidRPr="009074E0" w:rsidRDefault="005236B2" w:rsidP="004B3FDD">
      <w:pPr>
        <w:shd w:val="clear" w:color="auto" w:fill="FFFFFF"/>
        <w:tabs>
          <w:tab w:val="left" w:pos="3165"/>
        </w:tabs>
        <w:spacing w:line="240" w:lineRule="auto"/>
        <w:ind w:firstLine="300"/>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Отчет </w:t>
      </w:r>
      <w:r w:rsidRPr="009074E0">
        <w:rPr>
          <w:rFonts w:ascii="Times New Roman" w:eastAsia="Times New Roman" w:hAnsi="Times New Roman" w:cs="Times New Roman"/>
          <w:bCs/>
          <w:sz w:val="24"/>
          <w:szCs w:val="24"/>
        </w:rPr>
        <w:t>по проекту «Читающая школа»</w:t>
      </w:r>
      <w:r w:rsidR="004B3FDD">
        <w:rPr>
          <w:rFonts w:ascii="Times New Roman" w:eastAsia="Times New Roman" w:hAnsi="Times New Roman" w:cs="Times New Roman"/>
          <w:sz w:val="24"/>
          <w:szCs w:val="24"/>
        </w:rPr>
        <w:t xml:space="preserve"> </w:t>
      </w:r>
      <w:r w:rsidR="004B3FDD">
        <w:rPr>
          <w:rFonts w:ascii="Times New Roman" w:eastAsia="Times New Roman" w:hAnsi="Times New Roman" w:cs="Times New Roman"/>
          <w:bCs/>
          <w:sz w:val="24"/>
          <w:szCs w:val="24"/>
        </w:rPr>
        <w:t>з</w:t>
      </w:r>
      <w:r w:rsidRPr="009074E0">
        <w:rPr>
          <w:rFonts w:ascii="Times New Roman" w:eastAsia="Times New Roman" w:hAnsi="Times New Roman" w:cs="Times New Roman"/>
          <w:bCs/>
          <w:sz w:val="24"/>
          <w:szCs w:val="24"/>
        </w:rPr>
        <w:t>а 202</w:t>
      </w:r>
      <w:r w:rsidRPr="009074E0">
        <w:rPr>
          <w:rFonts w:ascii="Times New Roman" w:eastAsia="Times New Roman" w:hAnsi="Times New Roman" w:cs="Times New Roman"/>
          <w:bCs/>
          <w:sz w:val="24"/>
          <w:szCs w:val="24"/>
          <w:lang w:val="kk-KZ"/>
        </w:rPr>
        <w:t xml:space="preserve">2 </w:t>
      </w:r>
      <w:r w:rsidRPr="009074E0">
        <w:rPr>
          <w:rFonts w:ascii="Times New Roman" w:eastAsia="Times New Roman" w:hAnsi="Times New Roman" w:cs="Times New Roman"/>
          <w:bCs/>
          <w:sz w:val="24"/>
          <w:szCs w:val="24"/>
        </w:rPr>
        <w:t>-</w:t>
      </w:r>
      <w:r w:rsidRPr="009074E0">
        <w:rPr>
          <w:rFonts w:ascii="Times New Roman" w:eastAsia="Times New Roman" w:hAnsi="Times New Roman" w:cs="Times New Roman"/>
          <w:bCs/>
          <w:sz w:val="24"/>
          <w:szCs w:val="24"/>
          <w:lang w:val="kk-KZ"/>
        </w:rPr>
        <w:t xml:space="preserve"> </w:t>
      </w:r>
      <w:r w:rsidRPr="009074E0">
        <w:rPr>
          <w:rFonts w:ascii="Times New Roman" w:eastAsia="Times New Roman" w:hAnsi="Times New Roman" w:cs="Times New Roman"/>
          <w:bCs/>
          <w:sz w:val="24"/>
          <w:szCs w:val="24"/>
        </w:rPr>
        <w:t>202</w:t>
      </w:r>
      <w:r w:rsidRPr="009074E0">
        <w:rPr>
          <w:rFonts w:ascii="Times New Roman" w:eastAsia="Times New Roman" w:hAnsi="Times New Roman" w:cs="Times New Roman"/>
          <w:bCs/>
          <w:sz w:val="24"/>
          <w:szCs w:val="24"/>
          <w:lang w:val="kk-KZ"/>
        </w:rPr>
        <w:t>3</w:t>
      </w:r>
      <w:r w:rsidRPr="009074E0">
        <w:rPr>
          <w:rFonts w:ascii="Times New Roman" w:eastAsia="Times New Roman" w:hAnsi="Times New Roman" w:cs="Times New Roman"/>
          <w:bCs/>
          <w:sz w:val="24"/>
          <w:szCs w:val="24"/>
        </w:rPr>
        <w:t xml:space="preserve"> учебный год</w:t>
      </w:r>
    </w:p>
    <w:tbl>
      <w:tblPr>
        <w:tblStyle w:val="a7"/>
        <w:tblpPr w:leftFromText="180" w:rightFromText="180" w:vertAnchor="text" w:horzAnchor="margin" w:tblpY="272"/>
        <w:tblW w:w="9889" w:type="dxa"/>
        <w:tblLayout w:type="fixed"/>
        <w:tblLook w:val="04A0" w:firstRow="1" w:lastRow="0" w:firstColumn="1" w:lastColumn="0" w:noHBand="0" w:noVBand="1"/>
      </w:tblPr>
      <w:tblGrid>
        <w:gridCol w:w="2802"/>
        <w:gridCol w:w="1984"/>
        <w:gridCol w:w="2268"/>
        <w:gridCol w:w="1418"/>
        <w:gridCol w:w="1417"/>
      </w:tblGrid>
      <w:tr w:rsidR="005236B2" w:rsidRPr="009074E0" w14:paraId="6787353C" w14:textId="77777777" w:rsidTr="003315EA">
        <w:trPr>
          <w:trHeight w:val="737"/>
        </w:trPr>
        <w:tc>
          <w:tcPr>
            <w:tcW w:w="2802" w:type="dxa"/>
          </w:tcPr>
          <w:p w14:paraId="5D7ECAFD"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Өткізілетін іс-шаралар</w:t>
            </w:r>
          </w:p>
          <w:p w14:paraId="643E217A"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rPr>
              <w:t>Мероприятие</w:t>
            </w:r>
          </w:p>
        </w:tc>
        <w:tc>
          <w:tcPr>
            <w:tcW w:w="1984" w:type="dxa"/>
          </w:tcPr>
          <w:p w14:paraId="3E972FCB"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Іс – шараның өткізілу формасы</w:t>
            </w:r>
          </w:p>
          <w:p w14:paraId="49115CDB" w14:textId="77777777" w:rsidR="005236B2" w:rsidRPr="009074E0" w:rsidRDefault="005236B2" w:rsidP="003315EA">
            <w:pPr>
              <w:jc w:val="both"/>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Форма    мероприятия</w:t>
            </w:r>
          </w:p>
        </w:tc>
        <w:tc>
          <w:tcPr>
            <w:tcW w:w="2268" w:type="dxa"/>
          </w:tcPr>
          <w:p w14:paraId="3A241CCB"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Жауаптылар</w:t>
            </w:r>
          </w:p>
          <w:p w14:paraId="16716C6B"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rPr>
              <w:t>Ответственны</w:t>
            </w:r>
            <w:r w:rsidRPr="009074E0">
              <w:rPr>
                <w:rFonts w:ascii="Times New Roman" w:eastAsia="Times New Roman" w:hAnsi="Times New Roman" w:cs="Times New Roman"/>
                <w:b/>
                <w:bCs/>
                <w:sz w:val="24"/>
                <w:szCs w:val="24"/>
                <w:lang w:val="kk-KZ"/>
              </w:rPr>
              <w:t>е</w:t>
            </w:r>
          </w:p>
        </w:tc>
        <w:tc>
          <w:tcPr>
            <w:tcW w:w="1418" w:type="dxa"/>
          </w:tcPr>
          <w:p w14:paraId="18590217"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Мерзімі</w:t>
            </w:r>
          </w:p>
          <w:p w14:paraId="29B1EF31"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rPr>
              <w:t>Сроки</w:t>
            </w:r>
          </w:p>
          <w:p w14:paraId="2A32058A" w14:textId="77777777" w:rsidR="005236B2" w:rsidRPr="009074E0" w:rsidRDefault="005236B2" w:rsidP="003315EA">
            <w:pPr>
              <w:jc w:val="both"/>
              <w:rPr>
                <w:rFonts w:ascii="Times New Roman" w:eastAsia="Times New Roman" w:hAnsi="Times New Roman" w:cs="Times New Roman"/>
                <w:b/>
                <w:bCs/>
                <w:sz w:val="24"/>
                <w:szCs w:val="24"/>
              </w:rPr>
            </w:pPr>
          </w:p>
        </w:tc>
        <w:tc>
          <w:tcPr>
            <w:tcW w:w="1417" w:type="dxa"/>
          </w:tcPr>
          <w:p w14:paraId="5C0B57B2"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 xml:space="preserve">Ссылки </w:t>
            </w:r>
          </w:p>
          <w:p w14:paraId="3A303C54"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мероприятия</w:t>
            </w:r>
          </w:p>
        </w:tc>
      </w:tr>
      <w:tr w:rsidR="005236B2" w:rsidRPr="009074E0" w14:paraId="1B2E3ADD" w14:textId="77777777" w:rsidTr="003315EA">
        <w:trPr>
          <w:trHeight w:val="277"/>
        </w:trPr>
        <w:tc>
          <w:tcPr>
            <w:tcW w:w="2802" w:type="dxa"/>
          </w:tcPr>
          <w:p w14:paraId="49122D04"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Выдача учебников</w:t>
            </w:r>
          </w:p>
        </w:tc>
        <w:tc>
          <w:tcPr>
            <w:tcW w:w="1984" w:type="dxa"/>
          </w:tcPr>
          <w:p w14:paraId="5955D3B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Беседа</w:t>
            </w:r>
          </w:p>
        </w:tc>
        <w:tc>
          <w:tcPr>
            <w:tcW w:w="2268" w:type="dxa"/>
          </w:tcPr>
          <w:p w14:paraId="4CA7BE1D"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5A3545EF"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Cs/>
                <w:sz w:val="24"/>
                <w:szCs w:val="24"/>
              </w:rPr>
              <w:lastRenderedPageBreak/>
              <w:t>Библиотекарь</w:t>
            </w:r>
          </w:p>
        </w:tc>
        <w:tc>
          <w:tcPr>
            <w:tcW w:w="1418" w:type="dxa"/>
          </w:tcPr>
          <w:p w14:paraId="48C8D523"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lastRenderedPageBreak/>
              <w:t>Қыркүйек</w:t>
            </w:r>
            <w:proofErr w:type="spellEnd"/>
          </w:p>
          <w:p w14:paraId="5BA58E7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сентябрь</w:t>
            </w:r>
          </w:p>
        </w:tc>
        <w:tc>
          <w:tcPr>
            <w:tcW w:w="1417" w:type="dxa"/>
          </w:tcPr>
          <w:p w14:paraId="79570A2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lastRenderedPageBreak/>
              <w:t>Библиотека</w:t>
            </w:r>
          </w:p>
        </w:tc>
      </w:tr>
      <w:tr w:rsidR="005236B2" w:rsidRPr="009074E0" w14:paraId="6D29F0CA" w14:textId="77777777" w:rsidTr="003315EA">
        <w:trPr>
          <w:trHeight w:val="277"/>
        </w:trPr>
        <w:tc>
          <w:tcPr>
            <w:tcW w:w="2802" w:type="dxa"/>
          </w:tcPr>
          <w:p w14:paraId="5794F3F2"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Выдача школьной литературы</w:t>
            </w:r>
          </w:p>
        </w:tc>
        <w:tc>
          <w:tcPr>
            <w:tcW w:w="1984" w:type="dxa"/>
          </w:tcPr>
          <w:p w14:paraId="085F659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Беседа</w:t>
            </w:r>
          </w:p>
        </w:tc>
        <w:tc>
          <w:tcPr>
            <w:tcW w:w="2268" w:type="dxa"/>
          </w:tcPr>
          <w:p w14:paraId="4EC8B05D"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0422B236"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Cs/>
                <w:sz w:val="24"/>
                <w:szCs w:val="24"/>
              </w:rPr>
              <w:t>Библиотекарь</w:t>
            </w:r>
          </w:p>
        </w:tc>
        <w:tc>
          <w:tcPr>
            <w:tcW w:w="1418" w:type="dxa"/>
          </w:tcPr>
          <w:p w14:paraId="421B6D9A"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Қыркүйек</w:t>
            </w:r>
            <w:proofErr w:type="spellEnd"/>
          </w:p>
          <w:p w14:paraId="31487853"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сентябрь</w:t>
            </w:r>
          </w:p>
        </w:tc>
        <w:tc>
          <w:tcPr>
            <w:tcW w:w="1417" w:type="dxa"/>
          </w:tcPr>
          <w:p w14:paraId="443CD7A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w:t>
            </w:r>
          </w:p>
        </w:tc>
      </w:tr>
      <w:tr w:rsidR="005236B2" w:rsidRPr="009074E0" w14:paraId="5770473A" w14:textId="77777777" w:rsidTr="003315EA">
        <w:trPr>
          <w:trHeight w:val="277"/>
        </w:trPr>
        <w:tc>
          <w:tcPr>
            <w:tcW w:w="2802" w:type="dxa"/>
          </w:tcPr>
          <w:p w14:paraId="7D076E63"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Беседа с обучающимися </w:t>
            </w:r>
          </w:p>
        </w:tc>
        <w:tc>
          <w:tcPr>
            <w:tcW w:w="1984" w:type="dxa"/>
          </w:tcPr>
          <w:p w14:paraId="2122D9A8"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рейд по классам</w:t>
            </w:r>
          </w:p>
        </w:tc>
        <w:tc>
          <w:tcPr>
            <w:tcW w:w="2268" w:type="dxa"/>
          </w:tcPr>
          <w:p w14:paraId="5104C817"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3F7CEDD3"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Cs/>
                <w:sz w:val="24"/>
                <w:szCs w:val="24"/>
              </w:rPr>
              <w:t>Библиотекарь</w:t>
            </w:r>
          </w:p>
        </w:tc>
        <w:tc>
          <w:tcPr>
            <w:tcW w:w="1418" w:type="dxa"/>
          </w:tcPr>
          <w:p w14:paraId="36BC9ED4" w14:textId="77777777" w:rsidR="005236B2" w:rsidRPr="009074E0" w:rsidRDefault="005236B2" w:rsidP="003315EA">
            <w:pPr>
              <w:jc w:val="both"/>
              <w:rPr>
                <w:rFonts w:ascii="Times New Roman" w:eastAsia="Times New Roman" w:hAnsi="Times New Roman" w:cs="Times New Roman"/>
                <w:sz w:val="24"/>
                <w:szCs w:val="24"/>
              </w:rPr>
            </w:pPr>
          </w:p>
          <w:p w14:paraId="7D26096C"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октябрь</w:t>
            </w:r>
          </w:p>
        </w:tc>
        <w:tc>
          <w:tcPr>
            <w:tcW w:w="1417" w:type="dxa"/>
          </w:tcPr>
          <w:p w14:paraId="37446F5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w:t>
            </w:r>
          </w:p>
        </w:tc>
      </w:tr>
      <w:tr w:rsidR="005236B2" w:rsidRPr="009074E0" w14:paraId="267844D6" w14:textId="77777777" w:rsidTr="003315EA">
        <w:trPr>
          <w:trHeight w:val="747"/>
        </w:trPr>
        <w:tc>
          <w:tcPr>
            <w:tcW w:w="2802" w:type="dxa"/>
          </w:tcPr>
          <w:p w14:paraId="0969681F"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Чтения стихов Ибрая Алтынсарина</w:t>
            </w:r>
          </w:p>
          <w:p w14:paraId="2BCC1DE4"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 xml:space="preserve">Ы. </w:t>
            </w:r>
            <w:proofErr w:type="spellStart"/>
            <w:r w:rsidRPr="009074E0">
              <w:rPr>
                <w:rFonts w:ascii="Times New Roman" w:eastAsia="Times New Roman" w:hAnsi="Times New Roman" w:cs="Times New Roman"/>
                <w:bCs/>
                <w:sz w:val="24"/>
                <w:szCs w:val="24"/>
              </w:rPr>
              <w:t>Алтынсариның</w:t>
            </w:r>
            <w:proofErr w:type="spellEnd"/>
            <w:r w:rsidRPr="009074E0">
              <w:rPr>
                <w:rFonts w:ascii="Times New Roman" w:eastAsia="Times New Roman" w:hAnsi="Times New Roman" w:cs="Times New Roman"/>
                <w:bCs/>
                <w:sz w:val="24"/>
                <w:szCs w:val="24"/>
              </w:rPr>
              <w:t>"</w:t>
            </w:r>
            <w:r w:rsidRPr="009074E0">
              <w:rPr>
                <w:rFonts w:ascii="Times New Roman" w:hAnsi="Times New Roman" w:cs="Times New Roman"/>
                <w:sz w:val="24"/>
                <w:szCs w:val="24"/>
              </w:rPr>
              <w:t xml:space="preserve"> </w:t>
            </w:r>
            <w:proofErr w:type="spellStart"/>
            <w:r w:rsidRPr="009074E0">
              <w:rPr>
                <w:rFonts w:ascii="Times New Roman" w:eastAsia="Times New Roman" w:hAnsi="Times New Roman" w:cs="Times New Roman"/>
                <w:bCs/>
                <w:sz w:val="24"/>
                <w:szCs w:val="24"/>
              </w:rPr>
              <w:t>өлеңдерің</w:t>
            </w:r>
            <w:proofErr w:type="spellEnd"/>
            <w:r w:rsidRPr="009074E0">
              <w:rPr>
                <w:rFonts w:ascii="Times New Roman" w:eastAsia="Times New Roman" w:hAnsi="Times New Roman" w:cs="Times New Roman"/>
                <w:bCs/>
                <w:sz w:val="24"/>
                <w:szCs w:val="24"/>
              </w:rPr>
              <w:t xml:space="preserve"> </w:t>
            </w:r>
            <w:proofErr w:type="spellStart"/>
            <w:r w:rsidRPr="009074E0">
              <w:rPr>
                <w:rFonts w:ascii="Times New Roman" w:eastAsia="Times New Roman" w:hAnsi="Times New Roman" w:cs="Times New Roman"/>
                <w:bCs/>
                <w:sz w:val="24"/>
                <w:szCs w:val="24"/>
              </w:rPr>
              <w:t>оқу</w:t>
            </w:r>
            <w:proofErr w:type="spellEnd"/>
          </w:p>
        </w:tc>
        <w:tc>
          <w:tcPr>
            <w:tcW w:w="1984" w:type="dxa"/>
          </w:tcPr>
          <w:p w14:paraId="50A3893F"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Конкурс стихов</w:t>
            </w:r>
          </w:p>
        </w:tc>
        <w:tc>
          <w:tcPr>
            <w:tcW w:w="2268" w:type="dxa"/>
          </w:tcPr>
          <w:p w14:paraId="2CD5126D"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05309F97"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35671BFA"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октябрь</w:t>
            </w:r>
          </w:p>
        </w:tc>
        <w:tc>
          <w:tcPr>
            <w:tcW w:w="1417" w:type="dxa"/>
          </w:tcPr>
          <w:p w14:paraId="4FA9218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https://www.instagram.com/p/CkAEKokomCY/?igsh=MWNxMXRteGNhYXd0Ng==</w:t>
            </w:r>
          </w:p>
        </w:tc>
      </w:tr>
      <w:tr w:rsidR="005236B2" w:rsidRPr="009074E0" w14:paraId="1A928E2D" w14:textId="77777777" w:rsidTr="003315EA">
        <w:trPr>
          <w:trHeight w:val="277"/>
        </w:trPr>
        <w:tc>
          <w:tcPr>
            <w:tcW w:w="2802" w:type="dxa"/>
          </w:tcPr>
          <w:p w14:paraId="6EF584D4"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178 – </w:t>
            </w:r>
            <w:proofErr w:type="spellStart"/>
            <w:r w:rsidRPr="009074E0">
              <w:rPr>
                <w:rFonts w:ascii="Times New Roman" w:eastAsia="Times New Roman" w:hAnsi="Times New Roman" w:cs="Times New Roman"/>
                <w:sz w:val="24"/>
                <w:szCs w:val="24"/>
              </w:rPr>
              <w:t>летию</w:t>
            </w:r>
            <w:proofErr w:type="spellEnd"/>
            <w:r w:rsidRPr="009074E0">
              <w:rPr>
                <w:rFonts w:ascii="Times New Roman" w:eastAsia="Times New Roman" w:hAnsi="Times New Roman" w:cs="Times New Roman"/>
                <w:sz w:val="24"/>
                <w:szCs w:val="24"/>
              </w:rPr>
              <w:t xml:space="preserve"> со дня </w:t>
            </w:r>
            <w:proofErr w:type="gramStart"/>
            <w:r w:rsidRPr="009074E0">
              <w:rPr>
                <w:rFonts w:ascii="Times New Roman" w:eastAsia="Times New Roman" w:hAnsi="Times New Roman" w:cs="Times New Roman"/>
                <w:sz w:val="24"/>
                <w:szCs w:val="24"/>
              </w:rPr>
              <w:t>рождения  Мухтара</w:t>
            </w:r>
            <w:proofErr w:type="gramEnd"/>
            <w:r w:rsidRPr="009074E0">
              <w:rPr>
                <w:rFonts w:ascii="Times New Roman" w:eastAsia="Times New Roman" w:hAnsi="Times New Roman" w:cs="Times New Roman"/>
                <w:sz w:val="24"/>
                <w:szCs w:val="24"/>
              </w:rPr>
              <w:t xml:space="preserve"> Ауэзова</w:t>
            </w:r>
          </w:p>
        </w:tc>
        <w:tc>
          <w:tcPr>
            <w:tcW w:w="1984" w:type="dxa"/>
          </w:tcPr>
          <w:p w14:paraId="5BF5B6F8"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Фотовыставка</w:t>
            </w:r>
          </w:p>
        </w:tc>
        <w:tc>
          <w:tcPr>
            <w:tcW w:w="2268" w:type="dxa"/>
          </w:tcPr>
          <w:p w14:paraId="7C792EF8"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500BC8FE"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6F2A9D80"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октябрь</w:t>
            </w:r>
          </w:p>
        </w:tc>
        <w:tc>
          <w:tcPr>
            <w:tcW w:w="1417" w:type="dxa"/>
          </w:tcPr>
          <w:p w14:paraId="50E9208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https://www.instagram.com/p/CkANkDhthLp/?igsh=eXY1ejhzeDBjbXI5</w:t>
            </w:r>
          </w:p>
        </w:tc>
      </w:tr>
      <w:tr w:rsidR="005236B2" w:rsidRPr="009074E0" w14:paraId="6F48A704" w14:textId="77777777" w:rsidTr="003315EA">
        <w:trPr>
          <w:trHeight w:val="277"/>
        </w:trPr>
        <w:tc>
          <w:tcPr>
            <w:tcW w:w="2802" w:type="dxa"/>
          </w:tcPr>
          <w:p w14:paraId="03651CBB"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Поступление Художественная литература </w:t>
            </w:r>
          </w:p>
        </w:tc>
        <w:tc>
          <w:tcPr>
            <w:tcW w:w="1984" w:type="dxa"/>
          </w:tcPr>
          <w:p w14:paraId="590BF73E"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Фотовыставка</w:t>
            </w:r>
          </w:p>
        </w:tc>
        <w:tc>
          <w:tcPr>
            <w:tcW w:w="2268" w:type="dxa"/>
          </w:tcPr>
          <w:p w14:paraId="3B18E00A"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4457A34B"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71204EE8"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октябрь</w:t>
            </w:r>
          </w:p>
        </w:tc>
        <w:tc>
          <w:tcPr>
            <w:tcW w:w="1417" w:type="dxa"/>
          </w:tcPr>
          <w:p w14:paraId="7F80123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https://www.instagram.com/p/CkA3tLlt8DE/?igsh=MXUya25uNnBwbjR0dQ==</w:t>
            </w:r>
          </w:p>
        </w:tc>
      </w:tr>
      <w:tr w:rsidR="005236B2" w:rsidRPr="009074E0" w14:paraId="03AFFEA3" w14:textId="77777777" w:rsidTr="003315EA">
        <w:trPr>
          <w:trHeight w:val="277"/>
        </w:trPr>
        <w:tc>
          <w:tcPr>
            <w:tcW w:w="2802" w:type="dxa"/>
          </w:tcPr>
          <w:p w14:paraId="513C443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150-летию казахского просветителя, общественного и государственного деятеля, поэта, ученого Ахмета Байтурсынова.</w:t>
            </w:r>
          </w:p>
        </w:tc>
        <w:tc>
          <w:tcPr>
            <w:tcW w:w="1984" w:type="dxa"/>
          </w:tcPr>
          <w:p w14:paraId="1011738F"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Чтение вслух</w:t>
            </w:r>
          </w:p>
        </w:tc>
        <w:tc>
          <w:tcPr>
            <w:tcW w:w="2268" w:type="dxa"/>
          </w:tcPr>
          <w:p w14:paraId="088AE14F"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52F25B8E"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36AF37D8"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октябрь</w:t>
            </w:r>
          </w:p>
        </w:tc>
        <w:tc>
          <w:tcPr>
            <w:tcW w:w="1417" w:type="dxa"/>
          </w:tcPr>
          <w:p w14:paraId="7AFE2A7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https://www.instagram.com/p/CkDkUu0NFlj/?igsh=MXZvamxrd3VkNW5mYQ==</w:t>
            </w:r>
          </w:p>
        </w:tc>
      </w:tr>
      <w:tr w:rsidR="005236B2" w:rsidRPr="009074E0" w14:paraId="6FDBA4D5" w14:textId="77777777" w:rsidTr="003315EA">
        <w:trPr>
          <w:trHeight w:val="287"/>
        </w:trPr>
        <w:tc>
          <w:tcPr>
            <w:tcW w:w="2802" w:type="dxa"/>
          </w:tcPr>
          <w:p w14:paraId="11C859CE"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Читаем книги дома</w:t>
            </w:r>
          </w:p>
        </w:tc>
        <w:tc>
          <w:tcPr>
            <w:tcW w:w="1984" w:type="dxa"/>
          </w:tcPr>
          <w:p w14:paraId="4E29FC37"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Фотовыставка</w:t>
            </w:r>
          </w:p>
        </w:tc>
        <w:tc>
          <w:tcPr>
            <w:tcW w:w="2268" w:type="dxa"/>
          </w:tcPr>
          <w:p w14:paraId="3BBDB5A7"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77EEA22E"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18D0A8B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ноябрь</w:t>
            </w:r>
          </w:p>
        </w:tc>
        <w:tc>
          <w:tcPr>
            <w:tcW w:w="1417" w:type="dxa"/>
          </w:tcPr>
          <w:p w14:paraId="17E60F0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https://www.instagram.com/reel/CklveMsKXnG/?igsh=b3k4ZjFpbXF1bTA3</w:t>
            </w:r>
          </w:p>
        </w:tc>
      </w:tr>
      <w:tr w:rsidR="005236B2" w:rsidRPr="009074E0" w14:paraId="259338FE" w14:textId="77777777" w:rsidTr="003315EA">
        <w:trPr>
          <w:trHeight w:val="277"/>
        </w:trPr>
        <w:tc>
          <w:tcPr>
            <w:tcW w:w="2802" w:type="dxa"/>
          </w:tcPr>
          <w:p w14:paraId="584F740B"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Моя любимая книга</w:t>
            </w:r>
          </w:p>
        </w:tc>
        <w:tc>
          <w:tcPr>
            <w:tcW w:w="1984" w:type="dxa"/>
          </w:tcPr>
          <w:p w14:paraId="7B239CCA"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Челлендж </w:t>
            </w:r>
          </w:p>
        </w:tc>
        <w:tc>
          <w:tcPr>
            <w:tcW w:w="2268" w:type="dxa"/>
          </w:tcPr>
          <w:p w14:paraId="2042E693"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41944C2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713B2BB8"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ноябрь</w:t>
            </w:r>
          </w:p>
        </w:tc>
        <w:tc>
          <w:tcPr>
            <w:tcW w:w="1417" w:type="dxa"/>
          </w:tcPr>
          <w:p w14:paraId="060915B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https://www.instagram.com/reel/CknNMDHoPC3/?igsh=MWg2eHhmY3RrbHp0MQ==</w:t>
            </w:r>
          </w:p>
        </w:tc>
      </w:tr>
      <w:tr w:rsidR="005236B2" w:rsidRPr="009074E0" w14:paraId="668EB7BF" w14:textId="77777777" w:rsidTr="003315EA">
        <w:trPr>
          <w:trHeight w:val="287"/>
        </w:trPr>
        <w:tc>
          <w:tcPr>
            <w:tcW w:w="2802" w:type="dxa"/>
          </w:tcPr>
          <w:p w14:paraId="1BFE3980"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Менің</w:t>
            </w:r>
            <w:proofErr w:type="spellEnd"/>
            <w:r w:rsidRPr="009074E0">
              <w:rPr>
                <w:rFonts w:ascii="Times New Roman" w:eastAsia="Times New Roman" w:hAnsi="Times New Roman" w:cs="Times New Roman"/>
                <w:sz w:val="24"/>
                <w:szCs w:val="24"/>
              </w:rPr>
              <w:t xml:space="preserve"> </w:t>
            </w:r>
            <w:proofErr w:type="spellStart"/>
            <w:r w:rsidRPr="009074E0">
              <w:rPr>
                <w:rFonts w:ascii="Times New Roman" w:eastAsia="Times New Roman" w:hAnsi="Times New Roman" w:cs="Times New Roman"/>
                <w:sz w:val="24"/>
                <w:szCs w:val="24"/>
              </w:rPr>
              <w:t>сүйікті</w:t>
            </w:r>
            <w:proofErr w:type="spellEnd"/>
            <w:r w:rsidRPr="009074E0">
              <w:rPr>
                <w:rFonts w:ascii="Times New Roman" w:eastAsia="Times New Roman" w:hAnsi="Times New Roman" w:cs="Times New Roman"/>
                <w:sz w:val="24"/>
                <w:szCs w:val="24"/>
              </w:rPr>
              <w:t xml:space="preserve"> к</w:t>
            </w:r>
            <w:r w:rsidRPr="009074E0">
              <w:rPr>
                <w:rFonts w:ascii="Times New Roman" w:eastAsia="Times New Roman" w:hAnsi="Times New Roman" w:cs="Times New Roman"/>
                <w:sz w:val="24"/>
                <w:szCs w:val="24"/>
                <w:lang w:val="kk-KZ"/>
              </w:rPr>
              <w:t>і</w:t>
            </w:r>
            <w:proofErr w:type="spellStart"/>
            <w:r w:rsidRPr="009074E0">
              <w:rPr>
                <w:rFonts w:ascii="Times New Roman" w:eastAsia="Times New Roman" w:hAnsi="Times New Roman" w:cs="Times New Roman"/>
                <w:sz w:val="24"/>
                <w:szCs w:val="24"/>
              </w:rPr>
              <w:t>табым</w:t>
            </w:r>
            <w:proofErr w:type="spellEnd"/>
            <w:r w:rsidRPr="009074E0">
              <w:rPr>
                <w:rFonts w:ascii="Times New Roman" w:eastAsia="Times New Roman" w:hAnsi="Times New Roman" w:cs="Times New Roman"/>
                <w:sz w:val="24"/>
                <w:szCs w:val="24"/>
              </w:rPr>
              <w:t xml:space="preserve"> </w:t>
            </w:r>
          </w:p>
        </w:tc>
        <w:tc>
          <w:tcPr>
            <w:tcW w:w="1984" w:type="dxa"/>
          </w:tcPr>
          <w:p w14:paraId="02F0931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Челлендж</w:t>
            </w:r>
          </w:p>
        </w:tc>
        <w:tc>
          <w:tcPr>
            <w:tcW w:w="2268" w:type="dxa"/>
          </w:tcPr>
          <w:p w14:paraId="62474D37"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646A26D9"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57614AF1"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ноябрь</w:t>
            </w:r>
          </w:p>
        </w:tc>
        <w:tc>
          <w:tcPr>
            <w:tcW w:w="1417" w:type="dxa"/>
          </w:tcPr>
          <w:p w14:paraId="4A84DFE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https://www.instagram.com/reel/CknPwz9qohB/?igsh=bWhjb2Q5cHBh</w:t>
            </w:r>
            <w:r w:rsidRPr="009074E0">
              <w:rPr>
                <w:rFonts w:ascii="Times New Roman" w:eastAsia="Times New Roman" w:hAnsi="Times New Roman" w:cs="Times New Roman"/>
                <w:sz w:val="24"/>
                <w:szCs w:val="24"/>
                <w:lang w:val="kk-KZ"/>
              </w:rPr>
              <w:lastRenderedPageBreak/>
              <w:t>Ynpi</w:t>
            </w:r>
          </w:p>
        </w:tc>
      </w:tr>
      <w:tr w:rsidR="005236B2" w:rsidRPr="009074E0" w14:paraId="5A59F4BA" w14:textId="77777777" w:rsidTr="003315EA">
        <w:trPr>
          <w:trHeight w:val="287"/>
        </w:trPr>
        <w:tc>
          <w:tcPr>
            <w:tcW w:w="2802" w:type="dxa"/>
          </w:tcPr>
          <w:p w14:paraId="0C2C0CE1"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Подари книгу библиотеке</w:t>
            </w:r>
          </w:p>
        </w:tc>
        <w:tc>
          <w:tcPr>
            <w:tcW w:w="1984" w:type="dxa"/>
          </w:tcPr>
          <w:p w14:paraId="10F6DC32" w14:textId="77777777" w:rsidR="005236B2" w:rsidRPr="009074E0" w:rsidRDefault="005236B2" w:rsidP="003315EA">
            <w:pPr>
              <w:ind w:firstLine="30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Акция </w:t>
            </w:r>
          </w:p>
        </w:tc>
        <w:tc>
          <w:tcPr>
            <w:tcW w:w="2268" w:type="dxa"/>
          </w:tcPr>
          <w:p w14:paraId="696A3670"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Кітапханашы</w:t>
            </w:r>
            <w:proofErr w:type="spellEnd"/>
          </w:p>
          <w:p w14:paraId="2AB76372"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Библиотекарь</w:t>
            </w:r>
          </w:p>
        </w:tc>
        <w:tc>
          <w:tcPr>
            <w:tcW w:w="1418" w:type="dxa"/>
          </w:tcPr>
          <w:p w14:paraId="586ED073"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декабрь</w:t>
            </w:r>
          </w:p>
        </w:tc>
        <w:tc>
          <w:tcPr>
            <w:tcW w:w="1417" w:type="dxa"/>
          </w:tcPr>
          <w:p w14:paraId="2E3FA2E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https://www.instagram.com/p/Cll5kxSNamE/?igsh=MTl6NmN2aXNhdHE4YQ==</w:t>
            </w:r>
          </w:p>
        </w:tc>
      </w:tr>
      <w:tr w:rsidR="005236B2" w:rsidRPr="00861C64" w14:paraId="00AFCBF2" w14:textId="77777777" w:rsidTr="003315EA">
        <w:trPr>
          <w:trHeight w:val="287"/>
        </w:trPr>
        <w:tc>
          <w:tcPr>
            <w:tcW w:w="2802" w:type="dxa"/>
          </w:tcPr>
          <w:p w14:paraId="480E57DD"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Литературно- </w:t>
            </w:r>
            <w:proofErr w:type="gramStart"/>
            <w:r w:rsidRPr="009074E0">
              <w:rPr>
                <w:rFonts w:ascii="Times New Roman" w:eastAsia="Times New Roman" w:hAnsi="Times New Roman" w:cs="Times New Roman"/>
                <w:sz w:val="24"/>
                <w:szCs w:val="24"/>
              </w:rPr>
              <w:t>музыкальный вечер</w:t>
            </w:r>
            <w:proofErr w:type="gramEnd"/>
            <w:r w:rsidRPr="009074E0">
              <w:rPr>
                <w:rFonts w:ascii="Times New Roman" w:eastAsia="Times New Roman" w:hAnsi="Times New Roman" w:cs="Times New Roman"/>
                <w:sz w:val="24"/>
                <w:szCs w:val="24"/>
              </w:rPr>
              <w:t xml:space="preserve"> посвящённый Дню рождения казахского поэта Мука</w:t>
            </w:r>
            <w:r w:rsidRPr="009074E0">
              <w:rPr>
                <w:rFonts w:ascii="Times New Roman" w:eastAsia="Times New Roman" w:hAnsi="Times New Roman" w:cs="Times New Roman"/>
                <w:sz w:val="24"/>
                <w:szCs w:val="24"/>
                <w:lang w:val="kk-KZ"/>
              </w:rPr>
              <w:t>ғ</w:t>
            </w:r>
            <w:r w:rsidRPr="009074E0">
              <w:rPr>
                <w:rFonts w:ascii="Times New Roman" w:eastAsia="Times New Roman" w:hAnsi="Times New Roman" w:cs="Times New Roman"/>
                <w:sz w:val="24"/>
                <w:szCs w:val="24"/>
              </w:rPr>
              <w:t xml:space="preserve">али </w:t>
            </w:r>
            <w:proofErr w:type="spellStart"/>
            <w:r w:rsidRPr="009074E0">
              <w:rPr>
                <w:rFonts w:ascii="Times New Roman" w:eastAsia="Times New Roman" w:hAnsi="Times New Roman" w:cs="Times New Roman"/>
                <w:sz w:val="24"/>
                <w:szCs w:val="24"/>
              </w:rPr>
              <w:t>Макатаева</w:t>
            </w:r>
            <w:proofErr w:type="spellEnd"/>
            <w:r w:rsidRPr="009074E0">
              <w:rPr>
                <w:rFonts w:ascii="Times New Roman" w:eastAsia="Times New Roman" w:hAnsi="Times New Roman" w:cs="Times New Roman"/>
                <w:sz w:val="24"/>
                <w:szCs w:val="24"/>
              </w:rPr>
              <w:t xml:space="preserve"> </w:t>
            </w:r>
          </w:p>
        </w:tc>
        <w:tc>
          <w:tcPr>
            <w:tcW w:w="1984" w:type="dxa"/>
          </w:tcPr>
          <w:p w14:paraId="694DA062"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Спектакль </w:t>
            </w:r>
          </w:p>
        </w:tc>
        <w:tc>
          <w:tcPr>
            <w:tcW w:w="2268" w:type="dxa"/>
          </w:tcPr>
          <w:p w14:paraId="620ECD68"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6CEAE7A5"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0AC58F1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февраль </w:t>
            </w:r>
          </w:p>
        </w:tc>
        <w:tc>
          <w:tcPr>
            <w:tcW w:w="1417" w:type="dxa"/>
          </w:tcPr>
          <w:p w14:paraId="5810343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https://www.instagram.com/p/CofRPgzNfxY/?igsh=MTR4eGdwbmc0OWJtMA==</w:t>
            </w:r>
          </w:p>
        </w:tc>
      </w:tr>
      <w:tr w:rsidR="005236B2" w:rsidRPr="009074E0" w14:paraId="646FCCB4" w14:textId="77777777" w:rsidTr="003315EA">
        <w:trPr>
          <w:trHeight w:val="287"/>
        </w:trPr>
        <w:tc>
          <w:tcPr>
            <w:tcW w:w="2802" w:type="dxa"/>
          </w:tcPr>
          <w:p w14:paraId="732FAB9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«Наурыз, Наурыз!»</w:t>
            </w:r>
          </w:p>
        </w:tc>
        <w:tc>
          <w:tcPr>
            <w:tcW w:w="1984" w:type="dxa"/>
          </w:tcPr>
          <w:p w14:paraId="06D6FEA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Фотовыставка</w:t>
            </w:r>
          </w:p>
        </w:tc>
        <w:tc>
          <w:tcPr>
            <w:tcW w:w="2268" w:type="dxa"/>
          </w:tcPr>
          <w:p w14:paraId="00F310AD"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07D37A71"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570D005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март</w:t>
            </w:r>
          </w:p>
        </w:tc>
        <w:tc>
          <w:tcPr>
            <w:tcW w:w="1417" w:type="dxa"/>
          </w:tcPr>
          <w:p w14:paraId="28D3E7C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Стендгазета</w:t>
            </w:r>
          </w:p>
        </w:tc>
      </w:tr>
      <w:tr w:rsidR="005236B2" w:rsidRPr="009074E0" w14:paraId="31CF596B" w14:textId="77777777" w:rsidTr="003315EA">
        <w:trPr>
          <w:trHeight w:val="287"/>
        </w:trPr>
        <w:tc>
          <w:tcPr>
            <w:tcW w:w="2802" w:type="dxa"/>
          </w:tcPr>
          <w:p w14:paraId="300D088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«День космонавтики»</w:t>
            </w:r>
          </w:p>
        </w:tc>
        <w:tc>
          <w:tcPr>
            <w:tcW w:w="1984" w:type="dxa"/>
          </w:tcPr>
          <w:p w14:paraId="7F0E106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c>
          <w:tcPr>
            <w:tcW w:w="2268" w:type="dxa"/>
          </w:tcPr>
          <w:p w14:paraId="5997C03E"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2DB6E45D"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5C63957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апрель</w:t>
            </w:r>
          </w:p>
        </w:tc>
        <w:tc>
          <w:tcPr>
            <w:tcW w:w="1417" w:type="dxa"/>
          </w:tcPr>
          <w:p w14:paraId="736982E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Презентация</w:t>
            </w:r>
          </w:p>
        </w:tc>
      </w:tr>
      <w:tr w:rsidR="005236B2" w:rsidRPr="009074E0" w14:paraId="3371BE81" w14:textId="77777777" w:rsidTr="003315EA">
        <w:trPr>
          <w:trHeight w:val="287"/>
        </w:trPr>
        <w:tc>
          <w:tcPr>
            <w:tcW w:w="2802" w:type="dxa"/>
          </w:tcPr>
          <w:p w14:paraId="7AA6299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Работа по сбору учебников</w:t>
            </w:r>
          </w:p>
        </w:tc>
        <w:tc>
          <w:tcPr>
            <w:tcW w:w="1984" w:type="dxa"/>
          </w:tcPr>
          <w:p w14:paraId="5397AB1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c>
          <w:tcPr>
            <w:tcW w:w="2268" w:type="dxa"/>
          </w:tcPr>
          <w:p w14:paraId="7C8BE579" w14:textId="77777777" w:rsidR="005236B2" w:rsidRPr="009074E0" w:rsidRDefault="005236B2" w:rsidP="003315EA">
            <w:pPr>
              <w:jc w:val="both"/>
              <w:rPr>
                <w:rFonts w:ascii="Times New Roman" w:eastAsia="Times New Roman" w:hAnsi="Times New Roman" w:cs="Times New Roman"/>
                <w:bCs/>
                <w:sz w:val="24"/>
                <w:szCs w:val="24"/>
              </w:rPr>
            </w:pPr>
            <w:proofErr w:type="spellStart"/>
            <w:r w:rsidRPr="009074E0">
              <w:rPr>
                <w:rFonts w:ascii="Times New Roman" w:eastAsia="Times New Roman" w:hAnsi="Times New Roman" w:cs="Times New Roman"/>
                <w:bCs/>
                <w:sz w:val="24"/>
                <w:szCs w:val="24"/>
              </w:rPr>
              <w:t>Кітапханашы</w:t>
            </w:r>
            <w:proofErr w:type="spellEnd"/>
          </w:p>
          <w:p w14:paraId="1DEF5BC7" w14:textId="77777777" w:rsidR="005236B2" w:rsidRPr="009074E0" w:rsidRDefault="005236B2" w:rsidP="003315EA">
            <w:pPr>
              <w:jc w:val="both"/>
              <w:rPr>
                <w:rFonts w:ascii="Times New Roman" w:eastAsia="Times New Roman" w:hAnsi="Times New Roman" w:cs="Times New Roman"/>
                <w:bCs/>
                <w:sz w:val="24"/>
                <w:szCs w:val="24"/>
              </w:rPr>
            </w:pPr>
            <w:r w:rsidRPr="009074E0">
              <w:rPr>
                <w:rFonts w:ascii="Times New Roman" w:eastAsia="Times New Roman" w:hAnsi="Times New Roman" w:cs="Times New Roman"/>
                <w:bCs/>
                <w:sz w:val="24"/>
                <w:szCs w:val="24"/>
              </w:rPr>
              <w:t>Библиотекарь</w:t>
            </w:r>
          </w:p>
        </w:tc>
        <w:tc>
          <w:tcPr>
            <w:tcW w:w="1418" w:type="dxa"/>
          </w:tcPr>
          <w:p w14:paraId="02A0AED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май</w:t>
            </w:r>
          </w:p>
        </w:tc>
        <w:tc>
          <w:tcPr>
            <w:tcW w:w="1417" w:type="dxa"/>
          </w:tcPr>
          <w:p w14:paraId="69606E3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r>
    </w:tbl>
    <w:p w14:paraId="2DA62904" w14:textId="77777777" w:rsidR="005236B2" w:rsidRPr="009074E0" w:rsidRDefault="005236B2" w:rsidP="005236B2">
      <w:pPr>
        <w:shd w:val="clear" w:color="auto" w:fill="FFFFFF"/>
        <w:spacing w:line="240" w:lineRule="auto"/>
        <w:ind w:firstLine="300"/>
        <w:jc w:val="both"/>
        <w:rPr>
          <w:rFonts w:ascii="Times New Roman" w:eastAsia="Times New Roman" w:hAnsi="Times New Roman" w:cs="Times New Roman"/>
          <w:sz w:val="24"/>
          <w:szCs w:val="24"/>
          <w:lang w:val="kk-KZ"/>
        </w:rPr>
      </w:pPr>
    </w:p>
    <w:p w14:paraId="05A04B43" w14:textId="3562BCBC" w:rsidR="005236B2" w:rsidRPr="004B3FDD" w:rsidRDefault="005236B2" w:rsidP="004B3FDD">
      <w:pPr>
        <w:shd w:val="clear" w:color="auto" w:fill="FFFFFF"/>
        <w:spacing w:after="0" w:line="240" w:lineRule="auto"/>
        <w:ind w:firstLine="300"/>
        <w:jc w:val="center"/>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Отчет </w:t>
      </w:r>
      <w:r w:rsidRPr="009074E0">
        <w:rPr>
          <w:rFonts w:ascii="Times New Roman" w:eastAsia="Times New Roman" w:hAnsi="Times New Roman" w:cs="Times New Roman"/>
          <w:bCs/>
          <w:sz w:val="24"/>
          <w:szCs w:val="24"/>
        </w:rPr>
        <w:t>по проекту «Читающая школа»</w:t>
      </w:r>
      <w:r w:rsidR="004B3FDD">
        <w:rPr>
          <w:rFonts w:ascii="Times New Roman" w:eastAsia="Times New Roman" w:hAnsi="Times New Roman" w:cs="Times New Roman"/>
          <w:sz w:val="24"/>
          <w:szCs w:val="24"/>
        </w:rPr>
        <w:t xml:space="preserve"> за</w:t>
      </w:r>
      <w:r w:rsidRPr="009074E0">
        <w:rPr>
          <w:rFonts w:ascii="Times New Roman" w:eastAsia="Times New Roman" w:hAnsi="Times New Roman" w:cs="Times New Roman"/>
          <w:bCs/>
          <w:sz w:val="24"/>
          <w:szCs w:val="24"/>
        </w:rPr>
        <w:t xml:space="preserve"> 202</w:t>
      </w:r>
      <w:r w:rsidRPr="009074E0">
        <w:rPr>
          <w:rFonts w:ascii="Times New Roman" w:eastAsia="Times New Roman" w:hAnsi="Times New Roman" w:cs="Times New Roman"/>
          <w:bCs/>
          <w:sz w:val="24"/>
          <w:szCs w:val="24"/>
          <w:lang w:val="kk-KZ"/>
        </w:rPr>
        <w:t xml:space="preserve">3 </w:t>
      </w:r>
      <w:r w:rsidRPr="009074E0">
        <w:rPr>
          <w:rFonts w:ascii="Times New Roman" w:eastAsia="Times New Roman" w:hAnsi="Times New Roman" w:cs="Times New Roman"/>
          <w:bCs/>
          <w:sz w:val="24"/>
          <w:szCs w:val="24"/>
        </w:rPr>
        <w:t>-</w:t>
      </w:r>
      <w:r w:rsidRPr="009074E0">
        <w:rPr>
          <w:rFonts w:ascii="Times New Roman" w:eastAsia="Times New Roman" w:hAnsi="Times New Roman" w:cs="Times New Roman"/>
          <w:bCs/>
          <w:sz w:val="24"/>
          <w:szCs w:val="24"/>
          <w:lang w:val="kk-KZ"/>
        </w:rPr>
        <w:t xml:space="preserve"> </w:t>
      </w:r>
      <w:r w:rsidRPr="009074E0">
        <w:rPr>
          <w:rFonts w:ascii="Times New Roman" w:eastAsia="Times New Roman" w:hAnsi="Times New Roman" w:cs="Times New Roman"/>
          <w:bCs/>
          <w:sz w:val="24"/>
          <w:szCs w:val="24"/>
        </w:rPr>
        <w:t>202</w:t>
      </w:r>
      <w:r w:rsidRPr="009074E0">
        <w:rPr>
          <w:rFonts w:ascii="Times New Roman" w:eastAsia="Times New Roman" w:hAnsi="Times New Roman" w:cs="Times New Roman"/>
          <w:bCs/>
          <w:sz w:val="24"/>
          <w:szCs w:val="24"/>
          <w:lang w:val="kk-KZ"/>
        </w:rPr>
        <w:t>4</w:t>
      </w:r>
      <w:r w:rsidRPr="009074E0">
        <w:rPr>
          <w:rFonts w:ascii="Times New Roman" w:eastAsia="Times New Roman" w:hAnsi="Times New Roman" w:cs="Times New Roman"/>
          <w:bCs/>
          <w:sz w:val="24"/>
          <w:szCs w:val="24"/>
        </w:rPr>
        <w:t xml:space="preserve"> учебный год</w:t>
      </w:r>
    </w:p>
    <w:p w14:paraId="7174037B" w14:textId="77777777" w:rsidR="005236B2" w:rsidRPr="009074E0" w:rsidRDefault="005236B2" w:rsidP="005236B2">
      <w:pPr>
        <w:spacing w:line="240" w:lineRule="exact"/>
        <w:jc w:val="center"/>
        <w:rPr>
          <w:rFonts w:ascii="Times New Roman" w:eastAsia="Times New Roman" w:hAnsi="Times New Roman" w:cs="Times New Roman"/>
          <w:sz w:val="24"/>
          <w:szCs w:val="24"/>
        </w:rPr>
      </w:pPr>
    </w:p>
    <w:tbl>
      <w:tblPr>
        <w:tblStyle w:val="a7"/>
        <w:tblpPr w:leftFromText="180" w:rightFromText="180" w:vertAnchor="text" w:tblpY="1"/>
        <w:tblOverlap w:val="never"/>
        <w:tblW w:w="9923" w:type="dxa"/>
        <w:tblLayout w:type="fixed"/>
        <w:tblLook w:val="04A0" w:firstRow="1" w:lastRow="0" w:firstColumn="1" w:lastColumn="0" w:noHBand="0" w:noVBand="1"/>
      </w:tblPr>
      <w:tblGrid>
        <w:gridCol w:w="2836"/>
        <w:gridCol w:w="1417"/>
        <w:gridCol w:w="2268"/>
        <w:gridCol w:w="1418"/>
        <w:gridCol w:w="1984"/>
      </w:tblGrid>
      <w:tr w:rsidR="005236B2" w:rsidRPr="009074E0" w14:paraId="76C13C79" w14:textId="77777777" w:rsidTr="003315EA">
        <w:trPr>
          <w:trHeight w:val="737"/>
        </w:trPr>
        <w:tc>
          <w:tcPr>
            <w:tcW w:w="2836" w:type="dxa"/>
          </w:tcPr>
          <w:p w14:paraId="0AB68417"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Өткізілетін іс-шаралар</w:t>
            </w:r>
          </w:p>
          <w:p w14:paraId="16F62A51"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rPr>
              <w:t>Мероприятие</w:t>
            </w:r>
          </w:p>
        </w:tc>
        <w:tc>
          <w:tcPr>
            <w:tcW w:w="1417" w:type="dxa"/>
          </w:tcPr>
          <w:p w14:paraId="7CC23598"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Іс – шараның өткізілу формасы</w:t>
            </w:r>
          </w:p>
          <w:p w14:paraId="418F160F" w14:textId="77777777" w:rsidR="005236B2" w:rsidRPr="009074E0" w:rsidRDefault="005236B2" w:rsidP="003315EA">
            <w:pPr>
              <w:jc w:val="both"/>
              <w:rPr>
                <w:rFonts w:ascii="Times New Roman" w:eastAsia="Times New Roman" w:hAnsi="Times New Roman" w:cs="Times New Roman"/>
                <w:b/>
                <w:bCs/>
                <w:sz w:val="24"/>
                <w:szCs w:val="24"/>
              </w:rPr>
            </w:pPr>
            <w:r w:rsidRPr="009074E0">
              <w:rPr>
                <w:rFonts w:ascii="Times New Roman" w:eastAsia="Times New Roman" w:hAnsi="Times New Roman" w:cs="Times New Roman"/>
                <w:b/>
                <w:bCs/>
                <w:sz w:val="24"/>
                <w:szCs w:val="24"/>
              </w:rPr>
              <w:t>Форма    мероприятия</w:t>
            </w:r>
          </w:p>
        </w:tc>
        <w:tc>
          <w:tcPr>
            <w:tcW w:w="2268" w:type="dxa"/>
          </w:tcPr>
          <w:p w14:paraId="294E1172"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Жауаптылар</w:t>
            </w:r>
          </w:p>
          <w:p w14:paraId="33000DA5"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b/>
                <w:bCs/>
                <w:sz w:val="24"/>
                <w:szCs w:val="24"/>
              </w:rPr>
              <w:t>Ответственны</w:t>
            </w:r>
            <w:r w:rsidRPr="009074E0">
              <w:rPr>
                <w:rFonts w:ascii="Times New Roman" w:eastAsia="Times New Roman" w:hAnsi="Times New Roman" w:cs="Times New Roman"/>
                <w:b/>
                <w:bCs/>
                <w:sz w:val="24"/>
                <w:szCs w:val="24"/>
                <w:lang w:val="kk-KZ"/>
              </w:rPr>
              <w:t>е</w:t>
            </w:r>
          </w:p>
        </w:tc>
        <w:tc>
          <w:tcPr>
            <w:tcW w:w="1418" w:type="dxa"/>
          </w:tcPr>
          <w:p w14:paraId="24183481"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Мерзімі</w:t>
            </w:r>
          </w:p>
          <w:p w14:paraId="4FA3103B"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rPr>
              <w:t>Сроки</w:t>
            </w:r>
          </w:p>
          <w:p w14:paraId="3DB27955" w14:textId="77777777" w:rsidR="005236B2" w:rsidRPr="009074E0" w:rsidRDefault="005236B2" w:rsidP="003315EA">
            <w:pPr>
              <w:jc w:val="both"/>
              <w:rPr>
                <w:rFonts w:ascii="Times New Roman" w:eastAsia="Times New Roman" w:hAnsi="Times New Roman" w:cs="Times New Roman"/>
                <w:b/>
                <w:bCs/>
                <w:sz w:val="24"/>
                <w:szCs w:val="24"/>
              </w:rPr>
            </w:pPr>
          </w:p>
        </w:tc>
        <w:tc>
          <w:tcPr>
            <w:tcW w:w="1984" w:type="dxa"/>
          </w:tcPr>
          <w:p w14:paraId="02E579D0"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 xml:space="preserve">Ссылки </w:t>
            </w:r>
          </w:p>
          <w:p w14:paraId="387EE26D" w14:textId="77777777" w:rsidR="005236B2" w:rsidRPr="009074E0" w:rsidRDefault="005236B2" w:rsidP="003315EA">
            <w:pPr>
              <w:jc w:val="both"/>
              <w:rPr>
                <w:rFonts w:ascii="Times New Roman" w:eastAsia="Times New Roman" w:hAnsi="Times New Roman" w:cs="Times New Roman"/>
                <w:b/>
                <w:bCs/>
                <w:sz w:val="24"/>
                <w:szCs w:val="24"/>
                <w:lang w:val="kk-KZ"/>
              </w:rPr>
            </w:pPr>
            <w:r w:rsidRPr="009074E0">
              <w:rPr>
                <w:rFonts w:ascii="Times New Roman" w:eastAsia="Times New Roman" w:hAnsi="Times New Roman" w:cs="Times New Roman"/>
                <w:b/>
                <w:bCs/>
                <w:sz w:val="24"/>
                <w:szCs w:val="24"/>
                <w:lang w:val="kk-KZ"/>
              </w:rPr>
              <w:t>мероприятия</w:t>
            </w:r>
          </w:p>
        </w:tc>
      </w:tr>
      <w:tr w:rsidR="005236B2" w:rsidRPr="009074E0" w14:paraId="27846B8B" w14:textId="77777777" w:rsidTr="003315EA">
        <w:trPr>
          <w:trHeight w:val="277"/>
        </w:trPr>
        <w:tc>
          <w:tcPr>
            <w:tcW w:w="2836" w:type="dxa"/>
          </w:tcPr>
          <w:p w14:paraId="6E39ECB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Выдача учебников</w:t>
            </w:r>
          </w:p>
        </w:tc>
        <w:tc>
          <w:tcPr>
            <w:tcW w:w="1417" w:type="dxa"/>
          </w:tcPr>
          <w:p w14:paraId="3F3BCF0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c>
          <w:tcPr>
            <w:tcW w:w="2268" w:type="dxa"/>
          </w:tcPr>
          <w:p w14:paraId="7481F437"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3882D66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0E68AB3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Тамыз</w:t>
            </w:r>
          </w:p>
          <w:p w14:paraId="607CA5A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август</w:t>
            </w:r>
          </w:p>
        </w:tc>
        <w:tc>
          <w:tcPr>
            <w:tcW w:w="1984" w:type="dxa"/>
          </w:tcPr>
          <w:p w14:paraId="28ED027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w:t>
            </w:r>
          </w:p>
        </w:tc>
      </w:tr>
      <w:tr w:rsidR="005236B2" w:rsidRPr="009074E0" w14:paraId="5A33B389" w14:textId="77777777" w:rsidTr="003315EA">
        <w:trPr>
          <w:trHeight w:val="277"/>
        </w:trPr>
        <w:tc>
          <w:tcPr>
            <w:tcW w:w="2836" w:type="dxa"/>
          </w:tcPr>
          <w:p w14:paraId="1E1E84F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Выдача школьной литературы</w:t>
            </w:r>
          </w:p>
        </w:tc>
        <w:tc>
          <w:tcPr>
            <w:tcW w:w="1417" w:type="dxa"/>
          </w:tcPr>
          <w:p w14:paraId="13DEFC6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c>
          <w:tcPr>
            <w:tcW w:w="2268" w:type="dxa"/>
          </w:tcPr>
          <w:p w14:paraId="6C85AFA4"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5FB0179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0185129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Қыркүйек</w:t>
            </w:r>
          </w:p>
          <w:p w14:paraId="6926B01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сентябрь</w:t>
            </w:r>
          </w:p>
        </w:tc>
        <w:tc>
          <w:tcPr>
            <w:tcW w:w="1984" w:type="dxa"/>
          </w:tcPr>
          <w:p w14:paraId="0C3EA45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w:t>
            </w:r>
          </w:p>
        </w:tc>
      </w:tr>
      <w:tr w:rsidR="005236B2" w:rsidRPr="009074E0" w14:paraId="4D68FBEB" w14:textId="77777777" w:rsidTr="003315EA">
        <w:trPr>
          <w:trHeight w:val="277"/>
        </w:trPr>
        <w:tc>
          <w:tcPr>
            <w:tcW w:w="2836" w:type="dxa"/>
          </w:tcPr>
          <w:p w14:paraId="0C7B7A5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Беседа с обучающимися </w:t>
            </w:r>
          </w:p>
        </w:tc>
        <w:tc>
          <w:tcPr>
            <w:tcW w:w="1417" w:type="dxa"/>
          </w:tcPr>
          <w:p w14:paraId="78123BB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рейд по классам</w:t>
            </w:r>
          </w:p>
        </w:tc>
        <w:tc>
          <w:tcPr>
            <w:tcW w:w="2268" w:type="dxa"/>
          </w:tcPr>
          <w:p w14:paraId="6E88E371"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148A66D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1C989C5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Қыркүйек</w:t>
            </w:r>
          </w:p>
          <w:p w14:paraId="25B201E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сентябрь</w:t>
            </w:r>
          </w:p>
        </w:tc>
        <w:tc>
          <w:tcPr>
            <w:tcW w:w="1984" w:type="dxa"/>
          </w:tcPr>
          <w:p w14:paraId="38FFEE6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w:t>
            </w:r>
          </w:p>
        </w:tc>
      </w:tr>
      <w:tr w:rsidR="005236B2" w:rsidRPr="00861C64" w14:paraId="38D591FE" w14:textId="77777777" w:rsidTr="003315EA">
        <w:trPr>
          <w:trHeight w:val="747"/>
        </w:trPr>
        <w:tc>
          <w:tcPr>
            <w:tcW w:w="2836" w:type="dxa"/>
          </w:tcPr>
          <w:p w14:paraId="4F9549C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 xml:space="preserve">Қыран елім Қазақстан! </w:t>
            </w:r>
          </w:p>
        </w:tc>
        <w:tc>
          <w:tcPr>
            <w:tcW w:w="1417" w:type="dxa"/>
          </w:tcPr>
          <w:p w14:paraId="2D3D18B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Фотовыставка</w:t>
            </w:r>
          </w:p>
        </w:tc>
        <w:tc>
          <w:tcPr>
            <w:tcW w:w="2268" w:type="dxa"/>
          </w:tcPr>
          <w:p w14:paraId="1BEAC748"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18EBC69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282F2404"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 xml:space="preserve">Казан </w:t>
            </w:r>
          </w:p>
          <w:p w14:paraId="33858306"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Октябрь</w:t>
            </w:r>
          </w:p>
        </w:tc>
        <w:tc>
          <w:tcPr>
            <w:tcW w:w="1984" w:type="dxa"/>
          </w:tcPr>
          <w:p w14:paraId="2400414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https://www.instagram.com/reel/Cy1EPbhtnw7/?igsh=aGN1bzZycGx3eDdk</w:t>
            </w:r>
          </w:p>
        </w:tc>
      </w:tr>
      <w:tr w:rsidR="005236B2" w:rsidRPr="00861C64" w14:paraId="0D47E985" w14:textId="77777777" w:rsidTr="003315EA">
        <w:trPr>
          <w:trHeight w:val="277"/>
        </w:trPr>
        <w:tc>
          <w:tcPr>
            <w:tcW w:w="2836" w:type="dxa"/>
          </w:tcPr>
          <w:p w14:paraId="744E9C8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15 қараша –Ұлттық валюта күні.</w:t>
            </w:r>
          </w:p>
          <w:p w14:paraId="06D6FBE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15 ноября -Национальной день валюты Республики Казахстан </w:t>
            </w:r>
          </w:p>
        </w:tc>
        <w:tc>
          <w:tcPr>
            <w:tcW w:w="1417" w:type="dxa"/>
          </w:tcPr>
          <w:p w14:paraId="008A63E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Выставка юбилярных монет</w:t>
            </w:r>
          </w:p>
        </w:tc>
        <w:tc>
          <w:tcPr>
            <w:tcW w:w="2268" w:type="dxa"/>
          </w:tcPr>
          <w:p w14:paraId="5828258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Кітапханашы</w:t>
            </w:r>
          </w:p>
          <w:p w14:paraId="1733BEB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3728A3F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Қараша</w:t>
            </w:r>
            <w:r w:rsidRPr="009074E0">
              <w:rPr>
                <w:rFonts w:ascii="Times New Roman" w:hAnsi="Times New Roman" w:cs="Times New Roman"/>
                <w:sz w:val="24"/>
                <w:szCs w:val="24"/>
              </w:rPr>
              <w:t xml:space="preserve"> </w:t>
            </w:r>
          </w:p>
          <w:p w14:paraId="2D27E02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p w14:paraId="6DCEF754" w14:textId="77777777" w:rsidR="005236B2" w:rsidRPr="009074E0" w:rsidRDefault="005236B2" w:rsidP="003315EA">
            <w:pPr>
              <w:jc w:val="both"/>
              <w:rPr>
                <w:rFonts w:ascii="Times New Roman" w:eastAsia="Times New Roman" w:hAnsi="Times New Roman" w:cs="Times New Roman"/>
                <w:sz w:val="24"/>
                <w:szCs w:val="24"/>
                <w:lang w:val="kk-KZ"/>
              </w:rPr>
            </w:pPr>
          </w:p>
        </w:tc>
        <w:tc>
          <w:tcPr>
            <w:tcW w:w="1984" w:type="dxa"/>
          </w:tcPr>
          <w:p w14:paraId="37F3567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https://www.instagram.com/reel/CzrN9lgtjnb/?igsh=MXhid2xkN3AzdWNpdw==</w:t>
            </w:r>
          </w:p>
        </w:tc>
      </w:tr>
      <w:tr w:rsidR="005236B2" w:rsidRPr="00861C64" w14:paraId="47B9EEAF" w14:textId="77777777" w:rsidTr="003315EA">
        <w:trPr>
          <w:trHeight w:val="277"/>
        </w:trPr>
        <w:tc>
          <w:tcPr>
            <w:tcW w:w="2836" w:type="dxa"/>
          </w:tcPr>
          <w:p w14:paraId="1AD65D3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Қазақстан Республикасының </w:t>
            </w:r>
          </w:p>
          <w:p w14:paraId="2CC224C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Еңбек күні.</w:t>
            </w:r>
          </w:p>
          <w:p w14:paraId="2F08AE9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День труда Республики </w:t>
            </w:r>
            <w:r w:rsidRPr="009074E0">
              <w:rPr>
                <w:rFonts w:ascii="Times New Roman" w:eastAsia="Times New Roman" w:hAnsi="Times New Roman" w:cs="Times New Roman"/>
                <w:sz w:val="24"/>
                <w:szCs w:val="24"/>
                <w:lang w:val="kk-KZ"/>
              </w:rPr>
              <w:lastRenderedPageBreak/>
              <w:t xml:space="preserve">Казахстан </w:t>
            </w:r>
          </w:p>
        </w:tc>
        <w:tc>
          <w:tcPr>
            <w:tcW w:w="1417" w:type="dxa"/>
          </w:tcPr>
          <w:p w14:paraId="7B1DE230"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lastRenderedPageBreak/>
              <w:t>Фотовыставка</w:t>
            </w:r>
          </w:p>
        </w:tc>
        <w:tc>
          <w:tcPr>
            <w:tcW w:w="2268" w:type="dxa"/>
          </w:tcPr>
          <w:p w14:paraId="447B52C2"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4A22B81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30FE0FF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Қараша </w:t>
            </w:r>
          </w:p>
          <w:p w14:paraId="1DB86CD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tc>
        <w:tc>
          <w:tcPr>
            <w:tcW w:w="1984" w:type="dxa"/>
          </w:tcPr>
          <w:p w14:paraId="4734980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https://www.instagram.com/p/C0Ogd-QNvGj/?igsh=aW</w:t>
            </w:r>
            <w:r w:rsidRPr="009074E0">
              <w:rPr>
                <w:rFonts w:ascii="Times New Roman" w:eastAsia="Times New Roman" w:hAnsi="Times New Roman" w:cs="Times New Roman"/>
                <w:sz w:val="24"/>
                <w:szCs w:val="24"/>
                <w:lang w:val="kk-KZ"/>
              </w:rPr>
              <w:lastRenderedPageBreak/>
              <w:t>ZlNHprODJoMmVm</w:t>
            </w:r>
          </w:p>
        </w:tc>
      </w:tr>
      <w:tr w:rsidR="005236B2" w:rsidRPr="00861C64" w14:paraId="39FDE5E4" w14:textId="77777777" w:rsidTr="003315EA">
        <w:trPr>
          <w:trHeight w:val="277"/>
        </w:trPr>
        <w:tc>
          <w:tcPr>
            <w:tcW w:w="2836" w:type="dxa"/>
          </w:tcPr>
          <w:p w14:paraId="43067FB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lastRenderedPageBreak/>
              <w:t>Оралхан Букей</w:t>
            </w:r>
          </w:p>
        </w:tc>
        <w:tc>
          <w:tcPr>
            <w:tcW w:w="1417" w:type="dxa"/>
          </w:tcPr>
          <w:p w14:paraId="6B5FA9D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Книжно- иллюстративная выставка </w:t>
            </w:r>
          </w:p>
        </w:tc>
        <w:tc>
          <w:tcPr>
            <w:tcW w:w="2268" w:type="dxa"/>
          </w:tcPr>
          <w:p w14:paraId="50045734"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5192508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75279DA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Қараша </w:t>
            </w:r>
          </w:p>
          <w:p w14:paraId="0BD74D3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tc>
        <w:tc>
          <w:tcPr>
            <w:tcW w:w="1984" w:type="dxa"/>
          </w:tcPr>
          <w:p w14:paraId="5DB9BFB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https://www.instagram.com/p/C0OiH7Wtihm/?igsh=MTFyNWlkZWczajQwbg==</w:t>
            </w:r>
          </w:p>
        </w:tc>
      </w:tr>
      <w:tr w:rsidR="005236B2" w:rsidRPr="00861C64" w14:paraId="757D00D1" w14:textId="77777777" w:rsidTr="003315EA">
        <w:trPr>
          <w:trHeight w:val="287"/>
        </w:trPr>
        <w:tc>
          <w:tcPr>
            <w:tcW w:w="2836" w:type="dxa"/>
          </w:tcPr>
          <w:p w14:paraId="5C693E0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Электронная библиотека</w:t>
            </w:r>
          </w:p>
        </w:tc>
        <w:tc>
          <w:tcPr>
            <w:tcW w:w="1417" w:type="dxa"/>
          </w:tcPr>
          <w:p w14:paraId="4C7EA44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 с педагогами</w:t>
            </w:r>
          </w:p>
        </w:tc>
        <w:tc>
          <w:tcPr>
            <w:tcW w:w="2268" w:type="dxa"/>
          </w:tcPr>
          <w:p w14:paraId="317242E4"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077CF6A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600F25A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Қараша </w:t>
            </w:r>
          </w:p>
          <w:p w14:paraId="40237DD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tc>
        <w:tc>
          <w:tcPr>
            <w:tcW w:w="1984" w:type="dxa"/>
          </w:tcPr>
          <w:p w14:paraId="2C9F473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https://www.instagram.com/p/C0OlXpHtBOc/?igsh=dDJrYXE0YTQ0MGc4</w:t>
            </w:r>
          </w:p>
        </w:tc>
      </w:tr>
      <w:tr w:rsidR="005236B2" w:rsidRPr="00861C64" w14:paraId="17869232" w14:textId="77777777" w:rsidTr="003315EA">
        <w:trPr>
          <w:trHeight w:val="277"/>
        </w:trPr>
        <w:tc>
          <w:tcPr>
            <w:tcW w:w="2836" w:type="dxa"/>
          </w:tcPr>
          <w:p w14:paraId="57955653" w14:textId="77777777" w:rsidR="005236B2" w:rsidRPr="009074E0" w:rsidRDefault="005236B2" w:rsidP="003315EA">
            <w:pPr>
              <w:jc w:val="both"/>
              <w:rPr>
                <w:rFonts w:ascii="Times New Roman" w:eastAsia="Times New Roman" w:hAnsi="Times New Roman" w:cs="Times New Roman"/>
                <w:sz w:val="24"/>
                <w:szCs w:val="24"/>
                <w:lang w:val="kk-KZ"/>
              </w:rPr>
            </w:pPr>
          </w:p>
          <w:p w14:paraId="171D867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Әжемнін ертегілері жинағы. </w:t>
            </w:r>
          </w:p>
          <w:p w14:paraId="62BD6F8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Бабушкина сказка </w:t>
            </w:r>
          </w:p>
        </w:tc>
        <w:tc>
          <w:tcPr>
            <w:tcW w:w="1417" w:type="dxa"/>
          </w:tcPr>
          <w:p w14:paraId="186C937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p>
          <w:p w14:paraId="18630F8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Чтения на большой перемене</w:t>
            </w:r>
          </w:p>
        </w:tc>
        <w:tc>
          <w:tcPr>
            <w:tcW w:w="2268" w:type="dxa"/>
          </w:tcPr>
          <w:p w14:paraId="2B56B3B0"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3838290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5D8AACF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Қараша </w:t>
            </w:r>
          </w:p>
          <w:p w14:paraId="2C1A34C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tc>
        <w:tc>
          <w:tcPr>
            <w:tcW w:w="1984" w:type="dxa"/>
          </w:tcPr>
          <w:p w14:paraId="0467A73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https://www.instagram.com/p/C0OoiP1NoTW/?igsh=MW82Y3lncTV3MGZiYw==</w:t>
            </w:r>
          </w:p>
        </w:tc>
      </w:tr>
      <w:tr w:rsidR="005236B2" w:rsidRPr="00861C64" w14:paraId="04E7A48C" w14:textId="77777777" w:rsidTr="003315EA">
        <w:trPr>
          <w:trHeight w:val="287"/>
        </w:trPr>
        <w:tc>
          <w:tcPr>
            <w:tcW w:w="2836" w:type="dxa"/>
          </w:tcPr>
          <w:p w14:paraId="20A337E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Ертегілер әлеміне саяхат.</w:t>
            </w:r>
          </w:p>
          <w:p w14:paraId="30A41AB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Путешествие мир сказок.</w:t>
            </w:r>
          </w:p>
        </w:tc>
        <w:tc>
          <w:tcPr>
            <w:tcW w:w="1417" w:type="dxa"/>
          </w:tcPr>
          <w:p w14:paraId="22A1C61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Беседа</w:t>
            </w:r>
          </w:p>
        </w:tc>
        <w:tc>
          <w:tcPr>
            <w:tcW w:w="2268" w:type="dxa"/>
          </w:tcPr>
          <w:p w14:paraId="3339DBAB"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4DACEB2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7DC58A8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Қараша </w:t>
            </w:r>
          </w:p>
          <w:p w14:paraId="1E5F938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Ноябрь  </w:t>
            </w:r>
          </w:p>
        </w:tc>
        <w:tc>
          <w:tcPr>
            <w:tcW w:w="1984" w:type="dxa"/>
          </w:tcPr>
          <w:p w14:paraId="53ABE7C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https://www.instagram.com/p/C0OryB4NRsa/?igsh=MWxxd21nZ2t1cWJpNQ==</w:t>
            </w:r>
          </w:p>
        </w:tc>
      </w:tr>
      <w:tr w:rsidR="005236B2" w:rsidRPr="00861C64" w14:paraId="1CFC2EB2" w14:textId="77777777" w:rsidTr="003315EA">
        <w:trPr>
          <w:trHeight w:val="287"/>
        </w:trPr>
        <w:tc>
          <w:tcPr>
            <w:tcW w:w="2836" w:type="dxa"/>
          </w:tcPr>
          <w:p w14:paraId="45A04DE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130 летию со Дня рождения Героя Социалестического труда, академика сельскохозяйственных наук В.П. Кузьмина имя которого носит Дамсинская школа </w:t>
            </w:r>
          </w:p>
        </w:tc>
        <w:tc>
          <w:tcPr>
            <w:tcW w:w="1417" w:type="dxa"/>
          </w:tcPr>
          <w:p w14:paraId="31D85B0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Фотовыставка </w:t>
            </w:r>
          </w:p>
        </w:tc>
        <w:tc>
          <w:tcPr>
            <w:tcW w:w="2268" w:type="dxa"/>
          </w:tcPr>
          <w:p w14:paraId="5427D38F"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16EBF682"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755C9FB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Желтоқсан </w:t>
            </w:r>
          </w:p>
          <w:p w14:paraId="7D68C63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Декабрь </w:t>
            </w:r>
          </w:p>
        </w:tc>
        <w:tc>
          <w:tcPr>
            <w:tcW w:w="1984" w:type="dxa"/>
          </w:tcPr>
          <w:p w14:paraId="3788FA6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https://www.instagram.com/p/C0cFQqRt0DU/?igsh=a2NiMGxscDYwbmt4</w:t>
            </w:r>
          </w:p>
        </w:tc>
      </w:tr>
      <w:tr w:rsidR="005236B2" w:rsidRPr="00861C64" w14:paraId="2C0214CC" w14:textId="77777777" w:rsidTr="003315EA">
        <w:trPr>
          <w:trHeight w:val="287"/>
        </w:trPr>
        <w:tc>
          <w:tcPr>
            <w:tcW w:w="2836" w:type="dxa"/>
          </w:tcPr>
          <w:p w14:paraId="1198294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Любимая книга моих родителей</w:t>
            </w:r>
          </w:p>
          <w:p w14:paraId="157333C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z w:val="24"/>
                <w:szCs w:val="24"/>
                <w:lang w:val="kk-KZ"/>
              </w:rPr>
              <w:t>Читающая семья»</w:t>
            </w:r>
          </w:p>
        </w:tc>
        <w:tc>
          <w:tcPr>
            <w:tcW w:w="1417" w:type="dxa"/>
          </w:tcPr>
          <w:p w14:paraId="7F95FD4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Фотовыставка </w:t>
            </w:r>
          </w:p>
        </w:tc>
        <w:tc>
          <w:tcPr>
            <w:tcW w:w="2268" w:type="dxa"/>
          </w:tcPr>
          <w:p w14:paraId="3821AE02"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7F1D6541"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25C2695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Қаңтар</w:t>
            </w:r>
          </w:p>
          <w:p w14:paraId="2E50433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Январь</w:t>
            </w:r>
          </w:p>
          <w:p w14:paraId="582E69B1" w14:textId="77777777" w:rsidR="005236B2" w:rsidRPr="009074E0" w:rsidRDefault="005236B2" w:rsidP="003315EA">
            <w:pPr>
              <w:jc w:val="both"/>
              <w:rPr>
                <w:rFonts w:ascii="Times New Roman" w:eastAsia="Times New Roman" w:hAnsi="Times New Roman" w:cs="Times New Roman"/>
                <w:sz w:val="24"/>
                <w:szCs w:val="24"/>
                <w:lang w:val="kk-KZ"/>
              </w:rPr>
            </w:pPr>
          </w:p>
        </w:tc>
        <w:tc>
          <w:tcPr>
            <w:tcW w:w="1984" w:type="dxa"/>
          </w:tcPr>
          <w:p w14:paraId="0799A2A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https://www.instagram.com/p/C13kbD1NPOd/?igsh=bHF6aGw0NG8wYnMw</w:t>
            </w:r>
          </w:p>
        </w:tc>
      </w:tr>
      <w:tr w:rsidR="005236B2" w:rsidRPr="009074E0" w14:paraId="599A21CE" w14:textId="77777777" w:rsidTr="003315EA">
        <w:trPr>
          <w:trHeight w:val="287"/>
        </w:trPr>
        <w:tc>
          <w:tcPr>
            <w:tcW w:w="2836" w:type="dxa"/>
          </w:tcPr>
          <w:p w14:paraId="66E4A30F"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Подари книгу библиотеке</w:t>
            </w:r>
          </w:p>
        </w:tc>
        <w:tc>
          <w:tcPr>
            <w:tcW w:w="1417" w:type="dxa"/>
          </w:tcPr>
          <w:p w14:paraId="6C506531" w14:textId="77777777" w:rsidR="005236B2" w:rsidRPr="009074E0" w:rsidRDefault="005236B2" w:rsidP="003315EA">
            <w:pPr>
              <w:ind w:firstLine="30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Акция </w:t>
            </w:r>
          </w:p>
        </w:tc>
        <w:tc>
          <w:tcPr>
            <w:tcW w:w="2268" w:type="dxa"/>
          </w:tcPr>
          <w:p w14:paraId="6346F47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Кітапханашы</w:t>
            </w:r>
          </w:p>
          <w:p w14:paraId="341DA08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6FA4E57C" w14:textId="77777777" w:rsidR="005236B2" w:rsidRPr="009074E0" w:rsidRDefault="005236B2" w:rsidP="003315EA">
            <w:pPr>
              <w:jc w:val="both"/>
              <w:rPr>
                <w:rFonts w:ascii="Times New Roman" w:eastAsia="Times New Roman" w:hAnsi="Times New Roman" w:cs="Times New Roman"/>
                <w:sz w:val="24"/>
                <w:szCs w:val="24"/>
              </w:rPr>
            </w:pPr>
            <w:proofErr w:type="spellStart"/>
            <w:r w:rsidRPr="009074E0">
              <w:rPr>
                <w:rFonts w:ascii="Times New Roman" w:eastAsia="Times New Roman" w:hAnsi="Times New Roman" w:cs="Times New Roman"/>
                <w:sz w:val="24"/>
                <w:szCs w:val="24"/>
              </w:rPr>
              <w:t>Қаңтар</w:t>
            </w:r>
            <w:proofErr w:type="spellEnd"/>
          </w:p>
          <w:p w14:paraId="2404C2F4"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Январь</w:t>
            </w:r>
          </w:p>
        </w:tc>
        <w:tc>
          <w:tcPr>
            <w:tcW w:w="1984" w:type="dxa"/>
          </w:tcPr>
          <w:p w14:paraId="65B7DCAF"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https://www.instagram.com/reel/C2wwtUyNL08/?igsh=d2x5ZGk2Z2s3OHV6</w:t>
            </w:r>
          </w:p>
        </w:tc>
      </w:tr>
      <w:tr w:rsidR="005236B2" w:rsidRPr="00861C64" w14:paraId="03BC48C8" w14:textId="77777777" w:rsidTr="003315EA">
        <w:trPr>
          <w:trHeight w:val="287"/>
        </w:trPr>
        <w:tc>
          <w:tcPr>
            <w:tcW w:w="2836" w:type="dxa"/>
          </w:tcPr>
          <w:p w14:paraId="090FBBD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100 летию со Дня рождения Казахского писателя Бердибека Сокпакбаева. «Менін атым Кожа» </w:t>
            </w:r>
          </w:p>
          <w:p w14:paraId="3BA534E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и «Путешествие в детство» </w:t>
            </w:r>
          </w:p>
          <w:p w14:paraId="4BEBD5BD" w14:textId="77777777" w:rsidR="005236B2" w:rsidRPr="009074E0" w:rsidRDefault="005236B2" w:rsidP="003315EA">
            <w:pPr>
              <w:jc w:val="both"/>
              <w:rPr>
                <w:rFonts w:ascii="Times New Roman" w:eastAsia="Times New Roman" w:hAnsi="Times New Roman" w:cs="Times New Roman"/>
                <w:sz w:val="24"/>
                <w:szCs w:val="24"/>
                <w:lang w:val="kk-KZ"/>
              </w:rPr>
            </w:pPr>
          </w:p>
        </w:tc>
        <w:tc>
          <w:tcPr>
            <w:tcW w:w="1417" w:type="dxa"/>
          </w:tcPr>
          <w:p w14:paraId="3173A09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Челлендж </w:t>
            </w:r>
          </w:p>
          <w:p w14:paraId="3BE53832" w14:textId="77777777" w:rsidR="005236B2" w:rsidRPr="009074E0" w:rsidRDefault="005236B2" w:rsidP="003315EA">
            <w:pPr>
              <w:jc w:val="both"/>
              <w:rPr>
                <w:rFonts w:ascii="Times New Roman" w:eastAsia="Times New Roman" w:hAnsi="Times New Roman" w:cs="Times New Roman"/>
                <w:sz w:val="24"/>
                <w:szCs w:val="24"/>
                <w:lang w:val="kk-KZ"/>
              </w:rPr>
            </w:pPr>
          </w:p>
        </w:tc>
        <w:tc>
          <w:tcPr>
            <w:tcW w:w="2268" w:type="dxa"/>
          </w:tcPr>
          <w:p w14:paraId="63A9A07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Кітапханашы</w:t>
            </w:r>
          </w:p>
          <w:p w14:paraId="7D7EE2C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07CFDB4C" w14:textId="77777777" w:rsidR="005236B2" w:rsidRPr="009074E0" w:rsidRDefault="005236B2" w:rsidP="003315EA">
            <w:pPr>
              <w:jc w:val="both"/>
              <w:rPr>
                <w:rFonts w:ascii="Times New Roman" w:eastAsia="Times New Roman" w:hAnsi="Times New Roman" w:cs="Times New Roman"/>
                <w:sz w:val="24"/>
                <w:szCs w:val="24"/>
                <w:lang w:val="kk-KZ"/>
              </w:rPr>
            </w:pPr>
          </w:p>
          <w:p w14:paraId="4C1C99C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Ақпан</w:t>
            </w:r>
          </w:p>
          <w:p w14:paraId="004500E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Февраль </w:t>
            </w:r>
          </w:p>
        </w:tc>
        <w:tc>
          <w:tcPr>
            <w:tcW w:w="1984" w:type="dxa"/>
          </w:tcPr>
          <w:p w14:paraId="723F5C1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https://www.instagram.com/p/C2wxi3vt1EI/?igsh=dWM0d2t0Nm00NmFl</w:t>
            </w:r>
          </w:p>
        </w:tc>
      </w:tr>
      <w:tr w:rsidR="005236B2" w:rsidRPr="00861C64" w14:paraId="04A1DA3F" w14:textId="77777777" w:rsidTr="003315EA">
        <w:trPr>
          <w:trHeight w:val="287"/>
        </w:trPr>
        <w:tc>
          <w:tcPr>
            <w:tcW w:w="2836" w:type="dxa"/>
          </w:tcPr>
          <w:p w14:paraId="6940D68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100 летию со Дня рождения Казахского писателя Бердибека Сокпакбаева</w:t>
            </w:r>
          </w:p>
        </w:tc>
        <w:tc>
          <w:tcPr>
            <w:tcW w:w="1417" w:type="dxa"/>
          </w:tcPr>
          <w:p w14:paraId="7772E9E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Презентация </w:t>
            </w:r>
          </w:p>
        </w:tc>
        <w:tc>
          <w:tcPr>
            <w:tcW w:w="2268" w:type="dxa"/>
          </w:tcPr>
          <w:p w14:paraId="0E83721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Кітапханашы</w:t>
            </w:r>
          </w:p>
          <w:p w14:paraId="63BBF6D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3CF8F822" w14:textId="77777777" w:rsidR="005236B2" w:rsidRPr="009074E0" w:rsidRDefault="005236B2" w:rsidP="003315EA">
            <w:pPr>
              <w:jc w:val="both"/>
              <w:rPr>
                <w:rFonts w:ascii="Times New Roman" w:eastAsia="Times New Roman" w:hAnsi="Times New Roman" w:cs="Times New Roman"/>
                <w:sz w:val="24"/>
                <w:szCs w:val="24"/>
                <w:lang w:val="kk-KZ"/>
              </w:rPr>
            </w:pPr>
          </w:p>
          <w:p w14:paraId="3654176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Ақпан</w:t>
            </w:r>
          </w:p>
          <w:p w14:paraId="5311B4B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Февраль</w:t>
            </w:r>
          </w:p>
        </w:tc>
        <w:tc>
          <w:tcPr>
            <w:tcW w:w="1984" w:type="dxa"/>
          </w:tcPr>
          <w:p w14:paraId="694E871A"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https://www.instagram.com/reel/C3CR7tjtZqg/?igsh=MTE2YW9naW5hYzA1Mw==</w:t>
            </w:r>
          </w:p>
        </w:tc>
      </w:tr>
      <w:tr w:rsidR="005236B2" w:rsidRPr="00861C64" w14:paraId="7FFD9394" w14:textId="77777777" w:rsidTr="003315EA">
        <w:trPr>
          <w:trHeight w:val="287"/>
        </w:trPr>
        <w:tc>
          <w:tcPr>
            <w:tcW w:w="2836" w:type="dxa"/>
          </w:tcPr>
          <w:p w14:paraId="503E68A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178 – летию со Дня рождения </w:t>
            </w:r>
          </w:p>
          <w:p w14:paraId="05415FE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lastRenderedPageBreak/>
              <w:t xml:space="preserve">Жамбыла Жабаева </w:t>
            </w:r>
          </w:p>
        </w:tc>
        <w:tc>
          <w:tcPr>
            <w:tcW w:w="1417" w:type="dxa"/>
          </w:tcPr>
          <w:p w14:paraId="3808F23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lastRenderedPageBreak/>
              <w:t xml:space="preserve">Выразительное </w:t>
            </w:r>
            <w:r w:rsidRPr="009074E0">
              <w:rPr>
                <w:rFonts w:ascii="Times New Roman" w:eastAsia="Times New Roman" w:hAnsi="Times New Roman" w:cs="Times New Roman"/>
                <w:sz w:val="24"/>
                <w:szCs w:val="24"/>
                <w:lang w:val="kk-KZ"/>
              </w:rPr>
              <w:lastRenderedPageBreak/>
              <w:t>чтение стихотворения</w:t>
            </w:r>
          </w:p>
        </w:tc>
        <w:tc>
          <w:tcPr>
            <w:tcW w:w="2268" w:type="dxa"/>
          </w:tcPr>
          <w:p w14:paraId="4A4104E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lastRenderedPageBreak/>
              <w:t>Кітапханашы</w:t>
            </w:r>
          </w:p>
          <w:p w14:paraId="3B6581A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402BFA4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Наурыз </w:t>
            </w:r>
          </w:p>
          <w:p w14:paraId="722D2D0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Март </w:t>
            </w:r>
          </w:p>
        </w:tc>
        <w:tc>
          <w:tcPr>
            <w:tcW w:w="1984" w:type="dxa"/>
          </w:tcPr>
          <w:p w14:paraId="4A24C74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https://www.instagram.com/p/C5A</w:t>
            </w:r>
            <w:r w:rsidRPr="009074E0">
              <w:rPr>
                <w:rFonts w:ascii="Times New Roman" w:eastAsia="Times New Roman" w:hAnsi="Times New Roman" w:cs="Times New Roman"/>
                <w:sz w:val="24"/>
                <w:szCs w:val="24"/>
                <w:lang w:val="kk-KZ"/>
              </w:rPr>
              <w:lastRenderedPageBreak/>
              <w:t>YBsst1Lj/?igsh=NmRuMmRtdHo0MDBs</w:t>
            </w:r>
          </w:p>
        </w:tc>
      </w:tr>
      <w:tr w:rsidR="005236B2" w:rsidRPr="00861C64" w14:paraId="777E2C66" w14:textId="77777777" w:rsidTr="003315EA">
        <w:trPr>
          <w:trHeight w:val="287"/>
        </w:trPr>
        <w:tc>
          <w:tcPr>
            <w:tcW w:w="2836" w:type="dxa"/>
          </w:tcPr>
          <w:p w14:paraId="3E139C1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en-US"/>
              </w:rPr>
              <w:lastRenderedPageBreak/>
              <w:t>"</w:t>
            </w:r>
            <w:proofErr w:type="spellStart"/>
            <w:r w:rsidRPr="009074E0">
              <w:rPr>
                <w:rFonts w:ascii="Times New Roman" w:eastAsia="Times New Roman" w:hAnsi="Times New Roman" w:cs="Times New Roman"/>
                <w:sz w:val="24"/>
                <w:szCs w:val="24"/>
                <w:lang w:val="en-US"/>
              </w:rPr>
              <w:t>Кітапхана</w:t>
            </w:r>
            <w:proofErr w:type="spellEnd"/>
            <w:r w:rsidRPr="009074E0">
              <w:rPr>
                <w:rFonts w:ascii="Times New Roman" w:eastAsia="Times New Roman" w:hAnsi="Times New Roman" w:cs="Times New Roman"/>
                <w:sz w:val="24"/>
                <w:szCs w:val="24"/>
                <w:lang w:val="en-US"/>
              </w:rPr>
              <w:t xml:space="preserve"> </w:t>
            </w:r>
            <w:proofErr w:type="spellStart"/>
            <w:r w:rsidRPr="009074E0">
              <w:rPr>
                <w:rFonts w:ascii="Times New Roman" w:eastAsia="Times New Roman" w:hAnsi="Times New Roman" w:cs="Times New Roman"/>
                <w:sz w:val="24"/>
                <w:szCs w:val="24"/>
                <w:lang w:val="en-US"/>
              </w:rPr>
              <w:t>сағаты</w:t>
            </w:r>
            <w:proofErr w:type="spellEnd"/>
          </w:p>
          <w:p w14:paraId="1157D3A2" w14:textId="77777777" w:rsidR="005236B2" w:rsidRPr="009074E0" w:rsidRDefault="005236B2" w:rsidP="003315EA">
            <w:pPr>
              <w:jc w:val="both"/>
              <w:rPr>
                <w:rFonts w:ascii="Times New Roman" w:eastAsia="Times New Roman" w:hAnsi="Times New Roman" w:cs="Times New Roman"/>
                <w:sz w:val="24"/>
                <w:szCs w:val="24"/>
                <w:lang w:val="en-US"/>
              </w:rPr>
            </w:pPr>
            <w:r w:rsidRPr="009074E0">
              <w:rPr>
                <w:rFonts w:ascii="Times New Roman" w:eastAsia="Times New Roman" w:hAnsi="Times New Roman" w:cs="Times New Roman"/>
                <w:sz w:val="24"/>
                <w:szCs w:val="24"/>
                <w:lang w:val="en-US"/>
              </w:rPr>
              <w:t xml:space="preserve"> "</w:t>
            </w:r>
            <w:proofErr w:type="spellStart"/>
            <w:r w:rsidRPr="009074E0">
              <w:rPr>
                <w:rFonts w:ascii="Times New Roman" w:eastAsia="Times New Roman" w:hAnsi="Times New Roman" w:cs="Times New Roman"/>
                <w:sz w:val="24"/>
                <w:szCs w:val="24"/>
                <w:lang w:val="en-US"/>
              </w:rPr>
              <w:t>Мақал-мәтелдер</w:t>
            </w:r>
            <w:proofErr w:type="spellEnd"/>
            <w:r w:rsidRPr="009074E0">
              <w:rPr>
                <w:rFonts w:ascii="Times New Roman" w:eastAsia="Times New Roman" w:hAnsi="Times New Roman" w:cs="Times New Roman"/>
                <w:sz w:val="24"/>
                <w:szCs w:val="24"/>
                <w:lang w:val="en-US"/>
              </w:rPr>
              <w:t>"</w:t>
            </w:r>
          </w:p>
        </w:tc>
        <w:tc>
          <w:tcPr>
            <w:tcW w:w="1417" w:type="dxa"/>
          </w:tcPr>
          <w:p w14:paraId="715EA6F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Викторина </w:t>
            </w:r>
          </w:p>
        </w:tc>
        <w:tc>
          <w:tcPr>
            <w:tcW w:w="2268" w:type="dxa"/>
          </w:tcPr>
          <w:p w14:paraId="57377B7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Кітапханашы</w:t>
            </w:r>
          </w:p>
          <w:p w14:paraId="068941B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Библиотекарь</w:t>
            </w:r>
          </w:p>
        </w:tc>
        <w:tc>
          <w:tcPr>
            <w:tcW w:w="1418" w:type="dxa"/>
          </w:tcPr>
          <w:p w14:paraId="5AAA615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Наурыз </w:t>
            </w:r>
          </w:p>
          <w:p w14:paraId="556452D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Март</w:t>
            </w:r>
          </w:p>
        </w:tc>
        <w:tc>
          <w:tcPr>
            <w:tcW w:w="1984" w:type="dxa"/>
          </w:tcPr>
          <w:p w14:paraId="04CAE9F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https://www.instagram.com/reel/C5AbrHqN20V/?igsh=MTQwOGU2dHBoZnhrYw==</w:t>
            </w:r>
          </w:p>
        </w:tc>
      </w:tr>
      <w:tr w:rsidR="005236B2" w:rsidRPr="00861C64" w14:paraId="19E32AF3" w14:textId="77777777" w:rsidTr="003315EA">
        <w:trPr>
          <w:trHeight w:val="287"/>
        </w:trPr>
        <w:tc>
          <w:tcPr>
            <w:tcW w:w="2836" w:type="dxa"/>
          </w:tcPr>
          <w:p w14:paraId="3E7A4170"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Чтения стихов Ибрая Алтынсарина</w:t>
            </w:r>
          </w:p>
          <w:p w14:paraId="732D2D3E"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Ы. Алтынсариның"</w:t>
            </w:r>
            <w:r w:rsidRPr="009074E0">
              <w:rPr>
                <w:rFonts w:ascii="Times New Roman" w:hAnsi="Times New Roman" w:cs="Times New Roman"/>
                <w:sz w:val="24"/>
                <w:szCs w:val="24"/>
              </w:rPr>
              <w:t xml:space="preserve"> </w:t>
            </w:r>
            <w:r w:rsidRPr="009074E0">
              <w:rPr>
                <w:rFonts w:ascii="Times New Roman" w:eastAsia="Times New Roman" w:hAnsi="Times New Roman" w:cs="Times New Roman"/>
                <w:bCs/>
                <w:sz w:val="24"/>
                <w:szCs w:val="24"/>
                <w:lang w:val="kk-KZ"/>
              </w:rPr>
              <w:t>өлеңдерің оқу</w:t>
            </w:r>
          </w:p>
        </w:tc>
        <w:tc>
          <w:tcPr>
            <w:tcW w:w="1417" w:type="dxa"/>
          </w:tcPr>
          <w:p w14:paraId="272D8F46"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 xml:space="preserve">Чтение стихов </w:t>
            </w:r>
          </w:p>
        </w:tc>
        <w:tc>
          <w:tcPr>
            <w:tcW w:w="2268" w:type="dxa"/>
          </w:tcPr>
          <w:p w14:paraId="19DE2BB3"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7B3F3F80"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44740AA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Наурыз </w:t>
            </w:r>
          </w:p>
          <w:p w14:paraId="32C9C44C"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sz w:val="24"/>
                <w:szCs w:val="24"/>
                <w:lang w:val="kk-KZ"/>
              </w:rPr>
              <w:t>Март</w:t>
            </w:r>
          </w:p>
        </w:tc>
        <w:tc>
          <w:tcPr>
            <w:tcW w:w="1984" w:type="dxa"/>
          </w:tcPr>
          <w:p w14:paraId="017C555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https://www.instagram.com/p/C5Ae5Vet3gW/?igsh=bmZ2M2VuNzVpdzh5</w:t>
            </w:r>
          </w:p>
        </w:tc>
      </w:tr>
      <w:tr w:rsidR="005236B2" w:rsidRPr="00861C64" w14:paraId="485410D3" w14:textId="77777777" w:rsidTr="003315EA">
        <w:trPr>
          <w:trHeight w:val="287"/>
        </w:trPr>
        <w:tc>
          <w:tcPr>
            <w:tcW w:w="2836" w:type="dxa"/>
          </w:tcPr>
          <w:p w14:paraId="3AF36A2B"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«Книжный старт</w:t>
            </w:r>
            <w:r w:rsidRPr="009074E0">
              <w:rPr>
                <w:rFonts w:ascii="Times New Roman" w:eastAsia="Times New Roman" w:hAnsi="Times New Roman" w:cs="Times New Roman"/>
                <w:sz w:val="24"/>
                <w:szCs w:val="24"/>
              </w:rPr>
              <w:t xml:space="preserve">» вызов каникулярного  чтения </w:t>
            </w:r>
          </w:p>
        </w:tc>
        <w:tc>
          <w:tcPr>
            <w:tcW w:w="1417" w:type="dxa"/>
          </w:tcPr>
          <w:p w14:paraId="273CDA5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Фотовыставка</w:t>
            </w:r>
          </w:p>
        </w:tc>
        <w:tc>
          <w:tcPr>
            <w:tcW w:w="2268" w:type="dxa"/>
          </w:tcPr>
          <w:p w14:paraId="648FF365"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01795CB6"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27E65EA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Наурыз </w:t>
            </w:r>
          </w:p>
          <w:p w14:paraId="4BC8F5EB"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Март</w:t>
            </w:r>
          </w:p>
        </w:tc>
        <w:tc>
          <w:tcPr>
            <w:tcW w:w="1984" w:type="dxa"/>
          </w:tcPr>
          <w:p w14:paraId="778F1CE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https://www.instagram.com/reel/C5Gt32vt1NC/?igsh=MTJpYjhrZ3pyOGlmMA==</w:t>
            </w:r>
          </w:p>
        </w:tc>
      </w:tr>
      <w:tr w:rsidR="005236B2" w:rsidRPr="00861C64" w14:paraId="386698BD" w14:textId="77777777" w:rsidTr="003315EA">
        <w:trPr>
          <w:trHeight w:val="1520"/>
        </w:trPr>
        <w:tc>
          <w:tcPr>
            <w:tcW w:w="2836" w:type="dxa"/>
          </w:tcPr>
          <w:p w14:paraId="5C1638E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«Чтения выходного дня»</w:t>
            </w:r>
          </w:p>
        </w:tc>
        <w:tc>
          <w:tcPr>
            <w:tcW w:w="1417" w:type="dxa"/>
          </w:tcPr>
          <w:p w14:paraId="5B91F65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Чтение в слух </w:t>
            </w:r>
          </w:p>
        </w:tc>
        <w:tc>
          <w:tcPr>
            <w:tcW w:w="2268" w:type="dxa"/>
          </w:tcPr>
          <w:p w14:paraId="09A4748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0517EBE4"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01C132D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Наурыз </w:t>
            </w:r>
          </w:p>
          <w:p w14:paraId="6BC73D1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Март</w:t>
            </w:r>
          </w:p>
        </w:tc>
        <w:tc>
          <w:tcPr>
            <w:tcW w:w="1984" w:type="dxa"/>
          </w:tcPr>
          <w:p w14:paraId="55805C6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https://www.instagram.com/reel/C5Gv003tZIg/?igsh=Zjh6MmlqdTAxd3Q3</w:t>
            </w:r>
          </w:p>
        </w:tc>
      </w:tr>
      <w:tr w:rsidR="005236B2" w:rsidRPr="00861C64" w14:paraId="44A6202E" w14:textId="77777777" w:rsidTr="003315EA">
        <w:trPr>
          <w:trHeight w:val="287"/>
        </w:trPr>
        <w:tc>
          <w:tcPr>
            <w:tcW w:w="2836" w:type="dxa"/>
          </w:tcPr>
          <w:p w14:paraId="52FE6E04"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lang w:val="kk-KZ"/>
              </w:rPr>
              <w:t xml:space="preserve"> 12 апреля </w:t>
            </w:r>
            <w:r w:rsidRPr="009074E0">
              <w:rPr>
                <w:rFonts w:ascii="Times New Roman" w:eastAsia="Times New Roman" w:hAnsi="Times New Roman" w:cs="Times New Roman"/>
                <w:sz w:val="24"/>
                <w:szCs w:val="24"/>
              </w:rPr>
              <w:t>«День космонавтики»</w:t>
            </w:r>
          </w:p>
          <w:p w14:paraId="05CF63C0" w14:textId="77777777" w:rsidR="005236B2" w:rsidRPr="009074E0" w:rsidRDefault="005236B2" w:rsidP="003315EA">
            <w:pPr>
              <w:jc w:val="both"/>
              <w:rPr>
                <w:rFonts w:ascii="Times New Roman" w:eastAsia="Times New Roman" w:hAnsi="Times New Roman" w:cs="Times New Roman"/>
                <w:sz w:val="24"/>
                <w:szCs w:val="24"/>
                <w:lang w:val="kk-KZ"/>
              </w:rPr>
            </w:pPr>
          </w:p>
        </w:tc>
        <w:tc>
          <w:tcPr>
            <w:tcW w:w="1417" w:type="dxa"/>
          </w:tcPr>
          <w:p w14:paraId="00327D7E"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Демонстрация опытов, презентация</w:t>
            </w:r>
          </w:p>
        </w:tc>
        <w:tc>
          <w:tcPr>
            <w:tcW w:w="2268" w:type="dxa"/>
          </w:tcPr>
          <w:p w14:paraId="2C04FBDA"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563EB310"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3E683F0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Сәуір</w:t>
            </w:r>
          </w:p>
          <w:p w14:paraId="4046138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Апрель </w:t>
            </w:r>
          </w:p>
        </w:tc>
        <w:tc>
          <w:tcPr>
            <w:tcW w:w="1984" w:type="dxa"/>
          </w:tcPr>
          <w:p w14:paraId="5B68202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https://www.instagram.com/reel/C5z5MGYN0NX/?igsh=d2p1MHdkaWlqZjRt</w:t>
            </w:r>
          </w:p>
        </w:tc>
      </w:tr>
      <w:tr w:rsidR="005236B2" w:rsidRPr="00861C64" w14:paraId="67371833" w14:textId="77777777" w:rsidTr="003315EA">
        <w:trPr>
          <w:trHeight w:val="287"/>
        </w:trPr>
        <w:tc>
          <w:tcPr>
            <w:tcW w:w="2836" w:type="dxa"/>
          </w:tcPr>
          <w:p w14:paraId="342D5E6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Зачем нужен читательный зал в школьной библиотеке?</w:t>
            </w:r>
          </w:p>
        </w:tc>
        <w:tc>
          <w:tcPr>
            <w:tcW w:w="1417" w:type="dxa"/>
          </w:tcPr>
          <w:p w14:paraId="4B8B592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Чтение на большой перемене </w:t>
            </w:r>
          </w:p>
        </w:tc>
        <w:tc>
          <w:tcPr>
            <w:tcW w:w="2268" w:type="dxa"/>
          </w:tcPr>
          <w:p w14:paraId="3BE80ECD"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508C9BF3"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3D478C1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Сәуір </w:t>
            </w:r>
          </w:p>
          <w:p w14:paraId="7CD583B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Апрель </w:t>
            </w:r>
          </w:p>
        </w:tc>
        <w:tc>
          <w:tcPr>
            <w:tcW w:w="1984" w:type="dxa"/>
          </w:tcPr>
          <w:p w14:paraId="262B53B5"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https://www.instagram.com/reel/C6LzV-BNXrl/?igsh=dHR5ZG5raDlyMmFh</w:t>
            </w:r>
          </w:p>
        </w:tc>
      </w:tr>
      <w:tr w:rsidR="005236B2" w:rsidRPr="00861C64" w14:paraId="72BC0A9A" w14:textId="77777777" w:rsidTr="003315EA">
        <w:trPr>
          <w:trHeight w:val="287"/>
        </w:trPr>
        <w:tc>
          <w:tcPr>
            <w:tcW w:w="2836" w:type="dxa"/>
          </w:tcPr>
          <w:p w14:paraId="47A84760"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«Письмо солдату»</w:t>
            </w:r>
          </w:p>
        </w:tc>
        <w:tc>
          <w:tcPr>
            <w:tcW w:w="1417" w:type="dxa"/>
          </w:tcPr>
          <w:p w14:paraId="1DC7087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Презентация </w:t>
            </w:r>
          </w:p>
        </w:tc>
        <w:tc>
          <w:tcPr>
            <w:tcW w:w="2268" w:type="dxa"/>
          </w:tcPr>
          <w:p w14:paraId="779C87DB"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4B14D977"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79E77C4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Мамыр</w:t>
            </w:r>
          </w:p>
          <w:p w14:paraId="409785A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Май </w:t>
            </w:r>
          </w:p>
        </w:tc>
        <w:tc>
          <w:tcPr>
            <w:tcW w:w="1984" w:type="dxa"/>
          </w:tcPr>
          <w:p w14:paraId="0FEF848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https://www.instagram.com/reel/C7EVExRt59o/?igsh=cWpqbWt1YzNoc2E5</w:t>
            </w:r>
          </w:p>
        </w:tc>
      </w:tr>
      <w:tr w:rsidR="005236B2" w:rsidRPr="00861C64" w14:paraId="3A39E6F6" w14:textId="77777777" w:rsidTr="003315EA">
        <w:trPr>
          <w:trHeight w:val="287"/>
        </w:trPr>
        <w:tc>
          <w:tcPr>
            <w:tcW w:w="2836" w:type="dxa"/>
          </w:tcPr>
          <w:p w14:paraId="32EFB4C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Ко Дню Победы</w:t>
            </w:r>
          </w:p>
          <w:p w14:paraId="30F7E3E1"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«Подвиг Ракымжана Кошкарбаева»  </w:t>
            </w:r>
          </w:p>
        </w:tc>
        <w:tc>
          <w:tcPr>
            <w:tcW w:w="1417" w:type="dxa"/>
          </w:tcPr>
          <w:p w14:paraId="30EE0C8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Фотовыставка </w:t>
            </w:r>
          </w:p>
        </w:tc>
        <w:tc>
          <w:tcPr>
            <w:tcW w:w="2268" w:type="dxa"/>
          </w:tcPr>
          <w:p w14:paraId="37644096"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1C0E7949"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724FA13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Мамыр</w:t>
            </w:r>
          </w:p>
          <w:p w14:paraId="73E97214"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Май </w:t>
            </w:r>
          </w:p>
        </w:tc>
        <w:tc>
          <w:tcPr>
            <w:tcW w:w="1984" w:type="dxa"/>
          </w:tcPr>
          <w:p w14:paraId="5DCA700F"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https://www.instagram.com/reel/C7EV6ODNTkJ/?igsh=MWQ4dXcxeXExdGFkeA==</w:t>
            </w:r>
          </w:p>
        </w:tc>
      </w:tr>
      <w:tr w:rsidR="005236B2" w:rsidRPr="00861C64" w14:paraId="7B87DA11" w14:textId="77777777" w:rsidTr="003315EA">
        <w:trPr>
          <w:trHeight w:val="287"/>
        </w:trPr>
        <w:tc>
          <w:tcPr>
            <w:tcW w:w="2836" w:type="dxa"/>
          </w:tcPr>
          <w:p w14:paraId="5A5E3A5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Ко Дню Победы  </w:t>
            </w:r>
          </w:p>
          <w:p w14:paraId="6BF106AD"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«Помним и гордимся!» </w:t>
            </w:r>
          </w:p>
        </w:tc>
        <w:tc>
          <w:tcPr>
            <w:tcW w:w="1417" w:type="dxa"/>
          </w:tcPr>
          <w:p w14:paraId="189A0A58"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В рамках школьного волонтерского движения «Доброта»</w:t>
            </w:r>
          </w:p>
        </w:tc>
        <w:tc>
          <w:tcPr>
            <w:tcW w:w="2268" w:type="dxa"/>
          </w:tcPr>
          <w:p w14:paraId="688B903B"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p w14:paraId="4D292576"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Вожатая</w:t>
            </w:r>
          </w:p>
        </w:tc>
        <w:tc>
          <w:tcPr>
            <w:tcW w:w="1418" w:type="dxa"/>
          </w:tcPr>
          <w:p w14:paraId="3E8F0DA3"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Мамыр</w:t>
            </w:r>
          </w:p>
          <w:p w14:paraId="110B040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Май</w:t>
            </w:r>
          </w:p>
        </w:tc>
        <w:tc>
          <w:tcPr>
            <w:tcW w:w="1984" w:type="dxa"/>
          </w:tcPr>
          <w:p w14:paraId="6EA643E7"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https://www.instagram.com/reel/C7SvBdWCWIK/?igsh=MTZ3b2JsdGVrcHFscA==</w:t>
            </w:r>
          </w:p>
        </w:tc>
      </w:tr>
      <w:tr w:rsidR="005236B2" w:rsidRPr="00861C64" w14:paraId="6A768DB5" w14:textId="77777777" w:rsidTr="003315EA">
        <w:trPr>
          <w:trHeight w:val="287"/>
        </w:trPr>
        <w:tc>
          <w:tcPr>
            <w:tcW w:w="2836" w:type="dxa"/>
          </w:tcPr>
          <w:p w14:paraId="25C5C6C6"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Читаем книги на каникулах </w:t>
            </w:r>
          </w:p>
          <w:p w14:paraId="2F675280"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w:t>
            </w:r>
            <w:r w:rsidRPr="009074E0">
              <w:rPr>
                <w:rFonts w:ascii="Times New Roman" w:eastAsia="Times New Roman" w:hAnsi="Times New Roman" w:cs="Times New Roman"/>
                <w:sz w:val="24"/>
                <w:szCs w:val="24"/>
                <w:lang w:val="kk-KZ"/>
              </w:rPr>
              <w:t>Мамыр Ынтыма – айы»</w:t>
            </w:r>
          </w:p>
        </w:tc>
        <w:tc>
          <w:tcPr>
            <w:tcW w:w="1417" w:type="dxa"/>
          </w:tcPr>
          <w:p w14:paraId="29D4D7A9" w14:textId="77777777" w:rsidR="005236B2" w:rsidRPr="009074E0" w:rsidRDefault="005236B2" w:rsidP="003315EA">
            <w:pPr>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Беседа</w:t>
            </w:r>
          </w:p>
        </w:tc>
        <w:tc>
          <w:tcPr>
            <w:tcW w:w="2268" w:type="dxa"/>
          </w:tcPr>
          <w:p w14:paraId="65623C18"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Кітапханашы</w:t>
            </w:r>
          </w:p>
          <w:p w14:paraId="04A84C6C" w14:textId="77777777" w:rsidR="005236B2" w:rsidRPr="009074E0" w:rsidRDefault="005236B2" w:rsidP="003315EA">
            <w:pPr>
              <w:jc w:val="both"/>
              <w:rPr>
                <w:rFonts w:ascii="Times New Roman" w:eastAsia="Times New Roman" w:hAnsi="Times New Roman" w:cs="Times New Roman"/>
                <w:bCs/>
                <w:sz w:val="24"/>
                <w:szCs w:val="24"/>
                <w:lang w:val="kk-KZ"/>
              </w:rPr>
            </w:pPr>
            <w:r w:rsidRPr="009074E0">
              <w:rPr>
                <w:rFonts w:ascii="Times New Roman" w:eastAsia="Times New Roman" w:hAnsi="Times New Roman" w:cs="Times New Roman"/>
                <w:bCs/>
                <w:sz w:val="24"/>
                <w:szCs w:val="24"/>
                <w:lang w:val="kk-KZ"/>
              </w:rPr>
              <w:t>Библиотекарь</w:t>
            </w:r>
          </w:p>
        </w:tc>
        <w:tc>
          <w:tcPr>
            <w:tcW w:w="1418" w:type="dxa"/>
          </w:tcPr>
          <w:p w14:paraId="47888DB2"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Мамыр</w:t>
            </w:r>
          </w:p>
          <w:p w14:paraId="5CB0C3EC"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Май </w:t>
            </w:r>
          </w:p>
        </w:tc>
        <w:tc>
          <w:tcPr>
            <w:tcW w:w="1984" w:type="dxa"/>
          </w:tcPr>
          <w:p w14:paraId="045921E9" w14:textId="77777777" w:rsidR="005236B2" w:rsidRPr="009074E0" w:rsidRDefault="005236B2" w:rsidP="003315EA">
            <w:pPr>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https://www.instagram.com/reel/C7SuXq7iR6S/?igsh=eDNuaWh0aGx</w:t>
            </w:r>
            <w:r w:rsidRPr="009074E0">
              <w:rPr>
                <w:rFonts w:ascii="Times New Roman" w:eastAsia="Times New Roman" w:hAnsi="Times New Roman" w:cs="Times New Roman"/>
                <w:sz w:val="24"/>
                <w:szCs w:val="24"/>
                <w:lang w:val="kk-KZ"/>
              </w:rPr>
              <w:lastRenderedPageBreak/>
              <w:t>uMG8z</w:t>
            </w:r>
          </w:p>
        </w:tc>
      </w:tr>
    </w:tbl>
    <w:p w14:paraId="61273D15" w14:textId="77777777" w:rsidR="005236B2" w:rsidRPr="009074E0" w:rsidRDefault="005236B2" w:rsidP="005236B2">
      <w:pPr>
        <w:spacing w:after="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br w:type="textWrapping" w:clear="all"/>
      </w:r>
    </w:p>
    <w:p w14:paraId="1FC221D5" w14:textId="77777777" w:rsidR="004B3FDD" w:rsidRDefault="005236B2" w:rsidP="005236B2">
      <w:pPr>
        <w:spacing w:after="0"/>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Информационные ресурсы: </w:t>
      </w:r>
    </w:p>
    <w:p w14:paraId="395F30C9" w14:textId="4E13286D" w:rsidR="005236B2" w:rsidRPr="009074E0" w:rsidRDefault="00000000" w:rsidP="005236B2">
      <w:pPr>
        <w:spacing w:after="0"/>
        <w:jc w:val="both"/>
        <w:rPr>
          <w:rFonts w:ascii="Times New Roman" w:hAnsi="Times New Roman" w:cs="Times New Roman"/>
          <w:sz w:val="24"/>
          <w:szCs w:val="24"/>
          <w:lang w:val="kk-KZ"/>
        </w:rPr>
      </w:pPr>
      <w:hyperlink r:id="rId135" w:history="1">
        <w:r w:rsidR="004B3FDD" w:rsidRPr="007C584D">
          <w:rPr>
            <w:rStyle w:val="a5"/>
            <w:rFonts w:ascii="Times New Roman" w:hAnsi="Times New Roman" w:cs="Times New Roman"/>
            <w:sz w:val="24"/>
            <w:szCs w:val="24"/>
            <w:lang w:val="kk-KZ"/>
          </w:rPr>
          <w:t>https://drive.google.com/file/d/1pPBazFGvCVqlR25-az6-1rhbZELE37HJ/view?usp=sharing</w:t>
        </w:r>
      </w:hyperlink>
      <w:r w:rsidR="005236B2" w:rsidRPr="009074E0">
        <w:rPr>
          <w:rStyle w:val="a5"/>
          <w:rFonts w:ascii="Times New Roman" w:hAnsi="Times New Roman" w:cs="Times New Roman"/>
          <w:sz w:val="24"/>
          <w:szCs w:val="24"/>
          <w:lang w:val="kk-KZ"/>
        </w:rPr>
        <w:t xml:space="preserve"> </w:t>
      </w:r>
    </w:p>
    <w:p w14:paraId="46C70BAD" w14:textId="77777777" w:rsidR="004B3FDD" w:rsidRDefault="005236B2" w:rsidP="005236B2">
      <w:pPr>
        <w:spacing w:line="240" w:lineRule="exact"/>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Библиотечный фонд школы: </w:t>
      </w:r>
    </w:p>
    <w:p w14:paraId="13DF66EA" w14:textId="3D65A860" w:rsidR="005236B2" w:rsidRPr="009074E0" w:rsidRDefault="00000000" w:rsidP="005236B2">
      <w:pPr>
        <w:spacing w:line="240" w:lineRule="exact"/>
        <w:jc w:val="both"/>
        <w:rPr>
          <w:rFonts w:ascii="Times New Roman" w:eastAsia="Times New Roman" w:hAnsi="Times New Roman" w:cs="Times New Roman"/>
          <w:sz w:val="24"/>
          <w:szCs w:val="24"/>
          <w:lang w:val="kk-KZ"/>
        </w:rPr>
      </w:pPr>
      <w:hyperlink r:id="rId136" w:history="1">
        <w:r w:rsidR="004B3FDD" w:rsidRPr="007C584D">
          <w:rPr>
            <w:rStyle w:val="a5"/>
            <w:rFonts w:ascii="Times New Roman" w:hAnsi="Times New Roman" w:cs="Times New Roman"/>
            <w:sz w:val="24"/>
            <w:szCs w:val="24"/>
            <w:lang w:val="kk-KZ"/>
          </w:rPr>
          <w:t>https://drive.google.com/file/d/1pPBazFGvCVqlR25-az6-1rhbZELE37HJ/view?usp=sharing</w:t>
        </w:r>
      </w:hyperlink>
    </w:p>
    <w:p w14:paraId="7C7BD4F4" w14:textId="77777777" w:rsidR="005236B2" w:rsidRPr="009074E0" w:rsidRDefault="005236B2" w:rsidP="005236B2">
      <w:pPr>
        <w:spacing w:after="0" w:line="240" w:lineRule="auto"/>
        <w:rPr>
          <w:rFonts w:ascii="Times New Roman" w:hAnsi="Times New Roman" w:cs="Times New Roman"/>
          <w:b/>
          <w:sz w:val="24"/>
          <w:szCs w:val="24"/>
          <w:lang w:val="kk-KZ"/>
        </w:rPr>
      </w:pPr>
      <w:r w:rsidRPr="009074E0">
        <w:rPr>
          <w:rFonts w:ascii="Times New Roman" w:eastAsiaTheme="minorHAnsi" w:hAnsi="Times New Roman" w:cs="Times New Roman"/>
          <w:sz w:val="24"/>
          <w:szCs w:val="24"/>
          <w:lang w:val="kk-KZ" w:eastAsia="en-US"/>
        </w:rPr>
        <w:t xml:space="preserve">№ </w:t>
      </w:r>
      <w:r w:rsidRPr="009074E0">
        <w:rPr>
          <w:rFonts w:ascii="Times New Roman" w:hAnsi="Times New Roman" w:cs="Times New Roman"/>
          <w:b/>
          <w:sz w:val="24"/>
          <w:szCs w:val="24"/>
          <w:lang w:val="kk-KZ"/>
        </w:rPr>
        <w:t>12</w:t>
      </w:r>
      <w:r w:rsidRPr="009074E0">
        <w:rPr>
          <w:rFonts w:ascii="Times New Roman" w:eastAsiaTheme="minorHAnsi" w:hAnsi="Times New Roman" w:cs="Times New Roman"/>
          <w:sz w:val="24"/>
          <w:szCs w:val="24"/>
          <w:lang w:val="kk-KZ" w:eastAsia="en-US"/>
        </w:rPr>
        <w:t xml:space="preserve"> қосыприложение </w:t>
      </w:r>
      <w:r w:rsidRPr="009074E0">
        <w:rPr>
          <w:rFonts w:ascii="Times New Roman" w:hAnsi="Times New Roman" w:cs="Times New Roman"/>
          <w:b/>
          <w:sz w:val="24"/>
          <w:szCs w:val="24"/>
          <w:lang w:val="kk-KZ"/>
        </w:rPr>
        <w:t xml:space="preserve">: </w:t>
      </w:r>
      <w:hyperlink r:id="rId137" w:history="1">
        <w:r w:rsidRPr="009074E0">
          <w:rPr>
            <w:rStyle w:val="a5"/>
            <w:rFonts w:ascii="Times New Roman" w:hAnsi="Times New Roman" w:cs="Times New Roman"/>
            <w:b/>
            <w:sz w:val="24"/>
            <w:szCs w:val="24"/>
            <w:lang w:val="kk-KZ"/>
          </w:rPr>
          <w:t>https://drive.google.com/file/d/1IwTA_eTQcBSsvQ03_DG4QkMBKrMwgGEo/view</w:t>
        </w:r>
      </w:hyperlink>
    </w:p>
    <w:p w14:paraId="35A58C74" w14:textId="77777777" w:rsidR="005236B2" w:rsidRDefault="005236B2" w:rsidP="005236B2">
      <w:pPr>
        <w:spacing w:after="0"/>
        <w:jc w:val="both"/>
        <w:rPr>
          <w:rFonts w:ascii="Times New Roman" w:hAnsi="Times New Roman" w:cs="Times New Roman"/>
          <w:sz w:val="24"/>
          <w:szCs w:val="24"/>
          <w:lang w:val="kk-KZ"/>
        </w:rPr>
      </w:pPr>
    </w:p>
    <w:p w14:paraId="3A166E96" w14:textId="77777777" w:rsidR="005236B2" w:rsidRPr="009074E0" w:rsidRDefault="005236B2" w:rsidP="005236B2">
      <w:pPr>
        <w:autoSpaceDE w:val="0"/>
        <w:autoSpaceDN w:val="0"/>
        <w:adjustRightInd w:val="0"/>
        <w:spacing w:after="0" w:line="240" w:lineRule="auto"/>
        <w:ind w:firstLine="426"/>
        <w:jc w:val="both"/>
        <w:rPr>
          <w:rFonts w:ascii="Times New Roman" w:eastAsiaTheme="minorHAnsi" w:hAnsi="Times New Roman" w:cs="Times New Roman"/>
          <w:color w:val="000000" w:themeColor="text1"/>
          <w:sz w:val="24"/>
          <w:szCs w:val="24"/>
          <w:highlight w:val="white"/>
          <w:lang w:val="kk-KZ" w:eastAsia="en-US"/>
        </w:rPr>
      </w:pPr>
    </w:p>
    <w:p w14:paraId="099D3701" w14:textId="77777777" w:rsidR="005236B2" w:rsidRPr="009074E0" w:rsidRDefault="005236B2" w:rsidP="005236B2">
      <w:pPr>
        <w:pStyle w:val="ad"/>
        <w:ind w:firstLine="567"/>
        <w:jc w:val="center"/>
        <w:rPr>
          <w:b/>
          <w:bCs/>
          <w:color w:val="000000" w:themeColor="text1"/>
          <w:lang w:val="kk-KZ"/>
        </w:rPr>
      </w:pPr>
      <w:r w:rsidRPr="009074E0">
        <w:rPr>
          <w:b/>
          <w:bCs/>
          <w:color w:val="000000" w:themeColor="text1"/>
          <w:lang w:val="kk-KZ"/>
        </w:rPr>
        <w:t>Сведения о медицинском обслуживании обучающихся.</w:t>
      </w:r>
    </w:p>
    <w:p w14:paraId="6F53D1EA" w14:textId="77777777" w:rsidR="005236B2" w:rsidRPr="009074E0" w:rsidRDefault="005236B2" w:rsidP="004B3FDD">
      <w:pPr>
        <w:spacing w:after="0" w:line="240" w:lineRule="auto"/>
        <w:ind w:firstLine="567"/>
        <w:jc w:val="both"/>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 xml:space="preserve">В школе имеется медицинский кабинет общей площадью -14,5 кв.м. </w:t>
      </w:r>
    </w:p>
    <w:p w14:paraId="7DA8F2D1" w14:textId="77777777" w:rsidR="005236B2" w:rsidRPr="009074E0" w:rsidRDefault="005236B2" w:rsidP="004B3FDD">
      <w:pPr>
        <w:spacing w:after="0" w:line="240" w:lineRule="auto"/>
        <w:ind w:firstLine="332"/>
        <w:jc w:val="both"/>
        <w:rPr>
          <w:rFonts w:ascii="Times New Roman" w:hAnsi="Times New Roman" w:cs="Times New Roman"/>
          <w:color w:val="000000" w:themeColor="text1"/>
          <w:sz w:val="24"/>
          <w:szCs w:val="24"/>
          <w:lang w:val="kk-KZ"/>
        </w:rPr>
      </w:pPr>
      <w:r w:rsidRPr="009074E0">
        <w:rPr>
          <w:rFonts w:ascii="Times New Roman" w:hAnsi="Times New Roman" w:cs="Times New Roman"/>
          <w:color w:val="000000" w:themeColor="text1"/>
          <w:sz w:val="24"/>
          <w:szCs w:val="24"/>
          <w:lang w:val="kk-KZ"/>
        </w:rPr>
        <w:t>Организовывает профилактические прививки, медицинские осмотры, первая доврачебная медицинская помощь, формирование у обучающихся школы норм здорового образа жизни, осуществляет деятельность по охране и укреплению здоровью учащихся, обеспечению благополучного санитарно-эпидемиологического режима в школе, организации медицинской работы. Медицинское обслуживание осуществляет медицинская сестра ,стаж работы – 30 лет.</w:t>
      </w:r>
    </w:p>
    <w:p w14:paraId="55784305" w14:textId="77777777" w:rsidR="005236B2" w:rsidRPr="009074E0" w:rsidRDefault="005236B2" w:rsidP="005236B2">
      <w:pPr>
        <w:spacing w:after="3" w:line="265" w:lineRule="auto"/>
        <w:ind w:left="332" w:firstLine="9"/>
        <w:jc w:val="both"/>
        <w:rPr>
          <w:rFonts w:ascii="Times New Roman" w:hAnsi="Times New Roman" w:cs="Times New Roman"/>
          <w:color w:val="000000" w:themeColor="text1"/>
          <w:sz w:val="24"/>
          <w:szCs w:val="24"/>
        </w:rPr>
      </w:pPr>
      <w:r w:rsidRPr="009074E0">
        <w:rPr>
          <w:rFonts w:ascii="Times New Roman" w:hAnsi="Times New Roman" w:cs="Times New Roman"/>
          <w:color w:val="000000" w:themeColor="text1"/>
          <w:sz w:val="24"/>
          <w:szCs w:val="24"/>
        </w:rPr>
        <w:t xml:space="preserve">   Лицензия на медицинскую деятельность (номер № 19003001</w:t>
      </w:r>
      <w:r w:rsidRPr="009074E0">
        <w:rPr>
          <w:rFonts w:ascii="Times New Roman" w:hAnsi="Times New Roman" w:cs="Times New Roman"/>
          <w:noProof/>
          <w:color w:val="000000" w:themeColor="text1"/>
          <w:sz w:val="24"/>
          <w:szCs w:val="24"/>
        </w:rPr>
        <w:drawing>
          <wp:anchor distT="0" distB="0" distL="114300" distR="114300" simplePos="0" relativeHeight="251663360" behindDoc="0" locked="0" layoutInCell="1" allowOverlap="0" wp14:anchorId="4109C0E3" wp14:editId="2E39A5A6">
            <wp:simplePos x="0" y="0"/>
            <wp:positionH relativeFrom="margin">
              <wp:posOffset>2258060</wp:posOffset>
            </wp:positionH>
            <wp:positionV relativeFrom="paragraph">
              <wp:posOffset>24765</wp:posOffset>
            </wp:positionV>
            <wp:extent cx="3810" cy="12065"/>
            <wp:effectExtent l="0" t="0" r="0" b="0"/>
            <wp:wrapSquare wrapText="bothSides"/>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3"/>
                    <pic:cNvPicPr>
                      <a:picLocks noChangeAspect="1" noChangeArrowheads="1"/>
                    </pic:cNvPicPr>
                  </pic:nvPicPr>
                  <pic:blipFill>
                    <a:blip r:embed="rId80">
                      <a:extLst>
                        <a:ext uri="{28A0092B-C50C-407E-A947-70E740481C1C}">
                          <a14:useLocalDpi xmlns:a14="http://schemas.microsoft.com/office/drawing/2010/main" val="0"/>
                        </a:ext>
                      </a:extLst>
                    </a:blip>
                    <a:srcRect/>
                    <a:stretch>
                      <a:fillRect/>
                    </a:stretch>
                  </pic:blipFill>
                  <pic:spPr bwMode="auto">
                    <a:xfrm>
                      <a:off x="0" y="0"/>
                      <a:ext cx="3810" cy="12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E0">
        <w:rPr>
          <w:rFonts w:ascii="Times New Roman" w:hAnsi="Times New Roman" w:cs="Times New Roman"/>
          <w:noProof/>
          <w:color w:val="000000" w:themeColor="text1"/>
          <w:sz w:val="24"/>
          <w:szCs w:val="24"/>
        </w:rPr>
        <w:drawing>
          <wp:anchor distT="0" distB="0" distL="114300" distR="114300" simplePos="0" relativeHeight="251664384" behindDoc="0" locked="0" layoutInCell="1" allowOverlap="0" wp14:anchorId="74949B55" wp14:editId="0417F768">
            <wp:simplePos x="0" y="0"/>
            <wp:positionH relativeFrom="margin">
              <wp:posOffset>2258060</wp:posOffset>
            </wp:positionH>
            <wp:positionV relativeFrom="paragraph">
              <wp:posOffset>120015</wp:posOffset>
            </wp:positionV>
            <wp:extent cx="3810" cy="381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6"/>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3810" cy="38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E0">
        <w:rPr>
          <w:rFonts w:ascii="Times New Roman" w:hAnsi="Times New Roman" w:cs="Times New Roman"/>
          <w:noProof/>
          <w:color w:val="000000" w:themeColor="text1"/>
          <w:sz w:val="24"/>
          <w:szCs w:val="24"/>
        </w:rPr>
        <w:drawing>
          <wp:anchor distT="0" distB="0" distL="114300" distR="114300" simplePos="0" relativeHeight="251665408" behindDoc="0" locked="0" layoutInCell="1" allowOverlap="0" wp14:anchorId="267AF712" wp14:editId="78E59FF5">
            <wp:simplePos x="0" y="0"/>
            <wp:positionH relativeFrom="margin">
              <wp:posOffset>2258060</wp:posOffset>
            </wp:positionH>
            <wp:positionV relativeFrom="paragraph">
              <wp:posOffset>40640</wp:posOffset>
            </wp:positionV>
            <wp:extent cx="8255" cy="27940"/>
            <wp:effectExtent l="0" t="0" r="0" b="0"/>
            <wp:wrapSquare wrapText="bothSides"/>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4"/>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8255" cy="27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074E0">
        <w:rPr>
          <w:rFonts w:ascii="Times New Roman" w:hAnsi="Times New Roman" w:cs="Times New Roman"/>
          <w:color w:val="000000" w:themeColor="text1"/>
          <w:sz w:val="24"/>
          <w:szCs w:val="24"/>
        </w:rPr>
        <w:t xml:space="preserve"> от 11.02.2019г.</w:t>
      </w:r>
    </w:p>
    <w:p w14:paraId="01B003D7" w14:textId="77777777" w:rsidR="005236B2" w:rsidRPr="009074E0" w:rsidRDefault="005236B2" w:rsidP="005236B2">
      <w:pPr>
        <w:autoSpaceDE w:val="0"/>
        <w:autoSpaceDN w:val="0"/>
        <w:adjustRightInd w:val="0"/>
        <w:jc w:val="both"/>
        <w:rPr>
          <w:rFonts w:ascii="Times New Roman" w:eastAsiaTheme="minorHAnsi" w:hAnsi="Times New Roman" w:cs="Times New Roman"/>
          <w:b/>
          <w:sz w:val="24"/>
          <w:szCs w:val="24"/>
          <w:lang w:val="kk-KZ" w:eastAsia="en-US"/>
        </w:rPr>
      </w:pPr>
      <w:r w:rsidRPr="009074E0">
        <w:rPr>
          <w:rFonts w:ascii="Times New Roman" w:eastAsiaTheme="minorHAnsi" w:hAnsi="Times New Roman" w:cs="Times New Roman"/>
          <w:b/>
          <w:sz w:val="24"/>
          <w:szCs w:val="24"/>
          <w:lang w:val="kk-KZ" w:eastAsia="en-US"/>
        </w:rPr>
        <w:t>Договор на оказание медицинских услуг</w:t>
      </w:r>
    </w:p>
    <w:p w14:paraId="58900D98" w14:textId="77777777" w:rsidR="005236B2" w:rsidRPr="009074E0" w:rsidRDefault="00000000" w:rsidP="005236B2">
      <w:pPr>
        <w:autoSpaceDE w:val="0"/>
        <w:autoSpaceDN w:val="0"/>
        <w:adjustRightInd w:val="0"/>
        <w:jc w:val="both"/>
        <w:rPr>
          <w:rFonts w:ascii="Times New Roman" w:eastAsiaTheme="minorHAnsi" w:hAnsi="Times New Roman" w:cs="Times New Roman"/>
          <w:b/>
          <w:color w:val="FF0000"/>
          <w:sz w:val="24"/>
          <w:szCs w:val="24"/>
          <w:lang w:val="kk-KZ" w:eastAsia="en-US"/>
        </w:rPr>
      </w:pPr>
      <w:hyperlink r:id="rId138" w:history="1">
        <w:r w:rsidR="005236B2" w:rsidRPr="009074E0">
          <w:rPr>
            <w:rStyle w:val="a5"/>
            <w:rFonts w:ascii="Times New Roman" w:hAnsi="Times New Roman" w:cs="Times New Roman"/>
            <w:sz w:val="24"/>
            <w:szCs w:val="24"/>
            <w:lang w:val="kk-KZ"/>
          </w:rPr>
          <w:t>https://drive.google.com/file/d/1-YHXzoo3MmxoCWaMiAGKzE7J6gU0A0xA/view?usp=sharing</w:t>
        </w:r>
      </w:hyperlink>
      <w:r w:rsidR="005236B2" w:rsidRPr="009074E0">
        <w:rPr>
          <w:rFonts w:ascii="Times New Roman" w:eastAsiaTheme="minorHAnsi" w:hAnsi="Times New Roman" w:cs="Times New Roman"/>
          <w:b/>
          <w:color w:val="FF0000"/>
          <w:sz w:val="24"/>
          <w:szCs w:val="24"/>
          <w:lang w:val="kk-KZ" w:eastAsia="en-US"/>
        </w:rPr>
        <w:t xml:space="preserve"> </w:t>
      </w:r>
    </w:p>
    <w:p w14:paraId="29666CCB" w14:textId="77777777" w:rsidR="005236B2" w:rsidRPr="009074E0" w:rsidRDefault="005236B2" w:rsidP="005236B2">
      <w:pPr>
        <w:autoSpaceDE w:val="0"/>
        <w:autoSpaceDN w:val="0"/>
        <w:adjustRightInd w:val="0"/>
        <w:rPr>
          <w:rStyle w:val="a5"/>
          <w:rFonts w:ascii="Times New Roman" w:hAnsi="Times New Roman" w:cs="Times New Roman"/>
          <w:sz w:val="24"/>
          <w:szCs w:val="24"/>
          <w:lang w:val="kk-KZ"/>
        </w:rPr>
      </w:pPr>
      <w:r w:rsidRPr="009074E0">
        <w:rPr>
          <w:rFonts w:ascii="Times New Roman" w:eastAsiaTheme="minorHAnsi" w:hAnsi="Times New Roman" w:cs="Times New Roman"/>
          <w:b/>
          <w:sz w:val="24"/>
          <w:szCs w:val="24"/>
          <w:lang w:val="kk-KZ" w:eastAsia="en-US"/>
        </w:rPr>
        <w:t xml:space="preserve">Лицензия на медицинский кабинет </w:t>
      </w:r>
      <w:hyperlink r:id="rId139" w:history="1">
        <w:r w:rsidRPr="009074E0">
          <w:rPr>
            <w:rStyle w:val="a5"/>
            <w:rFonts w:ascii="Times New Roman" w:hAnsi="Times New Roman" w:cs="Times New Roman"/>
            <w:sz w:val="24"/>
            <w:szCs w:val="24"/>
            <w:lang w:val="kk-KZ"/>
          </w:rPr>
          <w:t>https://drive.google.com/file/d/1Duz7gU8xqtqJZcVLUTFY4O9DvrXi2yOb/view?usp=sharing</w:t>
        </w:r>
      </w:hyperlink>
    </w:p>
    <w:p w14:paraId="596879CB" w14:textId="77777777" w:rsidR="005236B2" w:rsidRPr="009074E0" w:rsidRDefault="005236B2" w:rsidP="005236B2">
      <w:pPr>
        <w:spacing w:after="0" w:line="240" w:lineRule="auto"/>
        <w:jc w:val="center"/>
        <w:rPr>
          <w:rFonts w:ascii="Times New Roman" w:hAnsi="Times New Roman" w:cs="Times New Roman"/>
          <w:b/>
          <w:bCs/>
          <w:sz w:val="24"/>
          <w:szCs w:val="24"/>
        </w:rPr>
      </w:pPr>
    </w:p>
    <w:p w14:paraId="1815369E"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Анализ работы медицинского работника</w:t>
      </w:r>
    </w:p>
    <w:p w14:paraId="00DD0506"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КГУ «Общеобразовательная школа им. В.П. Кузьмина села </w:t>
      </w:r>
      <w:proofErr w:type="spellStart"/>
      <w:r w:rsidRPr="009074E0">
        <w:rPr>
          <w:rFonts w:ascii="Times New Roman" w:hAnsi="Times New Roman" w:cs="Times New Roman"/>
          <w:b/>
          <w:bCs/>
          <w:sz w:val="24"/>
          <w:szCs w:val="24"/>
        </w:rPr>
        <w:t>Дамса</w:t>
      </w:r>
      <w:proofErr w:type="spellEnd"/>
      <w:r w:rsidRPr="009074E0">
        <w:rPr>
          <w:rFonts w:ascii="Times New Roman" w:hAnsi="Times New Roman" w:cs="Times New Roman"/>
          <w:b/>
          <w:bCs/>
          <w:sz w:val="24"/>
          <w:szCs w:val="24"/>
        </w:rPr>
        <w:t xml:space="preserve"> </w:t>
      </w:r>
    </w:p>
    <w:p w14:paraId="3A165E71"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отдела образования по Шортандинскому району </w:t>
      </w:r>
    </w:p>
    <w:p w14:paraId="0731F5CA"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управления образования Акмолинской области»</w:t>
      </w:r>
    </w:p>
    <w:p w14:paraId="22AEF211"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за 2021-2022 учебный год</w:t>
      </w:r>
    </w:p>
    <w:p w14:paraId="2C894C0C" w14:textId="77777777" w:rsidR="005236B2" w:rsidRPr="009074E0" w:rsidRDefault="005236B2" w:rsidP="005236B2">
      <w:pPr>
        <w:spacing w:after="0" w:line="240" w:lineRule="auto"/>
        <w:jc w:val="center"/>
        <w:rPr>
          <w:rFonts w:ascii="Times New Roman" w:hAnsi="Times New Roman" w:cs="Times New Roman"/>
          <w:b/>
          <w:bCs/>
          <w:sz w:val="24"/>
          <w:szCs w:val="24"/>
        </w:rPr>
      </w:pPr>
    </w:p>
    <w:p w14:paraId="2A3721FB"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Цель медицинского обслуживания – это контроль состояния здоровья учащихся, оказание первой медицинской и доврачебной помощи, а также проведение профилактических мероприятий.</w:t>
      </w:r>
    </w:p>
    <w:p w14:paraId="201F67D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В школе имеется медицинский кабинет общей площадью – 14,5 кв. м. Медицинское обслуживание осуществляет </w:t>
      </w:r>
      <w:proofErr w:type="spellStart"/>
      <w:r w:rsidRPr="009074E0">
        <w:rPr>
          <w:rFonts w:ascii="Times New Roman" w:hAnsi="Times New Roman" w:cs="Times New Roman"/>
          <w:sz w:val="24"/>
          <w:szCs w:val="24"/>
        </w:rPr>
        <w:t>Мергенбаева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Ултуган</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Мухамедьяровна</w:t>
      </w:r>
      <w:proofErr w:type="spellEnd"/>
      <w:r w:rsidRPr="009074E0">
        <w:rPr>
          <w:rFonts w:ascii="Times New Roman" w:hAnsi="Times New Roman" w:cs="Times New Roman"/>
          <w:sz w:val="24"/>
          <w:szCs w:val="24"/>
        </w:rPr>
        <w:t xml:space="preserve">, стаж работы – 29 лет, специальность – фельдшер, окончила </w:t>
      </w:r>
      <w:proofErr w:type="spellStart"/>
      <w:r w:rsidRPr="009074E0">
        <w:rPr>
          <w:rFonts w:ascii="Times New Roman" w:hAnsi="Times New Roman" w:cs="Times New Roman"/>
          <w:sz w:val="24"/>
          <w:szCs w:val="24"/>
        </w:rPr>
        <w:t>Аркалыкское</w:t>
      </w:r>
      <w:proofErr w:type="spellEnd"/>
      <w:r w:rsidRPr="009074E0">
        <w:rPr>
          <w:rFonts w:ascii="Times New Roman" w:hAnsi="Times New Roman" w:cs="Times New Roman"/>
          <w:sz w:val="24"/>
          <w:szCs w:val="24"/>
        </w:rPr>
        <w:t xml:space="preserve"> медицинское училище в 1988 году, имеет первую категорию.</w:t>
      </w:r>
    </w:p>
    <w:p w14:paraId="6FDE50E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Лицензия на медицинскую деятельность - № 19003001 от 11.02.2019 г.</w:t>
      </w:r>
    </w:p>
    <w:p w14:paraId="3ED3A768"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соответствии с целями и задачами медицинского обслуживания в течение года медицинским работником оказывается неотложная помощь, первая доврачебная помощь при травмах, острых заболеваниях, отравлениях, разработка и проведение профилактических и оздоровительных мероприятий, осуществляется ведение учетно-отчетной медицинской документации, ведется пропаганда санитарно-гигиенических знаний и ЗОЖ.</w:t>
      </w:r>
    </w:p>
    <w:p w14:paraId="58CA1ED1"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Деятельность медицинского работника организована на основании плана работы на учебный год, утвержденного директором школы.</w:t>
      </w:r>
    </w:p>
    <w:p w14:paraId="5D0D1031"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Важной задачей медицинской службы является прохождение углубленного медицинского осмотра, который проводится врачами районной больницы ежегодно. В 2021-2022 учебном году осмотрены 249 учащихся, 38 поставлены на учет. Данные осмотров регистрируются в индивидуальной карте развития школьников. Результаты заносятся в </w:t>
      </w:r>
      <w:r w:rsidRPr="009074E0">
        <w:rPr>
          <w:rFonts w:ascii="Times New Roman" w:hAnsi="Times New Roman" w:cs="Times New Roman"/>
          <w:sz w:val="24"/>
          <w:szCs w:val="24"/>
        </w:rPr>
        <w:lastRenderedPageBreak/>
        <w:t>«Паспорт здоровья» и медицинский журнал, где указывается группа здоровья. Если при осмотре у учащихся выявляются отклонения, требующие консультации узких специалистов, они направляются к данным специалистам.</w:t>
      </w:r>
    </w:p>
    <w:p w14:paraId="59330097"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Одно из ведущих направлений работы медицинского работника – иммунопрофилактика. В 2021-2022 учебном году </w:t>
      </w:r>
      <w:r w:rsidRPr="009074E0">
        <w:rPr>
          <w:rFonts w:ascii="Times New Roman" w:hAnsi="Times New Roman" w:cs="Times New Roman"/>
          <w:sz w:val="24"/>
          <w:szCs w:val="24"/>
          <w:lang w:val="en-US"/>
        </w:rPr>
        <w:t>R</w:t>
      </w:r>
      <w:r w:rsidRPr="009074E0">
        <w:rPr>
          <w:rFonts w:ascii="Times New Roman" w:hAnsi="Times New Roman" w:cs="Times New Roman"/>
          <w:sz w:val="24"/>
          <w:szCs w:val="24"/>
        </w:rPr>
        <w:t>Манту сделано 150 учащимся, из них на дообследование подлежал 21 человек.</w:t>
      </w:r>
    </w:p>
    <w:p w14:paraId="14AA841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течение года проводится контроль прохождения обязательных медицинских осмотров работниками школы, прохождение флюорографии учащимся, медицинских осмотров учащихся, направляемых в детские центры и загородные лагеря.</w:t>
      </w:r>
    </w:p>
    <w:p w14:paraId="6C99202B"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Учебные кабинеты оборудованы мебелью согласно антропометрическим данным детей. Медицинский кабинет оснащен для работы ростомером, тонометром, бактерицидной лампой, кушеткой, медицинским столиком, письменным столом, холодильником для вакцин и медикаментов, ширмой, шкафом, канцелярскими принадлежностями.</w:t>
      </w:r>
    </w:p>
    <w:p w14:paraId="497400F7"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школе осуществляется контроль за соблюдением санитарно-гигиенических требований на основании норм СанПин № 76 от 05.08.2021 г., контроль питания учащихся, контроль качества пищи.</w:t>
      </w:r>
    </w:p>
    <w:p w14:paraId="0255DA94"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изданы приказы «Об организации горячего питания», «О создании </w:t>
      </w:r>
      <w:proofErr w:type="spellStart"/>
      <w:r w:rsidRPr="009074E0">
        <w:rPr>
          <w:rFonts w:ascii="Times New Roman" w:hAnsi="Times New Roman" w:cs="Times New Roman"/>
          <w:bCs/>
          <w:sz w:val="24"/>
          <w:szCs w:val="24"/>
        </w:rPr>
        <w:t>бракеражной</w:t>
      </w:r>
      <w:proofErr w:type="spellEnd"/>
      <w:r w:rsidRPr="009074E0">
        <w:rPr>
          <w:rFonts w:ascii="Times New Roman" w:hAnsi="Times New Roman" w:cs="Times New Roman"/>
          <w:bCs/>
          <w:sz w:val="24"/>
          <w:szCs w:val="24"/>
        </w:rPr>
        <w:t xml:space="preserve"> комиссии по контролю качества питания», «Об организации питьевого режима». Утвержден режим работы столовой, график дежурства администрации и учителей в школьной столовой. Имеется список запрещенных продуктов, изготовление и реализация которых в школьной столовой не допускается. Ежедневно вывешивается меню на день с выходом блюд для детей 7-10, 11-14, 15-18 лет, фото блюд размещаются на интернет-ресурсе школы.</w:t>
      </w:r>
    </w:p>
    <w:p w14:paraId="32AF00E3"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Медицинский работник </w:t>
      </w:r>
      <w:proofErr w:type="spellStart"/>
      <w:r w:rsidRPr="009074E0">
        <w:rPr>
          <w:rFonts w:ascii="Times New Roman" w:hAnsi="Times New Roman" w:cs="Times New Roman"/>
          <w:bCs/>
          <w:sz w:val="24"/>
          <w:szCs w:val="24"/>
        </w:rPr>
        <w:t>Мергенбаева</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Мухамедьяровна</w:t>
      </w:r>
      <w:proofErr w:type="spellEnd"/>
      <w:r w:rsidRPr="009074E0">
        <w:rPr>
          <w:rFonts w:ascii="Times New Roman" w:hAnsi="Times New Roman" w:cs="Times New Roman"/>
          <w:bCs/>
          <w:sz w:val="24"/>
          <w:szCs w:val="24"/>
        </w:rPr>
        <w:t xml:space="preserve"> ежедневно ведет контроль за качеством поступающих продуктов в пищеблок, сроком реализации и качеством готовой продукции, ведет </w:t>
      </w:r>
      <w:proofErr w:type="spellStart"/>
      <w:r w:rsidRPr="009074E0">
        <w:rPr>
          <w:rFonts w:ascii="Times New Roman" w:hAnsi="Times New Roman" w:cs="Times New Roman"/>
          <w:bCs/>
          <w:sz w:val="24"/>
          <w:szCs w:val="24"/>
        </w:rPr>
        <w:t>бракеражный</w:t>
      </w:r>
      <w:proofErr w:type="spellEnd"/>
      <w:r w:rsidRPr="009074E0">
        <w:rPr>
          <w:rFonts w:ascii="Times New Roman" w:hAnsi="Times New Roman" w:cs="Times New Roman"/>
          <w:bCs/>
          <w:sz w:val="24"/>
          <w:szCs w:val="24"/>
        </w:rPr>
        <w:t xml:space="preserve"> журнал, следит за санитарным состоянием столовой и меню, берет суточные пробы, ведет мониторинг состояния здоровья учащихся и работников столовой.</w:t>
      </w:r>
    </w:p>
    <w:p w14:paraId="7EC1C2E1"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в школе была создана </w:t>
      </w:r>
      <w:proofErr w:type="spellStart"/>
      <w:r w:rsidRPr="009074E0">
        <w:rPr>
          <w:rFonts w:ascii="Times New Roman" w:hAnsi="Times New Roman" w:cs="Times New Roman"/>
          <w:bCs/>
          <w:sz w:val="24"/>
          <w:szCs w:val="24"/>
        </w:rPr>
        <w:t>бракеражная</w:t>
      </w:r>
      <w:proofErr w:type="spellEnd"/>
      <w:r w:rsidRPr="009074E0">
        <w:rPr>
          <w:rFonts w:ascii="Times New Roman" w:hAnsi="Times New Roman" w:cs="Times New Roman"/>
          <w:bCs/>
          <w:sz w:val="24"/>
          <w:szCs w:val="24"/>
        </w:rPr>
        <w:t xml:space="preserve"> комиссия по контролю качества питания.</w:t>
      </w:r>
    </w:p>
    <w:p w14:paraId="6A5E2E57"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eastAsia="Times New Roman" w:hAnsi="Times New Roman" w:cs="Times New Roman"/>
          <w:sz w:val="24"/>
          <w:szCs w:val="24"/>
        </w:rPr>
        <w:t xml:space="preserve">Задачами комиссии по мониторингу качества питания являются контроль за: </w:t>
      </w:r>
    </w:p>
    <w:p w14:paraId="3A24C282"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организацией работы на пищеблоке</w:t>
      </w:r>
      <w:r w:rsidRPr="009074E0">
        <w:rPr>
          <w:rFonts w:ascii="Times New Roman" w:eastAsia="Times New Roman" w:hAnsi="Times New Roman" w:cs="Times New Roman"/>
          <w:sz w:val="24"/>
          <w:szCs w:val="24"/>
          <w:lang w:val="kk-KZ"/>
        </w:rPr>
        <w:t>, в столовой</w:t>
      </w:r>
      <w:r w:rsidRPr="009074E0">
        <w:rPr>
          <w:rFonts w:ascii="Times New Roman" w:eastAsia="Times New Roman" w:hAnsi="Times New Roman" w:cs="Times New Roman"/>
          <w:sz w:val="24"/>
          <w:szCs w:val="24"/>
        </w:rPr>
        <w:t>;</w:t>
      </w:r>
    </w:p>
    <w:p w14:paraId="2F46B537"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w:t>
      </w:r>
      <w:hyperlink r:id="rId140" w:history="1">
        <w:r w:rsidRPr="009074E0">
          <w:rPr>
            <w:rFonts w:ascii="Times New Roman" w:eastAsia="Times New Roman" w:hAnsi="Times New Roman" w:cs="Times New Roman"/>
            <w:sz w:val="24"/>
            <w:szCs w:val="24"/>
          </w:rPr>
          <w:t>качеством продуктов питания</w:t>
        </w:r>
      </w:hyperlink>
      <w:r w:rsidRPr="009074E0">
        <w:rPr>
          <w:rFonts w:ascii="Times New Roman" w:eastAsia="Times New Roman" w:hAnsi="Times New Roman" w:cs="Times New Roman"/>
          <w:sz w:val="24"/>
          <w:szCs w:val="24"/>
        </w:rPr>
        <w:t>, условиями их транспортировки, доставки, разгрузки, хранения;</w:t>
      </w:r>
    </w:p>
    <w:p w14:paraId="46A2DD77"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сроками реализации продуктов; </w:t>
      </w:r>
    </w:p>
    <w:p w14:paraId="7116F9F1"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качеством приготовления пищи;</w:t>
      </w:r>
    </w:p>
    <w:p w14:paraId="197F78FB"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соответствием пищи физиологическим потребностям детей в основных пищевых веществах;</w:t>
      </w:r>
    </w:p>
    <w:p w14:paraId="4A50F459"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соблюдением правил личной гигиены работниками пищеблока.</w:t>
      </w:r>
    </w:p>
    <w:p w14:paraId="1EBAD8E5" w14:textId="77777777" w:rsidR="005236B2" w:rsidRPr="009074E0" w:rsidRDefault="005236B2" w:rsidP="005236B2">
      <w:pPr>
        <w:tabs>
          <w:tab w:val="left" w:pos="0"/>
          <w:tab w:val="left" w:pos="993"/>
        </w:tabs>
        <w:spacing w:after="0" w:line="240" w:lineRule="auto"/>
        <w:ind w:left="709"/>
        <w:contextualSpacing/>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Циклограмма деятельности комиссии:</w:t>
      </w:r>
    </w:p>
    <w:p w14:paraId="011F8583"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Ежедневно медицинский работник:</w:t>
      </w:r>
    </w:p>
    <w:p w14:paraId="3151AE89"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14:paraId="25A17D3D"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Еженедельно комиссия:</w:t>
      </w:r>
    </w:p>
    <w:p w14:paraId="3F4E465E"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14:paraId="38EE64FE"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правильностью составления меню;</w:t>
      </w:r>
    </w:p>
    <w:p w14:paraId="2CA54887" w14:textId="77777777" w:rsidR="005236B2" w:rsidRPr="009074E0" w:rsidRDefault="005236B2" w:rsidP="005236B2">
      <w:pPr>
        <w:tabs>
          <w:tab w:val="left" w:pos="0"/>
        </w:tabs>
        <w:spacing w:after="0" w:line="240" w:lineRule="auto"/>
        <w:jc w:val="both"/>
        <w:rPr>
          <w:rFonts w:ascii="Times New Roman" w:eastAsia="Times New Roman" w:hAnsi="Times New Roman" w:cs="Times New Roman"/>
          <w:b/>
          <w:sz w:val="24"/>
          <w:szCs w:val="24"/>
        </w:rPr>
      </w:pPr>
      <w:r w:rsidRPr="009074E0">
        <w:rPr>
          <w:rFonts w:ascii="Times New Roman" w:hAnsi="Times New Roman" w:cs="Times New Roman"/>
          <w:sz w:val="24"/>
          <w:szCs w:val="24"/>
          <w:lang w:val="kk-KZ"/>
        </w:rPr>
        <w:tab/>
      </w:r>
      <w:r w:rsidRPr="009074E0">
        <w:rPr>
          <w:rFonts w:ascii="Times New Roman" w:hAnsi="Times New Roman" w:cs="Times New Roman"/>
          <w:sz w:val="24"/>
          <w:szCs w:val="24"/>
        </w:rPr>
        <w:t>- осуществляет проверки качества питания без предварительного предупреждения работников пищеблока и (или) поставщика услуги</w:t>
      </w:r>
      <w:r w:rsidRPr="009074E0">
        <w:rPr>
          <w:rFonts w:ascii="Times New Roman" w:hAnsi="Times New Roman" w:cs="Times New Roman"/>
          <w:sz w:val="24"/>
          <w:szCs w:val="24"/>
          <w:lang w:val="kk-KZ"/>
        </w:rPr>
        <w:t xml:space="preserve"> с оформлением акта </w:t>
      </w:r>
      <w:r w:rsidRPr="009074E0">
        <w:rPr>
          <w:rFonts w:ascii="Times New Roman" w:eastAsia="Times New Roman" w:hAnsi="Times New Roman" w:cs="Times New Roman"/>
          <w:sz w:val="24"/>
          <w:szCs w:val="24"/>
        </w:rPr>
        <w:t>мониторинга качества питания</w:t>
      </w:r>
      <w:r w:rsidRPr="009074E0">
        <w:rPr>
          <w:rFonts w:ascii="Times New Roman" w:eastAsia="Times New Roman" w:hAnsi="Times New Roman" w:cs="Times New Roman"/>
          <w:b/>
          <w:sz w:val="24"/>
          <w:szCs w:val="24"/>
        </w:rPr>
        <w:t>.</w:t>
      </w:r>
    </w:p>
    <w:p w14:paraId="5BDC3E3B"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школы.</w:t>
      </w:r>
    </w:p>
    <w:p w14:paraId="2B4C3972"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 мае, январе месяцах каждого года итоги деятельности комиссии рассматриваются на общешкольном родительском собрании.</w:t>
      </w:r>
    </w:p>
    <w:p w14:paraId="2644A65A"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 xml:space="preserve">Результатом деятельности </w:t>
      </w:r>
      <w:proofErr w:type="spellStart"/>
      <w:r w:rsidRPr="009074E0">
        <w:rPr>
          <w:rFonts w:ascii="Times New Roman" w:eastAsia="Times New Roman" w:hAnsi="Times New Roman" w:cs="Times New Roman"/>
          <w:sz w:val="24"/>
          <w:szCs w:val="24"/>
        </w:rPr>
        <w:t>бракеражной</w:t>
      </w:r>
      <w:proofErr w:type="spellEnd"/>
      <w:r w:rsidRPr="009074E0">
        <w:rPr>
          <w:rFonts w:ascii="Times New Roman" w:eastAsia="Times New Roman" w:hAnsi="Times New Roman" w:cs="Times New Roman"/>
          <w:sz w:val="24"/>
          <w:szCs w:val="24"/>
        </w:rPr>
        <w:t xml:space="preserve"> комиссии является незамедлительное расторжение Договора с поставщиком в случае отравления детей, взрослых по вине поставщиков услуги, товаров,</w:t>
      </w:r>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rPr>
        <w:t xml:space="preserve">при подтверждении </w:t>
      </w:r>
      <w:r w:rsidRPr="009074E0">
        <w:rPr>
          <w:rFonts w:ascii="Times New Roman" w:eastAsia="Times New Roman" w:hAnsi="Times New Roman" w:cs="Times New Roman"/>
          <w:sz w:val="24"/>
          <w:szCs w:val="24"/>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9074E0">
        <w:rPr>
          <w:rFonts w:ascii="Times New Roman" w:eastAsia="Times New Roman" w:hAnsi="Times New Roman" w:cs="Times New Roman"/>
          <w:sz w:val="24"/>
          <w:szCs w:val="24"/>
        </w:rPr>
        <w:t>для признания поставщика недобросовестным</w:t>
      </w:r>
      <w:r w:rsidRPr="009074E0">
        <w:rPr>
          <w:rFonts w:ascii="Times New Roman" w:eastAsia="Times New Roman" w:hAnsi="Times New Roman" w:cs="Times New Roman"/>
          <w:sz w:val="24"/>
          <w:szCs w:val="24"/>
          <w:lang w:val="kk-KZ"/>
        </w:rPr>
        <w:t>.</w:t>
      </w:r>
    </w:p>
    <w:p w14:paraId="32AE9FAA"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sz w:val="24"/>
          <w:szCs w:val="24"/>
        </w:rPr>
        <w:tab/>
      </w:r>
      <w:r w:rsidRPr="009074E0">
        <w:rPr>
          <w:rFonts w:ascii="Times New Roman" w:hAnsi="Times New Roman" w:cs="Times New Roman"/>
          <w:bCs/>
          <w:sz w:val="24"/>
          <w:szCs w:val="24"/>
        </w:rPr>
        <w:t xml:space="preserve">Медицинским работником школы </w:t>
      </w:r>
      <w:proofErr w:type="spellStart"/>
      <w:r w:rsidRPr="009074E0">
        <w:rPr>
          <w:rFonts w:ascii="Times New Roman" w:hAnsi="Times New Roman" w:cs="Times New Roman"/>
          <w:bCs/>
          <w:sz w:val="24"/>
          <w:szCs w:val="24"/>
        </w:rPr>
        <w:t>Мергенбаевой</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Мухамедьяровной</w:t>
      </w:r>
      <w:proofErr w:type="spellEnd"/>
      <w:r w:rsidRPr="009074E0">
        <w:rPr>
          <w:rFonts w:ascii="Times New Roman" w:hAnsi="Times New Roman" w:cs="Times New Roman"/>
          <w:bCs/>
          <w:sz w:val="24"/>
          <w:szCs w:val="24"/>
        </w:rPr>
        <w:t xml:space="preserve"> разработан план мероприятий по профилактике наркомании, в течение учебного года ведется информационная работа. Материалы по данной тематике всегда представлены всеобщему вниманию: оформлены в виде уголка на стенде, находящегося рядом с медицинским кабинетом.</w:t>
      </w:r>
    </w:p>
    <w:p w14:paraId="703015D8"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Согласно плану организованы следующие мероприятия:</w:t>
      </w:r>
    </w:p>
    <w:p w14:paraId="7FC2FE8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Беседы «Венерические заболевания и их предупреждение», «Половое воспитание» (октябрь-ноябрь).</w:t>
      </w:r>
    </w:p>
    <w:p w14:paraId="76AC1D18"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Проведение бесед, занятий по профилактике употребления алкогольных и наркотических веществ (в течение года).</w:t>
      </w:r>
    </w:p>
    <w:p w14:paraId="43E512A3"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Беседы «Выбирай разумную жизнь!», «ВИЧ-инфекция: основные понятия и меры профилактики» (ноябрь).</w:t>
      </w:r>
    </w:p>
    <w:p w14:paraId="4608C6DD"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Лекции «Курить – здоровью вредить», «Мир против наркотиков» (в течение года).</w:t>
      </w:r>
    </w:p>
    <w:p w14:paraId="59C1E958"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Беседы «Как уберечься от гриппа и ОРВИ» (в течение года).</w:t>
      </w:r>
    </w:p>
    <w:p w14:paraId="7F21C5B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Лекции «Подросток и алкоголь», «Профилактика сахарного диабета» (декабрь).</w:t>
      </w:r>
    </w:p>
    <w:p w14:paraId="4DABA54C"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Профилактическая беседа «</w:t>
      </w:r>
      <w:proofErr w:type="spellStart"/>
      <w:r w:rsidRPr="009074E0">
        <w:rPr>
          <w:rFonts w:ascii="Times New Roman" w:hAnsi="Times New Roman" w:cs="Times New Roman"/>
          <w:bCs/>
          <w:sz w:val="24"/>
          <w:szCs w:val="24"/>
        </w:rPr>
        <w:t>Вейпы</w:t>
      </w:r>
      <w:proofErr w:type="spellEnd"/>
      <w:r w:rsidRPr="009074E0">
        <w:rPr>
          <w:rFonts w:ascii="Times New Roman" w:hAnsi="Times New Roman" w:cs="Times New Roman"/>
          <w:bCs/>
          <w:sz w:val="24"/>
          <w:szCs w:val="24"/>
        </w:rPr>
        <w:t xml:space="preserve"> и электронные сигареты» (январь-февраль).</w:t>
      </w:r>
    </w:p>
    <w:p w14:paraId="4CF132F2"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Беседы «Туберкулез и его профилактика», «Правильное питание» (март-апрель).</w:t>
      </w:r>
    </w:p>
    <w:p w14:paraId="5C3C3BB0"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Беседы «Профилактика клещевого энцефалита», «Как защититься от опасных насекомых?» (май).</w:t>
      </w:r>
    </w:p>
    <w:p w14:paraId="0DCABD9C"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Показ видеоролика «Профилактика инсульта» (май).</w:t>
      </w:r>
    </w:p>
    <w:p w14:paraId="35D8C803"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xml:space="preserve">В течение учебного года проведена профилактическая беседа с девушками 6-11 классов на тему: «Ранняя беременность» акушером </w:t>
      </w:r>
      <w:proofErr w:type="spellStart"/>
      <w:r w:rsidRPr="009074E0">
        <w:rPr>
          <w:rFonts w:ascii="Times New Roman" w:hAnsi="Times New Roman" w:cs="Times New Roman"/>
          <w:bCs/>
          <w:sz w:val="24"/>
          <w:szCs w:val="24"/>
        </w:rPr>
        <w:t>Дамсинской</w:t>
      </w:r>
      <w:proofErr w:type="spellEnd"/>
      <w:r w:rsidRPr="009074E0">
        <w:rPr>
          <w:rFonts w:ascii="Times New Roman" w:hAnsi="Times New Roman" w:cs="Times New Roman"/>
          <w:bCs/>
          <w:sz w:val="24"/>
          <w:szCs w:val="24"/>
        </w:rPr>
        <w:t xml:space="preserve"> врачебной амбулатории, прошли встречи врачей Шортандинской РБ психиатром Зеленской Татьяны Сергеевны и врача-гинеколога Шариповой Айгуль </w:t>
      </w:r>
      <w:proofErr w:type="spellStart"/>
      <w:r w:rsidRPr="009074E0">
        <w:rPr>
          <w:rFonts w:ascii="Times New Roman" w:hAnsi="Times New Roman" w:cs="Times New Roman"/>
          <w:bCs/>
          <w:sz w:val="24"/>
          <w:szCs w:val="24"/>
        </w:rPr>
        <w:t>Хмеджановны</w:t>
      </w:r>
      <w:proofErr w:type="spellEnd"/>
      <w:r w:rsidRPr="009074E0">
        <w:rPr>
          <w:rFonts w:ascii="Times New Roman" w:hAnsi="Times New Roman" w:cs="Times New Roman"/>
          <w:bCs/>
          <w:sz w:val="24"/>
          <w:szCs w:val="24"/>
        </w:rPr>
        <w:t xml:space="preserve"> с обучающимися 6-11 классов. Темой встреч были беседы о половом воспитании, о вреде наркотиков и курении </w:t>
      </w:r>
      <w:proofErr w:type="spellStart"/>
      <w:r w:rsidRPr="009074E0">
        <w:rPr>
          <w:rFonts w:ascii="Times New Roman" w:hAnsi="Times New Roman" w:cs="Times New Roman"/>
          <w:bCs/>
          <w:sz w:val="24"/>
          <w:szCs w:val="24"/>
        </w:rPr>
        <w:t>вейпов</w:t>
      </w:r>
      <w:proofErr w:type="spellEnd"/>
      <w:r w:rsidRPr="009074E0">
        <w:rPr>
          <w:rFonts w:ascii="Times New Roman" w:hAnsi="Times New Roman" w:cs="Times New Roman"/>
          <w:bCs/>
          <w:sz w:val="24"/>
          <w:szCs w:val="24"/>
        </w:rPr>
        <w:t>. Медицинским работником школы организовано тестирование «Что такое СПИД» и анкетирование «Опасность ранней беременности». Такие встречи и беседы являются ежегодными.</w:t>
      </w:r>
    </w:p>
    <w:p w14:paraId="587DF9B9"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Проводится в школе и индивидуальная работа по половому воспитанию с юношами и девушками, просветительская работа с родителями о формировании у подростков ценного отношения к ЗОЖ, благополучия и счастья в семье и обществе посредством выступлений на родительских собраниях.</w:t>
      </w:r>
    </w:p>
    <w:p w14:paraId="73E217DA"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t>В течение 2021-2022 учебного года проведено 72 мероприятия по пропаганде здорового образа жизни.</w:t>
      </w:r>
    </w:p>
    <w:p w14:paraId="43BA0ABE" w14:textId="77777777" w:rsidR="005236B2" w:rsidRPr="009074E0" w:rsidRDefault="005236B2" w:rsidP="005236B2">
      <w:pPr>
        <w:spacing w:after="0" w:line="240" w:lineRule="auto"/>
        <w:jc w:val="center"/>
        <w:rPr>
          <w:rFonts w:ascii="Times New Roman" w:hAnsi="Times New Roman" w:cs="Times New Roman"/>
          <w:b/>
          <w:bCs/>
          <w:sz w:val="24"/>
          <w:szCs w:val="24"/>
        </w:rPr>
      </w:pPr>
    </w:p>
    <w:p w14:paraId="533B014D"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Анализ работы медицинского работника</w:t>
      </w:r>
    </w:p>
    <w:p w14:paraId="19ADBE7E"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КГУ «Общеобразовательная школа им. В.П. Кузьмина села </w:t>
      </w:r>
      <w:proofErr w:type="spellStart"/>
      <w:r w:rsidRPr="009074E0">
        <w:rPr>
          <w:rFonts w:ascii="Times New Roman" w:hAnsi="Times New Roman" w:cs="Times New Roman"/>
          <w:b/>
          <w:bCs/>
          <w:sz w:val="24"/>
          <w:szCs w:val="24"/>
        </w:rPr>
        <w:t>Дамса</w:t>
      </w:r>
      <w:proofErr w:type="spellEnd"/>
      <w:r w:rsidRPr="009074E0">
        <w:rPr>
          <w:rFonts w:ascii="Times New Roman" w:hAnsi="Times New Roman" w:cs="Times New Roman"/>
          <w:b/>
          <w:bCs/>
          <w:sz w:val="24"/>
          <w:szCs w:val="24"/>
        </w:rPr>
        <w:t xml:space="preserve"> </w:t>
      </w:r>
    </w:p>
    <w:p w14:paraId="3971A13F"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отдела образования по Шортандинскому району </w:t>
      </w:r>
    </w:p>
    <w:p w14:paraId="5743AD93"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управления образования Акмолинской области»</w:t>
      </w:r>
    </w:p>
    <w:p w14:paraId="5A66C960"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за 2022-2023 учебный год</w:t>
      </w:r>
    </w:p>
    <w:p w14:paraId="34485413" w14:textId="77777777" w:rsidR="005236B2" w:rsidRPr="009074E0" w:rsidRDefault="005236B2" w:rsidP="005236B2">
      <w:pPr>
        <w:spacing w:after="0" w:line="240" w:lineRule="auto"/>
        <w:jc w:val="center"/>
        <w:rPr>
          <w:rFonts w:ascii="Times New Roman" w:hAnsi="Times New Roman" w:cs="Times New Roman"/>
          <w:b/>
          <w:bCs/>
          <w:sz w:val="24"/>
          <w:szCs w:val="24"/>
        </w:rPr>
      </w:pPr>
    </w:p>
    <w:p w14:paraId="55CE1B77"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Цель медицинского обслуживания – это контроль состояния здоровья учащихся, оказание первой медицинской и доврачебной помощи, а также проведение профилактических мероприятий.</w:t>
      </w:r>
    </w:p>
    <w:p w14:paraId="5F0097C5"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В школе имеется медицинский кабинет общей площадью – 14,5 кв. м. Медицинское обслуживание осуществляет </w:t>
      </w:r>
      <w:proofErr w:type="spellStart"/>
      <w:r w:rsidRPr="009074E0">
        <w:rPr>
          <w:rFonts w:ascii="Times New Roman" w:hAnsi="Times New Roman" w:cs="Times New Roman"/>
          <w:sz w:val="24"/>
          <w:szCs w:val="24"/>
        </w:rPr>
        <w:t>Мергенбаева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Ултуган</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Мухамедьяровна</w:t>
      </w:r>
      <w:proofErr w:type="spellEnd"/>
      <w:r w:rsidRPr="009074E0">
        <w:rPr>
          <w:rFonts w:ascii="Times New Roman" w:hAnsi="Times New Roman" w:cs="Times New Roman"/>
          <w:sz w:val="24"/>
          <w:szCs w:val="24"/>
        </w:rPr>
        <w:t xml:space="preserve">, стаж работы – 30 лет, специальность – фельдшер, окончила </w:t>
      </w:r>
      <w:proofErr w:type="spellStart"/>
      <w:r w:rsidRPr="009074E0">
        <w:rPr>
          <w:rFonts w:ascii="Times New Roman" w:hAnsi="Times New Roman" w:cs="Times New Roman"/>
          <w:sz w:val="24"/>
          <w:szCs w:val="24"/>
        </w:rPr>
        <w:t>Аркалыкское</w:t>
      </w:r>
      <w:proofErr w:type="spellEnd"/>
      <w:r w:rsidRPr="009074E0">
        <w:rPr>
          <w:rFonts w:ascii="Times New Roman" w:hAnsi="Times New Roman" w:cs="Times New Roman"/>
          <w:sz w:val="24"/>
          <w:szCs w:val="24"/>
        </w:rPr>
        <w:t xml:space="preserve"> медицинское училище в 1988 году, имеет первую категорию.</w:t>
      </w:r>
    </w:p>
    <w:p w14:paraId="34CB3DDA"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Лицензия на медицинскую деятельность - № 19003001 от 11.02.2019 г.</w:t>
      </w:r>
    </w:p>
    <w:p w14:paraId="7410B38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В соответствии с целями и задачами медицинского обслуживания в течение года медицинским работником оказывается неотложная помощь, первая доврачебная помощь при травмах, острых заболеваниях, отравлениях, разработка и проведение профилактических и </w:t>
      </w:r>
      <w:r w:rsidRPr="009074E0">
        <w:rPr>
          <w:rFonts w:ascii="Times New Roman" w:hAnsi="Times New Roman" w:cs="Times New Roman"/>
          <w:sz w:val="24"/>
          <w:szCs w:val="24"/>
        </w:rPr>
        <w:lastRenderedPageBreak/>
        <w:t>оздоровительных мероприятий, осуществляется ведение учетно-отчетной медицинской документации, ведется пропаганда санитарно-гигиенических знаний и ЗОЖ.</w:t>
      </w:r>
    </w:p>
    <w:p w14:paraId="3FC3378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Деятельность медицинского работника организована на основании плана работы на учебный год, утвержденного директором школы.</w:t>
      </w:r>
    </w:p>
    <w:p w14:paraId="3F350909"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Важной задачей медицинской службы является прохождение углубленного медицинского осмотра, который проводится врачами районной больницы ежегодно. В 2022-2023 учебном году осмотрены 178 учащихся, 30 поставлены на учет. Данные осмотров регистрируются в индивидуальной карте развития школьников. Результаты заносятся в «Паспорт здоровья» и медицинский журнал, где указывается группа здоровья. Если при осмотре у учащихся выявляются отклонения, требующие консультации узких специалистов, они направляются к данным специалистам.</w:t>
      </w:r>
    </w:p>
    <w:p w14:paraId="70A86872"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Одно из ведущих направлений работы медицинского работника – иммунопрофилактика. В 2022-2023 учебном году </w:t>
      </w:r>
      <w:r w:rsidRPr="009074E0">
        <w:rPr>
          <w:rFonts w:ascii="Times New Roman" w:hAnsi="Times New Roman" w:cs="Times New Roman"/>
          <w:sz w:val="24"/>
          <w:szCs w:val="24"/>
          <w:lang w:val="en-US"/>
        </w:rPr>
        <w:t>R</w:t>
      </w:r>
      <w:r w:rsidRPr="009074E0">
        <w:rPr>
          <w:rFonts w:ascii="Times New Roman" w:hAnsi="Times New Roman" w:cs="Times New Roman"/>
          <w:sz w:val="24"/>
          <w:szCs w:val="24"/>
        </w:rPr>
        <w:t>Манту сделано 165 учащимся, из них на дообследование подлежало 30 человек.</w:t>
      </w:r>
    </w:p>
    <w:p w14:paraId="07BBD6E0"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течение года проводится контроль прохождения обязательных медицинских осмотров работниками школы, прохождение флюорографии учащимся, медицинских осмотров учащихся, направляемых в детские центры и загородные лагеря.</w:t>
      </w:r>
    </w:p>
    <w:p w14:paraId="4C2F13C9"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Учебные кабинеты оборудованы мебелью согласно антропометрическим данным детей. Медицинский кабинет оснащен для работы ростомером, тонометром, бактерицидной лампой, кушеткой, медицинским столиком, письменным столом, холодильником для вакцин и медикаментов, ширмой, шкафом, канцелярскими принадлежностями.</w:t>
      </w:r>
    </w:p>
    <w:p w14:paraId="4516D9A4"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школе осуществляется контроль за соблюдением санитарно-гигиенических требований на основании норм СанПин № 76 от 05.08.2021 г., контроль питания учащихся, контроль качества пищи.</w:t>
      </w:r>
    </w:p>
    <w:p w14:paraId="18A83755"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изданы приказы «Об организации горячего питания», «О создании </w:t>
      </w:r>
      <w:proofErr w:type="spellStart"/>
      <w:r w:rsidRPr="009074E0">
        <w:rPr>
          <w:rFonts w:ascii="Times New Roman" w:hAnsi="Times New Roman" w:cs="Times New Roman"/>
          <w:bCs/>
          <w:sz w:val="24"/>
          <w:szCs w:val="24"/>
        </w:rPr>
        <w:t>бракеражной</w:t>
      </w:r>
      <w:proofErr w:type="spellEnd"/>
      <w:r w:rsidRPr="009074E0">
        <w:rPr>
          <w:rFonts w:ascii="Times New Roman" w:hAnsi="Times New Roman" w:cs="Times New Roman"/>
          <w:bCs/>
          <w:sz w:val="24"/>
          <w:szCs w:val="24"/>
        </w:rPr>
        <w:t xml:space="preserve"> комиссии по контролю качества питания», «Об организации питьевого режима». Утвержден режим работы столовой, график дежурства администрации и учителей в школьной столовой. Имеется список запрещенных продуктов, изготовление и реализация которых в школьной столовой не допускается. Ежедневно вывешивается меню на день с выходом блюд для детей 7-10, 11-14, 15-18 лет, фото блюд размещаются на интернет-ресурсе школы.</w:t>
      </w:r>
    </w:p>
    <w:p w14:paraId="085F67B0"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Медицинский работник </w:t>
      </w:r>
      <w:proofErr w:type="spellStart"/>
      <w:r w:rsidRPr="009074E0">
        <w:rPr>
          <w:rFonts w:ascii="Times New Roman" w:hAnsi="Times New Roman" w:cs="Times New Roman"/>
          <w:bCs/>
          <w:sz w:val="24"/>
          <w:szCs w:val="24"/>
        </w:rPr>
        <w:t>Мергенбаева</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Мухамедьяровна</w:t>
      </w:r>
      <w:proofErr w:type="spellEnd"/>
      <w:r w:rsidRPr="009074E0">
        <w:rPr>
          <w:rFonts w:ascii="Times New Roman" w:hAnsi="Times New Roman" w:cs="Times New Roman"/>
          <w:bCs/>
          <w:sz w:val="24"/>
          <w:szCs w:val="24"/>
        </w:rPr>
        <w:t xml:space="preserve"> ежедневно ведет контроль за качеством поступающих продуктов в пищеблок, сроком реализации и качеством готовой продукции, ведет </w:t>
      </w:r>
      <w:proofErr w:type="spellStart"/>
      <w:r w:rsidRPr="009074E0">
        <w:rPr>
          <w:rFonts w:ascii="Times New Roman" w:hAnsi="Times New Roman" w:cs="Times New Roman"/>
          <w:bCs/>
          <w:sz w:val="24"/>
          <w:szCs w:val="24"/>
        </w:rPr>
        <w:t>бракеражный</w:t>
      </w:r>
      <w:proofErr w:type="spellEnd"/>
      <w:r w:rsidRPr="009074E0">
        <w:rPr>
          <w:rFonts w:ascii="Times New Roman" w:hAnsi="Times New Roman" w:cs="Times New Roman"/>
          <w:bCs/>
          <w:sz w:val="24"/>
          <w:szCs w:val="24"/>
        </w:rPr>
        <w:t xml:space="preserve"> журнал, следит за санитарным состоянием столовой и меню, берет суточные пробы, ведет мониторинг состояния здоровья учащихся и работников столовой.</w:t>
      </w:r>
    </w:p>
    <w:p w14:paraId="4F197A11"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в школе была создана </w:t>
      </w:r>
      <w:proofErr w:type="spellStart"/>
      <w:r w:rsidRPr="009074E0">
        <w:rPr>
          <w:rFonts w:ascii="Times New Roman" w:hAnsi="Times New Roman" w:cs="Times New Roman"/>
          <w:bCs/>
          <w:sz w:val="24"/>
          <w:szCs w:val="24"/>
        </w:rPr>
        <w:t>бракеражная</w:t>
      </w:r>
      <w:proofErr w:type="spellEnd"/>
      <w:r w:rsidRPr="009074E0">
        <w:rPr>
          <w:rFonts w:ascii="Times New Roman" w:hAnsi="Times New Roman" w:cs="Times New Roman"/>
          <w:bCs/>
          <w:sz w:val="24"/>
          <w:szCs w:val="24"/>
        </w:rPr>
        <w:t xml:space="preserve"> комиссия по контролю качества питания.</w:t>
      </w:r>
    </w:p>
    <w:p w14:paraId="1F6CC1AF"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eastAsia="Times New Roman" w:hAnsi="Times New Roman" w:cs="Times New Roman"/>
          <w:sz w:val="24"/>
          <w:szCs w:val="24"/>
        </w:rPr>
        <w:t xml:space="preserve">Задачами комиссии по мониторингу качества питания являются контроль за: </w:t>
      </w:r>
    </w:p>
    <w:p w14:paraId="2A4F1272"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организацией работы на пищеблоке</w:t>
      </w:r>
      <w:r w:rsidRPr="009074E0">
        <w:rPr>
          <w:rFonts w:ascii="Times New Roman" w:eastAsia="Times New Roman" w:hAnsi="Times New Roman" w:cs="Times New Roman"/>
          <w:sz w:val="24"/>
          <w:szCs w:val="24"/>
          <w:lang w:val="kk-KZ"/>
        </w:rPr>
        <w:t>, в столовой</w:t>
      </w:r>
      <w:r w:rsidRPr="009074E0">
        <w:rPr>
          <w:rFonts w:ascii="Times New Roman" w:eastAsia="Times New Roman" w:hAnsi="Times New Roman" w:cs="Times New Roman"/>
          <w:sz w:val="24"/>
          <w:szCs w:val="24"/>
        </w:rPr>
        <w:t>;</w:t>
      </w:r>
    </w:p>
    <w:p w14:paraId="368357E9"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w:t>
      </w:r>
      <w:hyperlink r:id="rId141" w:history="1">
        <w:r w:rsidRPr="009074E0">
          <w:rPr>
            <w:rStyle w:val="a5"/>
            <w:rFonts w:ascii="Times New Roman" w:eastAsia="Times New Roman" w:hAnsi="Times New Roman" w:cs="Times New Roman"/>
            <w:color w:val="auto"/>
            <w:sz w:val="24"/>
            <w:szCs w:val="24"/>
          </w:rPr>
          <w:t>качеством продуктов питания</w:t>
        </w:r>
      </w:hyperlink>
      <w:r w:rsidRPr="009074E0">
        <w:rPr>
          <w:rFonts w:ascii="Times New Roman" w:eastAsia="Times New Roman" w:hAnsi="Times New Roman" w:cs="Times New Roman"/>
          <w:sz w:val="24"/>
          <w:szCs w:val="24"/>
        </w:rPr>
        <w:t>, условиями их транспортировки, доставки, разгрузки, хранения;</w:t>
      </w:r>
    </w:p>
    <w:p w14:paraId="67D05DD5"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сроками реализации продуктов; </w:t>
      </w:r>
    </w:p>
    <w:p w14:paraId="3FACAC90"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качеством приготовления пищи;</w:t>
      </w:r>
    </w:p>
    <w:p w14:paraId="5E64F7A3"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соответствием пищи физиологическим потребностям детей в основных пищевых веществах;</w:t>
      </w:r>
    </w:p>
    <w:p w14:paraId="627D148F"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соблюдением правил личной гигиены работниками пищеблока.</w:t>
      </w:r>
    </w:p>
    <w:p w14:paraId="738AA4D0" w14:textId="77777777" w:rsidR="005236B2" w:rsidRPr="009074E0" w:rsidRDefault="005236B2" w:rsidP="005236B2">
      <w:pPr>
        <w:tabs>
          <w:tab w:val="left" w:pos="0"/>
          <w:tab w:val="left" w:pos="993"/>
        </w:tabs>
        <w:spacing w:after="0" w:line="240" w:lineRule="auto"/>
        <w:ind w:left="709"/>
        <w:contextualSpacing/>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Циклограмма деятельности комиссии:</w:t>
      </w:r>
    </w:p>
    <w:p w14:paraId="28E1AADD"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Ежедневно медицинский работник:</w:t>
      </w:r>
    </w:p>
    <w:p w14:paraId="746497F4"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14:paraId="52266A45"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Еженедельно комиссия:</w:t>
      </w:r>
    </w:p>
    <w:p w14:paraId="26C7B202"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14:paraId="5604C181"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правильностью составления меню;</w:t>
      </w:r>
    </w:p>
    <w:p w14:paraId="0F805658" w14:textId="77777777" w:rsidR="005236B2" w:rsidRPr="009074E0" w:rsidRDefault="005236B2" w:rsidP="005236B2">
      <w:pPr>
        <w:tabs>
          <w:tab w:val="left" w:pos="0"/>
        </w:tabs>
        <w:spacing w:after="0" w:line="240" w:lineRule="auto"/>
        <w:jc w:val="both"/>
        <w:rPr>
          <w:rFonts w:ascii="Times New Roman" w:eastAsia="Times New Roman" w:hAnsi="Times New Roman" w:cs="Times New Roman"/>
          <w:b/>
          <w:sz w:val="24"/>
          <w:szCs w:val="24"/>
        </w:rPr>
      </w:pPr>
      <w:r w:rsidRPr="009074E0">
        <w:rPr>
          <w:rFonts w:ascii="Times New Roman" w:hAnsi="Times New Roman" w:cs="Times New Roman"/>
          <w:sz w:val="24"/>
          <w:szCs w:val="24"/>
          <w:lang w:val="kk-KZ"/>
        </w:rPr>
        <w:lastRenderedPageBreak/>
        <w:tab/>
      </w:r>
      <w:r w:rsidRPr="009074E0">
        <w:rPr>
          <w:rFonts w:ascii="Times New Roman" w:hAnsi="Times New Roman" w:cs="Times New Roman"/>
          <w:sz w:val="24"/>
          <w:szCs w:val="24"/>
        </w:rPr>
        <w:t>- осуществляет проверки качества питания без предварительного предупреждения работников пищеблока и (или) поставщика услуги</w:t>
      </w:r>
      <w:r w:rsidRPr="009074E0">
        <w:rPr>
          <w:rFonts w:ascii="Times New Roman" w:hAnsi="Times New Roman" w:cs="Times New Roman"/>
          <w:sz w:val="24"/>
          <w:szCs w:val="24"/>
          <w:lang w:val="kk-KZ"/>
        </w:rPr>
        <w:t xml:space="preserve"> с оформлением акта </w:t>
      </w:r>
      <w:r w:rsidRPr="009074E0">
        <w:rPr>
          <w:rFonts w:ascii="Times New Roman" w:eastAsia="Times New Roman" w:hAnsi="Times New Roman" w:cs="Times New Roman"/>
          <w:sz w:val="24"/>
          <w:szCs w:val="24"/>
        </w:rPr>
        <w:t>мониторинга качества питания</w:t>
      </w:r>
      <w:r w:rsidRPr="009074E0">
        <w:rPr>
          <w:rFonts w:ascii="Times New Roman" w:eastAsia="Times New Roman" w:hAnsi="Times New Roman" w:cs="Times New Roman"/>
          <w:b/>
          <w:sz w:val="24"/>
          <w:szCs w:val="24"/>
        </w:rPr>
        <w:t>.</w:t>
      </w:r>
    </w:p>
    <w:p w14:paraId="497D37B3"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школы.</w:t>
      </w:r>
    </w:p>
    <w:p w14:paraId="63CE9DAD"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 мае, январе месяцах каждого года итоги деятельности комиссии рассматриваются на общешкольном родительском собрании.</w:t>
      </w:r>
    </w:p>
    <w:p w14:paraId="0883D2EA"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Результатом деятельности </w:t>
      </w:r>
      <w:proofErr w:type="spellStart"/>
      <w:r w:rsidRPr="009074E0">
        <w:rPr>
          <w:rFonts w:ascii="Times New Roman" w:eastAsia="Times New Roman" w:hAnsi="Times New Roman" w:cs="Times New Roman"/>
          <w:sz w:val="24"/>
          <w:szCs w:val="24"/>
        </w:rPr>
        <w:t>бракеражной</w:t>
      </w:r>
      <w:proofErr w:type="spellEnd"/>
      <w:r w:rsidRPr="009074E0">
        <w:rPr>
          <w:rFonts w:ascii="Times New Roman" w:eastAsia="Times New Roman" w:hAnsi="Times New Roman" w:cs="Times New Roman"/>
          <w:sz w:val="24"/>
          <w:szCs w:val="24"/>
        </w:rPr>
        <w:t xml:space="preserve"> комиссии является незамедлительное расторжение Договора с поставщиком в случае отравления детей, взрослых по вине поставщиков услуги, товаров,</w:t>
      </w:r>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rPr>
        <w:t xml:space="preserve">при подтверждении </w:t>
      </w:r>
      <w:r w:rsidRPr="009074E0">
        <w:rPr>
          <w:rFonts w:ascii="Times New Roman" w:eastAsia="Times New Roman" w:hAnsi="Times New Roman" w:cs="Times New Roman"/>
          <w:sz w:val="24"/>
          <w:szCs w:val="24"/>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9074E0">
        <w:rPr>
          <w:rFonts w:ascii="Times New Roman" w:eastAsia="Times New Roman" w:hAnsi="Times New Roman" w:cs="Times New Roman"/>
          <w:sz w:val="24"/>
          <w:szCs w:val="24"/>
        </w:rPr>
        <w:t>для признания поставщика недобросовестным</w:t>
      </w:r>
      <w:r w:rsidRPr="009074E0">
        <w:rPr>
          <w:rFonts w:ascii="Times New Roman" w:eastAsia="Times New Roman" w:hAnsi="Times New Roman" w:cs="Times New Roman"/>
          <w:sz w:val="24"/>
          <w:szCs w:val="24"/>
          <w:lang w:val="kk-KZ"/>
        </w:rPr>
        <w:t>.</w:t>
      </w:r>
    </w:p>
    <w:p w14:paraId="443EFF0C" w14:textId="77777777" w:rsidR="005236B2" w:rsidRPr="009074E0" w:rsidRDefault="005236B2" w:rsidP="005236B2">
      <w:pPr>
        <w:spacing w:after="0" w:line="240" w:lineRule="auto"/>
        <w:jc w:val="both"/>
        <w:rPr>
          <w:rFonts w:ascii="Times New Roman" w:eastAsiaTheme="minorHAnsi" w:hAnsi="Times New Roman" w:cs="Times New Roman"/>
          <w:bCs/>
          <w:sz w:val="24"/>
          <w:szCs w:val="24"/>
        </w:rPr>
      </w:pPr>
      <w:r w:rsidRPr="009074E0">
        <w:rPr>
          <w:rFonts w:ascii="Times New Roman" w:hAnsi="Times New Roman" w:cs="Times New Roman"/>
          <w:sz w:val="24"/>
          <w:szCs w:val="24"/>
        </w:rPr>
        <w:tab/>
      </w:r>
      <w:r w:rsidRPr="009074E0">
        <w:rPr>
          <w:rFonts w:ascii="Times New Roman" w:hAnsi="Times New Roman" w:cs="Times New Roman"/>
          <w:bCs/>
          <w:sz w:val="24"/>
          <w:szCs w:val="24"/>
        </w:rPr>
        <w:t xml:space="preserve">Медицинским работником школы </w:t>
      </w:r>
      <w:proofErr w:type="spellStart"/>
      <w:r w:rsidRPr="009074E0">
        <w:rPr>
          <w:rFonts w:ascii="Times New Roman" w:hAnsi="Times New Roman" w:cs="Times New Roman"/>
          <w:bCs/>
          <w:sz w:val="24"/>
          <w:szCs w:val="24"/>
        </w:rPr>
        <w:t>Мергенбаевой</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Мухамедьяровной</w:t>
      </w:r>
      <w:proofErr w:type="spellEnd"/>
      <w:r w:rsidRPr="009074E0">
        <w:rPr>
          <w:rFonts w:ascii="Times New Roman" w:hAnsi="Times New Roman" w:cs="Times New Roman"/>
          <w:bCs/>
          <w:sz w:val="24"/>
          <w:szCs w:val="24"/>
        </w:rPr>
        <w:t xml:space="preserve"> разработан план мероприятий по профилактике наркомании, в течение учебного года ведется информационная работа. Материалы по данной тематике всегда представлены всеобщему вниманию: оформлены в виде уголка на стенде, находящегося рядом с медицинским кабинетом.</w:t>
      </w:r>
    </w:p>
    <w:p w14:paraId="3FCB575C"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Согласно плану организованы следующие мероприятия:</w:t>
      </w:r>
    </w:p>
    <w:p w14:paraId="76E342C1"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классными руководителями проведены классные часы «Нет наркотикам!»;</w:t>
      </w:r>
    </w:p>
    <w:p w14:paraId="0784DA42"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анкетирование учащихся среднего и старшего звена «Что мы знаем о наркотиках?»;</w:t>
      </w:r>
    </w:p>
    <w:p w14:paraId="0EB5B813"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проведение конкурса рисунков в 5-8 классах на тему: «Говоря наркотикам НЕТ, ты говоришь здоровью ДА!»;</w:t>
      </w:r>
    </w:p>
    <w:p w14:paraId="6C6356D0"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учащиеся старших классов выпустили стенгазеты, посвященные борьбе с наркоманией;</w:t>
      </w:r>
    </w:p>
    <w:p w14:paraId="3A066652"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в январе 2023 года медицинским работником проведены беседы с учащимися 8-11 классов на темы «Вред электронных сигарет», «Наркомания и её последствия»;</w:t>
      </w:r>
    </w:p>
    <w:p w14:paraId="22901BE7"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среди учащихся распространяются материалы антинаркотической направленности: буклеты, брошюры;</w:t>
      </w:r>
    </w:p>
    <w:p w14:paraId="0D8B24A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проведена лекция: «Влияние психотропных веществ на организм».</w:t>
      </w:r>
    </w:p>
    <w:p w14:paraId="2E0A6CFE"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Анонимное анкетирование показало, что учащиеся понимают серьёзность последствий такой болезни как «наркомания».</w:t>
      </w:r>
    </w:p>
    <w:p w14:paraId="610420F1"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В течение учебного года проводятся профилактические и просветительские мероприятия на темы: «Болезни, передающиеся половым путем», «Чем опасна ранняя беременность», направленные на разъяснение как физиологических и гормональных процессов, так и психологических изменений в ходе взросления.</w:t>
      </w:r>
    </w:p>
    <w:p w14:paraId="7670A121"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xml:space="preserve">В течение учебного года проведена профилактическая беседа с девушками 6-11 классов на тему: «Ранняя беременность» акушером </w:t>
      </w:r>
      <w:proofErr w:type="spellStart"/>
      <w:r w:rsidRPr="009074E0">
        <w:rPr>
          <w:rFonts w:ascii="Times New Roman" w:hAnsi="Times New Roman" w:cs="Times New Roman"/>
          <w:bCs/>
          <w:sz w:val="24"/>
          <w:szCs w:val="24"/>
        </w:rPr>
        <w:t>Дамсинской</w:t>
      </w:r>
      <w:proofErr w:type="spellEnd"/>
      <w:r w:rsidRPr="009074E0">
        <w:rPr>
          <w:rFonts w:ascii="Times New Roman" w:hAnsi="Times New Roman" w:cs="Times New Roman"/>
          <w:bCs/>
          <w:sz w:val="24"/>
          <w:szCs w:val="24"/>
        </w:rPr>
        <w:t xml:space="preserve"> врачебной амбулатории, прошли встречи врачей Шортандинской РБ </w:t>
      </w:r>
      <w:proofErr w:type="gramStart"/>
      <w:r w:rsidRPr="009074E0">
        <w:rPr>
          <w:rFonts w:ascii="Times New Roman" w:hAnsi="Times New Roman" w:cs="Times New Roman"/>
          <w:bCs/>
          <w:sz w:val="24"/>
          <w:szCs w:val="24"/>
        </w:rPr>
        <w:t>психиатром  Зеленской</w:t>
      </w:r>
      <w:proofErr w:type="gramEnd"/>
      <w:r w:rsidRPr="009074E0">
        <w:rPr>
          <w:rFonts w:ascii="Times New Roman" w:hAnsi="Times New Roman" w:cs="Times New Roman"/>
          <w:bCs/>
          <w:sz w:val="24"/>
          <w:szCs w:val="24"/>
        </w:rPr>
        <w:t xml:space="preserve"> Татьяны Сергеевны и врача-гинеколога Шариповой Айгуль </w:t>
      </w:r>
      <w:proofErr w:type="spellStart"/>
      <w:r w:rsidRPr="009074E0">
        <w:rPr>
          <w:rFonts w:ascii="Times New Roman" w:hAnsi="Times New Roman" w:cs="Times New Roman"/>
          <w:bCs/>
          <w:sz w:val="24"/>
          <w:szCs w:val="24"/>
        </w:rPr>
        <w:t>Хмеджановны</w:t>
      </w:r>
      <w:proofErr w:type="spellEnd"/>
      <w:r w:rsidRPr="009074E0">
        <w:rPr>
          <w:rFonts w:ascii="Times New Roman" w:hAnsi="Times New Roman" w:cs="Times New Roman"/>
          <w:bCs/>
          <w:sz w:val="24"/>
          <w:szCs w:val="24"/>
        </w:rPr>
        <w:t xml:space="preserve"> с обучающимися 6-11 классов. Темой встреч были беседы о половом воспитании, о вреде наркотиков и курении </w:t>
      </w:r>
      <w:proofErr w:type="spellStart"/>
      <w:r w:rsidRPr="009074E0">
        <w:rPr>
          <w:rFonts w:ascii="Times New Roman" w:hAnsi="Times New Roman" w:cs="Times New Roman"/>
          <w:bCs/>
          <w:sz w:val="24"/>
          <w:szCs w:val="24"/>
        </w:rPr>
        <w:t>вейпов</w:t>
      </w:r>
      <w:proofErr w:type="spellEnd"/>
      <w:r w:rsidRPr="009074E0">
        <w:rPr>
          <w:rFonts w:ascii="Times New Roman" w:hAnsi="Times New Roman" w:cs="Times New Roman"/>
          <w:bCs/>
          <w:sz w:val="24"/>
          <w:szCs w:val="24"/>
        </w:rPr>
        <w:t>. Медицинским работником школы организовано тестирование «Что такое СПИД» и анкетирование «Опасность ранней беременности». Такие встречи и беседы являются ежегодными.</w:t>
      </w:r>
    </w:p>
    <w:p w14:paraId="59E25830"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Проводится в школе и индивидуальная работа по половому воспитанию с юношами и девушками, просветительская работа с родителями о формировании у подростков ценного отношения к ЗОЖ, благополучия и счастья в семье и обществе посредством выступлений на родительских собраниях.</w:t>
      </w:r>
    </w:p>
    <w:p w14:paraId="5B5E042D"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t>В течение 2022-2023 учебного года проведено 68 мероприятий по пропаганде здорового образа жизни.</w:t>
      </w:r>
    </w:p>
    <w:p w14:paraId="40D30AEA"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Анализ работы медицинского работника</w:t>
      </w:r>
    </w:p>
    <w:p w14:paraId="7B56814E"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КГУ «Общеобразовательная школа им. В.П. Кузьмина села </w:t>
      </w:r>
      <w:proofErr w:type="spellStart"/>
      <w:r w:rsidRPr="009074E0">
        <w:rPr>
          <w:rFonts w:ascii="Times New Roman" w:hAnsi="Times New Roman" w:cs="Times New Roman"/>
          <w:b/>
          <w:bCs/>
          <w:sz w:val="24"/>
          <w:szCs w:val="24"/>
        </w:rPr>
        <w:t>Дамса</w:t>
      </w:r>
      <w:proofErr w:type="spellEnd"/>
      <w:r w:rsidRPr="009074E0">
        <w:rPr>
          <w:rFonts w:ascii="Times New Roman" w:hAnsi="Times New Roman" w:cs="Times New Roman"/>
          <w:b/>
          <w:bCs/>
          <w:sz w:val="24"/>
          <w:szCs w:val="24"/>
        </w:rPr>
        <w:t xml:space="preserve"> </w:t>
      </w:r>
    </w:p>
    <w:p w14:paraId="40AB866C"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 xml:space="preserve">отдела образования по Шортандинскому району </w:t>
      </w:r>
    </w:p>
    <w:p w14:paraId="0F50A518"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управления образования Акмолинской области»</w:t>
      </w:r>
    </w:p>
    <w:p w14:paraId="23DA449D" w14:textId="77777777" w:rsidR="005236B2" w:rsidRPr="009074E0" w:rsidRDefault="005236B2" w:rsidP="005236B2">
      <w:pPr>
        <w:spacing w:after="0" w:line="240" w:lineRule="auto"/>
        <w:jc w:val="center"/>
        <w:rPr>
          <w:rFonts w:ascii="Times New Roman" w:hAnsi="Times New Roman" w:cs="Times New Roman"/>
          <w:b/>
          <w:bCs/>
          <w:sz w:val="24"/>
          <w:szCs w:val="24"/>
        </w:rPr>
      </w:pPr>
      <w:r w:rsidRPr="009074E0">
        <w:rPr>
          <w:rFonts w:ascii="Times New Roman" w:hAnsi="Times New Roman" w:cs="Times New Roman"/>
          <w:b/>
          <w:bCs/>
          <w:sz w:val="24"/>
          <w:szCs w:val="24"/>
        </w:rPr>
        <w:t>за 2023-2024 учебный год</w:t>
      </w:r>
    </w:p>
    <w:p w14:paraId="07870C09" w14:textId="77777777" w:rsidR="005236B2" w:rsidRPr="009074E0" w:rsidRDefault="005236B2" w:rsidP="005236B2">
      <w:pPr>
        <w:spacing w:after="0" w:line="240" w:lineRule="auto"/>
        <w:jc w:val="center"/>
        <w:rPr>
          <w:rFonts w:ascii="Times New Roman" w:hAnsi="Times New Roman" w:cs="Times New Roman"/>
          <w:b/>
          <w:bCs/>
          <w:sz w:val="24"/>
          <w:szCs w:val="24"/>
        </w:rPr>
      </w:pPr>
    </w:p>
    <w:p w14:paraId="62E5764E"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lastRenderedPageBreak/>
        <w:tab/>
        <w:t>Цель медицинского обслуживания – это контроль состояния здоровья учащихся, оказание первой медицинской и доврачебной помощи, а также проведение профилактических мероприятий.</w:t>
      </w:r>
    </w:p>
    <w:p w14:paraId="17F881A7"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В школе имеется медицинский кабинет общей площадью – 14,5 кв. м. Медицинское обслуживание осуществляет </w:t>
      </w:r>
      <w:proofErr w:type="spellStart"/>
      <w:r w:rsidRPr="009074E0">
        <w:rPr>
          <w:rFonts w:ascii="Times New Roman" w:hAnsi="Times New Roman" w:cs="Times New Roman"/>
          <w:sz w:val="24"/>
          <w:szCs w:val="24"/>
        </w:rPr>
        <w:t>Мергенбаева</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Ултуган</w:t>
      </w:r>
      <w:proofErr w:type="spellEnd"/>
      <w:r w:rsidRPr="009074E0">
        <w:rPr>
          <w:rFonts w:ascii="Times New Roman" w:hAnsi="Times New Roman" w:cs="Times New Roman"/>
          <w:sz w:val="24"/>
          <w:szCs w:val="24"/>
        </w:rPr>
        <w:t xml:space="preserve"> </w:t>
      </w:r>
      <w:proofErr w:type="spellStart"/>
      <w:r w:rsidRPr="009074E0">
        <w:rPr>
          <w:rFonts w:ascii="Times New Roman" w:hAnsi="Times New Roman" w:cs="Times New Roman"/>
          <w:sz w:val="24"/>
          <w:szCs w:val="24"/>
        </w:rPr>
        <w:t>Мухамедьяровна</w:t>
      </w:r>
      <w:proofErr w:type="spellEnd"/>
      <w:r w:rsidRPr="009074E0">
        <w:rPr>
          <w:rFonts w:ascii="Times New Roman" w:hAnsi="Times New Roman" w:cs="Times New Roman"/>
          <w:sz w:val="24"/>
          <w:szCs w:val="24"/>
        </w:rPr>
        <w:t xml:space="preserve">, стаж работы – 31 год, специальность – фельдшер, окончила </w:t>
      </w:r>
      <w:proofErr w:type="spellStart"/>
      <w:r w:rsidRPr="009074E0">
        <w:rPr>
          <w:rFonts w:ascii="Times New Roman" w:hAnsi="Times New Roman" w:cs="Times New Roman"/>
          <w:sz w:val="24"/>
          <w:szCs w:val="24"/>
        </w:rPr>
        <w:t>Аркалыкское</w:t>
      </w:r>
      <w:proofErr w:type="spellEnd"/>
      <w:r w:rsidRPr="009074E0">
        <w:rPr>
          <w:rFonts w:ascii="Times New Roman" w:hAnsi="Times New Roman" w:cs="Times New Roman"/>
          <w:sz w:val="24"/>
          <w:szCs w:val="24"/>
        </w:rPr>
        <w:t xml:space="preserve"> медицинское училище в 1988 году, имеет первую категорию.</w:t>
      </w:r>
    </w:p>
    <w:p w14:paraId="3392AC0D"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Лицензия на медицинскую деятельность - № 19003001 от 11.02.2019 г.</w:t>
      </w:r>
    </w:p>
    <w:p w14:paraId="1CDF3409"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соответствии с целями и задачами медицинского обслуживания в течение года медицинским работником оказывается неотложная помощь, первая доврачебная помощь при травмах, острых заболеваниях, отравлениях, разработка и проведение профилактических и оздоровительных мероприятий, осуществляется ведение учетно-отчетной медицинской документации, ведется пропаганда санитарно-гигиенических знаний и ЗОЖ.</w:t>
      </w:r>
    </w:p>
    <w:p w14:paraId="39DBF16C"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Деятельность медицинского работника организована на основании плана работы на учебный год, утвержденного директором школы.</w:t>
      </w:r>
    </w:p>
    <w:p w14:paraId="45C97FE5"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Важной задачей медицинской службы является прохождение углубленного медицинского осмотра, который проводится врачами районной больницы ежегодно. В 2023-2024 учебном году осмотрены 199 учащихся, 49 поставлены на учет. Данные осмотров регистрируются в индивидуальной карте развития школьников. Результаты заносятся в «Паспорт здоровья» и медицинский журнал, где указывается группа здоровья. Если при осмотре у учащихся выявляются отклонения, требующие консультации узких специалистов, они направляются к данным специалистам.</w:t>
      </w:r>
    </w:p>
    <w:p w14:paraId="5E3C4EDA"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 xml:space="preserve">Одно из ведущих направлений работы медицинского работника – иммунопрофилактика. В 2023-2024 учебном году </w:t>
      </w:r>
      <w:r w:rsidRPr="009074E0">
        <w:rPr>
          <w:rFonts w:ascii="Times New Roman" w:hAnsi="Times New Roman" w:cs="Times New Roman"/>
          <w:sz w:val="24"/>
          <w:szCs w:val="24"/>
          <w:lang w:val="en-US"/>
        </w:rPr>
        <w:t>R</w:t>
      </w:r>
      <w:r w:rsidRPr="009074E0">
        <w:rPr>
          <w:rFonts w:ascii="Times New Roman" w:hAnsi="Times New Roman" w:cs="Times New Roman"/>
          <w:sz w:val="24"/>
          <w:szCs w:val="24"/>
        </w:rPr>
        <w:t>Манту сделано 90 учащимся, из них на дообследование подлежал 9 человек.</w:t>
      </w:r>
    </w:p>
    <w:p w14:paraId="4AA9F928"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течение года проводится контроль прохождения обязательных медицинских осмотров работниками школы, прохождение флюорографии учащимся, медицинских осмотров учащихся, направляемых в детские центры и загородные лагеря.</w:t>
      </w:r>
    </w:p>
    <w:p w14:paraId="75C845F3"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Учебные кабинеты оборудованы мебелью согласно антропометрическим данным детей. Медицинский кабинет оснащен для работы ростомером, тонометром, бактерицидной лампой, кушеткой, медицинским столиком, письменным столом, холодильником для вакцин и медикаментов, ширмой, шкафом, канцелярскими принадлежностями.</w:t>
      </w:r>
    </w:p>
    <w:p w14:paraId="1F3073FD" w14:textId="77777777" w:rsidR="005236B2" w:rsidRPr="009074E0" w:rsidRDefault="005236B2" w:rsidP="005236B2">
      <w:pPr>
        <w:spacing w:after="0" w:line="240" w:lineRule="auto"/>
        <w:jc w:val="both"/>
        <w:rPr>
          <w:rFonts w:ascii="Times New Roman" w:hAnsi="Times New Roman" w:cs="Times New Roman"/>
          <w:sz w:val="24"/>
          <w:szCs w:val="24"/>
        </w:rPr>
      </w:pPr>
      <w:r w:rsidRPr="009074E0">
        <w:rPr>
          <w:rFonts w:ascii="Times New Roman" w:hAnsi="Times New Roman" w:cs="Times New Roman"/>
          <w:sz w:val="24"/>
          <w:szCs w:val="24"/>
        </w:rPr>
        <w:tab/>
        <w:t>В школе осуществляется контроль за соблюдением санитарно-гигиенических требований на основании норм СанПин № 76 от 05.08.2021 г., контроль питания учащихся, контроль качества пищи.</w:t>
      </w:r>
    </w:p>
    <w:p w14:paraId="20DE7C5D"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изданы приказы «Об организации горячего питания», «О создании </w:t>
      </w:r>
      <w:proofErr w:type="spellStart"/>
      <w:r w:rsidRPr="009074E0">
        <w:rPr>
          <w:rFonts w:ascii="Times New Roman" w:hAnsi="Times New Roman" w:cs="Times New Roman"/>
          <w:bCs/>
          <w:sz w:val="24"/>
          <w:szCs w:val="24"/>
        </w:rPr>
        <w:t>бракеражной</w:t>
      </w:r>
      <w:proofErr w:type="spellEnd"/>
      <w:r w:rsidRPr="009074E0">
        <w:rPr>
          <w:rFonts w:ascii="Times New Roman" w:hAnsi="Times New Roman" w:cs="Times New Roman"/>
          <w:bCs/>
          <w:sz w:val="24"/>
          <w:szCs w:val="24"/>
        </w:rPr>
        <w:t xml:space="preserve"> комиссии по контролю качества питания», «Об организации питьевого режима». Утвержден режим работы столовой, график дежурства администрации и учителей в школьной столовой. Имеется список запрещенных продуктов, изготовление и реализация которых в школьной столовой не допускается. Ежедневно вывешивается меню на день с выходом блюд для детей 7-10, 11-14, 15-18 лет, фото блюд размещаются на интернет-ресурсе школы.</w:t>
      </w:r>
    </w:p>
    <w:p w14:paraId="1255D241"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Медицинский работник </w:t>
      </w:r>
      <w:proofErr w:type="spellStart"/>
      <w:r w:rsidRPr="009074E0">
        <w:rPr>
          <w:rFonts w:ascii="Times New Roman" w:hAnsi="Times New Roman" w:cs="Times New Roman"/>
          <w:bCs/>
          <w:sz w:val="24"/>
          <w:szCs w:val="24"/>
        </w:rPr>
        <w:t>Мергенбаева</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Мухамедьяровна</w:t>
      </w:r>
      <w:proofErr w:type="spellEnd"/>
      <w:r w:rsidRPr="009074E0">
        <w:rPr>
          <w:rFonts w:ascii="Times New Roman" w:hAnsi="Times New Roman" w:cs="Times New Roman"/>
          <w:bCs/>
          <w:sz w:val="24"/>
          <w:szCs w:val="24"/>
        </w:rPr>
        <w:t xml:space="preserve"> ежедневно ведет контроль за качеством поступающих продуктов в пищеблок, сроком реализации и качеством готовой продукции, ведет </w:t>
      </w:r>
      <w:proofErr w:type="spellStart"/>
      <w:r w:rsidRPr="009074E0">
        <w:rPr>
          <w:rFonts w:ascii="Times New Roman" w:hAnsi="Times New Roman" w:cs="Times New Roman"/>
          <w:bCs/>
          <w:sz w:val="24"/>
          <w:szCs w:val="24"/>
        </w:rPr>
        <w:t>бракеражный</w:t>
      </w:r>
      <w:proofErr w:type="spellEnd"/>
      <w:r w:rsidRPr="009074E0">
        <w:rPr>
          <w:rFonts w:ascii="Times New Roman" w:hAnsi="Times New Roman" w:cs="Times New Roman"/>
          <w:bCs/>
          <w:sz w:val="24"/>
          <w:szCs w:val="24"/>
        </w:rPr>
        <w:t xml:space="preserve"> журнал, следит за санитарным состоянием столовой и меню, берет суточные пробы, ведет мониторинг состояния здоровья учащихся и работников столовой.</w:t>
      </w:r>
    </w:p>
    <w:p w14:paraId="016FD29F"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 xml:space="preserve">В начале учебного года в школе была создана </w:t>
      </w:r>
      <w:proofErr w:type="spellStart"/>
      <w:r w:rsidRPr="009074E0">
        <w:rPr>
          <w:rFonts w:ascii="Times New Roman" w:hAnsi="Times New Roman" w:cs="Times New Roman"/>
          <w:bCs/>
          <w:sz w:val="24"/>
          <w:szCs w:val="24"/>
        </w:rPr>
        <w:t>бракеражная</w:t>
      </w:r>
      <w:proofErr w:type="spellEnd"/>
      <w:r w:rsidRPr="009074E0">
        <w:rPr>
          <w:rFonts w:ascii="Times New Roman" w:hAnsi="Times New Roman" w:cs="Times New Roman"/>
          <w:bCs/>
          <w:sz w:val="24"/>
          <w:szCs w:val="24"/>
        </w:rPr>
        <w:t xml:space="preserve"> комиссия по контролю качества питания.</w:t>
      </w:r>
    </w:p>
    <w:p w14:paraId="39EFCA6B"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eastAsia="Times New Roman" w:hAnsi="Times New Roman" w:cs="Times New Roman"/>
          <w:sz w:val="24"/>
          <w:szCs w:val="24"/>
        </w:rPr>
        <w:t xml:space="preserve">Задачами комиссии по мониторингу качества питания являются контроль за: </w:t>
      </w:r>
    </w:p>
    <w:p w14:paraId="3F354E9A"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организацией работы на пищеблоке</w:t>
      </w:r>
      <w:r w:rsidRPr="009074E0">
        <w:rPr>
          <w:rFonts w:ascii="Times New Roman" w:eastAsia="Times New Roman" w:hAnsi="Times New Roman" w:cs="Times New Roman"/>
          <w:sz w:val="24"/>
          <w:szCs w:val="24"/>
          <w:lang w:val="kk-KZ"/>
        </w:rPr>
        <w:t>, в столовой</w:t>
      </w:r>
      <w:r w:rsidRPr="009074E0">
        <w:rPr>
          <w:rFonts w:ascii="Times New Roman" w:eastAsia="Times New Roman" w:hAnsi="Times New Roman" w:cs="Times New Roman"/>
          <w:sz w:val="24"/>
          <w:szCs w:val="24"/>
        </w:rPr>
        <w:t>;</w:t>
      </w:r>
    </w:p>
    <w:p w14:paraId="7B15462E"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w:t>
      </w:r>
      <w:hyperlink r:id="rId142" w:history="1">
        <w:r w:rsidRPr="009074E0">
          <w:rPr>
            <w:rFonts w:ascii="Times New Roman" w:eastAsia="Times New Roman" w:hAnsi="Times New Roman" w:cs="Times New Roman"/>
            <w:sz w:val="24"/>
            <w:szCs w:val="24"/>
          </w:rPr>
          <w:t>качеством продуктов питания</w:t>
        </w:r>
      </w:hyperlink>
      <w:r w:rsidRPr="009074E0">
        <w:rPr>
          <w:rFonts w:ascii="Times New Roman" w:eastAsia="Times New Roman" w:hAnsi="Times New Roman" w:cs="Times New Roman"/>
          <w:sz w:val="24"/>
          <w:szCs w:val="24"/>
        </w:rPr>
        <w:t>, условиями их транспортировки, доставки, разгрузки, хранения;</w:t>
      </w:r>
    </w:p>
    <w:p w14:paraId="7A32438D"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 сроками реализации продуктов; </w:t>
      </w:r>
    </w:p>
    <w:p w14:paraId="75566757"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качеством приготовления пищи;</w:t>
      </w:r>
    </w:p>
    <w:p w14:paraId="0EC75CD6"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lastRenderedPageBreak/>
        <w:t>- соответствием пищи физиологическим потребностям детей в основных пищевых веществах;</w:t>
      </w:r>
    </w:p>
    <w:p w14:paraId="11412455"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соблюдением правил личной гигиены работниками пищеблока.</w:t>
      </w:r>
    </w:p>
    <w:p w14:paraId="0B1B9943" w14:textId="77777777" w:rsidR="005236B2" w:rsidRPr="009074E0" w:rsidRDefault="005236B2" w:rsidP="005236B2">
      <w:pPr>
        <w:tabs>
          <w:tab w:val="left" w:pos="0"/>
          <w:tab w:val="left" w:pos="993"/>
        </w:tabs>
        <w:spacing w:after="0" w:line="240" w:lineRule="auto"/>
        <w:ind w:left="709"/>
        <w:contextualSpacing/>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Циклограмма деятельности комиссии:</w:t>
      </w:r>
    </w:p>
    <w:p w14:paraId="3CD364A6"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Ежедневно медицинский работник:</w:t>
      </w:r>
    </w:p>
    <w:p w14:paraId="14C90ED2"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проводит органолептическую оценку качества готовых блюд с внесением записей в журнал органолептической оценки качества блюд и кулинарных изделий.</w:t>
      </w:r>
    </w:p>
    <w:p w14:paraId="004A51F4"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Еженедельно комиссия:</w:t>
      </w:r>
    </w:p>
    <w:p w14:paraId="3E36B1F1"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качеством используемых продуктов питания (копии документов, подтверждающих качество продуктов питания, хранятся в отдельной папке);</w:t>
      </w:r>
    </w:p>
    <w:p w14:paraId="53553C26"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осуществляет контроль за правильностью составления меню;</w:t>
      </w:r>
    </w:p>
    <w:p w14:paraId="07F15E9E" w14:textId="77777777" w:rsidR="005236B2" w:rsidRPr="009074E0" w:rsidRDefault="005236B2" w:rsidP="005236B2">
      <w:pPr>
        <w:tabs>
          <w:tab w:val="left" w:pos="0"/>
        </w:tabs>
        <w:spacing w:after="0" w:line="240" w:lineRule="auto"/>
        <w:jc w:val="both"/>
        <w:rPr>
          <w:rFonts w:ascii="Times New Roman" w:eastAsia="Times New Roman" w:hAnsi="Times New Roman" w:cs="Times New Roman"/>
          <w:b/>
          <w:sz w:val="24"/>
          <w:szCs w:val="24"/>
        </w:rPr>
      </w:pPr>
      <w:r w:rsidRPr="009074E0">
        <w:rPr>
          <w:rFonts w:ascii="Times New Roman" w:hAnsi="Times New Roman" w:cs="Times New Roman"/>
          <w:sz w:val="24"/>
          <w:szCs w:val="24"/>
          <w:lang w:val="kk-KZ"/>
        </w:rPr>
        <w:tab/>
      </w:r>
      <w:r w:rsidRPr="009074E0">
        <w:rPr>
          <w:rFonts w:ascii="Times New Roman" w:hAnsi="Times New Roman" w:cs="Times New Roman"/>
          <w:sz w:val="24"/>
          <w:szCs w:val="24"/>
        </w:rPr>
        <w:t>- осуществляет проверки качества питания без предварительного предупреждения работников пищеблока и (или) поставщика услуги</w:t>
      </w:r>
      <w:r w:rsidRPr="009074E0">
        <w:rPr>
          <w:rFonts w:ascii="Times New Roman" w:hAnsi="Times New Roman" w:cs="Times New Roman"/>
          <w:sz w:val="24"/>
          <w:szCs w:val="24"/>
          <w:lang w:val="kk-KZ"/>
        </w:rPr>
        <w:t xml:space="preserve"> с оформлением акта </w:t>
      </w:r>
      <w:r w:rsidRPr="009074E0">
        <w:rPr>
          <w:rFonts w:ascii="Times New Roman" w:eastAsia="Times New Roman" w:hAnsi="Times New Roman" w:cs="Times New Roman"/>
          <w:sz w:val="24"/>
          <w:szCs w:val="24"/>
        </w:rPr>
        <w:t>мониторинга качества питания</w:t>
      </w:r>
      <w:r w:rsidRPr="009074E0">
        <w:rPr>
          <w:rFonts w:ascii="Times New Roman" w:eastAsia="Times New Roman" w:hAnsi="Times New Roman" w:cs="Times New Roman"/>
          <w:b/>
          <w:sz w:val="24"/>
          <w:szCs w:val="24"/>
        </w:rPr>
        <w:t>.</w:t>
      </w:r>
    </w:p>
    <w:p w14:paraId="51C77A96" w14:textId="77777777" w:rsidR="005236B2" w:rsidRPr="009074E0" w:rsidRDefault="005236B2" w:rsidP="005236B2">
      <w:pPr>
        <w:tabs>
          <w:tab w:val="left" w:pos="0"/>
        </w:tabs>
        <w:spacing w:after="0" w:line="240" w:lineRule="auto"/>
        <w:ind w:firstLine="720"/>
        <w:contextualSpacing/>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Ежеквартально итоги работы комиссии оформляются в виде информации с последующим их рассмотрением на педагогическом совете организации образования и размещением на интернет-ресурсе школы.</w:t>
      </w:r>
    </w:p>
    <w:p w14:paraId="6CB6A641"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В мае, январе месяцах каждого года итоги деятельности комиссии рассматриваются на общешкольном родительском собрании.</w:t>
      </w:r>
    </w:p>
    <w:p w14:paraId="3614FCAE" w14:textId="77777777" w:rsidR="005236B2" w:rsidRPr="009074E0" w:rsidRDefault="005236B2" w:rsidP="005236B2">
      <w:pPr>
        <w:tabs>
          <w:tab w:val="left" w:pos="0"/>
        </w:tabs>
        <w:spacing w:after="0" w:line="240" w:lineRule="auto"/>
        <w:ind w:firstLine="720"/>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Результатом деятельности </w:t>
      </w:r>
      <w:proofErr w:type="spellStart"/>
      <w:r w:rsidRPr="009074E0">
        <w:rPr>
          <w:rFonts w:ascii="Times New Roman" w:eastAsia="Times New Roman" w:hAnsi="Times New Roman" w:cs="Times New Roman"/>
          <w:sz w:val="24"/>
          <w:szCs w:val="24"/>
        </w:rPr>
        <w:t>бракеражной</w:t>
      </w:r>
      <w:proofErr w:type="spellEnd"/>
      <w:r w:rsidRPr="009074E0">
        <w:rPr>
          <w:rFonts w:ascii="Times New Roman" w:eastAsia="Times New Roman" w:hAnsi="Times New Roman" w:cs="Times New Roman"/>
          <w:sz w:val="24"/>
          <w:szCs w:val="24"/>
        </w:rPr>
        <w:t xml:space="preserve"> комиссии является незамедлительное расторжение Договора с поставщиком в случае отравления детей, взрослых по вине поставщиков услуги, товаров,</w:t>
      </w:r>
      <w:r w:rsidRPr="009074E0">
        <w:rPr>
          <w:rFonts w:ascii="Times New Roman" w:eastAsia="Times New Roman" w:hAnsi="Times New Roman" w:cs="Times New Roman"/>
          <w:sz w:val="24"/>
          <w:szCs w:val="24"/>
          <w:lang w:val="kk-KZ"/>
        </w:rPr>
        <w:t xml:space="preserve"> </w:t>
      </w:r>
      <w:r w:rsidRPr="009074E0">
        <w:rPr>
          <w:rFonts w:ascii="Times New Roman" w:eastAsia="Times New Roman" w:hAnsi="Times New Roman" w:cs="Times New Roman"/>
          <w:sz w:val="24"/>
          <w:szCs w:val="24"/>
        </w:rPr>
        <w:t xml:space="preserve">при подтверждении </w:t>
      </w:r>
      <w:r w:rsidRPr="009074E0">
        <w:rPr>
          <w:rFonts w:ascii="Times New Roman" w:eastAsia="Times New Roman" w:hAnsi="Times New Roman" w:cs="Times New Roman"/>
          <w:sz w:val="24"/>
          <w:szCs w:val="24"/>
          <w:lang w:val="kk-KZ"/>
        </w:rPr>
        <w:t xml:space="preserve">результатами проведенных проверок согласно Предпринимательскому Кодексу Республики Казахстан и направление искового заявления в суд </w:t>
      </w:r>
      <w:r w:rsidRPr="009074E0">
        <w:rPr>
          <w:rFonts w:ascii="Times New Roman" w:eastAsia="Times New Roman" w:hAnsi="Times New Roman" w:cs="Times New Roman"/>
          <w:sz w:val="24"/>
          <w:szCs w:val="24"/>
        </w:rPr>
        <w:t>для признания поставщика недобросовестным</w:t>
      </w:r>
      <w:r w:rsidRPr="009074E0">
        <w:rPr>
          <w:rFonts w:ascii="Times New Roman" w:eastAsia="Times New Roman" w:hAnsi="Times New Roman" w:cs="Times New Roman"/>
          <w:sz w:val="24"/>
          <w:szCs w:val="24"/>
          <w:lang w:val="kk-KZ"/>
        </w:rPr>
        <w:t>.</w:t>
      </w:r>
    </w:p>
    <w:p w14:paraId="5E2E7CCB"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sz w:val="24"/>
          <w:szCs w:val="24"/>
        </w:rPr>
        <w:tab/>
      </w:r>
      <w:r w:rsidRPr="009074E0">
        <w:rPr>
          <w:rFonts w:ascii="Times New Roman" w:hAnsi="Times New Roman" w:cs="Times New Roman"/>
          <w:bCs/>
          <w:sz w:val="24"/>
          <w:szCs w:val="24"/>
        </w:rPr>
        <w:t xml:space="preserve">Медицинским работником школы </w:t>
      </w:r>
      <w:proofErr w:type="spellStart"/>
      <w:r w:rsidRPr="009074E0">
        <w:rPr>
          <w:rFonts w:ascii="Times New Roman" w:hAnsi="Times New Roman" w:cs="Times New Roman"/>
          <w:bCs/>
          <w:sz w:val="24"/>
          <w:szCs w:val="24"/>
        </w:rPr>
        <w:t>Мергенбаевой</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Ултуган</w:t>
      </w:r>
      <w:proofErr w:type="spellEnd"/>
      <w:r w:rsidRPr="009074E0">
        <w:rPr>
          <w:rFonts w:ascii="Times New Roman" w:hAnsi="Times New Roman" w:cs="Times New Roman"/>
          <w:bCs/>
          <w:sz w:val="24"/>
          <w:szCs w:val="24"/>
        </w:rPr>
        <w:t xml:space="preserve"> </w:t>
      </w:r>
      <w:proofErr w:type="spellStart"/>
      <w:r w:rsidRPr="009074E0">
        <w:rPr>
          <w:rFonts w:ascii="Times New Roman" w:hAnsi="Times New Roman" w:cs="Times New Roman"/>
          <w:bCs/>
          <w:sz w:val="24"/>
          <w:szCs w:val="24"/>
        </w:rPr>
        <w:t>Мухамедьяровной</w:t>
      </w:r>
      <w:proofErr w:type="spellEnd"/>
      <w:r w:rsidRPr="009074E0">
        <w:rPr>
          <w:rFonts w:ascii="Times New Roman" w:hAnsi="Times New Roman" w:cs="Times New Roman"/>
          <w:bCs/>
          <w:sz w:val="24"/>
          <w:szCs w:val="24"/>
        </w:rPr>
        <w:t xml:space="preserve"> разработан план мероприятий по профилактике наркомании, в течение учебного года ведется информационная работа. Материалы по данной тематике всегда представлены всеобщему вниманию: оформлены в виде уголка на стенде, находящегося рядом с медицинским кабинетом.</w:t>
      </w:r>
    </w:p>
    <w:p w14:paraId="387672EE" w14:textId="77777777" w:rsidR="005236B2" w:rsidRPr="009074E0" w:rsidRDefault="005236B2" w:rsidP="005236B2">
      <w:pPr>
        <w:spacing w:after="0" w:line="240" w:lineRule="auto"/>
        <w:ind w:firstLine="720"/>
        <w:jc w:val="both"/>
        <w:rPr>
          <w:rFonts w:ascii="Times New Roman" w:hAnsi="Times New Roman" w:cs="Times New Roman"/>
          <w:bCs/>
          <w:sz w:val="24"/>
          <w:szCs w:val="24"/>
        </w:rPr>
      </w:pPr>
      <w:r w:rsidRPr="009074E0">
        <w:rPr>
          <w:rFonts w:ascii="Times New Roman" w:hAnsi="Times New Roman" w:cs="Times New Roman"/>
          <w:bCs/>
          <w:sz w:val="24"/>
          <w:szCs w:val="24"/>
        </w:rPr>
        <w:t>Согласно плану организованы следующие мероприятия:</w:t>
      </w:r>
    </w:p>
    <w:p w14:paraId="3323DF9D"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флешмоб «Мы за ЗОЖ» (5-11 классы);</w:t>
      </w:r>
    </w:p>
    <w:p w14:paraId="02466AFF"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анкетирование «Профилактика туберкулеза» (5-11 классы);</w:t>
      </w:r>
    </w:p>
    <w:p w14:paraId="62836DC2"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конкурс рисунков «Мы выбираем жизнь» (2-4 классы);</w:t>
      </w:r>
    </w:p>
    <w:p w14:paraId="6716A35D"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беседа «Гигиена чистоты и профилактика ОРВИ и гриппа» (2-3 классы);</w:t>
      </w:r>
    </w:p>
    <w:p w14:paraId="6A86093D"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просмотр презентаций «Факторы риска и профилактика заболеваний сердечно-сосудистой системы» (4-6 классы);</w:t>
      </w:r>
    </w:p>
    <w:p w14:paraId="331D5CED"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беседа «Профилактика инфаркта. Пять правил здорового сердца» (5-6 классы);</w:t>
      </w:r>
    </w:p>
    <w:p w14:paraId="0882BBEE"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диктант «Что я знаю о клещах» (2-3 классы), «Осторожно! Клещи!» (5 классы);</w:t>
      </w:r>
    </w:p>
    <w:p w14:paraId="1A70460C"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мероприятия ко Всемирному дню гигиены рук: беседа «Чистые руки» (1-4 классы); беседы «Чистота – залог здоровья» (5-11 классы).</w:t>
      </w:r>
    </w:p>
    <w:p w14:paraId="603BF0C1"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 xml:space="preserve">В течение учебного года проведена профилактическая беседа с девушками 6-11 классов на тему: «Ранняя беременность» акушером </w:t>
      </w:r>
      <w:proofErr w:type="spellStart"/>
      <w:r w:rsidRPr="009074E0">
        <w:rPr>
          <w:rFonts w:ascii="Times New Roman" w:hAnsi="Times New Roman" w:cs="Times New Roman"/>
          <w:bCs/>
          <w:sz w:val="24"/>
          <w:szCs w:val="24"/>
        </w:rPr>
        <w:t>Дамсинской</w:t>
      </w:r>
      <w:proofErr w:type="spellEnd"/>
      <w:r w:rsidRPr="009074E0">
        <w:rPr>
          <w:rFonts w:ascii="Times New Roman" w:hAnsi="Times New Roman" w:cs="Times New Roman"/>
          <w:bCs/>
          <w:sz w:val="24"/>
          <w:szCs w:val="24"/>
        </w:rPr>
        <w:t xml:space="preserve"> врачебной амбулатории, прошли встречи врачей Шортандинской ЦРБ психотерапевта Зеленской Татьяны Сергеевны и врача-гинеколога Шариповой Айгуль </w:t>
      </w:r>
      <w:proofErr w:type="spellStart"/>
      <w:r w:rsidRPr="009074E0">
        <w:rPr>
          <w:rFonts w:ascii="Times New Roman" w:hAnsi="Times New Roman" w:cs="Times New Roman"/>
          <w:bCs/>
          <w:sz w:val="24"/>
          <w:szCs w:val="24"/>
        </w:rPr>
        <w:t>Хмеджановны</w:t>
      </w:r>
      <w:proofErr w:type="spellEnd"/>
      <w:r w:rsidRPr="009074E0">
        <w:rPr>
          <w:rFonts w:ascii="Times New Roman" w:hAnsi="Times New Roman" w:cs="Times New Roman"/>
          <w:bCs/>
          <w:sz w:val="24"/>
          <w:szCs w:val="24"/>
        </w:rPr>
        <w:t xml:space="preserve"> с обучающимися 6-11 классов. Темой встреч были беседы о половом воспитании, о вреде наркотиков и курении </w:t>
      </w:r>
      <w:proofErr w:type="spellStart"/>
      <w:r w:rsidRPr="009074E0">
        <w:rPr>
          <w:rFonts w:ascii="Times New Roman" w:hAnsi="Times New Roman" w:cs="Times New Roman"/>
          <w:bCs/>
          <w:sz w:val="24"/>
          <w:szCs w:val="24"/>
        </w:rPr>
        <w:t>вейпов</w:t>
      </w:r>
      <w:proofErr w:type="spellEnd"/>
      <w:r w:rsidRPr="009074E0">
        <w:rPr>
          <w:rFonts w:ascii="Times New Roman" w:hAnsi="Times New Roman" w:cs="Times New Roman"/>
          <w:bCs/>
          <w:sz w:val="24"/>
          <w:szCs w:val="24"/>
        </w:rPr>
        <w:t>. Медицинским работником школы организовано тестирование «Что такое СПИД» и анкетирование «Опасность ранней беременности». Такие встречи и беседы являются ежегодными.</w:t>
      </w:r>
    </w:p>
    <w:p w14:paraId="7690175E" w14:textId="77777777" w:rsidR="005236B2" w:rsidRPr="009074E0" w:rsidRDefault="005236B2" w:rsidP="005236B2">
      <w:pPr>
        <w:spacing w:after="0" w:line="240" w:lineRule="auto"/>
        <w:jc w:val="both"/>
        <w:rPr>
          <w:rFonts w:ascii="Times New Roman" w:hAnsi="Times New Roman" w:cs="Times New Roman"/>
          <w:bCs/>
          <w:sz w:val="24"/>
          <w:szCs w:val="24"/>
        </w:rPr>
      </w:pPr>
      <w:r w:rsidRPr="009074E0">
        <w:rPr>
          <w:rFonts w:ascii="Times New Roman" w:hAnsi="Times New Roman" w:cs="Times New Roman"/>
          <w:bCs/>
          <w:sz w:val="24"/>
          <w:szCs w:val="24"/>
        </w:rPr>
        <w:tab/>
        <w:t>Проводится в школе и индивидуальная работа по половому воспитанию с юношами и девушками, просветительская работа с родителями о формировании у подростков ценного отношения к ЗОЖ, благополучия и счастья в семье и обществе посредством выступлений на родительских собраниях.</w:t>
      </w:r>
    </w:p>
    <w:p w14:paraId="10DD69A3" w14:textId="77777777" w:rsidR="005236B2" w:rsidRPr="009074E0" w:rsidRDefault="005236B2" w:rsidP="005236B2">
      <w:pPr>
        <w:spacing w:after="0" w:line="240" w:lineRule="auto"/>
        <w:ind w:firstLine="720"/>
        <w:jc w:val="both"/>
        <w:rPr>
          <w:rFonts w:ascii="Times New Roman" w:hAnsi="Times New Roman" w:cs="Times New Roman"/>
          <w:sz w:val="24"/>
          <w:szCs w:val="24"/>
        </w:rPr>
      </w:pPr>
      <w:r w:rsidRPr="009074E0">
        <w:rPr>
          <w:rFonts w:ascii="Times New Roman" w:hAnsi="Times New Roman" w:cs="Times New Roman"/>
          <w:sz w:val="24"/>
          <w:szCs w:val="24"/>
        </w:rPr>
        <w:t>В течение 2023-2024 учебного года проведено 65 мероприятий по пропаганде здорового образа жизни.</w:t>
      </w:r>
    </w:p>
    <w:p w14:paraId="192A48B1" w14:textId="77777777" w:rsidR="005236B2" w:rsidRPr="009074E0" w:rsidRDefault="005236B2" w:rsidP="005236B2">
      <w:pPr>
        <w:autoSpaceDE w:val="0"/>
        <w:autoSpaceDN w:val="0"/>
        <w:adjustRightInd w:val="0"/>
        <w:jc w:val="both"/>
        <w:rPr>
          <w:rStyle w:val="a5"/>
          <w:rFonts w:ascii="Times New Roman" w:hAnsi="Times New Roman" w:cs="Times New Roman"/>
          <w:sz w:val="24"/>
          <w:szCs w:val="24"/>
        </w:rPr>
      </w:pPr>
    </w:p>
    <w:p w14:paraId="13DDE121" w14:textId="77777777" w:rsidR="004B3FDD" w:rsidRDefault="004B3FDD" w:rsidP="005236B2">
      <w:pPr>
        <w:pStyle w:val="ad"/>
        <w:ind w:firstLine="567"/>
        <w:jc w:val="both"/>
        <w:rPr>
          <w:b/>
          <w:bCs/>
        </w:rPr>
      </w:pPr>
    </w:p>
    <w:p w14:paraId="063363CE" w14:textId="4CD148AD" w:rsidR="005236B2" w:rsidRPr="009074E0" w:rsidRDefault="005236B2" w:rsidP="005236B2">
      <w:pPr>
        <w:pStyle w:val="ad"/>
        <w:ind w:firstLine="567"/>
        <w:jc w:val="both"/>
        <w:rPr>
          <w:b/>
          <w:bCs/>
        </w:rPr>
      </w:pPr>
      <w:r w:rsidRPr="009074E0">
        <w:rPr>
          <w:b/>
          <w:bCs/>
        </w:rPr>
        <w:lastRenderedPageBreak/>
        <w:t>Сведения о наличии доменного имени третьего уровня в зоне edu.kz.</w:t>
      </w:r>
    </w:p>
    <w:p w14:paraId="7C887D78" w14:textId="77777777" w:rsidR="005236B2" w:rsidRPr="00F8439A" w:rsidRDefault="005236B2" w:rsidP="005236B2">
      <w:pPr>
        <w:tabs>
          <w:tab w:val="left" w:pos="1230"/>
        </w:tabs>
        <w:autoSpaceDE w:val="0"/>
        <w:autoSpaceDN w:val="0"/>
        <w:adjustRightInd w:val="0"/>
        <w:rPr>
          <w:rFonts w:ascii="Times New Roman" w:eastAsiaTheme="minorHAnsi" w:hAnsi="Times New Roman" w:cs="Times New Roman"/>
          <w:b/>
          <w:color w:val="548DD4" w:themeColor="text2" w:themeTint="99"/>
          <w:sz w:val="24"/>
          <w:szCs w:val="24"/>
          <w:lang w:eastAsia="en-US"/>
        </w:rPr>
      </w:pPr>
      <w:r w:rsidRPr="009074E0">
        <w:rPr>
          <w:rFonts w:ascii="Times New Roman" w:eastAsiaTheme="minorHAnsi" w:hAnsi="Times New Roman" w:cs="Times New Roman"/>
          <w:color w:val="92D050"/>
          <w:sz w:val="24"/>
          <w:szCs w:val="24"/>
          <w:lang w:eastAsia="en-US"/>
        </w:rPr>
        <w:t xml:space="preserve">        </w:t>
      </w:r>
      <w:r w:rsidRPr="009074E0">
        <w:rPr>
          <w:rFonts w:ascii="Times New Roman" w:eastAsiaTheme="minorHAnsi" w:hAnsi="Times New Roman" w:cs="Times New Roman"/>
          <w:b/>
          <w:sz w:val="24"/>
          <w:szCs w:val="24"/>
          <w:lang w:val="kk-KZ" w:eastAsia="en-US"/>
        </w:rPr>
        <w:t xml:space="preserve">Доменнное имя  </w:t>
      </w:r>
      <w:r w:rsidRPr="00F8439A">
        <w:rPr>
          <w:rFonts w:ascii="Times New Roman" w:hAnsi="Times New Roman" w:cs="Times New Roman"/>
          <w:b/>
          <w:color w:val="548DD4" w:themeColor="text2" w:themeTint="99"/>
          <w:sz w:val="24"/>
          <w:szCs w:val="24"/>
          <w:lang w:val="en-US"/>
        </w:rPr>
        <w:t>Damsa</w:t>
      </w:r>
      <w:r w:rsidRPr="00F8439A">
        <w:rPr>
          <w:rFonts w:ascii="Times New Roman" w:hAnsi="Times New Roman" w:cs="Times New Roman"/>
          <w:b/>
          <w:color w:val="548DD4" w:themeColor="text2" w:themeTint="99"/>
          <w:sz w:val="24"/>
          <w:szCs w:val="24"/>
        </w:rPr>
        <w:t>-</w:t>
      </w:r>
      <w:proofErr w:type="spellStart"/>
      <w:r w:rsidRPr="00F8439A">
        <w:rPr>
          <w:rFonts w:ascii="Times New Roman" w:hAnsi="Times New Roman" w:cs="Times New Roman"/>
          <w:b/>
          <w:color w:val="548DD4" w:themeColor="text2" w:themeTint="99"/>
          <w:sz w:val="24"/>
          <w:szCs w:val="24"/>
          <w:lang w:val="en-US"/>
        </w:rPr>
        <w:t>shortandy</w:t>
      </w:r>
      <w:proofErr w:type="spellEnd"/>
      <w:r w:rsidRPr="00F8439A">
        <w:rPr>
          <w:rFonts w:ascii="Times New Roman" w:hAnsi="Times New Roman" w:cs="Times New Roman"/>
          <w:b/>
          <w:color w:val="548DD4" w:themeColor="text2" w:themeTint="99"/>
          <w:sz w:val="24"/>
          <w:szCs w:val="24"/>
        </w:rPr>
        <w:t>-</w:t>
      </w:r>
      <w:proofErr w:type="spellStart"/>
      <w:r w:rsidRPr="00F8439A">
        <w:rPr>
          <w:rFonts w:ascii="Times New Roman" w:hAnsi="Times New Roman" w:cs="Times New Roman"/>
          <w:b/>
          <w:color w:val="548DD4" w:themeColor="text2" w:themeTint="99"/>
          <w:sz w:val="24"/>
          <w:szCs w:val="24"/>
          <w:lang w:val="en-US"/>
        </w:rPr>
        <w:t>akmol</w:t>
      </w:r>
      <w:proofErr w:type="spellEnd"/>
      <w:r w:rsidRPr="00F8439A">
        <w:rPr>
          <w:rFonts w:ascii="Times New Roman" w:hAnsi="Times New Roman" w:cs="Times New Roman"/>
          <w:b/>
          <w:color w:val="548DD4" w:themeColor="text2" w:themeTint="99"/>
          <w:sz w:val="24"/>
          <w:szCs w:val="24"/>
        </w:rPr>
        <w:t>.</w:t>
      </w:r>
      <w:proofErr w:type="spellStart"/>
      <w:r w:rsidRPr="00F8439A">
        <w:rPr>
          <w:rFonts w:ascii="Times New Roman" w:hAnsi="Times New Roman" w:cs="Times New Roman"/>
          <w:b/>
          <w:color w:val="548DD4" w:themeColor="text2" w:themeTint="99"/>
          <w:sz w:val="24"/>
          <w:szCs w:val="24"/>
          <w:lang w:val="en-US"/>
        </w:rPr>
        <w:t>edu</w:t>
      </w:r>
      <w:proofErr w:type="spellEnd"/>
      <w:r w:rsidRPr="00F8439A">
        <w:rPr>
          <w:rFonts w:ascii="Times New Roman" w:hAnsi="Times New Roman" w:cs="Times New Roman"/>
          <w:b/>
          <w:color w:val="548DD4" w:themeColor="text2" w:themeTint="99"/>
          <w:sz w:val="24"/>
          <w:szCs w:val="24"/>
        </w:rPr>
        <w:t>.</w:t>
      </w:r>
      <w:proofErr w:type="spellStart"/>
      <w:r w:rsidRPr="00F8439A">
        <w:rPr>
          <w:rFonts w:ascii="Times New Roman" w:hAnsi="Times New Roman" w:cs="Times New Roman"/>
          <w:b/>
          <w:color w:val="548DD4" w:themeColor="text2" w:themeTint="99"/>
          <w:sz w:val="24"/>
          <w:szCs w:val="24"/>
          <w:lang w:val="en-US"/>
        </w:rPr>
        <w:t>kz</w:t>
      </w:r>
      <w:proofErr w:type="spellEnd"/>
    </w:p>
    <w:p w14:paraId="1B42682C" w14:textId="77777777" w:rsidR="005236B2" w:rsidRPr="009074E0" w:rsidRDefault="005236B2" w:rsidP="005236B2">
      <w:pPr>
        <w:pStyle w:val="ad"/>
        <w:tabs>
          <w:tab w:val="left" w:pos="10064"/>
        </w:tabs>
        <w:ind w:right="-1" w:firstLine="567"/>
        <w:jc w:val="both"/>
        <w:rPr>
          <w:b/>
          <w:bCs/>
        </w:rPr>
      </w:pPr>
      <w:r w:rsidRPr="009074E0">
        <w:rPr>
          <w:b/>
          <w:bCs/>
        </w:rPr>
        <w:t>Сведения о наличии компьютерных классов (за исключением малокомплектных школ), компьютерами, подключенными к сети интернет.</w:t>
      </w:r>
    </w:p>
    <w:p w14:paraId="5DA311F6" w14:textId="77777777" w:rsidR="005236B2" w:rsidRPr="009074E0" w:rsidRDefault="005236B2" w:rsidP="005236B2">
      <w:pPr>
        <w:pStyle w:val="ad"/>
        <w:tabs>
          <w:tab w:val="left" w:pos="8789"/>
          <w:tab w:val="left" w:pos="9498"/>
        </w:tabs>
        <w:ind w:firstLine="567"/>
        <w:jc w:val="both"/>
        <w:rPr>
          <w:lang w:val="kk-KZ"/>
        </w:rPr>
      </w:pPr>
      <w:r w:rsidRPr="009074E0">
        <w:t>Школа оснащена компьютерной техникой в количестве 111 единиц</w:t>
      </w:r>
      <w:r w:rsidRPr="009074E0">
        <w:rPr>
          <w:lang w:val="kk-KZ"/>
        </w:rPr>
        <w:t>.</w:t>
      </w:r>
      <w:r w:rsidRPr="009074E0">
        <w:t xml:space="preserve"> В школе на 1 компьютер </w:t>
      </w:r>
      <w:proofErr w:type="gramStart"/>
      <w:r w:rsidRPr="009074E0">
        <w:t xml:space="preserve">приходится </w:t>
      </w:r>
      <w:r w:rsidRPr="009074E0">
        <w:rPr>
          <w:lang w:val="kk-KZ"/>
        </w:rPr>
        <w:t xml:space="preserve"> 3</w:t>
      </w:r>
      <w:proofErr w:type="gramEnd"/>
      <w:r w:rsidRPr="009074E0">
        <w:rPr>
          <w:lang w:val="kk-KZ"/>
        </w:rPr>
        <w:t xml:space="preserve">,5  </w:t>
      </w:r>
      <w:r w:rsidRPr="009074E0">
        <w:t>учащихся.</w:t>
      </w:r>
      <w:r w:rsidRPr="009074E0">
        <w:rPr>
          <w:lang w:val="kk-KZ"/>
        </w:rPr>
        <w:t xml:space="preserve"> </w:t>
      </w:r>
    </w:p>
    <w:p w14:paraId="53F4EA20" w14:textId="77777777" w:rsidR="005236B2" w:rsidRPr="009074E0" w:rsidRDefault="005236B2" w:rsidP="005236B2">
      <w:pPr>
        <w:pStyle w:val="ad"/>
        <w:tabs>
          <w:tab w:val="left" w:pos="8789"/>
          <w:tab w:val="left" w:pos="9498"/>
        </w:tabs>
        <w:ind w:firstLine="567"/>
        <w:jc w:val="both"/>
      </w:pPr>
      <w:r w:rsidRPr="009074E0">
        <w:rPr>
          <w:color w:val="000000" w:themeColor="text1"/>
        </w:rPr>
        <w:t xml:space="preserve">Школа подключена к широкополосному интернету по технологии </w:t>
      </w:r>
      <w:r w:rsidRPr="009074E0">
        <w:rPr>
          <w:color w:val="000000" w:themeColor="text1"/>
          <w:lang w:val="en-US"/>
        </w:rPr>
        <w:t>ADSL</w:t>
      </w:r>
      <w:r w:rsidRPr="009074E0">
        <w:rPr>
          <w:color w:val="000000" w:themeColor="text1"/>
        </w:rPr>
        <w:t xml:space="preserve">, </w:t>
      </w:r>
      <w:r w:rsidRPr="009074E0">
        <w:rPr>
          <w:color w:val="000000" w:themeColor="text1"/>
          <w:lang w:val="kk-KZ"/>
        </w:rPr>
        <w:t>две</w:t>
      </w:r>
      <w:r w:rsidRPr="009074E0">
        <w:rPr>
          <w:color w:val="000000" w:themeColor="text1"/>
        </w:rPr>
        <w:t xml:space="preserve"> точки подключения со скоростью</w:t>
      </w:r>
      <w:r w:rsidRPr="009074E0">
        <w:rPr>
          <w:color w:val="000000" w:themeColor="text1"/>
          <w:lang w:val="kk-KZ"/>
        </w:rPr>
        <w:t xml:space="preserve"> </w:t>
      </w:r>
      <w:r w:rsidRPr="009074E0">
        <w:rPr>
          <w:color w:val="000000" w:themeColor="text1"/>
        </w:rPr>
        <w:t xml:space="preserve">8МБ/с </w:t>
      </w:r>
      <w:proofErr w:type="gramStart"/>
      <w:r w:rsidRPr="009074E0">
        <w:rPr>
          <w:color w:val="000000" w:themeColor="text1"/>
        </w:rPr>
        <w:t>и  4</w:t>
      </w:r>
      <w:proofErr w:type="gramEnd"/>
      <w:r w:rsidRPr="009074E0">
        <w:rPr>
          <w:color w:val="000000" w:themeColor="text1"/>
        </w:rPr>
        <w:t xml:space="preserve"> Мбит/с</w:t>
      </w:r>
      <w:r w:rsidRPr="009074E0">
        <w:rPr>
          <w:color w:val="000000" w:themeColor="text1"/>
          <w:lang w:val="kk-KZ"/>
        </w:rPr>
        <w:t>.</w:t>
      </w:r>
      <w:r w:rsidRPr="009074E0">
        <w:rPr>
          <w:color w:val="000000" w:themeColor="text1"/>
        </w:rPr>
        <w:t xml:space="preserve">  С марта 2024 года школы подключена к Старлинг, скорость 150 Мб/с. Кабинет информатики рас</w:t>
      </w:r>
      <w:r w:rsidRPr="009074E0">
        <w:rPr>
          <w:color w:val="000000" w:themeColor="text1"/>
          <w:lang w:val="en-US"/>
        </w:rPr>
        <w:t>c</w:t>
      </w:r>
      <w:proofErr w:type="gramStart"/>
      <w:r w:rsidRPr="009074E0">
        <w:rPr>
          <w:color w:val="000000" w:themeColor="text1"/>
        </w:rPr>
        <w:t xml:space="preserve">читан </w:t>
      </w:r>
      <w:r w:rsidRPr="009074E0">
        <w:rPr>
          <w:color w:val="000000" w:themeColor="text1"/>
          <w:lang w:val="kk-KZ"/>
        </w:rPr>
        <w:t xml:space="preserve"> на</w:t>
      </w:r>
      <w:proofErr w:type="gramEnd"/>
      <w:r w:rsidRPr="009074E0">
        <w:rPr>
          <w:color w:val="000000" w:themeColor="text1"/>
          <w:lang w:val="kk-KZ"/>
        </w:rPr>
        <w:t xml:space="preserve">  14 ученических мест</w:t>
      </w:r>
      <w:r w:rsidRPr="009074E0">
        <w:rPr>
          <w:color w:val="000000" w:themeColor="text1"/>
        </w:rPr>
        <w:t>. В кабинет</w:t>
      </w:r>
      <w:r w:rsidRPr="009074E0">
        <w:rPr>
          <w:color w:val="000000" w:themeColor="text1"/>
          <w:lang w:val="kk-KZ"/>
        </w:rPr>
        <w:t>е</w:t>
      </w:r>
      <w:r w:rsidRPr="009074E0">
        <w:rPr>
          <w:color w:val="000000" w:themeColor="text1"/>
        </w:rPr>
        <w:t xml:space="preserve"> имеется оборудование, необходимое для ведения учебного процесса в соответствии с обязательным государственным стандартом по информатике, а также позволяющее реализовывать дополнительное образование по информатике и другим предметам, проходящим на базе кабинета. Всеми участниками </w:t>
      </w:r>
      <w:r w:rsidRPr="009074E0">
        <w:t xml:space="preserve">образовательного </w:t>
      </w:r>
      <w:proofErr w:type="gramStart"/>
      <w:r w:rsidRPr="009074E0">
        <w:t>процесса  широко</w:t>
      </w:r>
      <w:proofErr w:type="gramEnd"/>
      <w:r w:rsidRPr="009074E0">
        <w:t xml:space="preserve"> используется сеть Интернет для поиска необходимой информации,  </w:t>
      </w:r>
      <w:r w:rsidRPr="009074E0">
        <w:rPr>
          <w:spacing w:val="-1"/>
        </w:rPr>
        <w:t xml:space="preserve">применяется способ подключения </w:t>
      </w:r>
      <w:r w:rsidRPr="009074E0">
        <w:t xml:space="preserve">к глобальной сети. </w:t>
      </w:r>
    </w:p>
    <w:p w14:paraId="75C6ACB5" w14:textId="77777777" w:rsidR="005236B2" w:rsidRPr="009074E0" w:rsidRDefault="005236B2" w:rsidP="005236B2">
      <w:pPr>
        <w:pStyle w:val="ad"/>
        <w:ind w:firstLine="567"/>
        <w:jc w:val="both"/>
        <w:rPr>
          <w:lang w:val="kk-KZ"/>
        </w:rPr>
      </w:pPr>
      <w:r w:rsidRPr="009074E0">
        <w:t xml:space="preserve">В школе -6 </w:t>
      </w:r>
      <w:proofErr w:type="gramStart"/>
      <w:r w:rsidRPr="009074E0">
        <w:t>кабинетов  с</w:t>
      </w:r>
      <w:proofErr w:type="gramEnd"/>
      <w:r w:rsidRPr="009074E0">
        <w:t xml:space="preserve"> </w:t>
      </w:r>
      <w:proofErr w:type="spellStart"/>
      <w:r w:rsidRPr="009074E0">
        <w:t>пр</w:t>
      </w:r>
      <w:proofErr w:type="spellEnd"/>
      <w:r w:rsidRPr="009074E0">
        <w:rPr>
          <w:lang w:val="kk-KZ"/>
        </w:rPr>
        <w:t>о</w:t>
      </w:r>
      <w:proofErr w:type="spellStart"/>
      <w:r w:rsidRPr="009074E0">
        <w:t>екторами</w:t>
      </w:r>
      <w:proofErr w:type="spellEnd"/>
      <w:r w:rsidRPr="009074E0">
        <w:t xml:space="preserve"> и экранами: </w:t>
      </w:r>
      <w:r w:rsidRPr="009074E0">
        <w:rPr>
          <w:lang w:val="kk-KZ"/>
        </w:rPr>
        <w:t>русского языка и литературы, казахского языка, начальных классов, географии, математики, истории</w:t>
      </w:r>
    </w:p>
    <w:p w14:paraId="61DC88D9" w14:textId="77777777" w:rsidR="005236B2" w:rsidRPr="009074E0" w:rsidRDefault="005236B2" w:rsidP="005236B2">
      <w:pPr>
        <w:pStyle w:val="ad"/>
        <w:ind w:firstLine="567"/>
        <w:jc w:val="both"/>
        <w:rPr>
          <w:lang w:val="kk-KZ"/>
        </w:rPr>
      </w:pPr>
      <w:r w:rsidRPr="009074E0">
        <w:rPr>
          <w:lang w:val="kk-KZ"/>
        </w:rPr>
        <w:t>4 кабинета с интерактивными досками : биологии, химии, физики, русского    языка. Все оборудование в рабочем состоянии, активно используется на уроках.</w:t>
      </w:r>
    </w:p>
    <w:p w14:paraId="647AD8A7" w14:textId="77777777" w:rsidR="005236B2" w:rsidRPr="009074E0" w:rsidRDefault="005236B2" w:rsidP="005236B2">
      <w:pPr>
        <w:pStyle w:val="ad"/>
        <w:ind w:firstLine="567"/>
        <w:jc w:val="both"/>
        <w:rPr>
          <w:lang w:val="kk-KZ"/>
        </w:rPr>
      </w:pPr>
      <w:r w:rsidRPr="009074E0">
        <w:rPr>
          <w:lang w:val="kk-KZ"/>
        </w:rPr>
        <w:t xml:space="preserve"> В кабинетах дминистративный персонал так же имеются ПК:</w:t>
      </w:r>
    </w:p>
    <w:p w14:paraId="57D6671E" w14:textId="77777777" w:rsidR="005236B2" w:rsidRPr="009074E0" w:rsidRDefault="005236B2" w:rsidP="005236B2">
      <w:pPr>
        <w:pStyle w:val="ad"/>
        <w:ind w:firstLine="567"/>
        <w:jc w:val="both"/>
        <w:rPr>
          <w:lang w:val="kk-KZ"/>
        </w:rPr>
      </w:pPr>
      <w:r w:rsidRPr="009074E0">
        <w:rPr>
          <w:lang w:val="kk-KZ"/>
        </w:rPr>
        <w:t>Приемная директора -1ПК и 1- нетбук с подключением к Интрнет</w:t>
      </w:r>
    </w:p>
    <w:p w14:paraId="573ECBAE" w14:textId="77777777" w:rsidR="005236B2" w:rsidRPr="009074E0" w:rsidRDefault="005236B2" w:rsidP="005236B2">
      <w:pPr>
        <w:pStyle w:val="ad"/>
        <w:ind w:firstLine="567"/>
        <w:jc w:val="both"/>
        <w:rPr>
          <w:lang w:val="kk-KZ"/>
        </w:rPr>
      </w:pPr>
      <w:r w:rsidRPr="009074E0">
        <w:rPr>
          <w:lang w:val="kk-KZ"/>
        </w:rPr>
        <w:t>Кабинет заместителей директора по УР -2 ПК с подключением к интернет сети</w:t>
      </w:r>
    </w:p>
    <w:p w14:paraId="1F18ADA0" w14:textId="77777777" w:rsidR="005236B2" w:rsidRPr="009074E0" w:rsidRDefault="005236B2" w:rsidP="005236B2">
      <w:pPr>
        <w:pStyle w:val="ad"/>
        <w:ind w:firstLine="567"/>
        <w:jc w:val="both"/>
        <w:rPr>
          <w:lang w:val="kk-KZ"/>
        </w:rPr>
      </w:pPr>
      <w:r w:rsidRPr="009074E0">
        <w:rPr>
          <w:lang w:val="kk-KZ"/>
        </w:rPr>
        <w:t>Кабинет заместителей директора директора по ВР -1с подключением к интернет.</w:t>
      </w:r>
    </w:p>
    <w:p w14:paraId="10C99DAF" w14:textId="77777777" w:rsidR="005236B2" w:rsidRPr="009074E0" w:rsidRDefault="005236B2" w:rsidP="005236B2">
      <w:pPr>
        <w:pStyle w:val="ad"/>
        <w:tabs>
          <w:tab w:val="left" w:pos="9498"/>
        </w:tabs>
        <w:ind w:firstLine="567"/>
        <w:jc w:val="both"/>
      </w:pPr>
      <w:r w:rsidRPr="009074E0">
        <w:t xml:space="preserve">В школе работает информационный интернет-ресурс   </w:t>
      </w:r>
    </w:p>
    <w:p w14:paraId="21B2EBC9" w14:textId="77777777" w:rsidR="005236B2" w:rsidRPr="009074E0" w:rsidRDefault="005236B2" w:rsidP="005236B2">
      <w:pPr>
        <w:pStyle w:val="ad"/>
        <w:tabs>
          <w:tab w:val="left" w:pos="9498"/>
        </w:tabs>
        <w:ind w:firstLine="567"/>
        <w:jc w:val="both"/>
        <w:rPr>
          <w:b/>
          <w:color w:val="0070C0"/>
        </w:rPr>
      </w:pPr>
      <w:r w:rsidRPr="009074E0">
        <w:rPr>
          <w:color w:val="0070C0"/>
        </w:rPr>
        <w:t xml:space="preserve"> </w:t>
      </w:r>
      <w:r w:rsidRPr="009074E0">
        <w:t>ССЫЛКА</w:t>
      </w:r>
      <w:r w:rsidRPr="009074E0">
        <w:rPr>
          <w:color w:val="0070C0"/>
        </w:rPr>
        <w:t xml:space="preserve">  </w:t>
      </w:r>
      <w:hyperlink r:id="rId143" w:history="1">
        <w:r w:rsidRPr="009074E0">
          <w:rPr>
            <w:rStyle w:val="a5"/>
          </w:rPr>
          <w:t>http://sc0015.shortandy.aqmoedu.k</w:t>
        </w:r>
      </w:hyperlink>
      <w:r w:rsidRPr="009074E0">
        <w:rPr>
          <w:color w:val="0070C0"/>
        </w:rPr>
        <w:t>z</w:t>
      </w:r>
      <w:r w:rsidRPr="009074E0">
        <w:rPr>
          <w:b/>
          <w:color w:val="0070C0"/>
        </w:rPr>
        <w:t xml:space="preserve">      </w:t>
      </w:r>
    </w:p>
    <w:p w14:paraId="680C541C" w14:textId="77777777" w:rsidR="005236B2" w:rsidRPr="009074E0" w:rsidRDefault="005236B2" w:rsidP="005236B2">
      <w:pPr>
        <w:pStyle w:val="ad"/>
        <w:tabs>
          <w:tab w:val="left" w:pos="9498"/>
        </w:tabs>
        <w:ind w:firstLine="567"/>
        <w:jc w:val="both"/>
        <w:rPr>
          <w:color w:val="0070C0"/>
          <w:lang w:val="kk-KZ"/>
        </w:rPr>
      </w:pPr>
      <w:r w:rsidRPr="009074E0">
        <w:rPr>
          <w:b/>
          <w:color w:val="0070C0"/>
        </w:rPr>
        <w:t xml:space="preserve">     </w:t>
      </w:r>
    </w:p>
    <w:p w14:paraId="3C03AB10" w14:textId="77777777" w:rsidR="005236B2" w:rsidRPr="009074E0" w:rsidRDefault="005236B2" w:rsidP="005236B2">
      <w:pPr>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7. Оценка знаний учащихся</w:t>
      </w:r>
    </w:p>
    <w:p w14:paraId="73C64612" w14:textId="77777777" w:rsidR="005236B2" w:rsidRPr="009074E0" w:rsidRDefault="005236B2" w:rsidP="005236B2">
      <w:pPr>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7.1 Критерии к уровню подготовки обучающихся:</w:t>
      </w:r>
    </w:p>
    <w:p w14:paraId="187B28C3" w14:textId="77777777" w:rsidR="005236B2" w:rsidRPr="009074E0" w:rsidRDefault="005236B2" w:rsidP="005236B2">
      <w:pPr>
        <w:spacing w:after="0" w:line="240" w:lineRule="auto"/>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Уровень подготовки обучающихся (ожидаемые результаты обучения) по каждой образовательной области (и учебным предметам) соответствующего уровня образования в соответствии с типовыми учебными программами ОП и требованиями ГОСО</w:t>
      </w:r>
    </w:p>
    <w:p w14:paraId="47D77D02"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Уровень подготовки обучающихся </w:t>
      </w:r>
      <w:r w:rsidRPr="009074E0">
        <w:rPr>
          <w:rFonts w:ascii="Times New Roman" w:hAnsi="Times New Roman" w:cs="Times New Roman"/>
          <w:sz w:val="24"/>
          <w:szCs w:val="24"/>
          <w:lang w:val="kk-KZ"/>
        </w:rPr>
        <w:t xml:space="preserve">начального образования </w:t>
      </w:r>
      <w:r w:rsidRPr="009074E0">
        <w:rPr>
          <w:rFonts w:ascii="Times New Roman" w:hAnsi="Times New Roman" w:cs="Times New Roman"/>
          <w:sz w:val="24"/>
          <w:szCs w:val="24"/>
        </w:rPr>
        <w:t xml:space="preserve">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Язык и литература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Математика и информатика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Естествознание</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Человек и общество</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Технология и искусство</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Физическая культура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w:t>
      </w:r>
    </w:p>
    <w:p w14:paraId="30E38A19"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Уровень подготовки обучающихся</w:t>
      </w:r>
      <w:r w:rsidRPr="009074E0">
        <w:rPr>
          <w:rFonts w:ascii="Times New Roman" w:hAnsi="Times New Roman" w:cs="Times New Roman"/>
          <w:sz w:val="24"/>
          <w:szCs w:val="24"/>
          <w:lang w:val="kk-KZ"/>
        </w:rPr>
        <w:t xml:space="preserve"> основного среднего образования</w:t>
      </w:r>
      <w:r w:rsidRPr="009074E0">
        <w:rPr>
          <w:rFonts w:ascii="Times New Roman" w:hAnsi="Times New Roman" w:cs="Times New Roman"/>
          <w:sz w:val="24"/>
          <w:szCs w:val="24"/>
        </w:rPr>
        <w:t xml:space="preserve">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Язык и литература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Математика и информатика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Естествознание</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Человек и общество</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Технология и искусство</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Физическая культура</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w:t>
      </w:r>
      <w:r w:rsidRPr="009074E0">
        <w:rPr>
          <w:rFonts w:ascii="Times New Roman" w:hAnsi="Times New Roman" w:cs="Times New Roman"/>
          <w:sz w:val="24"/>
          <w:szCs w:val="24"/>
        </w:rPr>
        <w:lastRenderedPageBreak/>
        <w:t>образовательными потребностями, и поэтапного продвижения их к достижению долгосрочных целей обучения.</w:t>
      </w:r>
    </w:p>
    <w:p w14:paraId="2435A8CA" w14:textId="77777777" w:rsidR="005236B2" w:rsidRPr="009074E0" w:rsidRDefault="005236B2" w:rsidP="005236B2">
      <w:pPr>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Ожидаемые результаты обучения по образовательным областям (и учебным предметам) служат основой для определения базового содержания </w:t>
      </w:r>
      <w:proofErr w:type="gramStart"/>
      <w:r w:rsidRPr="009074E0">
        <w:rPr>
          <w:rFonts w:ascii="Times New Roman" w:hAnsi="Times New Roman" w:cs="Times New Roman"/>
          <w:sz w:val="24"/>
          <w:szCs w:val="24"/>
        </w:rPr>
        <w:t>общего  среднего</w:t>
      </w:r>
      <w:proofErr w:type="gramEnd"/>
      <w:r w:rsidRPr="009074E0">
        <w:rPr>
          <w:rFonts w:ascii="Times New Roman" w:hAnsi="Times New Roman" w:cs="Times New Roman"/>
          <w:sz w:val="24"/>
          <w:szCs w:val="24"/>
        </w:rPr>
        <w:t xml:space="preserve"> образования. В учебных программах </w:t>
      </w:r>
      <w:proofErr w:type="gramStart"/>
      <w:r w:rsidRPr="009074E0">
        <w:rPr>
          <w:rFonts w:ascii="Times New Roman" w:hAnsi="Times New Roman" w:cs="Times New Roman"/>
          <w:sz w:val="24"/>
          <w:szCs w:val="24"/>
        </w:rPr>
        <w:t>общего  среднего</w:t>
      </w:r>
      <w:proofErr w:type="gramEnd"/>
      <w:r w:rsidRPr="009074E0">
        <w:rPr>
          <w:rFonts w:ascii="Times New Roman" w:hAnsi="Times New Roman" w:cs="Times New Roman"/>
          <w:sz w:val="24"/>
          <w:szCs w:val="24"/>
        </w:rPr>
        <w:t xml:space="preserve">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w:t>
      </w:r>
    </w:p>
    <w:p w14:paraId="399920B4" w14:textId="77777777" w:rsidR="005236B2" w:rsidRDefault="00D37AC6" w:rsidP="005236B2">
      <w:pPr>
        <w:ind w:firstLine="567"/>
        <w:jc w:val="both"/>
        <w:rPr>
          <w:rFonts w:ascii="Times New Roman" w:hAnsi="Times New Roman" w:cs="Times New Roman"/>
          <w:b/>
          <w:bCs/>
          <w:sz w:val="24"/>
          <w:szCs w:val="24"/>
        </w:rPr>
      </w:pPr>
      <w:r>
        <w:rPr>
          <w:rFonts w:ascii="Times New Roman" w:hAnsi="Times New Roman" w:cs="Times New Roman"/>
          <w:b/>
          <w:bCs/>
          <w:sz w:val="24"/>
          <w:szCs w:val="24"/>
        </w:rPr>
        <w:t xml:space="preserve">Результаты тестирования обучающихся 4,9-х классов </w:t>
      </w:r>
    </w:p>
    <w:p w14:paraId="428872A1" w14:textId="77777777" w:rsidR="005236B2" w:rsidRPr="006E635E" w:rsidRDefault="00D37AC6" w:rsidP="00D37AC6">
      <w:pPr>
        <w:ind w:firstLine="567"/>
        <w:jc w:val="both"/>
        <w:rPr>
          <w:rFonts w:ascii="Times New Roman" w:hAnsi="Times New Roman" w:cs="Times New Roman"/>
          <w:b/>
          <w:bCs/>
          <w:sz w:val="24"/>
          <w:szCs w:val="24"/>
        </w:rPr>
      </w:pPr>
      <w:r>
        <w:rPr>
          <w:rFonts w:ascii="Times New Roman" w:hAnsi="Times New Roman" w:cs="Times New Roman"/>
          <w:b/>
          <w:bCs/>
          <w:sz w:val="24"/>
          <w:szCs w:val="24"/>
        </w:rPr>
        <w:t>Приложение 13</w:t>
      </w:r>
    </w:p>
    <w:p w14:paraId="07A27125" w14:textId="77777777" w:rsidR="00C766A1" w:rsidRPr="006E635E" w:rsidRDefault="00000000" w:rsidP="00C766A1">
      <w:pPr>
        <w:ind w:firstLine="567"/>
        <w:jc w:val="both"/>
        <w:rPr>
          <w:rFonts w:ascii="Times New Roman" w:hAnsi="Times New Roman" w:cs="Times New Roman"/>
          <w:b/>
          <w:bCs/>
          <w:color w:val="FF0000"/>
          <w:sz w:val="24"/>
          <w:szCs w:val="24"/>
        </w:rPr>
      </w:pPr>
      <w:hyperlink r:id="rId144" w:history="1">
        <w:r w:rsidR="00C766A1" w:rsidRPr="00425C23">
          <w:rPr>
            <w:rStyle w:val="a5"/>
            <w:rFonts w:ascii="Times New Roman" w:hAnsi="Times New Roman" w:cs="Times New Roman"/>
            <w:b/>
            <w:bCs/>
            <w:sz w:val="24"/>
            <w:szCs w:val="24"/>
            <w:lang w:val="en-US"/>
          </w:rPr>
          <w:t>https</w:t>
        </w:r>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drive</w:t>
        </w:r>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google</w:t>
        </w:r>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com</w:t>
        </w:r>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file</w:t>
        </w:r>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d</w:t>
        </w:r>
        <w:r w:rsidR="00C766A1" w:rsidRPr="006E635E">
          <w:rPr>
            <w:rStyle w:val="a5"/>
            <w:rFonts w:ascii="Times New Roman" w:hAnsi="Times New Roman" w:cs="Times New Roman"/>
            <w:b/>
            <w:bCs/>
            <w:sz w:val="24"/>
            <w:szCs w:val="24"/>
          </w:rPr>
          <w:t>/1</w:t>
        </w:r>
        <w:proofErr w:type="spellStart"/>
        <w:r w:rsidR="00C766A1" w:rsidRPr="00425C23">
          <w:rPr>
            <w:rStyle w:val="a5"/>
            <w:rFonts w:ascii="Times New Roman" w:hAnsi="Times New Roman" w:cs="Times New Roman"/>
            <w:b/>
            <w:bCs/>
            <w:sz w:val="24"/>
            <w:szCs w:val="24"/>
            <w:lang w:val="en-US"/>
          </w:rPr>
          <w:t>gi</w:t>
        </w:r>
        <w:proofErr w:type="spellEnd"/>
        <w:r w:rsidR="00C766A1" w:rsidRPr="006E635E">
          <w:rPr>
            <w:rStyle w:val="a5"/>
            <w:rFonts w:ascii="Times New Roman" w:hAnsi="Times New Roman" w:cs="Times New Roman"/>
            <w:b/>
            <w:bCs/>
            <w:sz w:val="24"/>
            <w:szCs w:val="24"/>
          </w:rPr>
          <w:t>-</w:t>
        </w:r>
        <w:proofErr w:type="spellStart"/>
        <w:r w:rsidR="00C766A1" w:rsidRPr="00425C23">
          <w:rPr>
            <w:rStyle w:val="a5"/>
            <w:rFonts w:ascii="Times New Roman" w:hAnsi="Times New Roman" w:cs="Times New Roman"/>
            <w:b/>
            <w:bCs/>
            <w:sz w:val="24"/>
            <w:szCs w:val="24"/>
            <w:lang w:val="en-US"/>
          </w:rPr>
          <w:t>hLe</w:t>
        </w:r>
        <w:proofErr w:type="spellEnd"/>
        <w:r w:rsidR="00C766A1" w:rsidRPr="006E635E">
          <w:rPr>
            <w:rStyle w:val="a5"/>
            <w:rFonts w:ascii="Times New Roman" w:hAnsi="Times New Roman" w:cs="Times New Roman"/>
            <w:b/>
            <w:bCs/>
            <w:sz w:val="24"/>
            <w:szCs w:val="24"/>
          </w:rPr>
          <w:t>2</w:t>
        </w:r>
        <w:r w:rsidR="00C766A1" w:rsidRPr="00425C23">
          <w:rPr>
            <w:rStyle w:val="a5"/>
            <w:rFonts w:ascii="Times New Roman" w:hAnsi="Times New Roman" w:cs="Times New Roman"/>
            <w:b/>
            <w:bCs/>
            <w:sz w:val="24"/>
            <w:szCs w:val="24"/>
            <w:lang w:val="en-US"/>
          </w:rPr>
          <w:t>at</w:t>
        </w:r>
        <w:r w:rsidR="00C766A1" w:rsidRPr="006E635E">
          <w:rPr>
            <w:rStyle w:val="a5"/>
            <w:rFonts w:ascii="Times New Roman" w:hAnsi="Times New Roman" w:cs="Times New Roman"/>
            <w:b/>
            <w:bCs/>
            <w:sz w:val="24"/>
            <w:szCs w:val="24"/>
          </w:rPr>
          <w:t>2</w:t>
        </w:r>
        <w:proofErr w:type="spellStart"/>
        <w:r w:rsidR="00C766A1" w:rsidRPr="00425C23">
          <w:rPr>
            <w:rStyle w:val="a5"/>
            <w:rFonts w:ascii="Times New Roman" w:hAnsi="Times New Roman" w:cs="Times New Roman"/>
            <w:b/>
            <w:bCs/>
            <w:sz w:val="24"/>
            <w:szCs w:val="24"/>
            <w:lang w:val="en-US"/>
          </w:rPr>
          <w:t>BLnlaXtEa</w:t>
        </w:r>
        <w:proofErr w:type="spellEnd"/>
        <w:r w:rsidR="00C766A1" w:rsidRPr="006E635E">
          <w:rPr>
            <w:rStyle w:val="a5"/>
            <w:rFonts w:ascii="Times New Roman" w:hAnsi="Times New Roman" w:cs="Times New Roman"/>
            <w:b/>
            <w:bCs/>
            <w:sz w:val="24"/>
            <w:szCs w:val="24"/>
          </w:rPr>
          <w:t>6</w:t>
        </w:r>
        <w:r w:rsidR="00C766A1" w:rsidRPr="00425C23">
          <w:rPr>
            <w:rStyle w:val="a5"/>
            <w:rFonts w:ascii="Times New Roman" w:hAnsi="Times New Roman" w:cs="Times New Roman"/>
            <w:b/>
            <w:bCs/>
            <w:sz w:val="24"/>
            <w:szCs w:val="24"/>
            <w:lang w:val="en-US"/>
          </w:rPr>
          <w:t>W</w:t>
        </w:r>
        <w:r w:rsidR="00C766A1" w:rsidRPr="006E635E">
          <w:rPr>
            <w:rStyle w:val="a5"/>
            <w:rFonts w:ascii="Times New Roman" w:hAnsi="Times New Roman" w:cs="Times New Roman"/>
            <w:b/>
            <w:bCs/>
            <w:sz w:val="24"/>
            <w:szCs w:val="24"/>
          </w:rPr>
          <w:t>8</w:t>
        </w:r>
        <w:proofErr w:type="spellStart"/>
        <w:r w:rsidR="00C766A1" w:rsidRPr="00425C23">
          <w:rPr>
            <w:rStyle w:val="a5"/>
            <w:rFonts w:ascii="Times New Roman" w:hAnsi="Times New Roman" w:cs="Times New Roman"/>
            <w:b/>
            <w:bCs/>
            <w:sz w:val="24"/>
            <w:szCs w:val="24"/>
            <w:lang w:val="en-US"/>
          </w:rPr>
          <w:t>JHhvee</w:t>
        </w:r>
        <w:proofErr w:type="spellEnd"/>
        <w:r w:rsidR="00C766A1" w:rsidRPr="006E635E">
          <w:rPr>
            <w:rStyle w:val="a5"/>
            <w:rFonts w:ascii="Times New Roman" w:hAnsi="Times New Roman" w:cs="Times New Roman"/>
            <w:b/>
            <w:bCs/>
            <w:sz w:val="24"/>
            <w:szCs w:val="24"/>
          </w:rPr>
          <w:t>1</w:t>
        </w:r>
        <w:proofErr w:type="spellStart"/>
        <w:r w:rsidR="00C766A1" w:rsidRPr="00425C23">
          <w:rPr>
            <w:rStyle w:val="a5"/>
            <w:rFonts w:ascii="Times New Roman" w:hAnsi="Times New Roman" w:cs="Times New Roman"/>
            <w:b/>
            <w:bCs/>
            <w:sz w:val="24"/>
            <w:szCs w:val="24"/>
            <w:lang w:val="en-US"/>
          </w:rPr>
          <w:t>yFu</w:t>
        </w:r>
        <w:proofErr w:type="spellEnd"/>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view</w:t>
        </w:r>
        <w:r w:rsidR="00C766A1" w:rsidRPr="006E635E">
          <w:rPr>
            <w:rStyle w:val="a5"/>
            <w:rFonts w:ascii="Times New Roman" w:hAnsi="Times New Roman" w:cs="Times New Roman"/>
            <w:b/>
            <w:bCs/>
            <w:sz w:val="24"/>
            <w:szCs w:val="24"/>
          </w:rPr>
          <w:t>?</w:t>
        </w:r>
        <w:proofErr w:type="spellStart"/>
        <w:r w:rsidR="00C766A1" w:rsidRPr="00425C23">
          <w:rPr>
            <w:rStyle w:val="a5"/>
            <w:rFonts w:ascii="Times New Roman" w:hAnsi="Times New Roman" w:cs="Times New Roman"/>
            <w:b/>
            <w:bCs/>
            <w:sz w:val="24"/>
            <w:szCs w:val="24"/>
            <w:lang w:val="en-US"/>
          </w:rPr>
          <w:t>usp</w:t>
        </w:r>
        <w:proofErr w:type="spellEnd"/>
        <w:r w:rsidR="00C766A1" w:rsidRPr="006E635E">
          <w:rPr>
            <w:rStyle w:val="a5"/>
            <w:rFonts w:ascii="Times New Roman" w:hAnsi="Times New Roman" w:cs="Times New Roman"/>
            <w:b/>
            <w:bCs/>
            <w:sz w:val="24"/>
            <w:szCs w:val="24"/>
          </w:rPr>
          <w:t>=</w:t>
        </w:r>
        <w:r w:rsidR="00C766A1" w:rsidRPr="00425C23">
          <w:rPr>
            <w:rStyle w:val="a5"/>
            <w:rFonts w:ascii="Times New Roman" w:hAnsi="Times New Roman" w:cs="Times New Roman"/>
            <w:b/>
            <w:bCs/>
            <w:sz w:val="24"/>
            <w:szCs w:val="24"/>
            <w:lang w:val="en-US"/>
          </w:rPr>
          <w:t>sharing</w:t>
        </w:r>
      </w:hyperlink>
      <w:r w:rsidR="00C766A1" w:rsidRPr="006E635E">
        <w:rPr>
          <w:rFonts w:ascii="Times New Roman" w:hAnsi="Times New Roman" w:cs="Times New Roman"/>
          <w:b/>
          <w:bCs/>
          <w:color w:val="FF0000"/>
          <w:sz w:val="24"/>
          <w:szCs w:val="24"/>
        </w:rPr>
        <w:t xml:space="preserve"> </w:t>
      </w:r>
    </w:p>
    <w:tbl>
      <w:tblPr>
        <w:tblW w:w="9844" w:type="dxa"/>
        <w:tblInd w:w="93" w:type="dxa"/>
        <w:tblLook w:val="04A0" w:firstRow="1" w:lastRow="0" w:firstColumn="1" w:lastColumn="0" w:noHBand="0" w:noVBand="1"/>
      </w:tblPr>
      <w:tblGrid>
        <w:gridCol w:w="1603"/>
        <w:gridCol w:w="664"/>
        <w:gridCol w:w="875"/>
        <w:gridCol w:w="776"/>
        <w:gridCol w:w="813"/>
        <w:gridCol w:w="755"/>
        <w:gridCol w:w="701"/>
        <w:gridCol w:w="667"/>
        <w:gridCol w:w="756"/>
        <w:gridCol w:w="697"/>
        <w:gridCol w:w="788"/>
        <w:gridCol w:w="749"/>
      </w:tblGrid>
      <w:tr w:rsidR="005236B2" w:rsidRPr="00C766A1" w14:paraId="7346F7D0" w14:textId="77777777" w:rsidTr="003315EA">
        <w:trPr>
          <w:trHeight w:val="276"/>
        </w:trPr>
        <w:tc>
          <w:tcPr>
            <w:tcW w:w="1603" w:type="dxa"/>
            <w:tcBorders>
              <w:top w:val="nil"/>
              <w:left w:val="nil"/>
              <w:bottom w:val="nil"/>
              <w:right w:val="nil"/>
            </w:tcBorders>
            <w:shd w:val="clear" w:color="auto" w:fill="auto"/>
            <w:noWrap/>
            <w:vAlign w:val="bottom"/>
            <w:hideMark/>
          </w:tcPr>
          <w:p w14:paraId="7DDB4612" w14:textId="77777777" w:rsidR="005236B2" w:rsidRPr="006E635E" w:rsidRDefault="00C766A1" w:rsidP="003315EA">
            <w:pPr>
              <w:spacing w:after="0" w:line="240" w:lineRule="auto"/>
              <w:jc w:val="both"/>
              <w:rPr>
                <w:rFonts w:ascii="Times New Roman" w:eastAsia="Times New Roman" w:hAnsi="Times New Roman" w:cs="Times New Roman"/>
                <w:sz w:val="24"/>
                <w:szCs w:val="24"/>
              </w:rPr>
            </w:pPr>
            <w:r w:rsidRPr="006E635E">
              <w:rPr>
                <w:rFonts w:ascii="Times New Roman" w:hAnsi="Times New Roman" w:cs="Times New Roman"/>
                <w:b/>
                <w:bCs/>
                <w:color w:val="000000" w:themeColor="text1"/>
                <w:sz w:val="24"/>
                <w:szCs w:val="24"/>
              </w:rPr>
              <w:t xml:space="preserve"> </w:t>
            </w:r>
          </w:p>
        </w:tc>
        <w:tc>
          <w:tcPr>
            <w:tcW w:w="664" w:type="dxa"/>
            <w:tcBorders>
              <w:top w:val="nil"/>
              <w:left w:val="nil"/>
              <w:bottom w:val="nil"/>
              <w:right w:val="nil"/>
            </w:tcBorders>
            <w:shd w:val="clear" w:color="auto" w:fill="auto"/>
            <w:noWrap/>
            <w:vAlign w:val="bottom"/>
            <w:hideMark/>
          </w:tcPr>
          <w:p w14:paraId="601C1221"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875" w:type="dxa"/>
            <w:tcBorders>
              <w:top w:val="nil"/>
              <w:left w:val="nil"/>
              <w:bottom w:val="nil"/>
              <w:right w:val="nil"/>
            </w:tcBorders>
            <w:shd w:val="clear" w:color="auto" w:fill="auto"/>
            <w:noWrap/>
            <w:vAlign w:val="bottom"/>
            <w:hideMark/>
          </w:tcPr>
          <w:p w14:paraId="2FF063EA"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76" w:type="dxa"/>
            <w:tcBorders>
              <w:top w:val="nil"/>
              <w:left w:val="nil"/>
              <w:bottom w:val="nil"/>
              <w:right w:val="nil"/>
            </w:tcBorders>
            <w:shd w:val="clear" w:color="auto" w:fill="auto"/>
            <w:noWrap/>
            <w:vAlign w:val="bottom"/>
            <w:hideMark/>
          </w:tcPr>
          <w:p w14:paraId="3435DF60"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813" w:type="dxa"/>
            <w:tcBorders>
              <w:top w:val="nil"/>
              <w:left w:val="nil"/>
              <w:bottom w:val="nil"/>
              <w:right w:val="nil"/>
            </w:tcBorders>
            <w:shd w:val="clear" w:color="auto" w:fill="auto"/>
            <w:noWrap/>
            <w:vAlign w:val="bottom"/>
            <w:hideMark/>
          </w:tcPr>
          <w:p w14:paraId="11C737C6"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55" w:type="dxa"/>
            <w:tcBorders>
              <w:top w:val="nil"/>
              <w:left w:val="nil"/>
              <w:bottom w:val="nil"/>
              <w:right w:val="nil"/>
            </w:tcBorders>
            <w:shd w:val="clear" w:color="auto" w:fill="auto"/>
            <w:noWrap/>
            <w:vAlign w:val="bottom"/>
            <w:hideMark/>
          </w:tcPr>
          <w:p w14:paraId="22B36EDD"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01" w:type="dxa"/>
            <w:tcBorders>
              <w:top w:val="nil"/>
              <w:left w:val="nil"/>
              <w:bottom w:val="nil"/>
              <w:right w:val="nil"/>
            </w:tcBorders>
            <w:shd w:val="clear" w:color="auto" w:fill="auto"/>
            <w:noWrap/>
            <w:vAlign w:val="bottom"/>
            <w:hideMark/>
          </w:tcPr>
          <w:p w14:paraId="58B0D625"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667" w:type="dxa"/>
            <w:tcBorders>
              <w:top w:val="nil"/>
              <w:left w:val="nil"/>
              <w:bottom w:val="nil"/>
              <w:right w:val="nil"/>
            </w:tcBorders>
            <w:shd w:val="clear" w:color="auto" w:fill="auto"/>
            <w:noWrap/>
            <w:vAlign w:val="bottom"/>
            <w:hideMark/>
          </w:tcPr>
          <w:p w14:paraId="13143CAF"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56" w:type="dxa"/>
            <w:tcBorders>
              <w:top w:val="nil"/>
              <w:left w:val="nil"/>
              <w:bottom w:val="nil"/>
              <w:right w:val="nil"/>
            </w:tcBorders>
            <w:shd w:val="clear" w:color="auto" w:fill="auto"/>
            <w:noWrap/>
            <w:vAlign w:val="bottom"/>
            <w:hideMark/>
          </w:tcPr>
          <w:p w14:paraId="0A68C6FD"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697" w:type="dxa"/>
            <w:tcBorders>
              <w:top w:val="nil"/>
              <w:left w:val="nil"/>
              <w:bottom w:val="nil"/>
              <w:right w:val="nil"/>
            </w:tcBorders>
            <w:shd w:val="clear" w:color="auto" w:fill="auto"/>
            <w:noWrap/>
            <w:vAlign w:val="bottom"/>
            <w:hideMark/>
          </w:tcPr>
          <w:p w14:paraId="70A6A156"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88" w:type="dxa"/>
            <w:tcBorders>
              <w:top w:val="nil"/>
              <w:left w:val="nil"/>
              <w:bottom w:val="nil"/>
              <w:right w:val="nil"/>
            </w:tcBorders>
            <w:shd w:val="clear" w:color="auto" w:fill="auto"/>
            <w:noWrap/>
            <w:vAlign w:val="bottom"/>
            <w:hideMark/>
          </w:tcPr>
          <w:p w14:paraId="438860BF"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c>
          <w:tcPr>
            <w:tcW w:w="749" w:type="dxa"/>
            <w:tcBorders>
              <w:top w:val="nil"/>
              <w:left w:val="nil"/>
              <w:bottom w:val="nil"/>
              <w:right w:val="nil"/>
            </w:tcBorders>
            <w:shd w:val="clear" w:color="auto" w:fill="auto"/>
            <w:noWrap/>
            <w:vAlign w:val="bottom"/>
            <w:hideMark/>
          </w:tcPr>
          <w:p w14:paraId="61F446A4" w14:textId="77777777" w:rsidR="005236B2" w:rsidRPr="006E635E" w:rsidRDefault="005236B2" w:rsidP="003315EA">
            <w:pPr>
              <w:spacing w:after="0" w:line="240" w:lineRule="auto"/>
              <w:jc w:val="both"/>
              <w:rPr>
                <w:rFonts w:ascii="Times New Roman" w:eastAsia="Times New Roman" w:hAnsi="Times New Roman" w:cs="Times New Roman"/>
                <w:sz w:val="24"/>
                <w:szCs w:val="24"/>
              </w:rPr>
            </w:pPr>
          </w:p>
        </w:tc>
      </w:tr>
    </w:tbl>
    <w:p w14:paraId="049DD888" w14:textId="77777777" w:rsidR="005236B2" w:rsidRPr="009074E0" w:rsidRDefault="005236B2" w:rsidP="005236B2">
      <w:pPr>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Результаты итоговой аттестации обучающихся 20</w:t>
      </w:r>
      <w:r w:rsidRPr="009074E0">
        <w:rPr>
          <w:rFonts w:ascii="Times New Roman" w:hAnsi="Times New Roman" w:cs="Times New Roman"/>
          <w:b/>
          <w:bCs/>
          <w:sz w:val="24"/>
          <w:szCs w:val="24"/>
          <w:lang w:val="kk-KZ"/>
        </w:rPr>
        <w:t>23</w:t>
      </w:r>
      <w:r w:rsidRPr="009074E0">
        <w:rPr>
          <w:rFonts w:ascii="Times New Roman" w:hAnsi="Times New Roman" w:cs="Times New Roman"/>
          <w:b/>
          <w:bCs/>
          <w:sz w:val="24"/>
          <w:szCs w:val="24"/>
        </w:rPr>
        <w:t>-20</w:t>
      </w:r>
      <w:r w:rsidRPr="009074E0">
        <w:rPr>
          <w:rFonts w:ascii="Times New Roman" w:hAnsi="Times New Roman" w:cs="Times New Roman"/>
          <w:b/>
          <w:bCs/>
          <w:sz w:val="24"/>
          <w:szCs w:val="24"/>
          <w:lang w:val="kk-KZ"/>
        </w:rPr>
        <w:t xml:space="preserve">24 </w:t>
      </w:r>
      <w:r w:rsidRPr="009074E0">
        <w:rPr>
          <w:rFonts w:ascii="Times New Roman" w:hAnsi="Times New Roman" w:cs="Times New Roman"/>
          <w:b/>
          <w:bCs/>
          <w:sz w:val="24"/>
          <w:szCs w:val="24"/>
        </w:rPr>
        <w:t>учебный год</w:t>
      </w:r>
    </w:p>
    <w:p w14:paraId="36889786"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В соответствии с </w:t>
      </w:r>
      <w:r w:rsidRPr="009074E0">
        <w:rPr>
          <w:rFonts w:ascii="Times New Roman" w:hAnsi="Times New Roman" w:cs="Times New Roman"/>
          <w:sz w:val="24"/>
          <w:szCs w:val="24"/>
          <w:lang w:val="kk-KZ"/>
        </w:rPr>
        <w:t>пп.</w:t>
      </w:r>
      <w:r w:rsidRPr="009074E0">
        <w:rPr>
          <w:rFonts w:ascii="Times New Roman" w:hAnsi="Times New Roman" w:cs="Times New Roman"/>
          <w:sz w:val="24"/>
          <w:szCs w:val="24"/>
        </w:rPr>
        <w:t>14 статьи</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 xml:space="preserve">5 Закона Республики Казахстан «Об образовании» от 27 июля 2007 года, главы </w:t>
      </w:r>
      <w:r w:rsidRPr="009074E0">
        <w:rPr>
          <w:rFonts w:ascii="Times New Roman" w:hAnsi="Times New Roman" w:cs="Times New Roman"/>
          <w:sz w:val="24"/>
          <w:szCs w:val="24"/>
          <w:lang w:val="kk-KZ"/>
        </w:rPr>
        <w:t>3</w:t>
      </w:r>
      <w:r w:rsidRPr="009074E0">
        <w:rPr>
          <w:rFonts w:ascii="Times New Roman" w:hAnsi="Times New Roman" w:cs="Times New Roman"/>
          <w:sz w:val="24"/>
          <w:szCs w:val="24"/>
        </w:rPr>
        <w:t xml:space="preserve"> Типовых правил проведения текущего контроля успеваемости, промежуточной и итоговой аттестации обучающихся в организациях образования, реализующих общеобразовательные учебные программы начального, основного среднего, общего среднего образования, утвержденных приказом Министра образования и науки РК от</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 xml:space="preserve">18 марта 2008 года № 125,  </w:t>
      </w:r>
      <w:r>
        <w:rPr>
          <w:rFonts w:ascii="Times New Roman" w:hAnsi="Times New Roman" w:cs="Times New Roman"/>
          <w:sz w:val="24"/>
          <w:szCs w:val="24"/>
        </w:rPr>
        <w:t xml:space="preserve">приказ РОО </w:t>
      </w:r>
      <w:hyperlink r:id="rId145" w:history="1">
        <w:r w:rsidRPr="00514472">
          <w:rPr>
            <w:rStyle w:val="a5"/>
            <w:rFonts w:ascii="Times New Roman" w:hAnsi="Times New Roman" w:cs="Times New Roman"/>
            <w:sz w:val="24"/>
            <w:szCs w:val="24"/>
          </w:rPr>
          <w:t>https://drive.google.com/file/d/1g3HnRGpv7TorMQi4HnYaxlKRd6v7smPU/view?usp=sharing</w:t>
        </w:r>
      </w:hyperlink>
      <w:r>
        <w:rPr>
          <w:rFonts w:ascii="Times New Roman" w:hAnsi="Times New Roman" w:cs="Times New Roman"/>
          <w:sz w:val="24"/>
          <w:szCs w:val="24"/>
          <w:lang w:val="kk-KZ"/>
        </w:rPr>
        <w:t xml:space="preserve"> </w:t>
      </w:r>
      <w:r w:rsidRPr="009074E0">
        <w:rPr>
          <w:rFonts w:ascii="Times New Roman" w:hAnsi="Times New Roman" w:cs="Times New Roman"/>
          <w:sz w:val="24"/>
          <w:szCs w:val="24"/>
          <w:lang w:val="kk-KZ"/>
        </w:rPr>
        <w:t>проведения итоговой аттестации обучающихся в организация среднего образования</w:t>
      </w:r>
      <w:r w:rsidRPr="009074E0">
        <w:rPr>
          <w:rFonts w:ascii="Times New Roman" w:hAnsi="Times New Roman" w:cs="Times New Roman"/>
          <w:sz w:val="24"/>
          <w:szCs w:val="24"/>
        </w:rPr>
        <w:t>»,  в школе проведена итоговая аттестация.</w:t>
      </w:r>
    </w:p>
    <w:p w14:paraId="3129B969"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Итоговая аттестация обучающихся проводилась в форме итоговых выпускных экзаменов для обучающихся 9-х классов.</w:t>
      </w:r>
    </w:p>
    <w:p w14:paraId="28BAC0CC"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Согласно  приказа Министра просвещения Республики Казахстан</w:t>
      </w:r>
      <w:r w:rsidRPr="009074E0">
        <w:rPr>
          <w:rFonts w:ascii="Times New Roman" w:hAnsi="Times New Roman" w:cs="Times New Roman"/>
          <w:sz w:val="24"/>
          <w:szCs w:val="24"/>
        </w:rPr>
        <w:br/>
        <w:t xml:space="preserve">от 13 апреля 2023 года № 96 «О внесении изменений в приказ Министра образования и науки Республики Казахстан от 18 марта 2008 года № 125 "Об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9074E0">
        <w:rPr>
          <w:rFonts w:ascii="Times New Roman" w:hAnsi="Times New Roman" w:cs="Times New Roman"/>
          <w:sz w:val="24"/>
          <w:szCs w:val="24"/>
        </w:rPr>
        <w:t>послесреднего</w:t>
      </w:r>
      <w:proofErr w:type="spellEnd"/>
      <w:r w:rsidRPr="009074E0">
        <w:rPr>
          <w:rFonts w:ascii="Times New Roman" w:hAnsi="Times New Roman" w:cs="Times New Roman"/>
          <w:sz w:val="24"/>
          <w:szCs w:val="24"/>
        </w:rPr>
        <w:t xml:space="preserve"> образования</w:t>
      </w:r>
    </w:p>
    <w:p w14:paraId="1F8308CF"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 В 2023-2024 учебном году для обучающихся 9 классов итоговая аттестация проходила в следующем формате:</w:t>
      </w:r>
    </w:p>
    <w:p w14:paraId="00F5B79B"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1) письменный экзамен по русскому языку в форме эссе</w:t>
      </w:r>
    </w:p>
    <w:p w14:paraId="6D9176F1"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2) письменный экзамен по математике (алгебре)</w:t>
      </w:r>
    </w:p>
    <w:p w14:paraId="008D0041"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 xml:space="preserve">3) письменный экзамен по казахскому языку и литературе </w:t>
      </w:r>
    </w:p>
    <w:p w14:paraId="3C4F70A4"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4) письменный экзамен по предмету по выбору</w:t>
      </w:r>
      <w:r w:rsidRPr="009074E0">
        <w:rPr>
          <w:rFonts w:ascii="Times New Roman" w:hAnsi="Times New Roman" w:cs="Times New Roman"/>
          <w:sz w:val="24"/>
          <w:szCs w:val="24"/>
          <w:lang w:val="kk-KZ"/>
        </w:rPr>
        <w:t>.</w:t>
      </w:r>
      <w:r w:rsidRPr="009074E0">
        <w:rPr>
          <w:rFonts w:ascii="Times New Roman" w:hAnsi="Times New Roman" w:cs="Times New Roman"/>
          <w:sz w:val="24"/>
          <w:szCs w:val="24"/>
        </w:rPr>
        <w:t xml:space="preserve"> </w:t>
      </w:r>
    </w:p>
    <w:p w14:paraId="4EA111CE" w14:textId="77777777" w:rsidR="005236B2" w:rsidRPr="009074E0"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lang w:val="kk-KZ"/>
        </w:rPr>
        <w:t>В</w:t>
      </w:r>
      <w:r w:rsidRPr="009074E0">
        <w:rPr>
          <w:rFonts w:ascii="Times New Roman" w:hAnsi="Times New Roman" w:cs="Times New Roman"/>
          <w:sz w:val="24"/>
          <w:szCs w:val="24"/>
        </w:rPr>
        <w:t xml:space="preserve"> 202</w:t>
      </w:r>
      <w:r w:rsidRPr="009074E0">
        <w:rPr>
          <w:rFonts w:ascii="Times New Roman" w:hAnsi="Times New Roman" w:cs="Times New Roman"/>
          <w:sz w:val="24"/>
          <w:szCs w:val="24"/>
          <w:lang w:val="kk-KZ"/>
        </w:rPr>
        <w:t>3</w:t>
      </w:r>
      <w:r w:rsidRPr="009074E0">
        <w:rPr>
          <w:rFonts w:ascii="Times New Roman" w:hAnsi="Times New Roman" w:cs="Times New Roman"/>
          <w:sz w:val="24"/>
          <w:szCs w:val="24"/>
        </w:rPr>
        <w:t xml:space="preserve">-2024 учебном году в 9 классах обучалось 9 выпускников с казахским языком обучения и 27 выпускника </w:t>
      </w:r>
      <w:r w:rsidRPr="009074E0">
        <w:rPr>
          <w:rFonts w:ascii="Times New Roman" w:hAnsi="Times New Roman" w:cs="Times New Roman"/>
          <w:sz w:val="24"/>
          <w:szCs w:val="24"/>
          <w:lang w:val="kk-KZ"/>
        </w:rPr>
        <w:t xml:space="preserve"> с русским языком обучения. </w:t>
      </w:r>
      <w:r w:rsidRPr="009074E0">
        <w:rPr>
          <w:rFonts w:ascii="Times New Roman" w:hAnsi="Times New Roman" w:cs="Times New Roman"/>
          <w:sz w:val="24"/>
          <w:szCs w:val="24"/>
        </w:rPr>
        <w:t xml:space="preserve">В итоговой аттестации приняли участие </w:t>
      </w:r>
      <w:r w:rsidRPr="009074E0">
        <w:rPr>
          <w:rFonts w:ascii="Times New Roman" w:hAnsi="Times New Roman" w:cs="Times New Roman"/>
          <w:sz w:val="24"/>
          <w:szCs w:val="24"/>
          <w:lang w:val="kk-KZ"/>
        </w:rPr>
        <w:t>34</w:t>
      </w:r>
      <w:r w:rsidRPr="009074E0">
        <w:rPr>
          <w:rFonts w:ascii="Times New Roman" w:hAnsi="Times New Roman" w:cs="Times New Roman"/>
          <w:sz w:val="24"/>
          <w:szCs w:val="24"/>
        </w:rPr>
        <w:t xml:space="preserve"> обучающихся</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 xml:space="preserve">освоивших типовые общеобразовательные учебные программы в соответствии с требованиями </w:t>
      </w:r>
      <w:r w:rsidRPr="009074E0">
        <w:rPr>
          <w:rFonts w:ascii="Times New Roman" w:hAnsi="Times New Roman" w:cs="Times New Roman"/>
          <w:sz w:val="24"/>
          <w:szCs w:val="24"/>
          <w:lang w:val="kk-KZ"/>
        </w:rPr>
        <w:t xml:space="preserve">ГОСО, два обучающихся согласно   заключения ВКК освобождены </w:t>
      </w:r>
      <w:proofErr w:type="gramStart"/>
      <w:r w:rsidRPr="009074E0">
        <w:rPr>
          <w:rFonts w:ascii="Times New Roman" w:hAnsi="Times New Roman" w:cs="Times New Roman"/>
          <w:sz w:val="24"/>
          <w:szCs w:val="24"/>
          <w:lang w:val="kk-KZ"/>
        </w:rPr>
        <w:t>от  сдачи</w:t>
      </w:r>
      <w:proofErr w:type="gramEnd"/>
      <w:r w:rsidRPr="009074E0">
        <w:rPr>
          <w:rFonts w:ascii="Times New Roman" w:hAnsi="Times New Roman" w:cs="Times New Roman"/>
          <w:sz w:val="24"/>
          <w:szCs w:val="24"/>
          <w:lang w:val="kk-KZ"/>
        </w:rPr>
        <w:t xml:space="preserve"> итоговой аттестации.</w:t>
      </w:r>
      <w:r w:rsidRPr="009074E0">
        <w:rPr>
          <w:rFonts w:ascii="Times New Roman" w:hAnsi="Times New Roman" w:cs="Times New Roman"/>
          <w:sz w:val="24"/>
          <w:szCs w:val="24"/>
        </w:rPr>
        <w:t xml:space="preserve">  </w:t>
      </w:r>
    </w:p>
    <w:p w14:paraId="1434E30E" w14:textId="77777777" w:rsidR="005236B2" w:rsidRPr="009074E0" w:rsidRDefault="005236B2" w:rsidP="005236B2">
      <w:pPr>
        <w:ind w:firstLine="567"/>
        <w:jc w:val="both"/>
        <w:rPr>
          <w:rFonts w:ascii="Times New Roman" w:hAnsi="Times New Roman" w:cs="Times New Roman"/>
          <w:sz w:val="24"/>
          <w:szCs w:val="24"/>
          <w:lang w:val="kk-KZ"/>
        </w:rPr>
      </w:pPr>
    </w:p>
    <w:p w14:paraId="4BF7540C" w14:textId="42125F04" w:rsidR="005236B2" w:rsidRPr="009074E0" w:rsidRDefault="005236B2" w:rsidP="004B3FDD">
      <w:pPr>
        <w:ind w:firstLine="567"/>
        <w:jc w:val="center"/>
        <w:rPr>
          <w:rFonts w:ascii="Times New Roman" w:hAnsi="Times New Roman" w:cs="Times New Roman"/>
          <w:b/>
          <w:bCs/>
          <w:color w:val="000000" w:themeColor="text1"/>
          <w:sz w:val="24"/>
          <w:szCs w:val="24"/>
          <w:lang w:val="kk-KZ"/>
        </w:rPr>
      </w:pPr>
      <w:r w:rsidRPr="009074E0">
        <w:rPr>
          <w:rFonts w:ascii="Times New Roman" w:hAnsi="Times New Roman" w:cs="Times New Roman"/>
          <w:b/>
          <w:bCs/>
          <w:color w:val="000000" w:themeColor="text1"/>
          <w:sz w:val="24"/>
          <w:szCs w:val="24"/>
          <w:lang w:val="kk-KZ"/>
        </w:rPr>
        <w:t>Итоговая аттестация  обучающихся 9 класса</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636"/>
        <w:gridCol w:w="636"/>
        <w:gridCol w:w="636"/>
        <w:gridCol w:w="1353"/>
        <w:gridCol w:w="1936"/>
      </w:tblGrid>
      <w:tr w:rsidR="005236B2" w:rsidRPr="00B62E5E" w14:paraId="7851F477" w14:textId="77777777" w:rsidTr="003315EA">
        <w:tc>
          <w:tcPr>
            <w:tcW w:w="1683" w:type="dxa"/>
            <w:shd w:val="clear" w:color="auto" w:fill="auto"/>
            <w:vAlign w:val="center"/>
          </w:tcPr>
          <w:p w14:paraId="6A602088"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Предмет</w:t>
            </w:r>
          </w:p>
        </w:tc>
        <w:tc>
          <w:tcPr>
            <w:tcW w:w="1468" w:type="dxa"/>
            <w:shd w:val="clear" w:color="auto" w:fill="auto"/>
            <w:vAlign w:val="center"/>
          </w:tcPr>
          <w:p w14:paraId="04CCE8E3"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Всего учащихся</w:t>
            </w:r>
          </w:p>
        </w:tc>
        <w:tc>
          <w:tcPr>
            <w:tcW w:w="1383" w:type="dxa"/>
            <w:shd w:val="clear" w:color="auto" w:fill="auto"/>
            <w:vAlign w:val="center"/>
          </w:tcPr>
          <w:p w14:paraId="440EFA05"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Приняли участие</w:t>
            </w:r>
          </w:p>
        </w:tc>
        <w:tc>
          <w:tcPr>
            <w:tcW w:w="636" w:type="dxa"/>
            <w:shd w:val="clear" w:color="auto" w:fill="auto"/>
            <w:vAlign w:val="center"/>
          </w:tcPr>
          <w:p w14:paraId="0D9A7C71"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«5»</w:t>
            </w:r>
          </w:p>
        </w:tc>
        <w:tc>
          <w:tcPr>
            <w:tcW w:w="636" w:type="dxa"/>
            <w:shd w:val="clear" w:color="auto" w:fill="auto"/>
            <w:vAlign w:val="center"/>
          </w:tcPr>
          <w:p w14:paraId="7AA4C0BB"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«4»</w:t>
            </w:r>
          </w:p>
        </w:tc>
        <w:tc>
          <w:tcPr>
            <w:tcW w:w="636" w:type="dxa"/>
            <w:shd w:val="clear" w:color="auto" w:fill="auto"/>
            <w:vAlign w:val="center"/>
          </w:tcPr>
          <w:p w14:paraId="1D82C34B"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«3»</w:t>
            </w:r>
          </w:p>
        </w:tc>
        <w:tc>
          <w:tcPr>
            <w:tcW w:w="1353" w:type="dxa"/>
            <w:shd w:val="clear" w:color="auto" w:fill="auto"/>
            <w:vAlign w:val="center"/>
          </w:tcPr>
          <w:p w14:paraId="3C8AC360"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w:t>
            </w:r>
            <w:r w:rsidRPr="00B62E5E">
              <w:rPr>
                <w:rFonts w:ascii="Times New Roman" w:hAnsi="Times New Roman" w:cs="Times New Roman"/>
                <w:b/>
                <w:bCs/>
                <w:sz w:val="24"/>
                <w:szCs w:val="24"/>
                <w:lang w:val="en-US"/>
              </w:rPr>
              <w:t xml:space="preserve"> </w:t>
            </w:r>
            <w:r w:rsidRPr="00B62E5E">
              <w:rPr>
                <w:rFonts w:ascii="Times New Roman" w:hAnsi="Times New Roman" w:cs="Times New Roman"/>
                <w:b/>
                <w:bCs/>
                <w:sz w:val="24"/>
                <w:szCs w:val="24"/>
                <w:lang w:val="kk-KZ"/>
              </w:rPr>
              <w:t>качество знаний</w:t>
            </w:r>
          </w:p>
        </w:tc>
        <w:tc>
          <w:tcPr>
            <w:tcW w:w="1936" w:type="dxa"/>
            <w:shd w:val="clear" w:color="auto" w:fill="auto"/>
            <w:vAlign w:val="center"/>
          </w:tcPr>
          <w:p w14:paraId="32761D62" w14:textId="77777777" w:rsidR="005236B2" w:rsidRPr="00B62E5E" w:rsidRDefault="005236B2" w:rsidP="003315EA">
            <w:pPr>
              <w:jc w:val="both"/>
              <w:rPr>
                <w:rFonts w:ascii="Times New Roman" w:hAnsi="Times New Roman" w:cs="Times New Roman"/>
                <w:b/>
                <w:bCs/>
                <w:sz w:val="24"/>
                <w:szCs w:val="24"/>
              </w:rPr>
            </w:pPr>
            <w:r w:rsidRPr="00B62E5E">
              <w:rPr>
                <w:rFonts w:ascii="Times New Roman" w:hAnsi="Times New Roman" w:cs="Times New Roman"/>
                <w:b/>
                <w:bCs/>
                <w:sz w:val="24"/>
                <w:szCs w:val="24"/>
              </w:rPr>
              <w:t>% успеваемости</w:t>
            </w:r>
          </w:p>
        </w:tc>
      </w:tr>
      <w:tr w:rsidR="005236B2" w:rsidRPr="00B62E5E" w14:paraId="1AC0D7B7" w14:textId="77777777" w:rsidTr="003315EA">
        <w:tc>
          <w:tcPr>
            <w:tcW w:w="1683" w:type="dxa"/>
            <w:shd w:val="clear" w:color="auto" w:fill="auto"/>
          </w:tcPr>
          <w:p w14:paraId="7B1C7E7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Казахский язык/ Русский </w:t>
            </w:r>
            <w:r w:rsidRPr="00B62E5E">
              <w:rPr>
                <w:rFonts w:ascii="Times New Roman" w:hAnsi="Times New Roman" w:cs="Times New Roman"/>
                <w:sz w:val="24"/>
                <w:szCs w:val="24"/>
                <w:lang w:val="kk-KZ"/>
              </w:rPr>
              <w:lastRenderedPageBreak/>
              <w:t>язык</w:t>
            </w:r>
          </w:p>
        </w:tc>
        <w:tc>
          <w:tcPr>
            <w:tcW w:w="1468" w:type="dxa"/>
            <w:shd w:val="clear" w:color="auto" w:fill="auto"/>
            <w:vAlign w:val="center"/>
          </w:tcPr>
          <w:p w14:paraId="0F2C007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lastRenderedPageBreak/>
              <w:t>9/27</w:t>
            </w:r>
          </w:p>
        </w:tc>
        <w:tc>
          <w:tcPr>
            <w:tcW w:w="1383" w:type="dxa"/>
            <w:shd w:val="clear" w:color="auto" w:fill="auto"/>
            <w:vAlign w:val="center"/>
          </w:tcPr>
          <w:p w14:paraId="261B4E8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9/25</w:t>
            </w:r>
          </w:p>
        </w:tc>
        <w:tc>
          <w:tcPr>
            <w:tcW w:w="636" w:type="dxa"/>
            <w:shd w:val="clear" w:color="auto" w:fill="auto"/>
            <w:vAlign w:val="center"/>
          </w:tcPr>
          <w:p w14:paraId="00A0040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6/7</w:t>
            </w:r>
          </w:p>
        </w:tc>
        <w:tc>
          <w:tcPr>
            <w:tcW w:w="636" w:type="dxa"/>
            <w:shd w:val="clear" w:color="auto" w:fill="auto"/>
            <w:vAlign w:val="center"/>
          </w:tcPr>
          <w:p w14:paraId="15C6835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3/9</w:t>
            </w:r>
          </w:p>
        </w:tc>
        <w:tc>
          <w:tcPr>
            <w:tcW w:w="636" w:type="dxa"/>
            <w:shd w:val="clear" w:color="auto" w:fill="auto"/>
            <w:vAlign w:val="center"/>
          </w:tcPr>
          <w:p w14:paraId="7BA9667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0/9</w:t>
            </w:r>
          </w:p>
        </w:tc>
        <w:tc>
          <w:tcPr>
            <w:tcW w:w="1353" w:type="dxa"/>
            <w:shd w:val="clear" w:color="auto" w:fill="auto"/>
            <w:vAlign w:val="center"/>
          </w:tcPr>
          <w:p w14:paraId="2CCBC71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100/64</w:t>
            </w:r>
          </w:p>
        </w:tc>
        <w:tc>
          <w:tcPr>
            <w:tcW w:w="1936" w:type="dxa"/>
            <w:shd w:val="clear" w:color="auto" w:fill="auto"/>
            <w:vAlign w:val="center"/>
          </w:tcPr>
          <w:p w14:paraId="20A2A5D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4ADC4544" w14:textId="77777777" w:rsidTr="003315EA">
        <w:tc>
          <w:tcPr>
            <w:tcW w:w="1683" w:type="dxa"/>
            <w:shd w:val="clear" w:color="auto" w:fill="auto"/>
          </w:tcPr>
          <w:p w14:paraId="73203A3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Математика (алгебра)</w:t>
            </w:r>
          </w:p>
        </w:tc>
        <w:tc>
          <w:tcPr>
            <w:tcW w:w="1468" w:type="dxa"/>
            <w:shd w:val="clear" w:color="auto" w:fill="auto"/>
            <w:vAlign w:val="center"/>
          </w:tcPr>
          <w:p w14:paraId="3665DBF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7CB4955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34</w:t>
            </w:r>
          </w:p>
        </w:tc>
        <w:tc>
          <w:tcPr>
            <w:tcW w:w="636" w:type="dxa"/>
            <w:shd w:val="clear" w:color="auto" w:fill="auto"/>
            <w:vAlign w:val="center"/>
          </w:tcPr>
          <w:p w14:paraId="36D1A85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w:t>
            </w:r>
          </w:p>
        </w:tc>
        <w:tc>
          <w:tcPr>
            <w:tcW w:w="636" w:type="dxa"/>
            <w:shd w:val="clear" w:color="auto" w:fill="auto"/>
            <w:vAlign w:val="center"/>
          </w:tcPr>
          <w:p w14:paraId="24349A2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15</w:t>
            </w:r>
          </w:p>
        </w:tc>
        <w:tc>
          <w:tcPr>
            <w:tcW w:w="636" w:type="dxa"/>
            <w:shd w:val="clear" w:color="auto" w:fill="auto"/>
            <w:vAlign w:val="center"/>
          </w:tcPr>
          <w:p w14:paraId="110B988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1353" w:type="dxa"/>
            <w:shd w:val="clear" w:color="auto" w:fill="auto"/>
            <w:vAlign w:val="center"/>
          </w:tcPr>
          <w:p w14:paraId="04E62C69"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62</w:t>
            </w:r>
          </w:p>
        </w:tc>
        <w:tc>
          <w:tcPr>
            <w:tcW w:w="1936" w:type="dxa"/>
            <w:shd w:val="clear" w:color="auto" w:fill="auto"/>
            <w:vAlign w:val="center"/>
          </w:tcPr>
          <w:p w14:paraId="0D427DA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4ADCE6B0" w14:textId="77777777" w:rsidTr="003315EA">
        <w:tc>
          <w:tcPr>
            <w:tcW w:w="1683" w:type="dxa"/>
            <w:shd w:val="clear" w:color="auto" w:fill="auto"/>
          </w:tcPr>
          <w:p w14:paraId="7F5A1F5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 тілі және әдебиет</w:t>
            </w:r>
          </w:p>
        </w:tc>
        <w:tc>
          <w:tcPr>
            <w:tcW w:w="1468" w:type="dxa"/>
            <w:shd w:val="clear" w:color="auto" w:fill="auto"/>
            <w:vAlign w:val="center"/>
          </w:tcPr>
          <w:p w14:paraId="3F720E9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27</w:t>
            </w:r>
          </w:p>
        </w:tc>
        <w:tc>
          <w:tcPr>
            <w:tcW w:w="1383" w:type="dxa"/>
            <w:shd w:val="clear" w:color="auto" w:fill="auto"/>
            <w:vAlign w:val="center"/>
          </w:tcPr>
          <w:p w14:paraId="15A5E48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25</w:t>
            </w:r>
          </w:p>
        </w:tc>
        <w:tc>
          <w:tcPr>
            <w:tcW w:w="636" w:type="dxa"/>
            <w:shd w:val="clear" w:color="auto" w:fill="auto"/>
            <w:vAlign w:val="center"/>
          </w:tcPr>
          <w:p w14:paraId="183C378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592B09E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11</w:t>
            </w:r>
          </w:p>
        </w:tc>
        <w:tc>
          <w:tcPr>
            <w:tcW w:w="636" w:type="dxa"/>
            <w:shd w:val="clear" w:color="auto" w:fill="auto"/>
            <w:vAlign w:val="center"/>
          </w:tcPr>
          <w:p w14:paraId="63272D1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1353" w:type="dxa"/>
            <w:shd w:val="clear" w:color="auto" w:fill="auto"/>
            <w:vAlign w:val="center"/>
          </w:tcPr>
          <w:p w14:paraId="70FAC81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80</w:t>
            </w:r>
          </w:p>
        </w:tc>
        <w:tc>
          <w:tcPr>
            <w:tcW w:w="1936" w:type="dxa"/>
            <w:shd w:val="clear" w:color="auto" w:fill="auto"/>
            <w:vAlign w:val="center"/>
          </w:tcPr>
          <w:p w14:paraId="5FDA0AC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2F674D1B" w14:textId="77777777" w:rsidTr="003315EA">
        <w:tc>
          <w:tcPr>
            <w:tcW w:w="1683" w:type="dxa"/>
            <w:shd w:val="clear" w:color="auto" w:fill="auto"/>
          </w:tcPr>
          <w:p w14:paraId="178AB8B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тілі және әдебиет</w:t>
            </w:r>
          </w:p>
        </w:tc>
        <w:tc>
          <w:tcPr>
            <w:tcW w:w="1468" w:type="dxa"/>
            <w:shd w:val="clear" w:color="auto" w:fill="auto"/>
            <w:vAlign w:val="center"/>
          </w:tcPr>
          <w:p w14:paraId="3FDD28F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1383" w:type="dxa"/>
            <w:shd w:val="clear" w:color="auto" w:fill="auto"/>
            <w:vAlign w:val="center"/>
          </w:tcPr>
          <w:p w14:paraId="22792F19"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1E10A1B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w:t>
            </w:r>
          </w:p>
        </w:tc>
        <w:tc>
          <w:tcPr>
            <w:tcW w:w="636" w:type="dxa"/>
            <w:shd w:val="clear" w:color="auto" w:fill="auto"/>
            <w:vAlign w:val="center"/>
          </w:tcPr>
          <w:p w14:paraId="7F195FF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0B84840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75CA5BB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6F2D140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7D9130EA" w14:textId="77777777" w:rsidTr="003315EA">
        <w:tc>
          <w:tcPr>
            <w:tcW w:w="1683" w:type="dxa"/>
            <w:shd w:val="clear" w:color="auto" w:fill="auto"/>
          </w:tcPr>
          <w:p w14:paraId="2905CD91"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Биология</w:t>
            </w:r>
          </w:p>
        </w:tc>
        <w:tc>
          <w:tcPr>
            <w:tcW w:w="1468" w:type="dxa"/>
            <w:shd w:val="clear" w:color="auto" w:fill="auto"/>
            <w:vAlign w:val="center"/>
          </w:tcPr>
          <w:p w14:paraId="5EABF57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05F49C2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27</w:t>
            </w:r>
          </w:p>
        </w:tc>
        <w:tc>
          <w:tcPr>
            <w:tcW w:w="636" w:type="dxa"/>
            <w:shd w:val="clear" w:color="auto" w:fill="auto"/>
            <w:vAlign w:val="center"/>
          </w:tcPr>
          <w:p w14:paraId="1416D69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4B340E1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636" w:type="dxa"/>
            <w:shd w:val="clear" w:color="auto" w:fill="auto"/>
            <w:vAlign w:val="center"/>
          </w:tcPr>
          <w:p w14:paraId="270D660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1353" w:type="dxa"/>
            <w:shd w:val="clear" w:color="auto" w:fill="auto"/>
            <w:vAlign w:val="center"/>
          </w:tcPr>
          <w:p w14:paraId="480F833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63</w:t>
            </w:r>
          </w:p>
        </w:tc>
        <w:tc>
          <w:tcPr>
            <w:tcW w:w="1936" w:type="dxa"/>
            <w:shd w:val="clear" w:color="auto" w:fill="auto"/>
            <w:vAlign w:val="center"/>
          </w:tcPr>
          <w:p w14:paraId="162AA88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65028049" w14:textId="77777777" w:rsidTr="003315EA">
        <w:tc>
          <w:tcPr>
            <w:tcW w:w="1683" w:type="dxa"/>
            <w:shd w:val="clear" w:color="auto" w:fill="auto"/>
          </w:tcPr>
          <w:p w14:paraId="460E7F5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Английский язык</w:t>
            </w:r>
          </w:p>
        </w:tc>
        <w:tc>
          <w:tcPr>
            <w:tcW w:w="1468" w:type="dxa"/>
            <w:shd w:val="clear" w:color="auto" w:fill="auto"/>
            <w:vAlign w:val="center"/>
          </w:tcPr>
          <w:p w14:paraId="3537E9A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29</w:t>
            </w:r>
          </w:p>
        </w:tc>
        <w:tc>
          <w:tcPr>
            <w:tcW w:w="1383" w:type="dxa"/>
            <w:shd w:val="clear" w:color="auto" w:fill="auto"/>
            <w:vAlign w:val="center"/>
          </w:tcPr>
          <w:p w14:paraId="3D0C46B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4</w:t>
            </w:r>
          </w:p>
        </w:tc>
        <w:tc>
          <w:tcPr>
            <w:tcW w:w="636" w:type="dxa"/>
            <w:shd w:val="clear" w:color="auto" w:fill="auto"/>
            <w:vAlign w:val="center"/>
          </w:tcPr>
          <w:p w14:paraId="1B02F05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5ACC1DF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w:t>
            </w:r>
          </w:p>
        </w:tc>
        <w:tc>
          <w:tcPr>
            <w:tcW w:w="636" w:type="dxa"/>
            <w:shd w:val="clear" w:color="auto" w:fill="auto"/>
            <w:vAlign w:val="center"/>
          </w:tcPr>
          <w:p w14:paraId="63A6621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010D487A"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75A20E1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5C4256CB" w14:textId="77777777" w:rsidTr="003315EA">
        <w:tc>
          <w:tcPr>
            <w:tcW w:w="1683" w:type="dxa"/>
            <w:shd w:val="clear" w:color="auto" w:fill="auto"/>
          </w:tcPr>
          <w:p w14:paraId="2C005B4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 xml:space="preserve">История казахстана </w:t>
            </w:r>
          </w:p>
        </w:tc>
        <w:tc>
          <w:tcPr>
            <w:tcW w:w="1468" w:type="dxa"/>
            <w:shd w:val="clear" w:color="auto" w:fill="auto"/>
            <w:vAlign w:val="center"/>
          </w:tcPr>
          <w:p w14:paraId="24BB1FD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39C2566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6F795D3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1DFA293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210B6D1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4E658E0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2905BD7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6480146F" w14:textId="77777777" w:rsidTr="003315EA">
        <w:tc>
          <w:tcPr>
            <w:tcW w:w="1683" w:type="dxa"/>
            <w:shd w:val="clear" w:color="auto" w:fill="auto"/>
          </w:tcPr>
          <w:p w14:paraId="78089E6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физика</w:t>
            </w:r>
          </w:p>
        </w:tc>
        <w:tc>
          <w:tcPr>
            <w:tcW w:w="1468" w:type="dxa"/>
            <w:shd w:val="clear" w:color="auto" w:fill="auto"/>
            <w:vAlign w:val="center"/>
          </w:tcPr>
          <w:p w14:paraId="7DB1F4D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36</w:t>
            </w:r>
          </w:p>
        </w:tc>
        <w:tc>
          <w:tcPr>
            <w:tcW w:w="1383" w:type="dxa"/>
            <w:shd w:val="clear" w:color="auto" w:fill="auto"/>
            <w:vAlign w:val="center"/>
          </w:tcPr>
          <w:p w14:paraId="2F0BB08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6E7F2631"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1EE9242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711BE96A"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56D6892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7F57C07A"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bl>
    <w:p w14:paraId="209CD9F1" w14:textId="77777777" w:rsidR="005236B2" w:rsidRPr="009074E0" w:rsidRDefault="005236B2" w:rsidP="005236B2">
      <w:pPr>
        <w:ind w:firstLine="567"/>
        <w:jc w:val="both"/>
        <w:rPr>
          <w:rFonts w:ascii="Times New Roman" w:hAnsi="Times New Roman" w:cs="Times New Roman"/>
          <w:color w:val="FF0000"/>
          <w:sz w:val="24"/>
          <w:szCs w:val="24"/>
          <w:lang w:val="kk-KZ"/>
        </w:rPr>
      </w:pPr>
    </w:p>
    <w:p w14:paraId="3C61B071" w14:textId="77777777" w:rsidR="005236B2" w:rsidRPr="00D53167" w:rsidRDefault="005236B2" w:rsidP="004B3FDD">
      <w:pPr>
        <w:jc w:val="center"/>
        <w:rPr>
          <w:rFonts w:ascii="Times New Roman" w:hAnsi="Times New Roman" w:cs="Times New Roman"/>
          <w:b/>
          <w:color w:val="000000" w:themeColor="text1"/>
          <w:sz w:val="24"/>
          <w:szCs w:val="24"/>
          <w:lang w:val="kk-KZ"/>
        </w:rPr>
      </w:pPr>
      <w:r w:rsidRPr="00D53167">
        <w:rPr>
          <w:rFonts w:ascii="Times New Roman" w:hAnsi="Times New Roman" w:cs="Times New Roman"/>
          <w:b/>
          <w:color w:val="000000" w:themeColor="text1"/>
          <w:sz w:val="24"/>
          <w:szCs w:val="24"/>
          <w:lang w:val="kk-KZ"/>
        </w:rPr>
        <w:t>Качество знаний  11 класс</w:t>
      </w:r>
    </w:p>
    <w:tbl>
      <w:tblPr>
        <w:tblW w:w="97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3"/>
        <w:gridCol w:w="1468"/>
        <w:gridCol w:w="1383"/>
        <w:gridCol w:w="636"/>
        <w:gridCol w:w="636"/>
        <w:gridCol w:w="636"/>
        <w:gridCol w:w="1353"/>
        <w:gridCol w:w="1936"/>
      </w:tblGrid>
      <w:tr w:rsidR="005236B2" w:rsidRPr="00B62E5E" w14:paraId="5345942D" w14:textId="77777777" w:rsidTr="003315EA">
        <w:tc>
          <w:tcPr>
            <w:tcW w:w="1683" w:type="dxa"/>
            <w:shd w:val="clear" w:color="auto" w:fill="auto"/>
            <w:vAlign w:val="center"/>
          </w:tcPr>
          <w:p w14:paraId="0ABABA3E"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Предмет</w:t>
            </w:r>
          </w:p>
        </w:tc>
        <w:tc>
          <w:tcPr>
            <w:tcW w:w="1468" w:type="dxa"/>
            <w:shd w:val="clear" w:color="auto" w:fill="auto"/>
            <w:vAlign w:val="center"/>
          </w:tcPr>
          <w:p w14:paraId="3887922C"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Всего учащихся</w:t>
            </w:r>
          </w:p>
        </w:tc>
        <w:tc>
          <w:tcPr>
            <w:tcW w:w="1383" w:type="dxa"/>
            <w:shd w:val="clear" w:color="auto" w:fill="auto"/>
            <w:vAlign w:val="center"/>
          </w:tcPr>
          <w:p w14:paraId="43FF7DEC"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Приняли участие</w:t>
            </w:r>
          </w:p>
        </w:tc>
        <w:tc>
          <w:tcPr>
            <w:tcW w:w="636" w:type="dxa"/>
            <w:shd w:val="clear" w:color="auto" w:fill="auto"/>
            <w:vAlign w:val="center"/>
          </w:tcPr>
          <w:p w14:paraId="3B8E9BB4"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«5»</w:t>
            </w:r>
          </w:p>
        </w:tc>
        <w:tc>
          <w:tcPr>
            <w:tcW w:w="636" w:type="dxa"/>
            <w:shd w:val="clear" w:color="auto" w:fill="auto"/>
            <w:vAlign w:val="center"/>
          </w:tcPr>
          <w:p w14:paraId="68F8217A"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«4»</w:t>
            </w:r>
          </w:p>
        </w:tc>
        <w:tc>
          <w:tcPr>
            <w:tcW w:w="636" w:type="dxa"/>
            <w:shd w:val="clear" w:color="auto" w:fill="auto"/>
            <w:vAlign w:val="center"/>
          </w:tcPr>
          <w:p w14:paraId="12294467"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lang w:val="kk-KZ"/>
              </w:rPr>
              <w:t>«3»</w:t>
            </w:r>
          </w:p>
        </w:tc>
        <w:tc>
          <w:tcPr>
            <w:tcW w:w="1353" w:type="dxa"/>
            <w:shd w:val="clear" w:color="auto" w:fill="auto"/>
            <w:vAlign w:val="center"/>
          </w:tcPr>
          <w:p w14:paraId="5431D94A" w14:textId="77777777" w:rsidR="005236B2" w:rsidRPr="00B62E5E" w:rsidRDefault="005236B2" w:rsidP="003315EA">
            <w:pPr>
              <w:jc w:val="both"/>
              <w:rPr>
                <w:rFonts w:ascii="Times New Roman" w:hAnsi="Times New Roman" w:cs="Times New Roman"/>
                <w:b/>
                <w:bCs/>
                <w:sz w:val="24"/>
                <w:szCs w:val="24"/>
                <w:lang w:val="kk-KZ"/>
              </w:rPr>
            </w:pPr>
            <w:r w:rsidRPr="00B62E5E">
              <w:rPr>
                <w:rFonts w:ascii="Times New Roman" w:hAnsi="Times New Roman" w:cs="Times New Roman"/>
                <w:b/>
                <w:bCs/>
                <w:sz w:val="24"/>
                <w:szCs w:val="24"/>
              </w:rPr>
              <w:t>%</w:t>
            </w:r>
            <w:r w:rsidRPr="00B62E5E">
              <w:rPr>
                <w:rFonts w:ascii="Times New Roman" w:hAnsi="Times New Roman" w:cs="Times New Roman"/>
                <w:b/>
                <w:bCs/>
                <w:sz w:val="24"/>
                <w:szCs w:val="24"/>
                <w:lang w:val="en-US"/>
              </w:rPr>
              <w:t xml:space="preserve"> </w:t>
            </w:r>
            <w:r w:rsidRPr="00B62E5E">
              <w:rPr>
                <w:rFonts w:ascii="Times New Roman" w:hAnsi="Times New Roman" w:cs="Times New Roman"/>
                <w:b/>
                <w:bCs/>
                <w:sz w:val="24"/>
                <w:szCs w:val="24"/>
                <w:lang w:val="kk-KZ"/>
              </w:rPr>
              <w:t>качество знаний</w:t>
            </w:r>
          </w:p>
        </w:tc>
        <w:tc>
          <w:tcPr>
            <w:tcW w:w="1936" w:type="dxa"/>
            <w:shd w:val="clear" w:color="auto" w:fill="auto"/>
            <w:vAlign w:val="center"/>
          </w:tcPr>
          <w:p w14:paraId="1769DCBA" w14:textId="77777777" w:rsidR="005236B2" w:rsidRPr="00B62E5E" w:rsidRDefault="005236B2" w:rsidP="003315EA">
            <w:pPr>
              <w:jc w:val="both"/>
              <w:rPr>
                <w:rFonts w:ascii="Times New Roman" w:hAnsi="Times New Roman" w:cs="Times New Roman"/>
                <w:b/>
                <w:bCs/>
                <w:sz w:val="24"/>
                <w:szCs w:val="24"/>
              </w:rPr>
            </w:pPr>
            <w:r w:rsidRPr="00B62E5E">
              <w:rPr>
                <w:rFonts w:ascii="Times New Roman" w:hAnsi="Times New Roman" w:cs="Times New Roman"/>
                <w:b/>
                <w:bCs/>
                <w:sz w:val="24"/>
                <w:szCs w:val="24"/>
              </w:rPr>
              <w:t>% успеваемости</w:t>
            </w:r>
          </w:p>
        </w:tc>
      </w:tr>
      <w:tr w:rsidR="005236B2" w:rsidRPr="00B62E5E" w14:paraId="05257B59" w14:textId="77777777" w:rsidTr="003315EA">
        <w:tc>
          <w:tcPr>
            <w:tcW w:w="1683" w:type="dxa"/>
            <w:shd w:val="clear" w:color="auto" w:fill="auto"/>
          </w:tcPr>
          <w:p w14:paraId="2F525C9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тілі</w:t>
            </w:r>
          </w:p>
        </w:tc>
        <w:tc>
          <w:tcPr>
            <w:tcW w:w="1468" w:type="dxa"/>
            <w:shd w:val="clear" w:color="auto" w:fill="auto"/>
            <w:vAlign w:val="center"/>
          </w:tcPr>
          <w:p w14:paraId="05B5CE7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2ABE700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66DC198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w:t>
            </w:r>
          </w:p>
        </w:tc>
        <w:tc>
          <w:tcPr>
            <w:tcW w:w="636" w:type="dxa"/>
            <w:shd w:val="clear" w:color="auto" w:fill="auto"/>
            <w:vAlign w:val="center"/>
          </w:tcPr>
          <w:p w14:paraId="24CD16B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6</w:t>
            </w:r>
          </w:p>
        </w:tc>
        <w:tc>
          <w:tcPr>
            <w:tcW w:w="636" w:type="dxa"/>
            <w:shd w:val="clear" w:color="auto" w:fill="auto"/>
            <w:vAlign w:val="center"/>
          </w:tcPr>
          <w:p w14:paraId="6AEDDBF9"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421CC9B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6572EE1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429781D4" w14:textId="77777777" w:rsidTr="003315EA">
        <w:tc>
          <w:tcPr>
            <w:tcW w:w="1683" w:type="dxa"/>
            <w:shd w:val="clear" w:color="auto" w:fill="auto"/>
          </w:tcPr>
          <w:p w14:paraId="09F9AA4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Алгебра және анализ бастамалары</w:t>
            </w:r>
          </w:p>
        </w:tc>
        <w:tc>
          <w:tcPr>
            <w:tcW w:w="1468" w:type="dxa"/>
            <w:shd w:val="clear" w:color="auto" w:fill="auto"/>
            <w:vAlign w:val="center"/>
          </w:tcPr>
          <w:p w14:paraId="4A0607F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646C3B9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2737C84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7</w:t>
            </w:r>
          </w:p>
        </w:tc>
        <w:tc>
          <w:tcPr>
            <w:tcW w:w="636" w:type="dxa"/>
            <w:shd w:val="clear" w:color="auto" w:fill="auto"/>
            <w:vAlign w:val="center"/>
          </w:tcPr>
          <w:p w14:paraId="220C431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w:t>
            </w:r>
          </w:p>
        </w:tc>
        <w:tc>
          <w:tcPr>
            <w:tcW w:w="636" w:type="dxa"/>
            <w:shd w:val="clear" w:color="auto" w:fill="auto"/>
            <w:vAlign w:val="center"/>
          </w:tcPr>
          <w:p w14:paraId="4B775CC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3D2FA67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68132C4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0F88128F" w14:textId="77777777" w:rsidTr="003315EA">
        <w:tc>
          <w:tcPr>
            <w:tcW w:w="1683" w:type="dxa"/>
            <w:shd w:val="clear" w:color="auto" w:fill="auto"/>
          </w:tcPr>
          <w:p w14:paraId="495C858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Қазақстан тарихы</w:t>
            </w:r>
          </w:p>
        </w:tc>
        <w:tc>
          <w:tcPr>
            <w:tcW w:w="1468" w:type="dxa"/>
            <w:shd w:val="clear" w:color="auto" w:fill="auto"/>
            <w:vAlign w:val="center"/>
          </w:tcPr>
          <w:p w14:paraId="7D7B218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77C2D6B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08B4293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12</w:t>
            </w:r>
          </w:p>
        </w:tc>
        <w:tc>
          <w:tcPr>
            <w:tcW w:w="636" w:type="dxa"/>
            <w:shd w:val="clear" w:color="auto" w:fill="auto"/>
            <w:vAlign w:val="center"/>
          </w:tcPr>
          <w:p w14:paraId="029CCFE9"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3</w:t>
            </w:r>
          </w:p>
        </w:tc>
        <w:tc>
          <w:tcPr>
            <w:tcW w:w="636" w:type="dxa"/>
            <w:shd w:val="clear" w:color="auto" w:fill="auto"/>
            <w:vAlign w:val="center"/>
          </w:tcPr>
          <w:p w14:paraId="54E0DD5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5197EED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94</w:t>
            </w:r>
          </w:p>
        </w:tc>
        <w:tc>
          <w:tcPr>
            <w:tcW w:w="1936" w:type="dxa"/>
            <w:shd w:val="clear" w:color="auto" w:fill="auto"/>
            <w:vAlign w:val="center"/>
          </w:tcPr>
          <w:p w14:paraId="4CB3246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3965B7EB" w14:textId="77777777" w:rsidTr="003315EA">
        <w:tc>
          <w:tcPr>
            <w:tcW w:w="1683" w:type="dxa"/>
            <w:shd w:val="clear" w:color="auto" w:fill="auto"/>
          </w:tcPr>
          <w:p w14:paraId="723C9F95" w14:textId="77777777" w:rsidR="005236B2" w:rsidRPr="00B62E5E" w:rsidRDefault="005236B2" w:rsidP="003315EA">
            <w:pPr>
              <w:tabs>
                <w:tab w:val="center" w:pos="733"/>
              </w:tabs>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Қазақ тілі және әдебиет</w:t>
            </w:r>
            <w:r w:rsidRPr="00B62E5E">
              <w:rPr>
                <w:rFonts w:ascii="Times New Roman" w:hAnsi="Times New Roman" w:cs="Times New Roman"/>
                <w:sz w:val="24"/>
                <w:szCs w:val="24"/>
                <w:lang w:val="kk-KZ"/>
              </w:rPr>
              <w:tab/>
            </w:r>
          </w:p>
        </w:tc>
        <w:tc>
          <w:tcPr>
            <w:tcW w:w="1468" w:type="dxa"/>
            <w:shd w:val="clear" w:color="auto" w:fill="auto"/>
            <w:vAlign w:val="center"/>
          </w:tcPr>
          <w:p w14:paraId="1AC31AB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49E443B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636" w:type="dxa"/>
            <w:shd w:val="clear" w:color="auto" w:fill="auto"/>
            <w:vAlign w:val="center"/>
          </w:tcPr>
          <w:p w14:paraId="55073CB1"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11</w:t>
            </w:r>
          </w:p>
        </w:tc>
        <w:tc>
          <w:tcPr>
            <w:tcW w:w="636" w:type="dxa"/>
            <w:shd w:val="clear" w:color="auto" w:fill="auto"/>
            <w:vAlign w:val="center"/>
          </w:tcPr>
          <w:p w14:paraId="11B0316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5</w:t>
            </w:r>
          </w:p>
        </w:tc>
        <w:tc>
          <w:tcPr>
            <w:tcW w:w="636" w:type="dxa"/>
            <w:shd w:val="clear" w:color="auto" w:fill="auto"/>
            <w:vAlign w:val="center"/>
          </w:tcPr>
          <w:p w14:paraId="2F6369B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13DABD7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49A4267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238267A5" w14:textId="77777777" w:rsidTr="003315EA">
        <w:tc>
          <w:tcPr>
            <w:tcW w:w="1683" w:type="dxa"/>
            <w:shd w:val="clear" w:color="auto" w:fill="auto"/>
          </w:tcPr>
          <w:p w14:paraId="0E4D8DC9" w14:textId="77777777" w:rsidR="005236B2" w:rsidRPr="00B62E5E" w:rsidRDefault="005236B2" w:rsidP="003315EA">
            <w:pPr>
              <w:tabs>
                <w:tab w:val="center" w:pos="733"/>
              </w:tabs>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Ағылшын тілі</w:t>
            </w:r>
          </w:p>
        </w:tc>
        <w:tc>
          <w:tcPr>
            <w:tcW w:w="1468" w:type="dxa"/>
            <w:shd w:val="clear" w:color="auto" w:fill="auto"/>
            <w:vAlign w:val="center"/>
          </w:tcPr>
          <w:p w14:paraId="5045229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074C30F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10FFBCE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3DFF2B8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0135E809"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0C135CC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5DDA873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0A635564" w14:textId="77777777" w:rsidTr="003315EA">
        <w:tc>
          <w:tcPr>
            <w:tcW w:w="1683" w:type="dxa"/>
            <w:shd w:val="clear" w:color="auto" w:fill="auto"/>
          </w:tcPr>
          <w:p w14:paraId="5CCEDD2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Информатика</w:t>
            </w:r>
          </w:p>
        </w:tc>
        <w:tc>
          <w:tcPr>
            <w:tcW w:w="1468" w:type="dxa"/>
            <w:shd w:val="clear" w:color="auto" w:fill="auto"/>
            <w:vAlign w:val="center"/>
          </w:tcPr>
          <w:p w14:paraId="07066A6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1C2C870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7343CA76"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0ABB0B4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44AD5B5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4995242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7999551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6F37262F" w14:textId="77777777" w:rsidTr="003315EA">
        <w:tc>
          <w:tcPr>
            <w:tcW w:w="1683" w:type="dxa"/>
            <w:shd w:val="clear" w:color="auto" w:fill="auto"/>
          </w:tcPr>
          <w:p w14:paraId="1FCF899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География</w:t>
            </w:r>
          </w:p>
        </w:tc>
        <w:tc>
          <w:tcPr>
            <w:tcW w:w="1468" w:type="dxa"/>
            <w:shd w:val="clear" w:color="auto" w:fill="auto"/>
            <w:vAlign w:val="center"/>
          </w:tcPr>
          <w:p w14:paraId="77DF0CE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42FF9F1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w:t>
            </w:r>
          </w:p>
        </w:tc>
        <w:tc>
          <w:tcPr>
            <w:tcW w:w="636" w:type="dxa"/>
            <w:shd w:val="clear" w:color="auto" w:fill="auto"/>
            <w:vAlign w:val="center"/>
          </w:tcPr>
          <w:p w14:paraId="6387EC3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8</w:t>
            </w:r>
          </w:p>
        </w:tc>
        <w:tc>
          <w:tcPr>
            <w:tcW w:w="636" w:type="dxa"/>
            <w:shd w:val="clear" w:color="auto" w:fill="auto"/>
            <w:vAlign w:val="center"/>
          </w:tcPr>
          <w:p w14:paraId="707E8552"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2</w:t>
            </w:r>
          </w:p>
        </w:tc>
        <w:tc>
          <w:tcPr>
            <w:tcW w:w="636" w:type="dxa"/>
            <w:shd w:val="clear" w:color="auto" w:fill="auto"/>
            <w:vAlign w:val="center"/>
          </w:tcPr>
          <w:p w14:paraId="40CD9E97"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2B49CDD0"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49697EED"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5C735720" w14:textId="77777777" w:rsidTr="003315EA">
        <w:tc>
          <w:tcPr>
            <w:tcW w:w="1683" w:type="dxa"/>
            <w:shd w:val="clear" w:color="auto" w:fill="auto"/>
          </w:tcPr>
          <w:p w14:paraId="31C0BBFB"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Орыс әдебиеті</w:t>
            </w:r>
          </w:p>
        </w:tc>
        <w:tc>
          <w:tcPr>
            <w:tcW w:w="1468" w:type="dxa"/>
            <w:shd w:val="clear" w:color="auto" w:fill="auto"/>
            <w:vAlign w:val="center"/>
          </w:tcPr>
          <w:p w14:paraId="49F85D08"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5815D55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58A772B4"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2AE8516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2D870F51"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1353" w:type="dxa"/>
            <w:shd w:val="clear" w:color="auto" w:fill="auto"/>
            <w:vAlign w:val="center"/>
          </w:tcPr>
          <w:p w14:paraId="316373CA"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c>
          <w:tcPr>
            <w:tcW w:w="1936" w:type="dxa"/>
            <w:shd w:val="clear" w:color="auto" w:fill="auto"/>
            <w:vAlign w:val="center"/>
          </w:tcPr>
          <w:p w14:paraId="4F5DCC4C"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r w:rsidR="005236B2" w:rsidRPr="00B62E5E" w14:paraId="01208718" w14:textId="77777777" w:rsidTr="003315EA">
        <w:tc>
          <w:tcPr>
            <w:tcW w:w="1683" w:type="dxa"/>
            <w:shd w:val="clear" w:color="auto" w:fill="auto"/>
          </w:tcPr>
          <w:p w14:paraId="4FE2467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Дүниежүзі тарихы</w:t>
            </w:r>
          </w:p>
        </w:tc>
        <w:tc>
          <w:tcPr>
            <w:tcW w:w="1468" w:type="dxa"/>
            <w:shd w:val="clear" w:color="auto" w:fill="auto"/>
            <w:vAlign w:val="center"/>
          </w:tcPr>
          <w:p w14:paraId="36B5DC8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16</w:t>
            </w:r>
          </w:p>
        </w:tc>
        <w:tc>
          <w:tcPr>
            <w:tcW w:w="1383" w:type="dxa"/>
            <w:shd w:val="clear" w:color="auto" w:fill="auto"/>
            <w:vAlign w:val="center"/>
          </w:tcPr>
          <w:p w14:paraId="79DB1C8F"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636" w:type="dxa"/>
            <w:shd w:val="clear" w:color="auto" w:fill="auto"/>
            <w:vAlign w:val="center"/>
          </w:tcPr>
          <w:p w14:paraId="65E38625"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649E1E5E"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w:t>
            </w:r>
          </w:p>
        </w:tc>
        <w:tc>
          <w:tcPr>
            <w:tcW w:w="636" w:type="dxa"/>
            <w:shd w:val="clear" w:color="auto" w:fill="auto"/>
            <w:vAlign w:val="center"/>
          </w:tcPr>
          <w:p w14:paraId="20FFEFB1"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w:t>
            </w:r>
          </w:p>
        </w:tc>
        <w:tc>
          <w:tcPr>
            <w:tcW w:w="1353" w:type="dxa"/>
            <w:shd w:val="clear" w:color="auto" w:fill="auto"/>
            <w:vAlign w:val="center"/>
          </w:tcPr>
          <w:p w14:paraId="159B103A"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0,06</w:t>
            </w:r>
          </w:p>
        </w:tc>
        <w:tc>
          <w:tcPr>
            <w:tcW w:w="1936" w:type="dxa"/>
            <w:shd w:val="clear" w:color="auto" w:fill="auto"/>
            <w:vAlign w:val="center"/>
          </w:tcPr>
          <w:p w14:paraId="78CA3A03" w14:textId="77777777" w:rsidR="005236B2" w:rsidRPr="00B62E5E" w:rsidRDefault="005236B2" w:rsidP="003315EA">
            <w:pPr>
              <w:jc w:val="both"/>
              <w:rPr>
                <w:rFonts w:ascii="Times New Roman" w:hAnsi="Times New Roman" w:cs="Times New Roman"/>
                <w:sz w:val="24"/>
                <w:szCs w:val="24"/>
                <w:lang w:val="kk-KZ"/>
              </w:rPr>
            </w:pPr>
            <w:r w:rsidRPr="00B62E5E">
              <w:rPr>
                <w:rFonts w:ascii="Times New Roman" w:hAnsi="Times New Roman" w:cs="Times New Roman"/>
                <w:sz w:val="24"/>
                <w:szCs w:val="24"/>
                <w:lang w:val="kk-KZ"/>
              </w:rPr>
              <w:t>100</w:t>
            </w:r>
          </w:p>
        </w:tc>
      </w:tr>
    </w:tbl>
    <w:p w14:paraId="57EB5CE3" w14:textId="77777777" w:rsidR="005236B2" w:rsidRPr="009074E0" w:rsidRDefault="005236B2" w:rsidP="005236B2">
      <w:pPr>
        <w:tabs>
          <w:tab w:val="left" w:pos="1275"/>
        </w:tabs>
        <w:jc w:val="both"/>
        <w:rPr>
          <w:rFonts w:ascii="Times New Roman" w:hAnsi="Times New Roman" w:cs="Times New Roman"/>
          <w:sz w:val="24"/>
          <w:szCs w:val="24"/>
          <w:lang w:val="kk-KZ"/>
        </w:rPr>
      </w:pPr>
    </w:p>
    <w:p w14:paraId="7B576101" w14:textId="77777777" w:rsidR="005236B2" w:rsidRPr="009074E0" w:rsidRDefault="005236B2" w:rsidP="005236B2">
      <w:pPr>
        <w:tabs>
          <w:tab w:val="left" w:pos="1275"/>
        </w:tabs>
        <w:jc w:val="center"/>
        <w:rPr>
          <w:rFonts w:ascii="Times New Roman" w:hAnsi="Times New Roman" w:cs="Times New Roman"/>
          <w:sz w:val="24"/>
          <w:szCs w:val="24"/>
          <w:lang w:val="kk-KZ"/>
        </w:rPr>
      </w:pPr>
      <w:r w:rsidRPr="009074E0">
        <w:rPr>
          <w:rFonts w:ascii="Times New Roman" w:hAnsi="Times New Roman" w:cs="Times New Roman"/>
          <w:sz w:val="24"/>
          <w:szCs w:val="24"/>
          <w:lang w:val="kk-KZ"/>
        </w:rPr>
        <w:lastRenderedPageBreak/>
        <w:t>ССЫЛКА НА КОПИИ ПРОТОКОЛОВ ЭКЗАМЕНОВ</w:t>
      </w:r>
    </w:p>
    <w:p w14:paraId="4217B056" w14:textId="77777777" w:rsidR="004B3FDD" w:rsidRDefault="005236B2" w:rsidP="005236B2">
      <w:pPr>
        <w:tabs>
          <w:tab w:val="left" w:pos="1275"/>
        </w:tabs>
        <w:jc w:val="both"/>
        <w:rPr>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Протокол 9 классов  </w:t>
      </w:r>
    </w:p>
    <w:p w14:paraId="62316849" w14:textId="2339FE31" w:rsidR="005236B2" w:rsidRPr="009074E0" w:rsidRDefault="00000000" w:rsidP="005236B2">
      <w:pPr>
        <w:tabs>
          <w:tab w:val="left" w:pos="1275"/>
        </w:tabs>
        <w:jc w:val="both"/>
        <w:rPr>
          <w:rStyle w:val="a5"/>
          <w:rFonts w:ascii="Times New Roman" w:hAnsi="Times New Roman" w:cs="Times New Roman"/>
          <w:sz w:val="24"/>
          <w:szCs w:val="24"/>
          <w:lang w:val="kk-KZ"/>
        </w:rPr>
      </w:pPr>
      <w:hyperlink r:id="rId146" w:history="1">
        <w:r w:rsidR="004B3FDD" w:rsidRPr="007C584D">
          <w:rPr>
            <w:rStyle w:val="a5"/>
            <w:rFonts w:ascii="Times New Roman" w:hAnsi="Times New Roman" w:cs="Times New Roman"/>
            <w:sz w:val="24"/>
            <w:szCs w:val="24"/>
            <w:lang w:val="kk-KZ"/>
          </w:rPr>
          <w:t>https://drive.google.com/file/d/1ukxOSavazoeGPRRfLKZ_mp-Nq9XXWQnC/view?usp=sharing</w:t>
        </w:r>
      </w:hyperlink>
      <w:r w:rsidR="005236B2" w:rsidRPr="009074E0">
        <w:rPr>
          <w:rStyle w:val="a5"/>
          <w:rFonts w:ascii="Times New Roman" w:hAnsi="Times New Roman" w:cs="Times New Roman"/>
          <w:sz w:val="24"/>
          <w:szCs w:val="24"/>
          <w:lang w:val="kk-KZ"/>
        </w:rPr>
        <w:t xml:space="preserve"> </w:t>
      </w:r>
    </w:p>
    <w:p w14:paraId="1C7A9B5A" w14:textId="77777777" w:rsidR="005236B2" w:rsidRPr="009074E0" w:rsidRDefault="005236B2" w:rsidP="005236B2">
      <w:pPr>
        <w:tabs>
          <w:tab w:val="left" w:pos="1275"/>
        </w:tabs>
        <w:rPr>
          <w:rStyle w:val="a5"/>
          <w:rFonts w:ascii="Times New Roman" w:hAnsi="Times New Roman" w:cs="Times New Roman"/>
          <w:sz w:val="24"/>
          <w:szCs w:val="24"/>
          <w:lang w:val="kk-KZ"/>
        </w:rPr>
      </w:pPr>
      <w:r w:rsidRPr="009074E0">
        <w:rPr>
          <w:rFonts w:ascii="Times New Roman" w:hAnsi="Times New Roman" w:cs="Times New Roman"/>
          <w:sz w:val="24"/>
          <w:szCs w:val="24"/>
          <w:lang w:val="kk-KZ"/>
        </w:rPr>
        <w:t xml:space="preserve">Протокол 11 классов  </w:t>
      </w:r>
      <w:hyperlink r:id="rId147" w:history="1">
        <w:r w:rsidRPr="009074E0">
          <w:rPr>
            <w:rStyle w:val="a5"/>
            <w:rFonts w:ascii="Times New Roman" w:hAnsi="Times New Roman" w:cs="Times New Roman"/>
            <w:sz w:val="24"/>
            <w:szCs w:val="24"/>
            <w:lang w:val="kk-KZ"/>
          </w:rPr>
          <w:t>https://drive.google.com/file/d/1qwLmVazVCgLDpp22sjukl6akwBFLrqQb/view?usp=sharing</w:t>
        </w:r>
      </w:hyperlink>
      <w:r w:rsidRPr="009074E0">
        <w:rPr>
          <w:rStyle w:val="a5"/>
          <w:rFonts w:ascii="Times New Roman" w:hAnsi="Times New Roman" w:cs="Times New Roman"/>
          <w:sz w:val="24"/>
          <w:szCs w:val="24"/>
          <w:lang w:val="kk-KZ"/>
        </w:rPr>
        <w:t xml:space="preserve"> </w:t>
      </w:r>
    </w:p>
    <w:p w14:paraId="06544405" w14:textId="77777777" w:rsidR="004B3FDD" w:rsidRDefault="005236B2" w:rsidP="005236B2">
      <w:pPr>
        <w:rPr>
          <w:rFonts w:ascii="Times New Roman" w:hAnsi="Times New Roman" w:cs="Times New Roman"/>
          <w:sz w:val="24"/>
          <w:szCs w:val="24"/>
        </w:rPr>
      </w:pPr>
      <w:proofErr w:type="gramStart"/>
      <w:r w:rsidRPr="009074E0">
        <w:rPr>
          <w:rFonts w:ascii="Times New Roman" w:hAnsi="Times New Roman" w:cs="Times New Roman"/>
          <w:sz w:val="24"/>
          <w:szCs w:val="24"/>
        </w:rPr>
        <w:t>Протокол  5</w:t>
      </w:r>
      <w:proofErr w:type="gramEnd"/>
      <w:r w:rsidRPr="009074E0">
        <w:rPr>
          <w:rFonts w:ascii="Times New Roman" w:hAnsi="Times New Roman" w:cs="Times New Roman"/>
          <w:sz w:val="24"/>
          <w:szCs w:val="24"/>
        </w:rPr>
        <w:t xml:space="preserve">-8,10 </w:t>
      </w:r>
      <w:proofErr w:type="spellStart"/>
      <w:r w:rsidRPr="009074E0">
        <w:rPr>
          <w:rFonts w:ascii="Times New Roman" w:hAnsi="Times New Roman" w:cs="Times New Roman"/>
          <w:sz w:val="24"/>
          <w:szCs w:val="24"/>
        </w:rPr>
        <w:t>кл</w:t>
      </w:r>
      <w:proofErr w:type="spellEnd"/>
      <w:r w:rsidRPr="009074E0">
        <w:rPr>
          <w:rFonts w:ascii="Times New Roman" w:hAnsi="Times New Roman" w:cs="Times New Roman"/>
          <w:sz w:val="24"/>
          <w:szCs w:val="24"/>
        </w:rPr>
        <w:t xml:space="preserve">  </w:t>
      </w:r>
    </w:p>
    <w:p w14:paraId="26A69594" w14:textId="753E893D" w:rsidR="005236B2" w:rsidRPr="009074E0" w:rsidRDefault="00000000" w:rsidP="005236B2">
      <w:pPr>
        <w:rPr>
          <w:rFonts w:ascii="Times New Roman" w:hAnsi="Times New Roman" w:cs="Times New Roman"/>
          <w:color w:val="FF0000"/>
          <w:sz w:val="24"/>
          <w:szCs w:val="24"/>
          <w:lang w:val="kk-KZ"/>
        </w:rPr>
      </w:pPr>
      <w:hyperlink r:id="rId148" w:history="1">
        <w:r w:rsidR="004B3FDD" w:rsidRPr="007C584D">
          <w:rPr>
            <w:rStyle w:val="a5"/>
            <w:rFonts w:ascii="Times New Roman" w:hAnsi="Times New Roman" w:cs="Times New Roman"/>
            <w:sz w:val="24"/>
            <w:szCs w:val="24"/>
            <w:lang w:val="kk-KZ"/>
          </w:rPr>
          <w:t>https://drive.google.com/file/d/1naTK-vxNnSVkQOpgbwqOXQAaTzNqBcFi/view?usp=sharing</w:t>
        </w:r>
      </w:hyperlink>
      <w:r w:rsidR="005236B2" w:rsidRPr="009074E0">
        <w:rPr>
          <w:rStyle w:val="a5"/>
          <w:rFonts w:ascii="Times New Roman" w:hAnsi="Times New Roman" w:cs="Times New Roman"/>
          <w:sz w:val="24"/>
          <w:szCs w:val="24"/>
          <w:lang w:val="kk-KZ"/>
        </w:rPr>
        <w:t xml:space="preserve"> </w:t>
      </w:r>
    </w:p>
    <w:p w14:paraId="5FC505FC" w14:textId="77777777" w:rsidR="005236B2" w:rsidRPr="009074E0" w:rsidRDefault="005236B2" w:rsidP="005236B2">
      <w:pPr>
        <w:spacing w:after="0" w:line="240" w:lineRule="auto"/>
        <w:ind w:firstLine="567"/>
        <w:jc w:val="both"/>
        <w:rPr>
          <w:rFonts w:ascii="Times New Roman" w:hAnsi="Times New Roman" w:cs="Times New Roman"/>
          <w:b/>
          <w:bCs/>
          <w:sz w:val="24"/>
          <w:szCs w:val="24"/>
        </w:rPr>
      </w:pPr>
      <w:r w:rsidRPr="009074E0">
        <w:rPr>
          <w:rFonts w:ascii="Times New Roman" w:hAnsi="Times New Roman" w:cs="Times New Roman"/>
          <w:b/>
          <w:bCs/>
          <w:sz w:val="24"/>
          <w:szCs w:val="24"/>
        </w:rPr>
        <w:t>Осуществление оценки учебных достижений обучающихся в соответствии с критериями оценки знаний обучающихся, утвержденным и приказом министра образования и науки Республики Казахстан от 21 января 2016 года № 52</w:t>
      </w:r>
      <w:r w:rsidRPr="009074E0">
        <w:rPr>
          <w:rFonts w:ascii="Times New Roman" w:hAnsi="Times New Roman" w:cs="Times New Roman"/>
          <w:b/>
          <w:bCs/>
          <w:sz w:val="24"/>
          <w:szCs w:val="24"/>
          <w:lang w:val="kk-KZ"/>
        </w:rPr>
        <w:t xml:space="preserve"> </w:t>
      </w:r>
      <w:r w:rsidRPr="009074E0">
        <w:rPr>
          <w:rFonts w:ascii="Times New Roman" w:hAnsi="Times New Roman" w:cs="Times New Roman"/>
          <w:b/>
          <w:bCs/>
          <w:sz w:val="24"/>
          <w:szCs w:val="24"/>
        </w:rPr>
        <w:t>(</w:t>
      </w:r>
      <w:proofErr w:type="gramStart"/>
      <w:r w:rsidRPr="009074E0">
        <w:rPr>
          <w:rFonts w:ascii="Times New Roman" w:hAnsi="Times New Roman" w:cs="Times New Roman"/>
          <w:b/>
          <w:bCs/>
          <w:sz w:val="24"/>
          <w:szCs w:val="24"/>
        </w:rPr>
        <w:t>зарегистрирован  в</w:t>
      </w:r>
      <w:proofErr w:type="gramEnd"/>
      <w:r w:rsidRPr="009074E0">
        <w:rPr>
          <w:rFonts w:ascii="Times New Roman" w:hAnsi="Times New Roman" w:cs="Times New Roman"/>
          <w:b/>
          <w:bCs/>
          <w:sz w:val="24"/>
          <w:szCs w:val="24"/>
        </w:rPr>
        <w:t xml:space="preserve"> Реестре государственной регистрации нормативных правовых актов под № 13137)</w:t>
      </w:r>
      <w:r w:rsidRPr="009074E0">
        <w:rPr>
          <w:rFonts w:ascii="Times New Roman" w:hAnsi="Times New Roman" w:cs="Times New Roman"/>
          <w:b/>
          <w:bCs/>
          <w:sz w:val="24"/>
          <w:szCs w:val="24"/>
          <w:lang w:val="kk-KZ"/>
        </w:rPr>
        <w:t xml:space="preserve"> </w:t>
      </w:r>
      <w:r w:rsidRPr="009074E0">
        <w:rPr>
          <w:rFonts w:ascii="Times New Roman" w:hAnsi="Times New Roman" w:cs="Times New Roman"/>
          <w:b/>
          <w:bCs/>
          <w:sz w:val="24"/>
          <w:szCs w:val="24"/>
        </w:rPr>
        <w:t xml:space="preserve">и соблюдение требований </w:t>
      </w:r>
      <w:proofErr w:type="spellStart"/>
      <w:r w:rsidRPr="009074E0">
        <w:rPr>
          <w:rFonts w:ascii="Times New Roman" w:hAnsi="Times New Roman" w:cs="Times New Roman"/>
          <w:b/>
          <w:bCs/>
          <w:sz w:val="24"/>
          <w:szCs w:val="24"/>
        </w:rPr>
        <w:t>формативного</w:t>
      </w:r>
      <w:proofErr w:type="spellEnd"/>
      <w:r w:rsidRPr="009074E0">
        <w:rPr>
          <w:rFonts w:ascii="Times New Roman" w:hAnsi="Times New Roman" w:cs="Times New Roman"/>
          <w:b/>
          <w:bCs/>
          <w:sz w:val="24"/>
          <w:szCs w:val="24"/>
        </w:rPr>
        <w:t xml:space="preserve"> и </w:t>
      </w:r>
      <w:proofErr w:type="spellStart"/>
      <w:r w:rsidRPr="009074E0">
        <w:rPr>
          <w:rFonts w:ascii="Times New Roman" w:hAnsi="Times New Roman" w:cs="Times New Roman"/>
          <w:b/>
          <w:bCs/>
          <w:sz w:val="24"/>
          <w:szCs w:val="24"/>
        </w:rPr>
        <w:t>суммативного</w:t>
      </w:r>
      <w:proofErr w:type="spellEnd"/>
      <w:r w:rsidRPr="009074E0">
        <w:rPr>
          <w:rFonts w:ascii="Times New Roman" w:hAnsi="Times New Roman" w:cs="Times New Roman"/>
          <w:b/>
          <w:bCs/>
          <w:sz w:val="24"/>
          <w:szCs w:val="24"/>
        </w:rPr>
        <w:t xml:space="preserve"> оценивания</w:t>
      </w:r>
    </w:p>
    <w:p w14:paraId="24838FBB" w14:textId="77777777" w:rsidR="005236B2" w:rsidRDefault="005236B2" w:rsidP="005236B2">
      <w:pPr>
        <w:spacing w:after="0" w:line="240" w:lineRule="auto"/>
        <w:ind w:firstLine="567"/>
        <w:jc w:val="both"/>
        <w:rPr>
          <w:rFonts w:ascii="Times New Roman" w:hAnsi="Times New Roman" w:cs="Times New Roman"/>
          <w:sz w:val="24"/>
          <w:szCs w:val="24"/>
        </w:rPr>
      </w:pPr>
      <w:r w:rsidRPr="009074E0">
        <w:rPr>
          <w:rFonts w:ascii="Times New Roman" w:hAnsi="Times New Roman" w:cs="Times New Roman"/>
          <w:sz w:val="24"/>
          <w:szCs w:val="24"/>
        </w:rPr>
        <w:t>С внедрением в образовательный процесс обновленного содержания образования</w:t>
      </w:r>
      <w:r w:rsidRPr="009074E0">
        <w:rPr>
          <w:rFonts w:ascii="Times New Roman" w:hAnsi="Times New Roman" w:cs="Times New Roman"/>
          <w:sz w:val="24"/>
          <w:szCs w:val="24"/>
          <w:lang w:val="kk-KZ"/>
        </w:rPr>
        <w:t xml:space="preserve"> оценивание</w:t>
      </w:r>
      <w:r w:rsidRPr="009074E0">
        <w:rPr>
          <w:rFonts w:ascii="Times New Roman" w:hAnsi="Times New Roman" w:cs="Times New Roman"/>
          <w:sz w:val="24"/>
          <w:szCs w:val="24"/>
        </w:rPr>
        <w:t xml:space="preserve"> обучающихся проводится согласно Приказа Министра образования и науки</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Республики Казахстан от 21 января 2016 года № 52 «Об утверждении критериев оценки знаний обучающихся», Приказа Министра образования и науки Республики Казахстан от 18 марта 2008 года №125</w:t>
      </w:r>
      <w:r w:rsidRPr="009074E0">
        <w:rPr>
          <w:rFonts w:ascii="Times New Roman" w:hAnsi="Times New Roman" w:cs="Times New Roman"/>
          <w:sz w:val="24"/>
          <w:szCs w:val="24"/>
          <w:lang w:val="kk-KZ"/>
        </w:rPr>
        <w:t xml:space="preserve"> </w:t>
      </w:r>
      <w:r w:rsidRPr="009074E0">
        <w:rPr>
          <w:rFonts w:ascii="Times New Roman" w:hAnsi="Times New Roman" w:cs="Times New Roman"/>
          <w:sz w:val="24"/>
          <w:szCs w:val="24"/>
        </w:rPr>
        <w:t xml:space="preserve">«Об утверждении Типовых правил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w:t>
      </w:r>
      <w:proofErr w:type="spellStart"/>
      <w:r w:rsidRPr="009074E0">
        <w:rPr>
          <w:rFonts w:ascii="Times New Roman" w:hAnsi="Times New Roman" w:cs="Times New Roman"/>
          <w:sz w:val="24"/>
          <w:szCs w:val="24"/>
        </w:rPr>
        <w:t>послесреднего</w:t>
      </w:r>
      <w:proofErr w:type="spellEnd"/>
      <w:r w:rsidRPr="009074E0">
        <w:rPr>
          <w:rFonts w:ascii="Times New Roman" w:hAnsi="Times New Roman" w:cs="Times New Roman"/>
          <w:sz w:val="24"/>
          <w:szCs w:val="24"/>
        </w:rPr>
        <w:t xml:space="preserve"> образования» (с изменениями и дополнениями). Количество </w:t>
      </w:r>
      <w:proofErr w:type="spellStart"/>
      <w:r w:rsidRPr="009074E0">
        <w:rPr>
          <w:rFonts w:ascii="Times New Roman" w:hAnsi="Times New Roman" w:cs="Times New Roman"/>
          <w:sz w:val="24"/>
          <w:szCs w:val="24"/>
        </w:rPr>
        <w:t>суммативных</w:t>
      </w:r>
      <w:proofErr w:type="spellEnd"/>
      <w:r w:rsidRPr="009074E0">
        <w:rPr>
          <w:rFonts w:ascii="Times New Roman" w:hAnsi="Times New Roman" w:cs="Times New Roman"/>
          <w:sz w:val="24"/>
          <w:szCs w:val="24"/>
        </w:rPr>
        <w:t xml:space="preserve"> работ СОР и СОЧ определялось требованиями типовых учебных программ, рекомендаций Инструктивно-методического письма, все работы всеми учителями предметниками выполнены в полной </w:t>
      </w:r>
      <w:proofErr w:type="gramStart"/>
      <w:r w:rsidRPr="009074E0">
        <w:rPr>
          <w:rFonts w:ascii="Times New Roman" w:hAnsi="Times New Roman" w:cs="Times New Roman"/>
          <w:sz w:val="24"/>
          <w:szCs w:val="24"/>
        </w:rPr>
        <w:t>мере .</w:t>
      </w:r>
      <w:proofErr w:type="gramEnd"/>
      <w:r w:rsidRPr="009074E0">
        <w:rPr>
          <w:rFonts w:ascii="Times New Roman" w:hAnsi="Times New Roman" w:cs="Times New Roman"/>
          <w:sz w:val="24"/>
          <w:szCs w:val="24"/>
        </w:rPr>
        <w:t xml:space="preserve"> Оценка учебных достижений учащихся 2-11 классов </w:t>
      </w:r>
      <w:proofErr w:type="gramStart"/>
      <w:r w:rsidRPr="009074E0">
        <w:rPr>
          <w:rFonts w:ascii="Times New Roman" w:hAnsi="Times New Roman" w:cs="Times New Roman"/>
          <w:sz w:val="24"/>
          <w:szCs w:val="24"/>
        </w:rPr>
        <w:t>проводилась  в</w:t>
      </w:r>
      <w:proofErr w:type="gramEnd"/>
      <w:r w:rsidRPr="009074E0">
        <w:rPr>
          <w:rFonts w:ascii="Times New Roman" w:hAnsi="Times New Roman" w:cs="Times New Roman"/>
          <w:sz w:val="24"/>
          <w:szCs w:val="24"/>
        </w:rPr>
        <w:t xml:space="preserve"> виде ежедневного </w:t>
      </w:r>
      <w:proofErr w:type="spellStart"/>
      <w:r w:rsidRPr="009074E0">
        <w:rPr>
          <w:rFonts w:ascii="Times New Roman" w:hAnsi="Times New Roman" w:cs="Times New Roman"/>
          <w:sz w:val="24"/>
          <w:szCs w:val="24"/>
        </w:rPr>
        <w:t>формативного</w:t>
      </w:r>
      <w:proofErr w:type="spellEnd"/>
      <w:r w:rsidRPr="009074E0">
        <w:rPr>
          <w:rFonts w:ascii="Times New Roman" w:hAnsi="Times New Roman" w:cs="Times New Roman"/>
          <w:sz w:val="24"/>
          <w:szCs w:val="24"/>
        </w:rPr>
        <w:t xml:space="preserve"> оценивания в электронном журнале kundelik.kz по 10-ти бальной шкале, а так же комментариев педагога при необходимости, и </w:t>
      </w:r>
      <w:proofErr w:type="spellStart"/>
      <w:r w:rsidRPr="009074E0">
        <w:rPr>
          <w:rFonts w:ascii="Times New Roman" w:hAnsi="Times New Roman" w:cs="Times New Roman"/>
          <w:sz w:val="24"/>
          <w:szCs w:val="24"/>
        </w:rPr>
        <w:t>суммативного</w:t>
      </w:r>
      <w:proofErr w:type="spellEnd"/>
      <w:r w:rsidRPr="009074E0">
        <w:rPr>
          <w:rFonts w:ascii="Times New Roman" w:hAnsi="Times New Roman" w:cs="Times New Roman"/>
          <w:sz w:val="24"/>
          <w:szCs w:val="24"/>
        </w:rPr>
        <w:t xml:space="preserve"> оценивания за раздел (СОР)  (не более 3-х в четверть) и </w:t>
      </w:r>
      <w:proofErr w:type="spellStart"/>
      <w:r w:rsidRPr="009074E0">
        <w:rPr>
          <w:rFonts w:ascii="Times New Roman" w:hAnsi="Times New Roman" w:cs="Times New Roman"/>
          <w:sz w:val="24"/>
          <w:szCs w:val="24"/>
        </w:rPr>
        <w:t>суммативного</w:t>
      </w:r>
      <w:proofErr w:type="spellEnd"/>
      <w:r w:rsidRPr="009074E0">
        <w:rPr>
          <w:rFonts w:ascii="Times New Roman" w:hAnsi="Times New Roman" w:cs="Times New Roman"/>
          <w:sz w:val="24"/>
          <w:szCs w:val="24"/>
        </w:rPr>
        <w:t xml:space="preserve"> оценивания за четверть. На основании </w:t>
      </w:r>
      <w:proofErr w:type="spellStart"/>
      <w:r w:rsidRPr="009074E0">
        <w:rPr>
          <w:rFonts w:ascii="Times New Roman" w:hAnsi="Times New Roman" w:cs="Times New Roman"/>
          <w:sz w:val="24"/>
          <w:szCs w:val="24"/>
        </w:rPr>
        <w:t>формативного</w:t>
      </w:r>
      <w:proofErr w:type="spellEnd"/>
      <w:r w:rsidRPr="009074E0">
        <w:rPr>
          <w:rFonts w:ascii="Times New Roman" w:hAnsi="Times New Roman" w:cs="Times New Roman"/>
          <w:sz w:val="24"/>
          <w:szCs w:val="24"/>
        </w:rPr>
        <w:t xml:space="preserve"> и </w:t>
      </w:r>
      <w:proofErr w:type="spellStart"/>
      <w:r w:rsidRPr="009074E0">
        <w:rPr>
          <w:rFonts w:ascii="Times New Roman" w:hAnsi="Times New Roman" w:cs="Times New Roman"/>
          <w:sz w:val="24"/>
          <w:szCs w:val="24"/>
        </w:rPr>
        <w:t>суммативного</w:t>
      </w:r>
      <w:proofErr w:type="spellEnd"/>
      <w:r w:rsidRPr="009074E0">
        <w:rPr>
          <w:rFonts w:ascii="Times New Roman" w:hAnsi="Times New Roman" w:cs="Times New Roman"/>
          <w:sz w:val="24"/>
          <w:szCs w:val="24"/>
        </w:rPr>
        <w:t xml:space="preserve"> оценивания выставляются четвертные, годовые оценки. СОР и СОЧ не проводится по предметам «Художественный труд», «Физическая культура», НВТП, «Цифровая грамотность».</w:t>
      </w:r>
    </w:p>
    <w:p w14:paraId="28B5A426" w14:textId="77777777" w:rsidR="004B3FDD" w:rsidRDefault="004B3FDD" w:rsidP="004B3FDD">
      <w:pPr>
        <w:tabs>
          <w:tab w:val="left" w:pos="3192"/>
        </w:tabs>
        <w:spacing w:after="0" w:line="240" w:lineRule="auto"/>
        <w:jc w:val="both"/>
        <w:rPr>
          <w:rFonts w:ascii="Times New Roman" w:hAnsi="Times New Roman" w:cs="Times New Roman"/>
          <w:sz w:val="24"/>
          <w:szCs w:val="24"/>
        </w:rPr>
      </w:pPr>
    </w:p>
    <w:p w14:paraId="163C25C5" w14:textId="01BC1D1D" w:rsidR="0023554D" w:rsidRDefault="0023554D" w:rsidP="004B3FDD">
      <w:pPr>
        <w:tabs>
          <w:tab w:val="left" w:pos="3192"/>
        </w:tabs>
        <w:spacing w:after="0" w:line="240" w:lineRule="auto"/>
        <w:jc w:val="both"/>
        <w:rPr>
          <w:rFonts w:ascii="Times New Roman" w:hAnsi="Times New Roman" w:cs="Times New Roman"/>
          <w:color w:val="4F81BD" w:themeColor="accent1"/>
          <w:sz w:val="24"/>
          <w:szCs w:val="24"/>
        </w:rPr>
      </w:pPr>
      <w:r w:rsidRPr="0023554D">
        <w:rPr>
          <w:rFonts w:ascii="Times New Roman" w:hAnsi="Times New Roman" w:cs="Times New Roman"/>
          <w:color w:val="4F81BD" w:themeColor="accent1"/>
          <w:sz w:val="24"/>
          <w:szCs w:val="24"/>
        </w:rPr>
        <w:t>ССЫЛКА СОР СОЧ</w:t>
      </w:r>
      <w:r>
        <w:rPr>
          <w:rFonts w:ascii="Times New Roman" w:hAnsi="Times New Roman" w:cs="Times New Roman"/>
          <w:color w:val="4F81BD" w:themeColor="accent1"/>
          <w:sz w:val="24"/>
          <w:szCs w:val="24"/>
        </w:rPr>
        <w:tab/>
      </w:r>
    </w:p>
    <w:p w14:paraId="1C81A1BA" w14:textId="77777777" w:rsidR="0023554D" w:rsidRPr="0023554D" w:rsidRDefault="0023554D" w:rsidP="0023554D">
      <w:pPr>
        <w:tabs>
          <w:tab w:val="left" w:pos="3192"/>
        </w:tabs>
        <w:spacing w:after="0" w:line="240" w:lineRule="auto"/>
        <w:ind w:firstLine="567"/>
        <w:jc w:val="both"/>
        <w:rPr>
          <w:rFonts w:ascii="Times New Roman" w:hAnsi="Times New Roman" w:cs="Times New Roman"/>
          <w:color w:val="4F81BD" w:themeColor="accent1"/>
          <w:sz w:val="24"/>
          <w:szCs w:val="24"/>
        </w:rPr>
      </w:pPr>
    </w:p>
    <w:p w14:paraId="34262806" w14:textId="5B670BA4" w:rsidR="005236B2" w:rsidRPr="009074E0" w:rsidRDefault="004B3FDD" w:rsidP="005236B2">
      <w:pPr>
        <w:tabs>
          <w:tab w:val="left" w:pos="1275"/>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r w:rsidR="005236B2" w:rsidRPr="009074E0">
        <w:rPr>
          <w:rFonts w:ascii="Times New Roman" w:hAnsi="Times New Roman" w:cs="Times New Roman"/>
          <w:b/>
          <w:bCs/>
          <w:sz w:val="24"/>
          <w:szCs w:val="24"/>
        </w:rPr>
        <w:t>Выполнение требований инклюзивного образования, при обучении обучающихся с особыми образовательными потребностями в соответствии с требованиями государственных общеобязательных стандартов начального, основного среднего и общего среднего образования (коррекция нарушения развития и социальной адаптации.</w:t>
      </w:r>
    </w:p>
    <w:p w14:paraId="36DA44A6" w14:textId="77777777" w:rsidR="005236B2" w:rsidRPr="009074E0" w:rsidRDefault="005236B2" w:rsidP="005236B2">
      <w:pPr>
        <w:spacing w:after="0" w:line="240" w:lineRule="auto"/>
        <w:jc w:val="both"/>
        <w:rPr>
          <w:rFonts w:ascii="Times New Roman" w:eastAsia="Times New Roman" w:hAnsi="Times New Roman" w:cs="Times New Roman"/>
          <w:sz w:val="24"/>
          <w:szCs w:val="24"/>
        </w:rPr>
      </w:pPr>
      <w:r w:rsidRPr="009074E0">
        <w:rPr>
          <w:rFonts w:ascii="Times New Roman" w:eastAsia="Times New Roman" w:hAnsi="Times New Roman" w:cs="Times New Roman"/>
          <w:sz w:val="24"/>
          <w:szCs w:val="24"/>
        </w:rPr>
        <w:t xml:space="preserve">Особое внимание при организации учебно-воспитательного процесса уделяется детям с ООП. Таких </w:t>
      </w:r>
      <w:proofErr w:type="gramStart"/>
      <w:r w:rsidRPr="009074E0">
        <w:rPr>
          <w:rFonts w:ascii="Times New Roman" w:eastAsia="Times New Roman" w:hAnsi="Times New Roman" w:cs="Times New Roman"/>
          <w:sz w:val="24"/>
          <w:szCs w:val="24"/>
        </w:rPr>
        <w:t>детей  в</w:t>
      </w:r>
      <w:proofErr w:type="gramEnd"/>
      <w:r w:rsidRPr="009074E0">
        <w:rPr>
          <w:rFonts w:ascii="Times New Roman" w:eastAsia="Times New Roman" w:hAnsi="Times New Roman" w:cs="Times New Roman"/>
          <w:sz w:val="24"/>
          <w:szCs w:val="24"/>
        </w:rPr>
        <w:t xml:space="preserve"> школе всего -7. Эту цифру можно считать стабильной, кто то выбывает, кто то прибывает, динамики как таковой нет.</w:t>
      </w:r>
    </w:p>
    <w:p w14:paraId="6E885F4E" w14:textId="77777777" w:rsidR="005236B2" w:rsidRPr="009074E0" w:rsidRDefault="005236B2" w:rsidP="005236B2">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eastAsia="en-US"/>
        </w:rPr>
      </w:pPr>
      <w:r w:rsidRPr="009074E0">
        <w:rPr>
          <w:rFonts w:ascii="Times New Roman" w:eastAsia="Times New Roman" w:hAnsi="Times New Roman" w:cs="Times New Roman"/>
          <w:sz w:val="24"/>
          <w:szCs w:val="24"/>
        </w:rPr>
        <w:t xml:space="preserve">Ученик 4 </w:t>
      </w:r>
      <w:proofErr w:type="gramStart"/>
      <w:r w:rsidRPr="009074E0">
        <w:rPr>
          <w:rFonts w:ascii="Times New Roman" w:eastAsia="Times New Roman" w:hAnsi="Times New Roman" w:cs="Times New Roman"/>
          <w:sz w:val="24"/>
          <w:szCs w:val="24"/>
        </w:rPr>
        <w:t>класса ,</w:t>
      </w:r>
      <w:proofErr w:type="gramEnd"/>
      <w:r w:rsidRPr="009074E0">
        <w:rPr>
          <w:rFonts w:ascii="Times New Roman" w:eastAsia="Times New Roman" w:hAnsi="Times New Roman" w:cs="Times New Roman"/>
          <w:sz w:val="24"/>
          <w:szCs w:val="24"/>
        </w:rPr>
        <w:t xml:space="preserve"> диагноз -</w:t>
      </w:r>
      <w:r w:rsidRPr="009074E0">
        <w:rPr>
          <w:rFonts w:ascii="Times New Roman" w:eastAsiaTheme="minorHAnsi" w:hAnsi="Times New Roman" w:cs="Times New Roman"/>
          <w:sz w:val="24"/>
          <w:szCs w:val="24"/>
          <w:lang w:val="kk-KZ" w:eastAsia="en-US"/>
        </w:rPr>
        <w:t xml:space="preserve"> ЗПР. СДВГ, Обучение и воспитание по программе с дифференцированным и вариативным подходом</w:t>
      </w:r>
    </w:p>
    <w:p w14:paraId="00BD2CB9" w14:textId="77777777" w:rsidR="005236B2" w:rsidRPr="009074E0" w:rsidRDefault="005236B2" w:rsidP="005236B2">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eastAsia="en-US"/>
        </w:rPr>
      </w:pPr>
      <w:proofErr w:type="gramStart"/>
      <w:r w:rsidRPr="009074E0">
        <w:rPr>
          <w:rFonts w:ascii="Times New Roman" w:eastAsia="Times New Roman" w:hAnsi="Times New Roman" w:cs="Times New Roman"/>
          <w:sz w:val="24"/>
          <w:szCs w:val="24"/>
        </w:rPr>
        <w:t>ученик  6</w:t>
      </w:r>
      <w:proofErr w:type="gramEnd"/>
      <w:r w:rsidRPr="009074E0">
        <w:rPr>
          <w:rFonts w:ascii="Times New Roman" w:eastAsia="Times New Roman" w:hAnsi="Times New Roman" w:cs="Times New Roman"/>
          <w:sz w:val="24"/>
          <w:szCs w:val="24"/>
        </w:rPr>
        <w:t xml:space="preserve"> класса , диагноз - </w:t>
      </w:r>
      <w:r w:rsidRPr="009074E0">
        <w:rPr>
          <w:rFonts w:ascii="Times New Roman" w:eastAsiaTheme="minorHAnsi" w:hAnsi="Times New Roman" w:cs="Times New Roman"/>
          <w:sz w:val="24"/>
          <w:szCs w:val="24"/>
          <w:lang w:val="kk-KZ" w:eastAsia="en-US"/>
        </w:rPr>
        <w:t xml:space="preserve">Пограничная интеллектуальная недостаточность. Нарушения зрения, Обучение и воспитание по адаптивной программе с изменением способа оценивания результатов обучения </w:t>
      </w:r>
    </w:p>
    <w:p w14:paraId="74697292" w14:textId="77777777" w:rsidR="005236B2" w:rsidRPr="009074E0" w:rsidRDefault="005236B2" w:rsidP="005236B2">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eastAsia="en-US"/>
        </w:rPr>
      </w:pPr>
      <w:r w:rsidRPr="009074E0">
        <w:rPr>
          <w:rFonts w:ascii="Times New Roman" w:eastAsiaTheme="minorHAnsi" w:hAnsi="Times New Roman" w:cs="Times New Roman"/>
          <w:sz w:val="24"/>
          <w:szCs w:val="24"/>
          <w:lang w:eastAsia="en-US"/>
        </w:rPr>
        <w:t xml:space="preserve">Ученик 8 </w:t>
      </w:r>
      <w:proofErr w:type="gramStart"/>
      <w:r w:rsidRPr="009074E0">
        <w:rPr>
          <w:rFonts w:ascii="Times New Roman" w:eastAsiaTheme="minorHAnsi" w:hAnsi="Times New Roman" w:cs="Times New Roman"/>
          <w:sz w:val="24"/>
          <w:szCs w:val="24"/>
          <w:lang w:eastAsia="en-US"/>
        </w:rPr>
        <w:t>класса ,</w:t>
      </w:r>
      <w:proofErr w:type="gramEnd"/>
      <w:r w:rsidRPr="009074E0">
        <w:rPr>
          <w:rFonts w:ascii="Times New Roman" w:eastAsiaTheme="minorHAnsi" w:hAnsi="Times New Roman" w:cs="Times New Roman"/>
          <w:sz w:val="24"/>
          <w:szCs w:val="24"/>
          <w:lang w:eastAsia="en-US"/>
        </w:rPr>
        <w:t xml:space="preserve"> диагноз - </w:t>
      </w:r>
      <w:r w:rsidRPr="009074E0">
        <w:rPr>
          <w:rFonts w:ascii="Times New Roman" w:eastAsiaTheme="minorHAnsi" w:hAnsi="Times New Roman" w:cs="Times New Roman"/>
          <w:sz w:val="24"/>
          <w:szCs w:val="24"/>
          <w:lang w:val="kk-KZ" w:eastAsia="en-US"/>
        </w:rPr>
        <w:t>Врожденная катаракта. Артифакия справа, афакия           слева. Микрофтальм. Микрокорнея,  -Обучение и воспитание по общеобразовательной программе  ( учителя применяют задания с укрупненным шрифтом, цифрами)</w:t>
      </w:r>
    </w:p>
    <w:p w14:paraId="0C5D422E" w14:textId="77777777" w:rsidR="005236B2" w:rsidRPr="009074E0" w:rsidRDefault="005236B2" w:rsidP="005236B2">
      <w:pPr>
        <w:pStyle w:val="a3"/>
        <w:numPr>
          <w:ilvl w:val="0"/>
          <w:numId w:val="1"/>
        </w:numPr>
        <w:autoSpaceDE w:val="0"/>
        <w:autoSpaceDN w:val="0"/>
        <w:adjustRightInd w:val="0"/>
        <w:spacing w:line="240" w:lineRule="auto"/>
        <w:jc w:val="both"/>
        <w:rPr>
          <w:rFonts w:ascii="Times New Roman" w:eastAsiaTheme="minorHAnsi" w:hAnsi="Times New Roman" w:cs="Times New Roman"/>
          <w:sz w:val="24"/>
          <w:szCs w:val="24"/>
          <w:lang w:eastAsia="en-US"/>
        </w:rPr>
      </w:pPr>
      <w:r w:rsidRPr="009074E0">
        <w:rPr>
          <w:rFonts w:ascii="Times New Roman" w:eastAsiaTheme="minorHAnsi" w:hAnsi="Times New Roman" w:cs="Times New Roman"/>
          <w:sz w:val="24"/>
          <w:szCs w:val="24"/>
          <w:lang w:eastAsia="en-US"/>
        </w:rPr>
        <w:t xml:space="preserve">Ученик 2 </w:t>
      </w:r>
      <w:proofErr w:type="gramStart"/>
      <w:r w:rsidRPr="009074E0">
        <w:rPr>
          <w:rFonts w:ascii="Times New Roman" w:eastAsiaTheme="minorHAnsi" w:hAnsi="Times New Roman" w:cs="Times New Roman"/>
          <w:sz w:val="24"/>
          <w:szCs w:val="24"/>
          <w:lang w:eastAsia="en-US"/>
        </w:rPr>
        <w:t>класса ,</w:t>
      </w:r>
      <w:proofErr w:type="gramEnd"/>
      <w:r w:rsidRPr="009074E0">
        <w:rPr>
          <w:rFonts w:ascii="Times New Roman" w:eastAsiaTheme="minorHAnsi" w:hAnsi="Times New Roman" w:cs="Times New Roman"/>
          <w:sz w:val="24"/>
          <w:szCs w:val="24"/>
          <w:lang w:eastAsia="en-US"/>
        </w:rPr>
        <w:t xml:space="preserve"> диагноз - </w:t>
      </w:r>
      <w:r w:rsidRPr="009074E0">
        <w:rPr>
          <w:rFonts w:ascii="Times New Roman" w:eastAsiaTheme="minorHAnsi" w:hAnsi="Times New Roman" w:cs="Times New Roman"/>
          <w:sz w:val="24"/>
          <w:szCs w:val="24"/>
          <w:lang w:val="kk-KZ" w:eastAsia="en-US"/>
        </w:rPr>
        <w:t>Трудности формирования письма и чтения, Обучение по программе общеобразовательной школы ( дублирование 1 класса)</w:t>
      </w:r>
    </w:p>
    <w:p w14:paraId="70C09661" w14:textId="77777777" w:rsidR="005236B2" w:rsidRPr="009074E0" w:rsidRDefault="005236B2" w:rsidP="005236B2">
      <w:pPr>
        <w:pStyle w:val="a3"/>
        <w:numPr>
          <w:ilvl w:val="0"/>
          <w:numId w:val="1"/>
        </w:numPr>
        <w:spacing w:line="240" w:lineRule="auto"/>
        <w:jc w:val="both"/>
        <w:rPr>
          <w:rFonts w:ascii="Times New Roman" w:eastAsiaTheme="minorHAnsi" w:hAnsi="Times New Roman" w:cs="Times New Roman"/>
          <w:sz w:val="24"/>
          <w:szCs w:val="24"/>
          <w:lang w:eastAsia="en-US"/>
        </w:rPr>
      </w:pPr>
      <w:r w:rsidRPr="009074E0">
        <w:rPr>
          <w:rFonts w:ascii="Times New Roman" w:eastAsiaTheme="minorHAnsi" w:hAnsi="Times New Roman" w:cs="Times New Roman"/>
          <w:sz w:val="24"/>
          <w:szCs w:val="24"/>
          <w:lang w:eastAsia="en-US"/>
        </w:rPr>
        <w:lastRenderedPageBreak/>
        <w:t xml:space="preserve">Ученик 2 </w:t>
      </w:r>
      <w:proofErr w:type="gramStart"/>
      <w:r w:rsidRPr="009074E0">
        <w:rPr>
          <w:rFonts w:ascii="Times New Roman" w:eastAsiaTheme="minorHAnsi" w:hAnsi="Times New Roman" w:cs="Times New Roman"/>
          <w:sz w:val="24"/>
          <w:szCs w:val="24"/>
          <w:lang w:eastAsia="en-US"/>
        </w:rPr>
        <w:t>класса ,</w:t>
      </w:r>
      <w:proofErr w:type="gramEnd"/>
      <w:r w:rsidRPr="009074E0">
        <w:rPr>
          <w:rFonts w:ascii="Times New Roman" w:eastAsiaTheme="minorHAnsi" w:hAnsi="Times New Roman" w:cs="Times New Roman"/>
          <w:sz w:val="24"/>
          <w:szCs w:val="24"/>
          <w:lang w:eastAsia="en-US"/>
        </w:rPr>
        <w:t xml:space="preserve"> диагноз – ЗПР, -</w:t>
      </w:r>
      <w:r w:rsidRPr="009074E0">
        <w:rPr>
          <w:rFonts w:ascii="Times New Roman" w:eastAsiaTheme="minorHAnsi" w:hAnsi="Times New Roman" w:cs="Times New Roman"/>
          <w:sz w:val="24"/>
          <w:szCs w:val="24"/>
          <w:lang w:val="kk-KZ" w:eastAsia="en-US"/>
        </w:rPr>
        <w:t xml:space="preserve"> Обучение и воспитание по адаптированной общеобразовательной учебной программе начального образования в условиях общего класса. </w:t>
      </w:r>
      <w:r w:rsidRPr="009074E0">
        <w:rPr>
          <w:rFonts w:ascii="Times New Roman" w:eastAsiaTheme="minorHAnsi" w:hAnsi="Times New Roman" w:cs="Times New Roman"/>
          <w:sz w:val="24"/>
          <w:szCs w:val="24"/>
          <w:lang w:eastAsia="en-US"/>
        </w:rPr>
        <w:t xml:space="preserve">        </w:t>
      </w:r>
      <w:r w:rsidRPr="009074E0">
        <w:rPr>
          <w:rFonts w:ascii="Times New Roman" w:eastAsiaTheme="minorHAnsi" w:hAnsi="Times New Roman" w:cs="Times New Roman"/>
          <w:sz w:val="24"/>
          <w:szCs w:val="24"/>
          <w:lang w:eastAsia="en-US"/>
        </w:rPr>
        <w:tab/>
      </w:r>
      <w:r w:rsidRPr="009074E0">
        <w:rPr>
          <w:rFonts w:ascii="Times New Roman" w:eastAsiaTheme="minorHAnsi" w:hAnsi="Times New Roman" w:cs="Times New Roman"/>
          <w:sz w:val="24"/>
          <w:szCs w:val="24"/>
          <w:lang w:eastAsia="en-US"/>
        </w:rPr>
        <w:tab/>
      </w:r>
      <w:r w:rsidRPr="009074E0">
        <w:rPr>
          <w:rFonts w:ascii="Times New Roman" w:eastAsiaTheme="minorHAnsi" w:hAnsi="Times New Roman" w:cs="Times New Roman"/>
          <w:sz w:val="24"/>
          <w:szCs w:val="24"/>
          <w:lang w:eastAsia="en-US"/>
        </w:rPr>
        <w:tab/>
        <w:t xml:space="preserve">    </w:t>
      </w:r>
    </w:p>
    <w:p w14:paraId="275605DE" w14:textId="77777777" w:rsidR="005236B2" w:rsidRPr="009074E0" w:rsidRDefault="005236B2" w:rsidP="004B3FDD">
      <w:pPr>
        <w:spacing w:after="0" w:line="240" w:lineRule="auto"/>
        <w:ind w:firstLine="708"/>
        <w:jc w:val="both"/>
        <w:rPr>
          <w:rFonts w:ascii="Times New Roman" w:hAnsi="Times New Roman" w:cs="Times New Roman"/>
          <w:sz w:val="24"/>
          <w:szCs w:val="24"/>
        </w:rPr>
      </w:pPr>
      <w:r w:rsidRPr="009074E0">
        <w:rPr>
          <w:rFonts w:ascii="Times New Roman" w:eastAsia="Times New Roman" w:hAnsi="Times New Roman" w:cs="Times New Roman"/>
          <w:sz w:val="24"/>
          <w:szCs w:val="24"/>
        </w:rPr>
        <w:t xml:space="preserve">В целях обеспечения реализации </w:t>
      </w:r>
      <w:r w:rsidRPr="009074E0">
        <w:rPr>
          <w:rFonts w:ascii="Times New Roman" w:hAnsi="Times New Roman" w:cs="Times New Roman"/>
          <w:sz w:val="24"/>
          <w:szCs w:val="24"/>
        </w:rPr>
        <w:t xml:space="preserve">п. 5 ст. 8 гл. 2 Закона Республики Казахстан от 27 июля 2007 года «Об образовании»,  приказа №348 «Об утверждении государственных общеобязательных стандартов образования всех уровней образования»,  согласно Приказа Министра образования и науки  РК  от 27 мая 2020 года № 223 «Об утверждении правил оказания государственных услуг в сфере психолого-педагогической поддержки, оказываемых местными исполнительными органами"» (обучение на дому),  в этом году в школе оказывается государственная услуга  «Прием документов для организации индивидуального бесплатного обучения на дому детей, которые по состоянию здоровья в течение длительного времени не могут посещать организации начального, основного среднего, общего среднего образования» организовано обучение детей с ООП , всего таких детей -2, ( </w:t>
      </w:r>
      <w:proofErr w:type="spellStart"/>
      <w:r w:rsidRPr="009074E0">
        <w:rPr>
          <w:rFonts w:ascii="Times New Roman" w:hAnsi="Times New Roman" w:cs="Times New Roman"/>
          <w:sz w:val="24"/>
          <w:szCs w:val="24"/>
        </w:rPr>
        <w:t>Еркебай</w:t>
      </w:r>
      <w:proofErr w:type="spellEnd"/>
      <w:r w:rsidRPr="009074E0">
        <w:rPr>
          <w:rFonts w:ascii="Times New Roman" w:hAnsi="Times New Roman" w:cs="Times New Roman"/>
          <w:sz w:val="24"/>
          <w:szCs w:val="24"/>
        </w:rPr>
        <w:t xml:space="preserve">  Айдана  ученица 4 класса с государственным языком обучения по заключению ПМПК -</w:t>
      </w:r>
      <w:r w:rsidRPr="009074E0">
        <w:rPr>
          <w:rFonts w:ascii="Times New Roman" w:eastAsiaTheme="minorHAnsi" w:hAnsi="Times New Roman" w:cs="Times New Roman"/>
          <w:sz w:val="24"/>
          <w:szCs w:val="24"/>
          <w:lang w:val="kk-KZ" w:eastAsia="en-US"/>
        </w:rPr>
        <w:t>Нарушения опорно-двигательного аппарата</w:t>
      </w:r>
      <w:r w:rsidRPr="009074E0">
        <w:rPr>
          <w:rFonts w:ascii="Times New Roman" w:hAnsi="Times New Roman" w:cs="Times New Roman"/>
          <w:sz w:val="24"/>
          <w:szCs w:val="24"/>
        </w:rPr>
        <w:t xml:space="preserve"> ) обучалась  по программе Типового учебного плана ,</w:t>
      </w:r>
      <w:r>
        <w:rPr>
          <w:rFonts w:ascii="Times New Roman" w:hAnsi="Times New Roman" w:cs="Times New Roman"/>
          <w:sz w:val="24"/>
          <w:szCs w:val="24"/>
        </w:rPr>
        <w:t xml:space="preserve"> приказ  №264  Гла</w:t>
      </w:r>
      <w:r w:rsidRPr="009074E0">
        <w:rPr>
          <w:rFonts w:ascii="Times New Roman" w:hAnsi="Times New Roman" w:cs="Times New Roman"/>
          <w:sz w:val="24"/>
          <w:szCs w:val="24"/>
        </w:rPr>
        <w:t xml:space="preserve">ва 9. Азат Болат ученик 2 класса  УНИ ,   ТУП Приказ № 264 Глава 11, Приложение 5. Для более глубокой адаптации Айдана посещала школьные мероприятия, участвовала в них, у девочки отличные вокальные данные. В мае месяце занятия проводились в </w:t>
      </w:r>
      <w:proofErr w:type="gramStart"/>
      <w:r w:rsidRPr="009074E0">
        <w:rPr>
          <w:rFonts w:ascii="Times New Roman" w:hAnsi="Times New Roman" w:cs="Times New Roman"/>
          <w:sz w:val="24"/>
          <w:szCs w:val="24"/>
        </w:rPr>
        <w:t>школе.  .</w:t>
      </w:r>
      <w:proofErr w:type="gramEnd"/>
      <w:r w:rsidRPr="009074E0">
        <w:rPr>
          <w:rFonts w:ascii="Times New Roman" w:hAnsi="Times New Roman" w:cs="Times New Roman"/>
          <w:sz w:val="24"/>
          <w:szCs w:val="24"/>
        </w:rPr>
        <w:t xml:space="preserve">  </w:t>
      </w:r>
      <w:proofErr w:type="gramStart"/>
      <w:r w:rsidRPr="009074E0">
        <w:rPr>
          <w:rFonts w:ascii="Times New Roman" w:hAnsi="Times New Roman" w:cs="Times New Roman"/>
          <w:sz w:val="24"/>
          <w:szCs w:val="24"/>
        </w:rPr>
        <w:t>Азат  Болат</w:t>
      </w:r>
      <w:proofErr w:type="gramEnd"/>
      <w:r w:rsidRPr="009074E0">
        <w:rPr>
          <w:rFonts w:ascii="Times New Roman" w:hAnsi="Times New Roman" w:cs="Times New Roman"/>
          <w:sz w:val="24"/>
          <w:szCs w:val="24"/>
        </w:rPr>
        <w:t xml:space="preserve">  так же социализирован, коммуникабелен . Все соответствующие документы подготовлены собраны в папку, составлено расписание, утверждены КТП учителей, </w:t>
      </w:r>
      <w:proofErr w:type="gramStart"/>
      <w:r w:rsidRPr="009074E0">
        <w:rPr>
          <w:rFonts w:ascii="Times New Roman" w:hAnsi="Times New Roman" w:cs="Times New Roman"/>
          <w:sz w:val="24"/>
          <w:szCs w:val="24"/>
        </w:rPr>
        <w:t>Айдана  и</w:t>
      </w:r>
      <w:proofErr w:type="gramEnd"/>
      <w:r w:rsidRPr="009074E0">
        <w:rPr>
          <w:rFonts w:ascii="Times New Roman" w:hAnsi="Times New Roman" w:cs="Times New Roman"/>
          <w:sz w:val="24"/>
          <w:szCs w:val="24"/>
        </w:rPr>
        <w:t xml:space="preserve"> Азат внесены в </w:t>
      </w:r>
      <w:proofErr w:type="spellStart"/>
      <w:r w:rsidRPr="009074E0">
        <w:rPr>
          <w:rFonts w:ascii="Times New Roman" w:hAnsi="Times New Roman" w:cs="Times New Roman"/>
          <w:sz w:val="24"/>
          <w:szCs w:val="24"/>
        </w:rPr>
        <w:t>Кунделик</w:t>
      </w:r>
      <w:proofErr w:type="spellEnd"/>
      <w:r w:rsidRPr="009074E0">
        <w:rPr>
          <w:rFonts w:ascii="Times New Roman" w:hAnsi="Times New Roman" w:cs="Times New Roman"/>
          <w:sz w:val="24"/>
          <w:szCs w:val="24"/>
        </w:rPr>
        <w:t xml:space="preserve"> как ученики отдельного класса .успевает  Айдана на « хорошо». Для обучающихся данной категории осуществляется психолого-педагогическая и коррекционная </w:t>
      </w:r>
      <w:proofErr w:type="spellStart"/>
      <w:r w:rsidRPr="009074E0">
        <w:rPr>
          <w:rFonts w:ascii="Times New Roman" w:hAnsi="Times New Roman" w:cs="Times New Roman"/>
          <w:sz w:val="24"/>
          <w:szCs w:val="24"/>
        </w:rPr>
        <w:t>поддержкаВсе</w:t>
      </w:r>
      <w:proofErr w:type="spellEnd"/>
      <w:r w:rsidRPr="009074E0">
        <w:rPr>
          <w:rFonts w:ascii="Times New Roman" w:hAnsi="Times New Roman" w:cs="Times New Roman"/>
          <w:sz w:val="24"/>
          <w:szCs w:val="24"/>
        </w:rPr>
        <w:t xml:space="preserve"> учителя предметники в своих поурочных планах разрабатывают специальные задания с учетом индивидуальных особенностей таких детей. </w:t>
      </w:r>
    </w:p>
    <w:p w14:paraId="2A2BEE97" w14:textId="77777777" w:rsidR="005236B2" w:rsidRPr="009074E0" w:rsidRDefault="005236B2" w:rsidP="004B3FDD">
      <w:pPr>
        <w:spacing w:after="0" w:line="240" w:lineRule="auto"/>
        <w:ind w:firstLine="708"/>
        <w:jc w:val="both"/>
        <w:rPr>
          <w:rFonts w:ascii="Times New Roman" w:eastAsia="Times New Roman" w:hAnsi="Times New Roman" w:cs="Times New Roman"/>
          <w:b/>
          <w:sz w:val="24"/>
          <w:szCs w:val="24"/>
        </w:rPr>
      </w:pPr>
      <w:r w:rsidRPr="009074E0">
        <w:rPr>
          <w:rFonts w:ascii="Times New Roman" w:eastAsia="Times New Roman" w:hAnsi="Times New Roman" w:cs="Times New Roman"/>
          <w:sz w:val="24"/>
          <w:szCs w:val="24"/>
        </w:rPr>
        <w:t>С</w:t>
      </w:r>
      <w:r w:rsidRPr="009074E0">
        <w:rPr>
          <w:rFonts w:ascii="Times New Roman" w:eastAsia="Times New Roman" w:hAnsi="Times New Roman" w:cs="Times New Roman"/>
          <w:spacing w:val="50"/>
          <w:sz w:val="24"/>
          <w:szCs w:val="24"/>
        </w:rPr>
        <w:t xml:space="preserve"> </w:t>
      </w:r>
      <w:r w:rsidRPr="009074E0">
        <w:rPr>
          <w:rFonts w:ascii="Times New Roman" w:eastAsia="Times New Roman" w:hAnsi="Times New Roman" w:cs="Times New Roman"/>
          <w:spacing w:val="1"/>
          <w:w w:val="99"/>
          <w:sz w:val="24"/>
          <w:szCs w:val="24"/>
        </w:rPr>
        <w:t>ц</w:t>
      </w:r>
      <w:r w:rsidRPr="009074E0">
        <w:rPr>
          <w:rFonts w:ascii="Times New Roman" w:eastAsia="Times New Roman" w:hAnsi="Times New Roman" w:cs="Times New Roman"/>
          <w:sz w:val="24"/>
          <w:szCs w:val="24"/>
        </w:rPr>
        <w:t>ел</w:t>
      </w:r>
      <w:r w:rsidRPr="009074E0">
        <w:rPr>
          <w:rFonts w:ascii="Times New Roman" w:eastAsia="Times New Roman" w:hAnsi="Times New Roman" w:cs="Times New Roman"/>
          <w:spacing w:val="1"/>
          <w:sz w:val="24"/>
          <w:szCs w:val="24"/>
        </w:rPr>
        <w:t>ь</w:t>
      </w:r>
      <w:r w:rsidRPr="009074E0">
        <w:rPr>
          <w:rFonts w:ascii="Times New Roman" w:eastAsia="Times New Roman" w:hAnsi="Times New Roman" w:cs="Times New Roman"/>
          <w:sz w:val="24"/>
          <w:szCs w:val="24"/>
        </w:rPr>
        <w:t>ю</w:t>
      </w:r>
      <w:r w:rsidRPr="009074E0">
        <w:rPr>
          <w:rFonts w:ascii="Times New Roman" w:eastAsia="Times New Roman" w:hAnsi="Times New Roman" w:cs="Times New Roman"/>
          <w:spacing w:val="50"/>
          <w:sz w:val="24"/>
          <w:szCs w:val="24"/>
        </w:rPr>
        <w:t xml:space="preserve"> </w:t>
      </w:r>
      <w:r w:rsidRPr="009074E0">
        <w:rPr>
          <w:rFonts w:ascii="Times New Roman" w:eastAsia="Times New Roman" w:hAnsi="Times New Roman" w:cs="Times New Roman"/>
          <w:sz w:val="24"/>
          <w:szCs w:val="24"/>
        </w:rPr>
        <w:t>обес</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еч</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48"/>
          <w:sz w:val="24"/>
          <w:szCs w:val="24"/>
        </w:rPr>
        <w:t xml:space="preserve"> </w:t>
      </w:r>
      <w:r w:rsidRPr="009074E0">
        <w:rPr>
          <w:rFonts w:ascii="Times New Roman" w:eastAsia="Times New Roman" w:hAnsi="Times New Roman" w:cs="Times New Roman"/>
          <w:sz w:val="24"/>
          <w:szCs w:val="24"/>
        </w:rPr>
        <w:t>дос</w:t>
      </w:r>
      <w:r w:rsidRPr="009074E0">
        <w:rPr>
          <w:rFonts w:ascii="Times New Roman" w:eastAsia="Times New Roman" w:hAnsi="Times New Roman" w:cs="Times New Roman"/>
          <w:spacing w:val="3"/>
          <w:w w:val="99"/>
          <w:sz w:val="24"/>
          <w:szCs w:val="24"/>
        </w:rPr>
        <w:t>т</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z w:val="24"/>
          <w:szCs w:val="24"/>
        </w:rPr>
        <w:t>па</w:t>
      </w:r>
      <w:r w:rsidRPr="009074E0">
        <w:rPr>
          <w:rFonts w:ascii="Times New Roman" w:eastAsia="Times New Roman" w:hAnsi="Times New Roman" w:cs="Times New Roman"/>
          <w:spacing w:val="49"/>
          <w:sz w:val="24"/>
          <w:szCs w:val="24"/>
        </w:rPr>
        <w:t xml:space="preserve"> </w:t>
      </w:r>
      <w:r w:rsidRPr="009074E0">
        <w:rPr>
          <w:rFonts w:ascii="Times New Roman" w:eastAsia="Times New Roman" w:hAnsi="Times New Roman" w:cs="Times New Roman"/>
          <w:spacing w:val="2"/>
          <w:sz w:val="24"/>
          <w:szCs w:val="24"/>
        </w:rPr>
        <w:t>м</w:t>
      </w:r>
      <w:r w:rsidRPr="009074E0">
        <w:rPr>
          <w:rFonts w:ascii="Times New Roman" w:eastAsia="Times New Roman" w:hAnsi="Times New Roman" w:cs="Times New Roman"/>
          <w:sz w:val="24"/>
          <w:szCs w:val="24"/>
        </w:rPr>
        <w:t>аломоб</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л</w:t>
      </w:r>
      <w:r w:rsidRPr="009074E0">
        <w:rPr>
          <w:rFonts w:ascii="Times New Roman" w:eastAsia="Times New Roman" w:hAnsi="Times New Roman" w:cs="Times New Roman"/>
          <w:spacing w:val="1"/>
          <w:w w:val="99"/>
          <w:sz w:val="24"/>
          <w:szCs w:val="24"/>
        </w:rPr>
        <w:t>ь</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ых</w:t>
      </w:r>
      <w:r w:rsidRPr="009074E0">
        <w:rPr>
          <w:rFonts w:ascii="Times New Roman" w:eastAsia="Times New Roman" w:hAnsi="Times New Roman" w:cs="Times New Roman"/>
          <w:spacing w:val="51"/>
          <w:sz w:val="24"/>
          <w:szCs w:val="24"/>
        </w:rPr>
        <w:t xml:space="preserve"> </w:t>
      </w:r>
      <w:r w:rsidRPr="009074E0">
        <w:rPr>
          <w:rFonts w:ascii="Times New Roman" w:eastAsia="Times New Roman" w:hAnsi="Times New Roman" w:cs="Times New Roman"/>
          <w:sz w:val="24"/>
          <w:szCs w:val="24"/>
        </w:rPr>
        <w:t>граждан</w:t>
      </w:r>
      <w:r w:rsidRPr="009074E0">
        <w:rPr>
          <w:rFonts w:ascii="Times New Roman" w:eastAsia="Times New Roman" w:hAnsi="Times New Roman" w:cs="Times New Roman"/>
          <w:spacing w:val="51"/>
          <w:sz w:val="24"/>
          <w:szCs w:val="24"/>
        </w:rPr>
        <w:t xml:space="preserve"> </w:t>
      </w:r>
      <w:r w:rsidRPr="009074E0">
        <w:rPr>
          <w:rFonts w:ascii="Times New Roman" w:eastAsia="Times New Roman" w:hAnsi="Times New Roman" w:cs="Times New Roman"/>
          <w:sz w:val="24"/>
          <w:szCs w:val="24"/>
        </w:rPr>
        <w:t>к</w:t>
      </w:r>
      <w:r w:rsidRPr="009074E0">
        <w:rPr>
          <w:rFonts w:ascii="Times New Roman" w:eastAsia="Times New Roman" w:hAnsi="Times New Roman" w:cs="Times New Roman"/>
          <w:spacing w:val="51"/>
          <w:sz w:val="24"/>
          <w:szCs w:val="24"/>
        </w:rPr>
        <w:t xml:space="preserve"> </w:t>
      </w:r>
      <w:proofErr w:type="gramStart"/>
      <w:r w:rsidRPr="009074E0">
        <w:rPr>
          <w:rFonts w:ascii="Times New Roman" w:eastAsia="Times New Roman" w:hAnsi="Times New Roman" w:cs="Times New Roman"/>
          <w:sz w:val="24"/>
          <w:szCs w:val="24"/>
        </w:rPr>
        <w:t>об</w:t>
      </w:r>
      <w:r w:rsidRPr="009074E0">
        <w:rPr>
          <w:rFonts w:ascii="Times New Roman" w:eastAsia="Times New Roman" w:hAnsi="Times New Roman" w:cs="Times New Roman"/>
          <w:spacing w:val="1"/>
          <w:sz w:val="24"/>
          <w:szCs w:val="24"/>
        </w:rPr>
        <w:t>ъ</w:t>
      </w:r>
      <w:r w:rsidRPr="009074E0">
        <w:rPr>
          <w:rFonts w:ascii="Times New Roman" w:eastAsia="Times New Roman" w:hAnsi="Times New Roman" w:cs="Times New Roman"/>
          <w:sz w:val="24"/>
          <w:szCs w:val="24"/>
        </w:rPr>
        <w:t>ек</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pacing w:val="-2"/>
          <w:sz w:val="24"/>
          <w:szCs w:val="24"/>
        </w:rPr>
        <w:t xml:space="preserve">у </w:t>
      </w:r>
      <w:r w:rsidRPr="009074E0">
        <w:rPr>
          <w:rFonts w:ascii="Times New Roman" w:eastAsia="Times New Roman" w:hAnsi="Times New Roman" w:cs="Times New Roman"/>
          <w:spacing w:val="49"/>
          <w:sz w:val="24"/>
          <w:szCs w:val="24"/>
        </w:rPr>
        <w:t xml:space="preserve"> </w:t>
      </w:r>
      <w:r w:rsidRPr="009074E0">
        <w:rPr>
          <w:rFonts w:ascii="Times New Roman" w:eastAsia="Times New Roman" w:hAnsi="Times New Roman" w:cs="Times New Roman"/>
          <w:sz w:val="24"/>
          <w:szCs w:val="24"/>
        </w:rPr>
        <w:t>орган</w:t>
      </w:r>
      <w:r w:rsidRPr="009074E0">
        <w:rPr>
          <w:rFonts w:ascii="Times New Roman" w:eastAsia="Times New Roman" w:hAnsi="Times New Roman" w:cs="Times New Roman"/>
          <w:spacing w:val="1"/>
          <w:w w:val="99"/>
          <w:sz w:val="24"/>
          <w:szCs w:val="24"/>
        </w:rPr>
        <w:t>из</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spacing w:val="1"/>
          <w:w w:val="99"/>
          <w:sz w:val="24"/>
          <w:szCs w:val="24"/>
        </w:rPr>
        <w:t>ц</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w w:val="99"/>
          <w:sz w:val="24"/>
          <w:szCs w:val="24"/>
        </w:rPr>
        <w:t>й</w:t>
      </w:r>
      <w:proofErr w:type="gramEnd"/>
      <w:r w:rsidRPr="009074E0">
        <w:rPr>
          <w:rFonts w:ascii="Times New Roman" w:eastAsia="Times New Roman" w:hAnsi="Times New Roman" w:cs="Times New Roman"/>
          <w:sz w:val="24"/>
          <w:szCs w:val="24"/>
        </w:rPr>
        <w:t xml:space="preserve"> обра</w:t>
      </w:r>
      <w:r w:rsidRPr="009074E0">
        <w:rPr>
          <w:rFonts w:ascii="Times New Roman" w:eastAsia="Times New Roman" w:hAnsi="Times New Roman" w:cs="Times New Roman"/>
          <w:w w:val="99"/>
          <w:sz w:val="24"/>
          <w:szCs w:val="24"/>
        </w:rPr>
        <w:t>з</w:t>
      </w:r>
      <w:r w:rsidRPr="009074E0">
        <w:rPr>
          <w:rFonts w:ascii="Times New Roman" w:eastAsia="Times New Roman" w:hAnsi="Times New Roman" w:cs="Times New Roman"/>
          <w:sz w:val="24"/>
          <w:szCs w:val="24"/>
        </w:rPr>
        <w:t>ова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я</w:t>
      </w:r>
      <w:r w:rsidRPr="009074E0">
        <w:rPr>
          <w:rFonts w:ascii="Times New Roman" w:eastAsia="Times New Roman" w:hAnsi="Times New Roman" w:cs="Times New Roman"/>
          <w:spacing w:val="2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pacing w:val="2"/>
          <w:sz w:val="24"/>
          <w:szCs w:val="24"/>
        </w:rPr>
        <w:t xml:space="preserve">школе </w:t>
      </w:r>
      <w:r w:rsidRPr="009074E0">
        <w:rPr>
          <w:rFonts w:ascii="Times New Roman" w:eastAsia="Times New Roman" w:hAnsi="Times New Roman" w:cs="Times New Roman"/>
          <w:sz w:val="24"/>
          <w:szCs w:val="24"/>
        </w:rPr>
        <w:t>созданы</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pacing w:val="1"/>
          <w:sz w:val="24"/>
          <w:szCs w:val="24"/>
        </w:rPr>
        <w:t>н</w:t>
      </w:r>
      <w:r w:rsidRPr="009074E0">
        <w:rPr>
          <w:rFonts w:ascii="Times New Roman" w:eastAsia="Times New Roman" w:hAnsi="Times New Roman" w:cs="Times New Roman"/>
          <w:sz w:val="24"/>
          <w:szCs w:val="24"/>
        </w:rPr>
        <w:t>еоб</w:t>
      </w:r>
      <w:r w:rsidRPr="009074E0">
        <w:rPr>
          <w:rFonts w:ascii="Times New Roman" w:eastAsia="Times New Roman" w:hAnsi="Times New Roman" w:cs="Times New Roman"/>
          <w:spacing w:val="2"/>
          <w:sz w:val="24"/>
          <w:szCs w:val="24"/>
        </w:rPr>
        <w:t>х</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2"/>
          <w:sz w:val="24"/>
          <w:szCs w:val="24"/>
        </w:rPr>
        <w:t>д</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мые</w:t>
      </w:r>
      <w:r w:rsidRPr="009074E0">
        <w:rPr>
          <w:rFonts w:ascii="Times New Roman" w:eastAsia="Times New Roman" w:hAnsi="Times New Roman" w:cs="Times New Roman"/>
          <w:spacing w:val="22"/>
          <w:sz w:val="24"/>
          <w:szCs w:val="24"/>
        </w:rPr>
        <w:t xml:space="preserve"> </w:t>
      </w:r>
      <w:r w:rsidRPr="009074E0">
        <w:rPr>
          <w:rFonts w:ascii="Times New Roman" w:eastAsia="Times New Roman" w:hAnsi="Times New Roman" w:cs="Times New Roman"/>
          <w:spacing w:val="-4"/>
          <w:sz w:val="24"/>
          <w:szCs w:val="24"/>
        </w:rPr>
        <w:t>у</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z w:val="24"/>
          <w:szCs w:val="24"/>
        </w:rPr>
        <w:t>ловия,</w:t>
      </w:r>
      <w:r w:rsidRPr="009074E0">
        <w:rPr>
          <w:rFonts w:ascii="Times New Roman" w:eastAsia="Times New Roman" w:hAnsi="Times New Roman" w:cs="Times New Roman"/>
          <w:spacing w:val="22"/>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1"/>
          <w:sz w:val="24"/>
          <w:szCs w:val="24"/>
        </w:rPr>
        <w:t xml:space="preserve"> </w:t>
      </w:r>
      <w:r w:rsidRPr="009074E0">
        <w:rPr>
          <w:rFonts w:ascii="Times New Roman" w:eastAsia="Times New Roman" w:hAnsi="Times New Roman" w:cs="Times New Roman"/>
          <w:spacing w:val="3"/>
          <w:w w:val="99"/>
          <w:sz w:val="24"/>
          <w:szCs w:val="24"/>
        </w:rPr>
        <w:t>т</w:t>
      </w:r>
      <w:r w:rsidRPr="009074E0">
        <w:rPr>
          <w:rFonts w:ascii="Times New Roman" w:eastAsia="Times New Roman" w:hAnsi="Times New Roman" w:cs="Times New Roman"/>
          <w:sz w:val="24"/>
          <w:szCs w:val="24"/>
        </w:rPr>
        <w:t>ом</w:t>
      </w:r>
      <w:r w:rsidRPr="009074E0">
        <w:rPr>
          <w:rFonts w:ascii="Times New Roman" w:eastAsia="Times New Roman" w:hAnsi="Times New Roman" w:cs="Times New Roman"/>
          <w:spacing w:val="20"/>
          <w:sz w:val="24"/>
          <w:szCs w:val="24"/>
        </w:rPr>
        <w:t xml:space="preserve"> </w:t>
      </w:r>
      <w:r w:rsidRPr="009074E0">
        <w:rPr>
          <w:rFonts w:ascii="Times New Roman" w:eastAsia="Times New Roman" w:hAnsi="Times New Roman" w:cs="Times New Roman"/>
          <w:sz w:val="24"/>
          <w:szCs w:val="24"/>
        </w:rPr>
        <w:t>ч</w:t>
      </w:r>
      <w:r w:rsidRPr="009074E0">
        <w:rPr>
          <w:rFonts w:ascii="Times New Roman" w:eastAsia="Times New Roman" w:hAnsi="Times New Roman" w:cs="Times New Roman"/>
          <w:spacing w:val="1"/>
          <w:sz w:val="24"/>
          <w:szCs w:val="24"/>
        </w:rPr>
        <w:t>и</w:t>
      </w:r>
      <w:r w:rsidRPr="009074E0">
        <w:rPr>
          <w:rFonts w:ascii="Times New Roman" w:eastAsia="Times New Roman" w:hAnsi="Times New Roman" w:cs="Times New Roman"/>
          <w:sz w:val="24"/>
          <w:szCs w:val="24"/>
        </w:rPr>
        <w:t>сле</w:t>
      </w:r>
      <w:r w:rsidRPr="009074E0">
        <w:rPr>
          <w:rFonts w:ascii="Times New Roman" w:eastAsia="Times New Roman" w:hAnsi="Times New Roman" w:cs="Times New Roman"/>
          <w:spacing w:val="22"/>
          <w:sz w:val="24"/>
          <w:szCs w:val="24"/>
        </w:rPr>
        <w:t xml:space="preserve"> </w:t>
      </w:r>
      <w:r w:rsidRPr="009074E0">
        <w:rPr>
          <w:rFonts w:ascii="Times New Roman" w:eastAsia="Times New Roman" w:hAnsi="Times New Roman" w:cs="Times New Roman"/>
          <w:spacing w:val="-3"/>
          <w:sz w:val="24"/>
          <w:szCs w:val="24"/>
        </w:rPr>
        <w:t>у</w:t>
      </w:r>
      <w:r w:rsidRPr="009074E0">
        <w:rPr>
          <w:rFonts w:ascii="Times New Roman" w:eastAsia="Times New Roman" w:hAnsi="Times New Roman" w:cs="Times New Roman"/>
          <w:spacing w:val="-1"/>
          <w:sz w:val="24"/>
          <w:szCs w:val="24"/>
        </w:rPr>
        <w:t>с</w:t>
      </w:r>
      <w:r w:rsidRPr="009074E0">
        <w:rPr>
          <w:rFonts w:ascii="Times New Roman" w:eastAsia="Times New Roman" w:hAnsi="Times New Roman" w:cs="Times New Roman"/>
          <w:spacing w:val="2"/>
          <w:w w:val="99"/>
          <w:sz w:val="24"/>
          <w:szCs w:val="24"/>
        </w:rPr>
        <w:t>т</w:t>
      </w:r>
      <w:r w:rsidRPr="009074E0">
        <w:rPr>
          <w:rFonts w:ascii="Times New Roman" w:eastAsia="Times New Roman" w:hAnsi="Times New Roman" w:cs="Times New Roman"/>
          <w:sz w:val="24"/>
          <w:szCs w:val="24"/>
        </w:rPr>
        <w:t>а</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ов</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а к</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п</w:t>
      </w:r>
      <w:r w:rsidRPr="009074E0">
        <w:rPr>
          <w:rFonts w:ascii="Times New Roman" w:eastAsia="Times New Roman" w:hAnsi="Times New Roman" w:cs="Times New Roman"/>
          <w:sz w:val="24"/>
          <w:szCs w:val="24"/>
        </w:rPr>
        <w:t>ка</w:t>
      </w:r>
      <w:r w:rsidRPr="009074E0">
        <w:rPr>
          <w:rFonts w:ascii="Times New Roman" w:eastAsia="Times New Roman" w:hAnsi="Times New Roman" w:cs="Times New Roman"/>
          <w:spacing w:val="50"/>
          <w:sz w:val="24"/>
          <w:szCs w:val="24"/>
        </w:rPr>
        <w:t xml:space="preserve"> </w:t>
      </w:r>
      <w:r w:rsidRPr="009074E0">
        <w:rPr>
          <w:rFonts w:ascii="Times New Roman" w:eastAsia="Times New Roman" w:hAnsi="Times New Roman" w:cs="Times New Roman"/>
          <w:sz w:val="24"/>
          <w:szCs w:val="24"/>
        </w:rPr>
        <w:t>вызова,</w:t>
      </w:r>
      <w:r w:rsidRPr="009074E0">
        <w:rPr>
          <w:rFonts w:ascii="Times New Roman" w:eastAsia="Times New Roman" w:hAnsi="Times New Roman" w:cs="Times New Roman"/>
          <w:spacing w:val="50"/>
          <w:sz w:val="24"/>
          <w:szCs w:val="24"/>
        </w:rPr>
        <w:t xml:space="preserve"> </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ме</w:t>
      </w:r>
      <w:r w:rsidRPr="009074E0">
        <w:rPr>
          <w:rFonts w:ascii="Times New Roman" w:eastAsia="Times New Roman" w:hAnsi="Times New Roman" w:cs="Times New Roman"/>
          <w:spacing w:val="-1"/>
          <w:sz w:val="24"/>
          <w:szCs w:val="24"/>
        </w:rPr>
        <w:t>е</w:t>
      </w:r>
      <w:r w:rsidRPr="009074E0">
        <w:rPr>
          <w:rFonts w:ascii="Times New Roman" w:eastAsia="Times New Roman" w:hAnsi="Times New Roman" w:cs="Times New Roman"/>
          <w:w w:val="99"/>
          <w:sz w:val="24"/>
          <w:szCs w:val="24"/>
        </w:rPr>
        <w:t>т</w:t>
      </w:r>
      <w:r w:rsidRPr="009074E0">
        <w:rPr>
          <w:rFonts w:ascii="Times New Roman" w:eastAsia="Times New Roman" w:hAnsi="Times New Roman" w:cs="Times New Roman"/>
          <w:sz w:val="24"/>
          <w:szCs w:val="24"/>
        </w:rPr>
        <w:t>ся</w:t>
      </w:r>
      <w:r w:rsidRPr="009074E0">
        <w:rPr>
          <w:rFonts w:ascii="Times New Roman" w:eastAsia="Times New Roman" w:hAnsi="Times New Roman" w:cs="Times New Roman"/>
          <w:spacing w:val="49"/>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z w:val="24"/>
          <w:szCs w:val="24"/>
        </w:rPr>
        <w:t xml:space="preserve">андус, </w:t>
      </w:r>
      <w:r w:rsidRPr="009074E0">
        <w:rPr>
          <w:rFonts w:ascii="Times New Roman" w:eastAsia="Times New Roman" w:hAnsi="Times New Roman" w:cs="Times New Roman"/>
          <w:spacing w:val="1"/>
          <w:sz w:val="24"/>
          <w:szCs w:val="24"/>
        </w:rPr>
        <w:t>не</w:t>
      </w:r>
      <w:r w:rsidRPr="009074E0">
        <w:rPr>
          <w:rFonts w:ascii="Times New Roman" w:eastAsia="Times New Roman" w:hAnsi="Times New Roman" w:cs="Times New Roman"/>
          <w:sz w:val="24"/>
          <w:szCs w:val="24"/>
        </w:rPr>
        <w:t>скол</w:t>
      </w:r>
      <w:r w:rsidRPr="009074E0">
        <w:rPr>
          <w:rFonts w:ascii="Times New Roman" w:eastAsia="Times New Roman" w:hAnsi="Times New Roman" w:cs="Times New Roman"/>
          <w:spacing w:val="1"/>
          <w:sz w:val="24"/>
          <w:szCs w:val="24"/>
        </w:rPr>
        <w:t>ь</w:t>
      </w:r>
      <w:r w:rsidRPr="009074E0">
        <w:rPr>
          <w:rFonts w:ascii="Times New Roman" w:eastAsia="Times New Roman" w:hAnsi="Times New Roman" w:cs="Times New Roman"/>
          <w:spacing w:val="1"/>
          <w:w w:val="99"/>
          <w:sz w:val="24"/>
          <w:szCs w:val="24"/>
        </w:rPr>
        <w:t>з</w:t>
      </w:r>
      <w:r w:rsidRPr="009074E0">
        <w:rPr>
          <w:rFonts w:ascii="Times New Roman" w:eastAsia="Times New Roman" w:hAnsi="Times New Roman" w:cs="Times New Roman"/>
          <w:sz w:val="24"/>
          <w:szCs w:val="24"/>
        </w:rPr>
        <w:t>кое</w:t>
      </w:r>
      <w:r w:rsidRPr="009074E0">
        <w:rPr>
          <w:rFonts w:ascii="Times New Roman" w:eastAsia="Times New Roman" w:hAnsi="Times New Roman" w:cs="Times New Roman"/>
          <w:spacing w:val="49"/>
          <w:sz w:val="24"/>
          <w:szCs w:val="24"/>
        </w:rPr>
        <w:t xml:space="preserve"> </w:t>
      </w:r>
      <w:r w:rsidRPr="009074E0">
        <w:rPr>
          <w:rFonts w:ascii="Times New Roman" w:eastAsia="Times New Roman" w:hAnsi="Times New Roman" w:cs="Times New Roman"/>
          <w:spacing w:val="1"/>
          <w:sz w:val="24"/>
          <w:szCs w:val="24"/>
        </w:rPr>
        <w:t>п</w:t>
      </w:r>
      <w:r w:rsidRPr="009074E0">
        <w:rPr>
          <w:rFonts w:ascii="Times New Roman" w:eastAsia="Times New Roman" w:hAnsi="Times New Roman" w:cs="Times New Roman"/>
          <w:spacing w:val="-1"/>
          <w:sz w:val="24"/>
          <w:szCs w:val="24"/>
        </w:rPr>
        <w:t>о</w:t>
      </w:r>
      <w:r w:rsidRPr="009074E0">
        <w:rPr>
          <w:rFonts w:ascii="Times New Roman" w:eastAsia="Times New Roman" w:hAnsi="Times New Roman" w:cs="Times New Roman"/>
          <w:sz w:val="24"/>
          <w:szCs w:val="24"/>
        </w:rPr>
        <w:t>крыт</w:t>
      </w:r>
      <w:r w:rsidRPr="009074E0">
        <w:rPr>
          <w:rFonts w:ascii="Times New Roman" w:eastAsia="Times New Roman" w:hAnsi="Times New Roman" w:cs="Times New Roman"/>
          <w:spacing w:val="1"/>
          <w:w w:val="99"/>
          <w:sz w:val="24"/>
          <w:szCs w:val="24"/>
        </w:rPr>
        <w:t>и</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49"/>
          <w:sz w:val="24"/>
          <w:szCs w:val="24"/>
        </w:rPr>
        <w:t xml:space="preserve"> </w:t>
      </w:r>
      <w:r w:rsidRPr="009074E0">
        <w:rPr>
          <w:rFonts w:ascii="Times New Roman" w:eastAsia="Times New Roman" w:hAnsi="Times New Roman" w:cs="Times New Roman"/>
          <w:spacing w:val="1"/>
          <w:w w:val="99"/>
          <w:sz w:val="24"/>
          <w:szCs w:val="24"/>
        </w:rPr>
        <w:t>н</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 xml:space="preserve"> кры</w:t>
      </w:r>
      <w:r w:rsidRPr="009074E0">
        <w:rPr>
          <w:rFonts w:ascii="Times New Roman" w:eastAsia="Times New Roman" w:hAnsi="Times New Roman" w:cs="Times New Roman"/>
          <w:w w:val="99"/>
          <w:sz w:val="24"/>
          <w:szCs w:val="24"/>
        </w:rPr>
        <w:t>л</w:t>
      </w:r>
      <w:r w:rsidRPr="009074E0">
        <w:rPr>
          <w:rFonts w:ascii="Times New Roman" w:eastAsia="Times New Roman" w:hAnsi="Times New Roman" w:cs="Times New Roman"/>
          <w:sz w:val="24"/>
          <w:szCs w:val="24"/>
        </w:rPr>
        <w:t>ь</w:t>
      </w:r>
      <w:r w:rsidRPr="009074E0">
        <w:rPr>
          <w:rFonts w:ascii="Times New Roman" w:eastAsia="Times New Roman" w:hAnsi="Times New Roman" w:cs="Times New Roman"/>
          <w:spacing w:val="1"/>
          <w:w w:val="99"/>
          <w:sz w:val="24"/>
          <w:szCs w:val="24"/>
        </w:rPr>
        <w:t>ц</w:t>
      </w:r>
      <w:r w:rsidRPr="009074E0">
        <w:rPr>
          <w:rFonts w:ascii="Times New Roman" w:eastAsia="Times New Roman" w:hAnsi="Times New Roman" w:cs="Times New Roman"/>
          <w:sz w:val="24"/>
          <w:szCs w:val="24"/>
        </w:rPr>
        <w:t>е</w:t>
      </w:r>
      <w:r w:rsidRPr="009074E0">
        <w:rPr>
          <w:rFonts w:ascii="Times New Roman" w:eastAsia="Times New Roman" w:hAnsi="Times New Roman" w:cs="Times New Roman"/>
          <w:spacing w:val="40"/>
          <w:sz w:val="24"/>
          <w:szCs w:val="24"/>
        </w:rPr>
        <w:t xml:space="preserve"> </w:t>
      </w:r>
      <w:r w:rsidRPr="009074E0">
        <w:rPr>
          <w:rFonts w:ascii="Times New Roman" w:eastAsia="Times New Roman" w:hAnsi="Times New Roman" w:cs="Times New Roman"/>
          <w:w w:val="99"/>
          <w:sz w:val="24"/>
          <w:szCs w:val="24"/>
        </w:rPr>
        <w:t>и</w:t>
      </w:r>
      <w:r w:rsidRPr="009074E0">
        <w:rPr>
          <w:rFonts w:ascii="Times New Roman" w:eastAsia="Times New Roman" w:hAnsi="Times New Roman" w:cs="Times New Roman"/>
          <w:spacing w:val="39"/>
          <w:sz w:val="24"/>
          <w:szCs w:val="24"/>
        </w:rPr>
        <w:t xml:space="preserve"> </w:t>
      </w:r>
      <w:r w:rsidRPr="009074E0">
        <w:rPr>
          <w:rFonts w:ascii="Times New Roman" w:eastAsia="Times New Roman" w:hAnsi="Times New Roman" w:cs="Times New Roman"/>
          <w:sz w:val="24"/>
          <w:szCs w:val="24"/>
        </w:rPr>
        <w:t>в</w:t>
      </w:r>
      <w:r w:rsidRPr="009074E0">
        <w:rPr>
          <w:rFonts w:ascii="Times New Roman" w:eastAsia="Times New Roman" w:hAnsi="Times New Roman" w:cs="Times New Roman"/>
          <w:spacing w:val="2"/>
          <w:sz w:val="24"/>
          <w:szCs w:val="24"/>
        </w:rPr>
        <w:t>х</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spacing w:val="-1"/>
          <w:sz w:val="24"/>
          <w:szCs w:val="24"/>
        </w:rPr>
        <w:t>д</w:t>
      </w:r>
      <w:r w:rsidRPr="009074E0">
        <w:rPr>
          <w:rFonts w:ascii="Times New Roman" w:eastAsia="Times New Roman" w:hAnsi="Times New Roman" w:cs="Times New Roman"/>
          <w:w w:val="99"/>
          <w:sz w:val="24"/>
          <w:szCs w:val="24"/>
        </w:rPr>
        <w:t>н</w:t>
      </w:r>
      <w:r w:rsidRPr="009074E0">
        <w:rPr>
          <w:rFonts w:ascii="Times New Roman" w:eastAsia="Times New Roman" w:hAnsi="Times New Roman" w:cs="Times New Roman"/>
          <w:sz w:val="24"/>
          <w:szCs w:val="24"/>
        </w:rPr>
        <w:t>о</w:t>
      </w:r>
      <w:r w:rsidRPr="009074E0">
        <w:rPr>
          <w:rFonts w:ascii="Times New Roman" w:eastAsia="Times New Roman" w:hAnsi="Times New Roman" w:cs="Times New Roman"/>
          <w:w w:val="99"/>
          <w:sz w:val="24"/>
          <w:szCs w:val="24"/>
        </w:rPr>
        <w:t>й</w:t>
      </w:r>
      <w:r w:rsidRPr="009074E0">
        <w:rPr>
          <w:rFonts w:ascii="Times New Roman" w:eastAsia="Times New Roman" w:hAnsi="Times New Roman" w:cs="Times New Roman"/>
          <w:spacing w:val="39"/>
          <w:sz w:val="24"/>
          <w:szCs w:val="24"/>
        </w:rPr>
        <w:t xml:space="preserve"> </w:t>
      </w:r>
      <w:r w:rsidRPr="009074E0">
        <w:rPr>
          <w:rFonts w:ascii="Times New Roman" w:eastAsia="Times New Roman" w:hAnsi="Times New Roman" w:cs="Times New Roman"/>
          <w:spacing w:val="1"/>
          <w:w w:val="99"/>
          <w:sz w:val="24"/>
          <w:szCs w:val="24"/>
        </w:rPr>
        <w:t>п</w:t>
      </w:r>
      <w:r w:rsidRPr="009074E0">
        <w:rPr>
          <w:rFonts w:ascii="Times New Roman" w:eastAsia="Times New Roman" w:hAnsi="Times New Roman" w:cs="Times New Roman"/>
          <w:spacing w:val="-1"/>
          <w:sz w:val="24"/>
          <w:szCs w:val="24"/>
        </w:rPr>
        <w:t>л</w:t>
      </w:r>
      <w:r w:rsidRPr="009074E0">
        <w:rPr>
          <w:rFonts w:ascii="Times New Roman" w:eastAsia="Times New Roman" w:hAnsi="Times New Roman" w:cs="Times New Roman"/>
          <w:sz w:val="24"/>
          <w:szCs w:val="24"/>
        </w:rPr>
        <w:t>ощ</w:t>
      </w:r>
      <w:r w:rsidRPr="009074E0">
        <w:rPr>
          <w:rFonts w:ascii="Times New Roman" w:eastAsia="Times New Roman" w:hAnsi="Times New Roman" w:cs="Times New Roman"/>
          <w:spacing w:val="-1"/>
          <w:sz w:val="24"/>
          <w:szCs w:val="24"/>
        </w:rPr>
        <w:t>а</w:t>
      </w:r>
      <w:r w:rsidRPr="009074E0">
        <w:rPr>
          <w:rFonts w:ascii="Times New Roman" w:eastAsia="Times New Roman" w:hAnsi="Times New Roman" w:cs="Times New Roman"/>
          <w:sz w:val="24"/>
          <w:szCs w:val="24"/>
        </w:rPr>
        <w:t>д</w:t>
      </w:r>
      <w:r w:rsidRPr="009074E0">
        <w:rPr>
          <w:rFonts w:ascii="Times New Roman" w:eastAsia="Times New Roman" w:hAnsi="Times New Roman" w:cs="Times New Roman"/>
          <w:spacing w:val="1"/>
          <w:sz w:val="24"/>
          <w:szCs w:val="24"/>
        </w:rPr>
        <w:t>к</w:t>
      </w:r>
      <w:r w:rsidRPr="009074E0">
        <w:rPr>
          <w:rFonts w:ascii="Times New Roman" w:eastAsia="Times New Roman" w:hAnsi="Times New Roman" w:cs="Times New Roman"/>
          <w:sz w:val="24"/>
          <w:szCs w:val="24"/>
        </w:rPr>
        <w:t>е коридора.</w:t>
      </w:r>
    </w:p>
    <w:p w14:paraId="726CE1A2" w14:textId="77777777" w:rsidR="005236B2" w:rsidRPr="009074E0" w:rsidRDefault="005236B2" w:rsidP="005236B2">
      <w:pPr>
        <w:spacing w:after="0" w:line="240" w:lineRule="auto"/>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b/>
          <w:color w:val="000000"/>
          <w:sz w:val="24"/>
          <w:szCs w:val="24"/>
        </w:rPr>
        <w:t>  </w:t>
      </w:r>
      <w:r w:rsidRPr="009074E0">
        <w:rPr>
          <w:rFonts w:ascii="Times New Roman" w:eastAsia="Times New Roman" w:hAnsi="Times New Roman" w:cs="Times New Roman"/>
          <w:color w:val="000000"/>
          <w:sz w:val="24"/>
          <w:szCs w:val="24"/>
        </w:rPr>
        <w:t xml:space="preserve"> </w:t>
      </w:r>
    </w:p>
    <w:p w14:paraId="5618E854" w14:textId="0C7EC620" w:rsidR="005236B2" w:rsidRPr="009074E0" w:rsidRDefault="004B3FDD" w:rsidP="005236B2">
      <w:pPr>
        <w:tabs>
          <w:tab w:val="left" w:pos="1275"/>
        </w:tabs>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5236B2" w:rsidRPr="004B3FDD">
        <w:rPr>
          <w:rFonts w:ascii="Times New Roman" w:hAnsi="Times New Roman" w:cs="Times New Roman"/>
          <w:b/>
          <w:bCs/>
          <w:sz w:val="24"/>
          <w:szCs w:val="24"/>
          <w:lang w:val="kk-KZ"/>
        </w:rPr>
        <w:t xml:space="preserve">Выводы </w:t>
      </w:r>
      <w:r w:rsidR="005236B2" w:rsidRPr="009074E0">
        <w:rPr>
          <w:rFonts w:ascii="Times New Roman" w:hAnsi="Times New Roman" w:cs="Times New Roman"/>
          <w:sz w:val="24"/>
          <w:szCs w:val="24"/>
          <w:lang w:val="kk-KZ"/>
        </w:rPr>
        <w:t>:</w:t>
      </w:r>
    </w:p>
    <w:p w14:paraId="1495CEB0" w14:textId="77777777" w:rsidR="005236B2" w:rsidRPr="009074E0" w:rsidRDefault="005236B2" w:rsidP="005236B2">
      <w:pPr>
        <w:spacing w:after="0" w:line="240" w:lineRule="auto"/>
        <w:ind w:firstLine="708"/>
        <w:jc w:val="both"/>
        <w:rPr>
          <w:rFonts w:ascii="Times New Roman" w:hAnsi="Times New Roman" w:cs="Times New Roman"/>
          <w:sz w:val="24"/>
          <w:szCs w:val="24"/>
        </w:rPr>
      </w:pPr>
      <w:r w:rsidRPr="009074E0">
        <w:rPr>
          <w:rFonts w:ascii="Times New Roman" w:hAnsi="Times New Roman" w:cs="Times New Roman"/>
          <w:sz w:val="24"/>
          <w:szCs w:val="24"/>
        </w:rPr>
        <w:t>Итоговый анализ материалов самооценки составлен по разделам, которые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отражают деятельность КГУ </w:t>
      </w:r>
      <w:proofErr w:type="gramStart"/>
      <w:r w:rsidRPr="009074E0">
        <w:rPr>
          <w:rFonts w:ascii="Times New Roman" w:hAnsi="Times New Roman" w:cs="Times New Roman"/>
          <w:sz w:val="24"/>
          <w:szCs w:val="24"/>
        </w:rPr>
        <w:t>«</w:t>
      </w:r>
      <w:r w:rsidRPr="009074E0">
        <w:rPr>
          <w:rFonts w:ascii="Times New Roman" w:eastAsia="Times New Roman" w:hAnsi="Times New Roman" w:cs="Times New Roman"/>
          <w:sz w:val="24"/>
          <w:szCs w:val="24"/>
        </w:rPr>
        <w:t xml:space="preserve"> «</w:t>
      </w:r>
      <w:proofErr w:type="gramEnd"/>
      <w:r w:rsidRPr="009074E0">
        <w:rPr>
          <w:rFonts w:ascii="Times New Roman" w:eastAsia="Times New Roman" w:hAnsi="Times New Roman" w:cs="Times New Roman"/>
          <w:sz w:val="24"/>
          <w:szCs w:val="24"/>
        </w:rPr>
        <w:t xml:space="preserve">Общеобразовательная школа имени В.П. Кузьмина  с. </w:t>
      </w:r>
      <w:proofErr w:type="spellStart"/>
      <w:r w:rsidRPr="009074E0">
        <w:rPr>
          <w:rFonts w:ascii="Times New Roman" w:eastAsia="Times New Roman" w:hAnsi="Times New Roman" w:cs="Times New Roman"/>
          <w:sz w:val="24"/>
          <w:szCs w:val="24"/>
        </w:rPr>
        <w:t>Дамса</w:t>
      </w:r>
      <w:proofErr w:type="spellEnd"/>
      <w:r w:rsidRPr="009074E0">
        <w:rPr>
          <w:rFonts w:ascii="Times New Roman" w:eastAsia="Times New Roman" w:hAnsi="Times New Roman" w:cs="Times New Roman"/>
          <w:sz w:val="24"/>
          <w:szCs w:val="24"/>
        </w:rPr>
        <w:t xml:space="preserve"> отдела образования по Шортандинскому району управления образования Акмолинской области» </w:t>
      </w:r>
      <w:r w:rsidRPr="009074E0">
        <w:rPr>
          <w:rFonts w:ascii="Times New Roman" w:hAnsi="Times New Roman" w:cs="Times New Roman"/>
          <w:sz w:val="24"/>
          <w:szCs w:val="24"/>
        </w:rPr>
        <w:t>по всем направлениям за 2021-2024</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учебные  года. Аттестационной комиссией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по</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самооценке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школы</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проведен</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анализ</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результативности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учебно-</w:t>
      </w:r>
      <w:r w:rsidRPr="009074E0">
        <w:rPr>
          <w:rFonts w:ascii="Times New Roman" w:hAnsi="Times New Roman" w:cs="Times New Roman"/>
          <w:spacing w:val="-67"/>
          <w:sz w:val="24"/>
          <w:szCs w:val="24"/>
        </w:rPr>
        <w:t xml:space="preserve"> </w:t>
      </w:r>
      <w:r w:rsidRPr="009074E0">
        <w:rPr>
          <w:rFonts w:ascii="Times New Roman" w:hAnsi="Times New Roman" w:cs="Times New Roman"/>
          <w:sz w:val="24"/>
          <w:szCs w:val="24"/>
        </w:rPr>
        <w:t>воспитательной</w:t>
      </w:r>
      <w:r w:rsidRPr="009074E0">
        <w:rPr>
          <w:rFonts w:ascii="Times New Roman" w:hAnsi="Times New Roman" w:cs="Times New Roman"/>
          <w:spacing w:val="-2"/>
          <w:sz w:val="24"/>
          <w:szCs w:val="24"/>
        </w:rPr>
        <w:t xml:space="preserve"> </w:t>
      </w:r>
      <w:r w:rsidRPr="009074E0">
        <w:rPr>
          <w:rFonts w:ascii="Times New Roman" w:hAnsi="Times New Roman" w:cs="Times New Roman"/>
          <w:sz w:val="24"/>
          <w:szCs w:val="24"/>
        </w:rPr>
        <w:t>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научно-методической</w:t>
      </w:r>
      <w:r w:rsidRPr="009074E0">
        <w:rPr>
          <w:rFonts w:ascii="Times New Roman" w:hAnsi="Times New Roman" w:cs="Times New Roman"/>
          <w:spacing w:val="-2"/>
          <w:sz w:val="24"/>
          <w:szCs w:val="24"/>
        </w:rPr>
        <w:t xml:space="preserve"> </w:t>
      </w:r>
      <w:r w:rsidRPr="009074E0">
        <w:rPr>
          <w:rFonts w:ascii="Times New Roman" w:hAnsi="Times New Roman" w:cs="Times New Roman"/>
          <w:sz w:val="24"/>
          <w:szCs w:val="24"/>
        </w:rPr>
        <w:t>работы</w:t>
      </w:r>
      <w:r w:rsidRPr="009074E0">
        <w:rPr>
          <w:rFonts w:ascii="Times New Roman" w:hAnsi="Times New Roman" w:cs="Times New Roman"/>
          <w:spacing w:val="-4"/>
          <w:sz w:val="24"/>
          <w:szCs w:val="24"/>
        </w:rPr>
        <w:t xml:space="preserve"> </w:t>
      </w:r>
      <w:r w:rsidRPr="009074E0">
        <w:rPr>
          <w:rFonts w:ascii="Times New Roman" w:hAnsi="Times New Roman" w:cs="Times New Roman"/>
          <w:sz w:val="24"/>
          <w:szCs w:val="24"/>
        </w:rPr>
        <w:t>педагогического</w:t>
      </w:r>
      <w:r w:rsidRPr="009074E0">
        <w:rPr>
          <w:rFonts w:ascii="Times New Roman" w:hAnsi="Times New Roman" w:cs="Times New Roman"/>
          <w:spacing w:val="-2"/>
          <w:sz w:val="24"/>
          <w:szCs w:val="24"/>
        </w:rPr>
        <w:t xml:space="preserve"> </w:t>
      </w:r>
      <w:r w:rsidRPr="009074E0">
        <w:rPr>
          <w:rFonts w:ascii="Times New Roman" w:hAnsi="Times New Roman" w:cs="Times New Roman"/>
          <w:sz w:val="24"/>
          <w:szCs w:val="24"/>
        </w:rPr>
        <w:t>коллектива.</w:t>
      </w:r>
    </w:p>
    <w:p w14:paraId="5226E631" w14:textId="77777777" w:rsidR="005236B2" w:rsidRPr="009074E0" w:rsidRDefault="005236B2" w:rsidP="005236B2">
      <w:pPr>
        <w:pStyle w:val="ad"/>
        <w:spacing w:after="0"/>
        <w:ind w:right="822"/>
        <w:jc w:val="both"/>
      </w:pPr>
      <w:r w:rsidRPr="009074E0">
        <w:t>Проведя экспертизу материалов самооценки, экспертная комиссия считает:</w:t>
      </w:r>
    </w:p>
    <w:p w14:paraId="3959BEBE" w14:textId="77777777" w:rsidR="005236B2" w:rsidRPr="009074E0" w:rsidRDefault="005236B2" w:rsidP="005236B2">
      <w:pPr>
        <w:pStyle w:val="a3"/>
        <w:numPr>
          <w:ilvl w:val="0"/>
          <w:numId w:val="6"/>
        </w:numPr>
        <w:shd w:val="clear" w:color="auto" w:fill="FFFFFF" w:themeFill="background1"/>
        <w:spacing w:line="240" w:lineRule="auto"/>
        <w:jc w:val="both"/>
        <w:rPr>
          <w:rFonts w:ascii="Times New Roman" w:eastAsia="Times New Roman" w:hAnsi="Times New Roman" w:cs="Times New Roman"/>
          <w:sz w:val="24"/>
          <w:szCs w:val="24"/>
        </w:rPr>
      </w:pPr>
      <w:r w:rsidRPr="009074E0">
        <w:rPr>
          <w:rFonts w:ascii="Times New Roman" w:hAnsi="Times New Roman" w:cs="Times New Roman"/>
          <w:sz w:val="24"/>
          <w:szCs w:val="24"/>
        </w:rPr>
        <w:t>Учебно-воспитательный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процесс</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методическая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работа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осуществляется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в соответствии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требованиями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нормативно</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правовых</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актов,</w:t>
      </w:r>
      <w:r w:rsidRPr="009074E0">
        <w:rPr>
          <w:rFonts w:ascii="Times New Roman" w:hAnsi="Times New Roman" w:cs="Times New Roman"/>
          <w:spacing w:val="-67"/>
          <w:sz w:val="24"/>
          <w:szCs w:val="24"/>
        </w:rPr>
        <w:t xml:space="preserve"> </w:t>
      </w:r>
      <w:r w:rsidRPr="009074E0">
        <w:rPr>
          <w:rFonts w:ascii="Times New Roman" w:hAnsi="Times New Roman" w:cs="Times New Roman"/>
          <w:sz w:val="24"/>
          <w:szCs w:val="24"/>
        </w:rPr>
        <w:t>регламентирующие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деятельность</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учреждений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образования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РК,</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Устава школы, другими учредительными документами, локальными актами. </w:t>
      </w:r>
      <w:r w:rsidRPr="009074E0">
        <w:rPr>
          <w:rFonts w:ascii="Times New Roman" w:eastAsia="Times New Roman" w:hAnsi="Times New Roman" w:cs="Times New Roman"/>
          <w:sz w:val="24"/>
          <w:szCs w:val="24"/>
        </w:rPr>
        <w:t xml:space="preserve">Рабочий учебный план школы </w:t>
      </w:r>
      <w:proofErr w:type="gramStart"/>
      <w:r w:rsidRPr="009074E0">
        <w:rPr>
          <w:rFonts w:ascii="Times New Roman" w:eastAsia="Times New Roman" w:hAnsi="Times New Roman" w:cs="Times New Roman"/>
          <w:sz w:val="24"/>
          <w:szCs w:val="24"/>
        </w:rPr>
        <w:t>выполнен  в</w:t>
      </w:r>
      <w:proofErr w:type="gramEnd"/>
      <w:r w:rsidRPr="009074E0">
        <w:rPr>
          <w:rFonts w:ascii="Times New Roman" w:eastAsia="Times New Roman" w:hAnsi="Times New Roman" w:cs="Times New Roman"/>
          <w:sz w:val="24"/>
          <w:szCs w:val="24"/>
        </w:rPr>
        <w:t xml:space="preserve"> полном объёме, расписание занятий утверждено директором школы и согласовано с родительским советом школы. Количество часов для освоения базового содержания общеобразовательных предметов инвариантного компонента соответствует РУП школы и выполнено в полном объёме.</w:t>
      </w:r>
    </w:p>
    <w:p w14:paraId="42F749CD"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Педагогический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коллектив</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стабильный,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квалифицированный, администрация контролирует процесс прохождения курсов повышения квалификации,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реализуется перспективный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план</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курсовой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переподготовки </w:t>
      </w:r>
      <w:proofErr w:type="gramStart"/>
      <w:r w:rsidRPr="009074E0">
        <w:rPr>
          <w:rFonts w:ascii="Times New Roman" w:hAnsi="Times New Roman" w:cs="Times New Roman"/>
          <w:sz w:val="24"/>
          <w:szCs w:val="24"/>
        </w:rPr>
        <w:t>согласно перспективного графика</w:t>
      </w:r>
      <w:proofErr w:type="gramEnd"/>
      <w:r w:rsidRPr="009074E0">
        <w:rPr>
          <w:rFonts w:ascii="Times New Roman" w:hAnsi="Times New Roman" w:cs="Times New Roman"/>
          <w:sz w:val="24"/>
          <w:szCs w:val="24"/>
        </w:rPr>
        <w:t>.</w:t>
      </w:r>
      <w:r w:rsidRPr="009074E0">
        <w:rPr>
          <w:rFonts w:ascii="Times New Roman" w:hAnsi="Times New Roman" w:cs="Times New Roman"/>
          <w:spacing w:val="1"/>
          <w:sz w:val="24"/>
          <w:szCs w:val="24"/>
        </w:rPr>
        <w:t xml:space="preserve"> </w:t>
      </w:r>
    </w:p>
    <w:p w14:paraId="23D721F4"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 xml:space="preserve">Методическая работа школы строится согласно Плана работы школы и ВШК, который охватывает всю научно-методическую работу школы, 5 ШМО имеют свой план работы в соответствии с Планом школы, проводят </w:t>
      </w:r>
      <w:proofErr w:type="gramStart"/>
      <w:r w:rsidRPr="009074E0">
        <w:rPr>
          <w:rFonts w:ascii="Times New Roman" w:hAnsi="Times New Roman" w:cs="Times New Roman"/>
          <w:sz w:val="24"/>
          <w:szCs w:val="24"/>
        </w:rPr>
        <w:t>заседания ,</w:t>
      </w:r>
      <w:proofErr w:type="gramEnd"/>
      <w:r w:rsidRPr="009074E0">
        <w:rPr>
          <w:rFonts w:ascii="Times New Roman" w:hAnsi="Times New Roman" w:cs="Times New Roman"/>
          <w:sz w:val="24"/>
          <w:szCs w:val="24"/>
        </w:rPr>
        <w:t xml:space="preserve"> раз в четверть , где обсуждают проблемы и пути их решения.</w:t>
      </w:r>
    </w:p>
    <w:p w14:paraId="0F3E5760"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В</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целях</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своевременной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коррекции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качества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обучения,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отслеживается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анализируется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успеваемость</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учащихся через мониторинги.</w:t>
      </w:r>
    </w:p>
    <w:p w14:paraId="65AAA729"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Работа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одаренными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детьми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находится на достаточно высоком уровне.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 Обучающиеся принимают активное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участие</w:t>
      </w:r>
      <w:r w:rsidRPr="009074E0">
        <w:rPr>
          <w:rFonts w:ascii="Times New Roman" w:hAnsi="Times New Roman" w:cs="Times New Roman"/>
          <w:spacing w:val="1"/>
          <w:sz w:val="24"/>
          <w:szCs w:val="24"/>
        </w:rPr>
        <w:t xml:space="preserve"> </w:t>
      </w:r>
      <w:proofErr w:type="gramStart"/>
      <w:r w:rsidRPr="009074E0">
        <w:rPr>
          <w:rFonts w:ascii="Times New Roman" w:hAnsi="Times New Roman" w:cs="Times New Roman"/>
          <w:sz w:val="24"/>
          <w:szCs w:val="24"/>
        </w:rPr>
        <w:t>и</w:t>
      </w:r>
      <w:r w:rsidRPr="009074E0">
        <w:rPr>
          <w:rFonts w:ascii="Times New Roman" w:hAnsi="Times New Roman" w:cs="Times New Roman"/>
          <w:spacing w:val="1"/>
          <w:sz w:val="24"/>
          <w:szCs w:val="24"/>
        </w:rPr>
        <w:t xml:space="preserve">  показывают</w:t>
      </w:r>
      <w:proofErr w:type="gramEnd"/>
      <w:r w:rsidRPr="009074E0">
        <w:rPr>
          <w:rFonts w:ascii="Times New Roman" w:hAnsi="Times New Roman" w:cs="Times New Roman"/>
          <w:spacing w:val="1"/>
          <w:sz w:val="24"/>
          <w:szCs w:val="24"/>
        </w:rPr>
        <w:t xml:space="preserve">  высокие результаты </w:t>
      </w:r>
      <w:r w:rsidRPr="009074E0">
        <w:rPr>
          <w:rFonts w:ascii="Times New Roman" w:hAnsi="Times New Roman" w:cs="Times New Roman"/>
          <w:sz w:val="24"/>
          <w:szCs w:val="24"/>
        </w:rPr>
        <w:t>в</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 xml:space="preserve">районных, </w:t>
      </w:r>
      <w:r w:rsidRPr="009074E0">
        <w:rPr>
          <w:rFonts w:ascii="Times New Roman" w:hAnsi="Times New Roman" w:cs="Times New Roman"/>
          <w:sz w:val="24"/>
          <w:szCs w:val="24"/>
        </w:rPr>
        <w:lastRenderedPageBreak/>
        <w:t>областных,</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республиканских конкурсах.</w:t>
      </w:r>
    </w:p>
    <w:p w14:paraId="5EDBACF4"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Воспитательная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работа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школы</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ориентирована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на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формирование</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личности,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умеющей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быть</w:t>
      </w:r>
      <w:r w:rsidRPr="009074E0">
        <w:rPr>
          <w:rFonts w:ascii="Times New Roman" w:hAnsi="Times New Roman" w:cs="Times New Roman"/>
          <w:spacing w:val="1"/>
          <w:sz w:val="24"/>
          <w:szCs w:val="24"/>
        </w:rPr>
        <w:t xml:space="preserve"> </w:t>
      </w:r>
      <w:proofErr w:type="gramStart"/>
      <w:r w:rsidRPr="009074E0">
        <w:rPr>
          <w:rFonts w:ascii="Times New Roman" w:hAnsi="Times New Roman" w:cs="Times New Roman"/>
          <w:sz w:val="24"/>
          <w:szCs w:val="24"/>
        </w:rPr>
        <w:t xml:space="preserve">конкурентоспособной, </w:t>
      </w:r>
      <w:r w:rsidRPr="009074E0">
        <w:rPr>
          <w:rFonts w:ascii="Times New Roman" w:hAnsi="Times New Roman" w:cs="Times New Roman"/>
          <w:spacing w:val="-67"/>
          <w:sz w:val="24"/>
          <w:szCs w:val="24"/>
        </w:rPr>
        <w:t xml:space="preserve">  </w:t>
      </w:r>
      <w:proofErr w:type="gramEnd"/>
      <w:r w:rsidRPr="009074E0">
        <w:rPr>
          <w:rFonts w:ascii="Times New Roman" w:hAnsi="Times New Roman" w:cs="Times New Roman"/>
          <w:spacing w:val="-67"/>
          <w:sz w:val="24"/>
          <w:szCs w:val="24"/>
        </w:rPr>
        <w:t xml:space="preserve">    </w:t>
      </w:r>
      <w:r w:rsidRPr="009074E0">
        <w:rPr>
          <w:rFonts w:ascii="Times New Roman" w:hAnsi="Times New Roman" w:cs="Times New Roman"/>
          <w:sz w:val="24"/>
          <w:szCs w:val="24"/>
        </w:rPr>
        <w:t>адаптированной к условиях современного мира.</w:t>
      </w:r>
    </w:p>
    <w:p w14:paraId="2C86FD69" w14:textId="77777777" w:rsidR="005236B2" w:rsidRPr="009074E0" w:rsidRDefault="005236B2" w:rsidP="005236B2">
      <w:pPr>
        <w:pStyle w:val="a3"/>
        <w:widowControl w:val="0"/>
        <w:numPr>
          <w:ilvl w:val="0"/>
          <w:numId w:val="6"/>
        </w:numPr>
        <w:tabs>
          <w:tab w:val="left" w:pos="1555"/>
        </w:tabs>
        <w:autoSpaceDE w:val="0"/>
        <w:autoSpaceDN w:val="0"/>
        <w:spacing w:line="342" w:lineRule="exact"/>
        <w:jc w:val="both"/>
        <w:rPr>
          <w:rFonts w:ascii="Times New Roman" w:hAnsi="Times New Roman" w:cs="Times New Roman"/>
          <w:sz w:val="24"/>
          <w:szCs w:val="24"/>
        </w:rPr>
      </w:pPr>
      <w:r w:rsidRPr="009074E0">
        <w:rPr>
          <w:rFonts w:ascii="Times New Roman" w:hAnsi="Times New Roman" w:cs="Times New Roman"/>
          <w:sz w:val="24"/>
          <w:szCs w:val="24"/>
        </w:rPr>
        <w:t>Охват</w:t>
      </w:r>
      <w:r w:rsidRPr="009074E0">
        <w:rPr>
          <w:rFonts w:ascii="Times New Roman" w:hAnsi="Times New Roman" w:cs="Times New Roman"/>
          <w:spacing w:val="-4"/>
          <w:sz w:val="24"/>
          <w:szCs w:val="24"/>
        </w:rPr>
        <w:t xml:space="preserve"> </w:t>
      </w:r>
      <w:r w:rsidRPr="009074E0">
        <w:rPr>
          <w:rFonts w:ascii="Times New Roman" w:hAnsi="Times New Roman" w:cs="Times New Roman"/>
          <w:sz w:val="24"/>
          <w:szCs w:val="24"/>
        </w:rPr>
        <w:t>дополнительным образованием и кружковой работой достаточен.</w:t>
      </w:r>
    </w:p>
    <w:p w14:paraId="51B466C8" w14:textId="77777777" w:rsidR="005236B2" w:rsidRPr="009074E0" w:rsidRDefault="005236B2" w:rsidP="005236B2">
      <w:pPr>
        <w:pStyle w:val="a3"/>
        <w:widowControl w:val="0"/>
        <w:numPr>
          <w:ilvl w:val="0"/>
          <w:numId w:val="6"/>
        </w:numPr>
        <w:tabs>
          <w:tab w:val="left" w:pos="1555"/>
        </w:tabs>
        <w:autoSpaceDE w:val="0"/>
        <w:autoSpaceDN w:val="0"/>
        <w:spacing w:line="240" w:lineRule="auto"/>
        <w:jc w:val="both"/>
        <w:rPr>
          <w:rFonts w:ascii="Times New Roman" w:hAnsi="Times New Roman" w:cs="Times New Roman"/>
          <w:sz w:val="24"/>
          <w:szCs w:val="24"/>
        </w:rPr>
      </w:pPr>
      <w:r w:rsidRPr="009074E0">
        <w:rPr>
          <w:rFonts w:ascii="Times New Roman" w:hAnsi="Times New Roman" w:cs="Times New Roman"/>
          <w:sz w:val="24"/>
          <w:szCs w:val="24"/>
        </w:rPr>
        <w:t>Информационно-библиотечное обеспечение осуществляется за счет местного бюджета.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Прослеживается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динамика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увеличения</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книжного</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фонда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за</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счет</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поступление учебников нового поколения. Учащиеся обеспечены учебной и</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энциклопедической</w:t>
      </w:r>
      <w:r w:rsidRPr="009074E0">
        <w:rPr>
          <w:rFonts w:ascii="Times New Roman" w:hAnsi="Times New Roman" w:cs="Times New Roman"/>
          <w:spacing w:val="-1"/>
          <w:sz w:val="24"/>
          <w:szCs w:val="24"/>
        </w:rPr>
        <w:t xml:space="preserve"> </w:t>
      </w:r>
      <w:r w:rsidRPr="009074E0">
        <w:rPr>
          <w:rFonts w:ascii="Times New Roman" w:hAnsi="Times New Roman" w:cs="Times New Roman"/>
          <w:sz w:val="24"/>
          <w:szCs w:val="24"/>
        </w:rPr>
        <w:t>литературой и медиа материалами.</w:t>
      </w:r>
    </w:p>
    <w:p w14:paraId="10D7E4FF" w14:textId="77777777" w:rsidR="005236B2" w:rsidRPr="009074E0" w:rsidRDefault="005236B2" w:rsidP="005236B2">
      <w:pPr>
        <w:tabs>
          <w:tab w:val="left" w:pos="1275"/>
        </w:tabs>
        <w:jc w:val="both"/>
        <w:rPr>
          <w:rFonts w:ascii="Times New Roman" w:hAnsi="Times New Roman" w:cs="Times New Roman"/>
          <w:sz w:val="24"/>
          <w:szCs w:val="24"/>
          <w:lang w:val="kk-KZ"/>
        </w:rPr>
      </w:pPr>
    </w:p>
    <w:p w14:paraId="4578B20D" w14:textId="77777777" w:rsidR="005236B2" w:rsidRDefault="005236B2" w:rsidP="005236B2">
      <w:pPr>
        <w:tabs>
          <w:tab w:val="left" w:pos="1275"/>
        </w:tabs>
        <w:jc w:val="both"/>
        <w:rPr>
          <w:rFonts w:ascii="Times New Roman" w:hAnsi="Times New Roman" w:cs="Times New Roman"/>
          <w:sz w:val="24"/>
          <w:szCs w:val="24"/>
          <w:lang w:val="kk-KZ"/>
        </w:rPr>
      </w:pPr>
    </w:p>
    <w:p w14:paraId="42536507" w14:textId="77777777" w:rsidR="005236B2" w:rsidRDefault="005236B2" w:rsidP="005236B2">
      <w:pPr>
        <w:tabs>
          <w:tab w:val="left" w:pos="1275"/>
        </w:tabs>
        <w:jc w:val="both"/>
        <w:rPr>
          <w:rFonts w:ascii="Times New Roman" w:hAnsi="Times New Roman" w:cs="Times New Roman"/>
          <w:sz w:val="24"/>
          <w:szCs w:val="24"/>
          <w:lang w:val="kk-KZ"/>
        </w:rPr>
      </w:pPr>
    </w:p>
    <w:p w14:paraId="1457A240" w14:textId="77777777" w:rsidR="005236B2" w:rsidRDefault="005236B2" w:rsidP="005236B2">
      <w:pPr>
        <w:tabs>
          <w:tab w:val="left" w:pos="1275"/>
        </w:tabs>
        <w:jc w:val="both"/>
        <w:rPr>
          <w:rFonts w:ascii="Times New Roman" w:hAnsi="Times New Roman" w:cs="Times New Roman"/>
          <w:sz w:val="24"/>
          <w:szCs w:val="24"/>
          <w:lang w:val="kk-KZ"/>
        </w:rPr>
      </w:pPr>
    </w:p>
    <w:p w14:paraId="2D0598B6" w14:textId="77777777" w:rsidR="004B3FDD" w:rsidRDefault="004B3FDD" w:rsidP="005236B2">
      <w:pPr>
        <w:tabs>
          <w:tab w:val="left" w:pos="1275"/>
        </w:tabs>
        <w:jc w:val="both"/>
        <w:rPr>
          <w:rFonts w:ascii="Times New Roman" w:hAnsi="Times New Roman" w:cs="Times New Roman"/>
          <w:sz w:val="24"/>
          <w:szCs w:val="24"/>
          <w:lang w:val="kk-KZ"/>
        </w:rPr>
      </w:pPr>
    </w:p>
    <w:p w14:paraId="4D6041AE" w14:textId="77777777" w:rsidR="004B3FDD" w:rsidRDefault="004B3FDD" w:rsidP="005236B2">
      <w:pPr>
        <w:tabs>
          <w:tab w:val="left" w:pos="1275"/>
        </w:tabs>
        <w:jc w:val="both"/>
        <w:rPr>
          <w:rFonts w:ascii="Times New Roman" w:hAnsi="Times New Roman" w:cs="Times New Roman"/>
          <w:sz w:val="24"/>
          <w:szCs w:val="24"/>
          <w:lang w:val="kk-KZ"/>
        </w:rPr>
      </w:pPr>
    </w:p>
    <w:p w14:paraId="0E6CAC59" w14:textId="77777777" w:rsidR="004B3FDD" w:rsidRDefault="004B3FDD" w:rsidP="005236B2">
      <w:pPr>
        <w:tabs>
          <w:tab w:val="left" w:pos="1275"/>
        </w:tabs>
        <w:jc w:val="both"/>
        <w:rPr>
          <w:rFonts w:ascii="Times New Roman" w:hAnsi="Times New Roman" w:cs="Times New Roman"/>
          <w:sz w:val="24"/>
          <w:szCs w:val="24"/>
          <w:lang w:val="kk-KZ"/>
        </w:rPr>
      </w:pPr>
    </w:p>
    <w:p w14:paraId="32DEB808" w14:textId="77777777" w:rsidR="004B3FDD" w:rsidRDefault="004B3FDD" w:rsidP="005236B2">
      <w:pPr>
        <w:tabs>
          <w:tab w:val="left" w:pos="1275"/>
        </w:tabs>
        <w:jc w:val="both"/>
        <w:rPr>
          <w:rFonts w:ascii="Times New Roman" w:hAnsi="Times New Roman" w:cs="Times New Roman"/>
          <w:sz w:val="24"/>
          <w:szCs w:val="24"/>
          <w:lang w:val="kk-KZ"/>
        </w:rPr>
      </w:pPr>
    </w:p>
    <w:p w14:paraId="2761377F" w14:textId="77777777" w:rsidR="004B3FDD" w:rsidRDefault="004B3FDD" w:rsidP="005236B2">
      <w:pPr>
        <w:tabs>
          <w:tab w:val="left" w:pos="1275"/>
        </w:tabs>
        <w:jc w:val="both"/>
        <w:rPr>
          <w:rFonts w:ascii="Times New Roman" w:hAnsi="Times New Roman" w:cs="Times New Roman"/>
          <w:sz w:val="24"/>
          <w:szCs w:val="24"/>
          <w:lang w:val="kk-KZ"/>
        </w:rPr>
      </w:pPr>
    </w:p>
    <w:p w14:paraId="6A6FBC40" w14:textId="77777777" w:rsidR="004B3FDD" w:rsidRDefault="004B3FDD" w:rsidP="005236B2">
      <w:pPr>
        <w:tabs>
          <w:tab w:val="left" w:pos="1275"/>
        </w:tabs>
        <w:jc w:val="both"/>
        <w:rPr>
          <w:rFonts w:ascii="Times New Roman" w:hAnsi="Times New Roman" w:cs="Times New Roman"/>
          <w:sz w:val="24"/>
          <w:szCs w:val="24"/>
          <w:lang w:val="kk-KZ"/>
        </w:rPr>
      </w:pPr>
    </w:p>
    <w:p w14:paraId="1D021052" w14:textId="77777777" w:rsidR="004B3FDD" w:rsidRDefault="004B3FDD" w:rsidP="005236B2">
      <w:pPr>
        <w:tabs>
          <w:tab w:val="left" w:pos="1275"/>
        </w:tabs>
        <w:jc w:val="both"/>
        <w:rPr>
          <w:rFonts w:ascii="Times New Roman" w:hAnsi="Times New Roman" w:cs="Times New Roman"/>
          <w:sz w:val="24"/>
          <w:szCs w:val="24"/>
          <w:lang w:val="kk-KZ"/>
        </w:rPr>
      </w:pPr>
    </w:p>
    <w:p w14:paraId="65F67210" w14:textId="77777777" w:rsidR="004B3FDD" w:rsidRDefault="004B3FDD" w:rsidP="005236B2">
      <w:pPr>
        <w:tabs>
          <w:tab w:val="left" w:pos="1275"/>
        </w:tabs>
        <w:jc w:val="both"/>
        <w:rPr>
          <w:rFonts w:ascii="Times New Roman" w:hAnsi="Times New Roman" w:cs="Times New Roman"/>
          <w:sz w:val="24"/>
          <w:szCs w:val="24"/>
          <w:lang w:val="kk-KZ"/>
        </w:rPr>
      </w:pPr>
    </w:p>
    <w:p w14:paraId="432EAC45" w14:textId="77777777" w:rsidR="004B3FDD" w:rsidRDefault="004B3FDD" w:rsidP="005236B2">
      <w:pPr>
        <w:tabs>
          <w:tab w:val="left" w:pos="1275"/>
        </w:tabs>
        <w:jc w:val="both"/>
        <w:rPr>
          <w:rFonts w:ascii="Times New Roman" w:hAnsi="Times New Roman" w:cs="Times New Roman"/>
          <w:sz w:val="24"/>
          <w:szCs w:val="24"/>
          <w:lang w:val="kk-KZ"/>
        </w:rPr>
      </w:pPr>
    </w:p>
    <w:p w14:paraId="6B435EA0" w14:textId="77777777" w:rsidR="004B3FDD" w:rsidRDefault="004B3FDD" w:rsidP="005236B2">
      <w:pPr>
        <w:tabs>
          <w:tab w:val="left" w:pos="1275"/>
        </w:tabs>
        <w:jc w:val="both"/>
        <w:rPr>
          <w:rFonts w:ascii="Times New Roman" w:hAnsi="Times New Roman" w:cs="Times New Roman"/>
          <w:sz w:val="24"/>
          <w:szCs w:val="24"/>
          <w:lang w:val="kk-KZ"/>
        </w:rPr>
      </w:pPr>
    </w:p>
    <w:p w14:paraId="08262857" w14:textId="77777777" w:rsidR="004B3FDD" w:rsidRDefault="004B3FDD" w:rsidP="005236B2">
      <w:pPr>
        <w:tabs>
          <w:tab w:val="left" w:pos="1275"/>
        </w:tabs>
        <w:jc w:val="both"/>
        <w:rPr>
          <w:rFonts w:ascii="Times New Roman" w:hAnsi="Times New Roman" w:cs="Times New Roman"/>
          <w:sz w:val="24"/>
          <w:szCs w:val="24"/>
          <w:lang w:val="kk-KZ"/>
        </w:rPr>
      </w:pPr>
    </w:p>
    <w:p w14:paraId="2DDE34D9" w14:textId="77777777" w:rsidR="004B3FDD" w:rsidRDefault="004B3FDD" w:rsidP="005236B2">
      <w:pPr>
        <w:tabs>
          <w:tab w:val="left" w:pos="1275"/>
        </w:tabs>
        <w:jc w:val="both"/>
        <w:rPr>
          <w:rFonts w:ascii="Times New Roman" w:hAnsi="Times New Roman" w:cs="Times New Roman"/>
          <w:sz w:val="24"/>
          <w:szCs w:val="24"/>
          <w:lang w:val="kk-KZ"/>
        </w:rPr>
      </w:pPr>
    </w:p>
    <w:p w14:paraId="0F099958" w14:textId="77777777" w:rsidR="004B3FDD" w:rsidRDefault="004B3FDD" w:rsidP="005236B2">
      <w:pPr>
        <w:tabs>
          <w:tab w:val="left" w:pos="1275"/>
        </w:tabs>
        <w:jc w:val="both"/>
        <w:rPr>
          <w:rFonts w:ascii="Times New Roman" w:hAnsi="Times New Roman" w:cs="Times New Roman"/>
          <w:sz w:val="24"/>
          <w:szCs w:val="24"/>
          <w:lang w:val="kk-KZ"/>
        </w:rPr>
      </w:pPr>
    </w:p>
    <w:p w14:paraId="59CBFB85" w14:textId="77777777" w:rsidR="004B3FDD" w:rsidRDefault="004B3FDD" w:rsidP="005236B2">
      <w:pPr>
        <w:tabs>
          <w:tab w:val="left" w:pos="1275"/>
        </w:tabs>
        <w:jc w:val="both"/>
        <w:rPr>
          <w:rFonts w:ascii="Times New Roman" w:hAnsi="Times New Roman" w:cs="Times New Roman"/>
          <w:sz w:val="24"/>
          <w:szCs w:val="24"/>
          <w:lang w:val="kk-KZ"/>
        </w:rPr>
      </w:pPr>
    </w:p>
    <w:p w14:paraId="34B7AD76" w14:textId="77777777" w:rsidR="004B3FDD" w:rsidRDefault="004B3FDD" w:rsidP="005236B2">
      <w:pPr>
        <w:tabs>
          <w:tab w:val="left" w:pos="1275"/>
        </w:tabs>
        <w:jc w:val="both"/>
        <w:rPr>
          <w:rFonts w:ascii="Times New Roman" w:hAnsi="Times New Roman" w:cs="Times New Roman"/>
          <w:sz w:val="24"/>
          <w:szCs w:val="24"/>
          <w:lang w:val="kk-KZ"/>
        </w:rPr>
      </w:pPr>
    </w:p>
    <w:p w14:paraId="0B3D6986" w14:textId="77777777" w:rsidR="004B3FDD" w:rsidRDefault="004B3FDD" w:rsidP="005236B2">
      <w:pPr>
        <w:tabs>
          <w:tab w:val="left" w:pos="1275"/>
        </w:tabs>
        <w:jc w:val="both"/>
        <w:rPr>
          <w:rFonts w:ascii="Times New Roman" w:hAnsi="Times New Roman" w:cs="Times New Roman"/>
          <w:sz w:val="24"/>
          <w:szCs w:val="24"/>
          <w:lang w:val="kk-KZ"/>
        </w:rPr>
      </w:pPr>
    </w:p>
    <w:p w14:paraId="53D6BFBC" w14:textId="77777777" w:rsidR="004B3FDD" w:rsidRDefault="004B3FDD" w:rsidP="005236B2">
      <w:pPr>
        <w:tabs>
          <w:tab w:val="left" w:pos="1275"/>
        </w:tabs>
        <w:jc w:val="both"/>
        <w:rPr>
          <w:rFonts w:ascii="Times New Roman" w:hAnsi="Times New Roman" w:cs="Times New Roman"/>
          <w:sz w:val="24"/>
          <w:szCs w:val="24"/>
          <w:lang w:val="kk-KZ"/>
        </w:rPr>
      </w:pPr>
    </w:p>
    <w:p w14:paraId="6EFADB34" w14:textId="77777777" w:rsidR="004B3FDD" w:rsidRDefault="004B3FDD" w:rsidP="005236B2">
      <w:pPr>
        <w:tabs>
          <w:tab w:val="left" w:pos="1275"/>
        </w:tabs>
        <w:jc w:val="both"/>
        <w:rPr>
          <w:rFonts w:ascii="Times New Roman" w:hAnsi="Times New Roman" w:cs="Times New Roman"/>
          <w:sz w:val="24"/>
          <w:szCs w:val="24"/>
          <w:lang w:val="kk-KZ"/>
        </w:rPr>
      </w:pPr>
    </w:p>
    <w:p w14:paraId="4262681B" w14:textId="77777777" w:rsidR="004B3FDD" w:rsidRDefault="004B3FDD" w:rsidP="005236B2">
      <w:pPr>
        <w:tabs>
          <w:tab w:val="left" w:pos="1275"/>
        </w:tabs>
        <w:jc w:val="both"/>
        <w:rPr>
          <w:rFonts w:ascii="Times New Roman" w:hAnsi="Times New Roman" w:cs="Times New Roman"/>
          <w:sz w:val="24"/>
          <w:szCs w:val="24"/>
          <w:lang w:val="kk-KZ"/>
        </w:rPr>
      </w:pPr>
    </w:p>
    <w:p w14:paraId="4F63F5B6" w14:textId="77777777" w:rsidR="004B3FDD" w:rsidRDefault="004B3FDD" w:rsidP="005236B2">
      <w:pPr>
        <w:tabs>
          <w:tab w:val="left" w:pos="1275"/>
        </w:tabs>
        <w:jc w:val="both"/>
        <w:rPr>
          <w:rFonts w:ascii="Times New Roman" w:hAnsi="Times New Roman" w:cs="Times New Roman"/>
          <w:sz w:val="24"/>
          <w:szCs w:val="24"/>
          <w:lang w:val="kk-KZ"/>
        </w:rPr>
      </w:pPr>
    </w:p>
    <w:p w14:paraId="592E4F03" w14:textId="77777777" w:rsidR="004B3FDD" w:rsidRDefault="004B3FDD" w:rsidP="005236B2">
      <w:pPr>
        <w:tabs>
          <w:tab w:val="left" w:pos="1275"/>
        </w:tabs>
        <w:jc w:val="both"/>
        <w:rPr>
          <w:rFonts w:ascii="Times New Roman" w:hAnsi="Times New Roman" w:cs="Times New Roman"/>
          <w:sz w:val="24"/>
          <w:szCs w:val="24"/>
          <w:lang w:val="kk-KZ"/>
        </w:rPr>
      </w:pPr>
    </w:p>
    <w:p w14:paraId="106EEE74" w14:textId="77777777" w:rsidR="004B3FDD" w:rsidRDefault="004B3FDD" w:rsidP="005236B2">
      <w:pPr>
        <w:tabs>
          <w:tab w:val="left" w:pos="1275"/>
        </w:tabs>
        <w:jc w:val="both"/>
        <w:rPr>
          <w:rFonts w:ascii="Times New Roman" w:hAnsi="Times New Roman" w:cs="Times New Roman"/>
          <w:sz w:val="24"/>
          <w:szCs w:val="24"/>
          <w:lang w:val="kk-KZ"/>
        </w:rPr>
      </w:pPr>
    </w:p>
    <w:tbl>
      <w:tblPr>
        <w:tblW w:w="0" w:type="auto"/>
        <w:tblCellSpacing w:w="0" w:type="auto"/>
        <w:tblLook w:val="04A0" w:firstRow="1" w:lastRow="0" w:firstColumn="1" w:lastColumn="0" w:noHBand="0" w:noVBand="1"/>
      </w:tblPr>
      <w:tblGrid>
        <w:gridCol w:w="5622"/>
        <w:gridCol w:w="3622"/>
      </w:tblGrid>
      <w:tr w:rsidR="005236B2" w:rsidRPr="009074E0" w14:paraId="3020907C" w14:textId="77777777" w:rsidTr="003315EA">
        <w:trPr>
          <w:trHeight w:val="30"/>
          <w:tblCellSpacing w:w="0" w:type="auto"/>
        </w:trPr>
        <w:tc>
          <w:tcPr>
            <w:tcW w:w="5622" w:type="dxa"/>
            <w:tcMar>
              <w:top w:w="15" w:type="dxa"/>
              <w:left w:w="15" w:type="dxa"/>
              <w:bottom w:w="15" w:type="dxa"/>
              <w:right w:w="15" w:type="dxa"/>
            </w:tcMar>
            <w:vAlign w:val="center"/>
          </w:tcPr>
          <w:p w14:paraId="08195BAE" w14:textId="77777777" w:rsidR="005236B2" w:rsidRPr="009074E0" w:rsidRDefault="005236B2" w:rsidP="003315EA">
            <w:pPr>
              <w:jc w:val="both"/>
              <w:rPr>
                <w:rFonts w:ascii="Times New Roman" w:hAnsi="Times New Roman" w:cs="Times New Roman"/>
                <w:sz w:val="24"/>
                <w:szCs w:val="24"/>
              </w:rPr>
            </w:pPr>
          </w:p>
        </w:tc>
        <w:tc>
          <w:tcPr>
            <w:tcW w:w="3622" w:type="dxa"/>
            <w:tcMar>
              <w:top w:w="15" w:type="dxa"/>
              <w:left w:w="15" w:type="dxa"/>
              <w:bottom w:w="15" w:type="dxa"/>
              <w:right w:w="15" w:type="dxa"/>
            </w:tcMar>
            <w:vAlign w:val="center"/>
          </w:tcPr>
          <w:p w14:paraId="35A958E5" w14:textId="77777777" w:rsidR="004B3FDD" w:rsidRDefault="004B3FDD" w:rsidP="004B3FDD">
            <w:pPr>
              <w:jc w:val="right"/>
              <w:rPr>
                <w:rFonts w:ascii="Times New Roman" w:hAnsi="Times New Roman" w:cs="Times New Roman"/>
                <w:color w:val="000000"/>
                <w:sz w:val="24"/>
                <w:szCs w:val="24"/>
              </w:rPr>
            </w:pPr>
          </w:p>
          <w:p w14:paraId="4FDEC461" w14:textId="7C4672A7" w:rsidR="005236B2" w:rsidRPr="009074E0" w:rsidRDefault="005236B2" w:rsidP="004B3FDD">
            <w:pPr>
              <w:jc w:val="right"/>
              <w:rPr>
                <w:rFonts w:ascii="Times New Roman" w:hAnsi="Times New Roman" w:cs="Times New Roman"/>
                <w:sz w:val="24"/>
                <w:szCs w:val="24"/>
              </w:rPr>
            </w:pPr>
            <w:r w:rsidRPr="009074E0">
              <w:rPr>
                <w:rFonts w:ascii="Times New Roman" w:hAnsi="Times New Roman" w:cs="Times New Roman"/>
                <w:color w:val="000000"/>
                <w:sz w:val="24"/>
                <w:szCs w:val="24"/>
              </w:rPr>
              <w:t>Приложение 4</w:t>
            </w:r>
            <w:r w:rsidRPr="009074E0">
              <w:rPr>
                <w:rFonts w:ascii="Times New Roman" w:hAnsi="Times New Roman" w:cs="Times New Roman"/>
                <w:sz w:val="24"/>
                <w:szCs w:val="24"/>
              </w:rPr>
              <w:br/>
            </w:r>
            <w:r w:rsidRPr="009074E0">
              <w:rPr>
                <w:rFonts w:ascii="Times New Roman" w:hAnsi="Times New Roman" w:cs="Times New Roman"/>
                <w:color w:val="000000"/>
                <w:sz w:val="24"/>
                <w:szCs w:val="24"/>
              </w:rPr>
              <w:t>к Критериям оценки</w:t>
            </w:r>
            <w:r w:rsidRPr="009074E0">
              <w:rPr>
                <w:rFonts w:ascii="Times New Roman" w:hAnsi="Times New Roman" w:cs="Times New Roman"/>
                <w:sz w:val="24"/>
                <w:szCs w:val="24"/>
              </w:rPr>
              <w:br/>
            </w:r>
            <w:r w:rsidRPr="009074E0">
              <w:rPr>
                <w:rFonts w:ascii="Times New Roman" w:hAnsi="Times New Roman" w:cs="Times New Roman"/>
                <w:color w:val="000000"/>
                <w:sz w:val="24"/>
                <w:szCs w:val="24"/>
              </w:rPr>
              <w:t xml:space="preserve"> организаций образования</w:t>
            </w:r>
          </w:p>
        </w:tc>
      </w:tr>
    </w:tbl>
    <w:p w14:paraId="7670C8CB" w14:textId="77777777" w:rsidR="004B3FDD" w:rsidRDefault="004B3FDD" w:rsidP="004B3FDD">
      <w:pPr>
        <w:spacing w:after="0" w:line="240" w:lineRule="auto"/>
        <w:jc w:val="center"/>
        <w:rPr>
          <w:rFonts w:ascii="Times New Roman" w:hAnsi="Times New Roman" w:cs="Times New Roman"/>
          <w:b/>
          <w:color w:val="000000"/>
          <w:sz w:val="24"/>
          <w:szCs w:val="24"/>
        </w:rPr>
      </w:pPr>
    </w:p>
    <w:p w14:paraId="499251D2" w14:textId="77777777" w:rsidR="004B3FDD" w:rsidRDefault="004B3FDD" w:rsidP="004B3FDD">
      <w:pPr>
        <w:spacing w:after="0" w:line="240" w:lineRule="auto"/>
        <w:jc w:val="center"/>
        <w:rPr>
          <w:rFonts w:ascii="Times New Roman" w:hAnsi="Times New Roman" w:cs="Times New Roman"/>
          <w:b/>
          <w:color w:val="000000"/>
          <w:sz w:val="24"/>
          <w:szCs w:val="24"/>
        </w:rPr>
      </w:pPr>
    </w:p>
    <w:p w14:paraId="641CD978" w14:textId="77777777" w:rsidR="004B3FDD" w:rsidRDefault="004B3FDD" w:rsidP="004B3FDD">
      <w:pPr>
        <w:spacing w:after="0" w:line="240" w:lineRule="auto"/>
        <w:jc w:val="center"/>
        <w:rPr>
          <w:rFonts w:ascii="Times New Roman" w:hAnsi="Times New Roman" w:cs="Times New Roman"/>
          <w:b/>
          <w:color w:val="000000"/>
          <w:sz w:val="24"/>
          <w:szCs w:val="24"/>
        </w:rPr>
      </w:pPr>
    </w:p>
    <w:p w14:paraId="62AC8932" w14:textId="5FD406FC" w:rsidR="005236B2" w:rsidRPr="004B3FDD" w:rsidRDefault="005236B2" w:rsidP="004B3FDD">
      <w:pPr>
        <w:spacing w:after="0" w:line="240" w:lineRule="auto"/>
        <w:jc w:val="center"/>
        <w:rPr>
          <w:rFonts w:ascii="Times New Roman" w:eastAsiaTheme="minorHAnsi" w:hAnsi="Times New Roman" w:cs="Times New Roman"/>
          <w:b/>
          <w:sz w:val="24"/>
          <w:szCs w:val="24"/>
          <w:lang w:val="kk-KZ" w:eastAsia="en-US"/>
        </w:rPr>
      </w:pPr>
      <w:r w:rsidRPr="004B3FDD">
        <w:rPr>
          <w:rFonts w:ascii="Times New Roman" w:hAnsi="Times New Roman" w:cs="Times New Roman"/>
          <w:b/>
          <w:color w:val="000000"/>
          <w:sz w:val="24"/>
          <w:szCs w:val="24"/>
        </w:rPr>
        <w:t>Лист оценивания</w:t>
      </w:r>
    </w:p>
    <w:p w14:paraId="10183D3A" w14:textId="1E80FA73" w:rsidR="005236B2" w:rsidRPr="004B3FDD" w:rsidRDefault="005236B2" w:rsidP="004B3FDD">
      <w:pPr>
        <w:autoSpaceDE w:val="0"/>
        <w:autoSpaceDN w:val="0"/>
        <w:adjustRightInd w:val="0"/>
        <w:spacing w:after="0" w:line="240" w:lineRule="auto"/>
        <w:ind w:left="360"/>
        <w:jc w:val="center"/>
        <w:rPr>
          <w:rFonts w:ascii="Times New Roman" w:eastAsiaTheme="minorHAnsi" w:hAnsi="Times New Roman" w:cs="Times New Roman"/>
          <w:b/>
          <w:sz w:val="24"/>
          <w:szCs w:val="24"/>
          <w:lang w:val="kk-KZ" w:eastAsia="en-US"/>
        </w:rPr>
      </w:pPr>
      <w:r w:rsidRPr="004B3FDD">
        <w:rPr>
          <w:rFonts w:ascii="Times New Roman" w:eastAsiaTheme="minorHAnsi" w:hAnsi="Times New Roman" w:cs="Times New Roman"/>
          <w:b/>
          <w:sz w:val="24"/>
          <w:szCs w:val="24"/>
          <w:lang w:val="kk-KZ" w:eastAsia="en-US"/>
        </w:rPr>
        <w:t>КГУ</w:t>
      </w:r>
      <w:r w:rsidR="004B3FDD" w:rsidRPr="004B3FDD">
        <w:rPr>
          <w:rFonts w:ascii="Times New Roman" w:eastAsiaTheme="minorHAnsi" w:hAnsi="Times New Roman" w:cs="Times New Roman"/>
          <w:b/>
          <w:sz w:val="24"/>
          <w:szCs w:val="24"/>
          <w:lang w:val="kk-KZ" w:eastAsia="en-US"/>
        </w:rPr>
        <w:t xml:space="preserve"> </w:t>
      </w:r>
      <w:r w:rsidRPr="004B3FDD">
        <w:rPr>
          <w:rFonts w:ascii="Times New Roman" w:eastAsiaTheme="minorHAnsi" w:hAnsi="Times New Roman" w:cs="Times New Roman"/>
          <w:b/>
          <w:sz w:val="24"/>
          <w:szCs w:val="24"/>
          <w:lang w:eastAsia="en-US"/>
        </w:rPr>
        <w:t>«</w:t>
      </w:r>
      <w:r w:rsidRPr="004B3FDD">
        <w:rPr>
          <w:rFonts w:ascii="Times New Roman" w:eastAsiaTheme="minorHAnsi" w:hAnsi="Times New Roman" w:cs="Times New Roman"/>
          <w:b/>
          <w:sz w:val="24"/>
          <w:szCs w:val="24"/>
          <w:lang w:val="kk-KZ" w:eastAsia="en-US"/>
        </w:rPr>
        <w:t>Общеобразовательная школа имени В. П. Кузьмина с. Дамса</w:t>
      </w:r>
    </w:p>
    <w:p w14:paraId="0CF1896E" w14:textId="77777777" w:rsidR="005236B2" w:rsidRPr="004B3FDD" w:rsidRDefault="005236B2" w:rsidP="004B3FDD">
      <w:pPr>
        <w:autoSpaceDE w:val="0"/>
        <w:autoSpaceDN w:val="0"/>
        <w:adjustRightInd w:val="0"/>
        <w:spacing w:after="0" w:line="240" w:lineRule="auto"/>
        <w:ind w:left="360"/>
        <w:jc w:val="center"/>
        <w:rPr>
          <w:rFonts w:ascii="Times New Roman" w:eastAsiaTheme="minorHAnsi" w:hAnsi="Times New Roman" w:cs="Times New Roman"/>
          <w:b/>
          <w:sz w:val="24"/>
          <w:szCs w:val="24"/>
          <w:lang w:val="kk-KZ" w:eastAsia="en-US"/>
        </w:rPr>
      </w:pPr>
      <w:r w:rsidRPr="004B3FDD">
        <w:rPr>
          <w:rFonts w:ascii="Times New Roman" w:eastAsiaTheme="minorHAnsi" w:hAnsi="Times New Roman" w:cs="Times New Roman"/>
          <w:b/>
          <w:sz w:val="24"/>
          <w:szCs w:val="24"/>
          <w:lang w:val="kk-KZ" w:eastAsia="en-US"/>
        </w:rPr>
        <w:t>отдела образования по Шортандинскому району</w:t>
      </w:r>
    </w:p>
    <w:p w14:paraId="2931ECA5" w14:textId="0FD3889B" w:rsidR="005236B2" w:rsidRDefault="005236B2" w:rsidP="004B3FDD">
      <w:pPr>
        <w:spacing w:after="0" w:line="240" w:lineRule="auto"/>
        <w:jc w:val="center"/>
        <w:rPr>
          <w:rFonts w:ascii="Times New Roman" w:eastAsiaTheme="minorHAnsi" w:hAnsi="Times New Roman" w:cs="Times New Roman"/>
          <w:b/>
          <w:sz w:val="24"/>
          <w:szCs w:val="24"/>
          <w:lang w:eastAsia="en-US"/>
        </w:rPr>
      </w:pPr>
      <w:r w:rsidRPr="004B3FDD">
        <w:rPr>
          <w:rFonts w:ascii="Times New Roman" w:eastAsiaTheme="minorHAnsi" w:hAnsi="Times New Roman" w:cs="Times New Roman"/>
          <w:b/>
          <w:sz w:val="24"/>
          <w:szCs w:val="24"/>
          <w:lang w:val="kk-KZ" w:eastAsia="en-US"/>
        </w:rPr>
        <w:t>управления образования Акмолинской области</w:t>
      </w:r>
      <w:r w:rsidRPr="004B3FDD">
        <w:rPr>
          <w:rFonts w:ascii="Times New Roman" w:eastAsiaTheme="minorHAnsi" w:hAnsi="Times New Roman" w:cs="Times New Roman"/>
          <w:b/>
          <w:sz w:val="24"/>
          <w:szCs w:val="24"/>
          <w:lang w:eastAsia="en-US"/>
        </w:rPr>
        <w:t>»</w:t>
      </w:r>
    </w:p>
    <w:p w14:paraId="49B247E1" w14:textId="77777777" w:rsidR="004B3FDD" w:rsidRDefault="004B3FDD" w:rsidP="004B3FDD">
      <w:pPr>
        <w:spacing w:after="0" w:line="240" w:lineRule="auto"/>
        <w:jc w:val="center"/>
        <w:rPr>
          <w:rFonts w:ascii="Times New Roman" w:eastAsiaTheme="minorHAnsi" w:hAnsi="Times New Roman" w:cs="Times New Roman"/>
          <w:b/>
          <w:sz w:val="24"/>
          <w:szCs w:val="24"/>
          <w:lang w:eastAsia="en-US"/>
        </w:rPr>
      </w:pPr>
    </w:p>
    <w:p w14:paraId="5C2B180C" w14:textId="77777777" w:rsidR="004B3FDD" w:rsidRPr="004B3FDD" w:rsidRDefault="004B3FDD" w:rsidP="004B3FDD">
      <w:pPr>
        <w:spacing w:after="0" w:line="240" w:lineRule="auto"/>
        <w:jc w:val="center"/>
        <w:rPr>
          <w:rFonts w:ascii="Times New Roman" w:eastAsiaTheme="minorHAnsi" w:hAnsi="Times New Roman" w:cs="Times New Roman"/>
          <w:b/>
          <w:sz w:val="24"/>
          <w:szCs w:val="24"/>
          <w:lang w:eastAsia="en-US"/>
        </w:rPr>
      </w:pPr>
    </w:p>
    <w:p w14:paraId="5279242E" w14:textId="77777777" w:rsidR="005236B2" w:rsidRPr="009074E0" w:rsidRDefault="005236B2" w:rsidP="005236B2">
      <w:pPr>
        <w:spacing w:after="0"/>
        <w:ind w:firstLine="709"/>
        <w:jc w:val="both"/>
        <w:rPr>
          <w:rFonts w:ascii="Times New Roman" w:hAnsi="Times New Roman" w:cs="Times New Roman"/>
          <w:b/>
          <w:bCs/>
          <w:sz w:val="24"/>
          <w:szCs w:val="24"/>
          <w:u w:val="single"/>
        </w:rPr>
      </w:pPr>
    </w:p>
    <w:tbl>
      <w:tblPr>
        <w:tblW w:w="10248" w:type="dxa"/>
        <w:tblInd w:w="115" w:type="dxa"/>
        <w:tblBorders>
          <w:top w:val="single" w:sz="6" w:space="0" w:color="CFCFCF"/>
          <w:left w:val="single" w:sz="6" w:space="0" w:color="CFCFCF"/>
          <w:bottom w:val="single" w:sz="6" w:space="0" w:color="CFCFCF"/>
          <w:right w:val="single" w:sz="6" w:space="0" w:color="CFCFCF"/>
        </w:tblBorders>
        <w:tblLayout w:type="fixed"/>
        <w:tblLook w:val="04A0" w:firstRow="1" w:lastRow="0" w:firstColumn="1" w:lastColumn="0" w:noHBand="0" w:noVBand="1"/>
      </w:tblPr>
      <w:tblGrid>
        <w:gridCol w:w="326"/>
        <w:gridCol w:w="5788"/>
        <w:gridCol w:w="3261"/>
        <w:gridCol w:w="873"/>
      </w:tblGrid>
      <w:tr w:rsidR="005236B2" w:rsidRPr="009074E0" w14:paraId="55BD41D4" w14:textId="77777777" w:rsidTr="003315EA">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C6DECC7" w14:textId="77777777" w:rsidR="005236B2" w:rsidRPr="009074E0" w:rsidRDefault="005236B2" w:rsidP="004B3FDD">
            <w:pPr>
              <w:spacing w:after="20"/>
              <w:ind w:left="20"/>
              <w:jc w:val="center"/>
              <w:rPr>
                <w:rFonts w:ascii="Times New Roman" w:hAnsi="Times New Roman" w:cs="Times New Roman"/>
                <w:sz w:val="24"/>
                <w:szCs w:val="24"/>
              </w:rPr>
            </w:pPr>
            <w:r w:rsidRPr="009074E0">
              <w:rPr>
                <w:rFonts w:ascii="Times New Roman" w:hAnsi="Times New Roman" w:cs="Times New Roman"/>
                <w:color w:val="000000"/>
                <w:sz w:val="24"/>
                <w:szCs w:val="24"/>
              </w:rPr>
              <w:t>№ п/п</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0214FA1" w14:textId="77777777" w:rsidR="005236B2" w:rsidRPr="009074E0" w:rsidRDefault="005236B2" w:rsidP="004B3FDD">
            <w:pPr>
              <w:spacing w:after="20"/>
              <w:ind w:left="20"/>
              <w:jc w:val="center"/>
              <w:rPr>
                <w:rFonts w:ascii="Times New Roman" w:hAnsi="Times New Roman" w:cs="Times New Roman"/>
                <w:sz w:val="24"/>
                <w:szCs w:val="24"/>
              </w:rPr>
            </w:pPr>
            <w:r w:rsidRPr="009074E0">
              <w:rPr>
                <w:rFonts w:ascii="Times New Roman" w:hAnsi="Times New Roman" w:cs="Times New Roman"/>
                <w:color w:val="000000"/>
                <w:sz w:val="24"/>
                <w:szCs w:val="24"/>
              </w:rPr>
              <w:t>Критерии оценивания</w:t>
            </w:r>
          </w:p>
        </w:tc>
        <w:tc>
          <w:tcPr>
            <w:tcW w:w="32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8F8BC50" w14:textId="77777777" w:rsidR="005236B2" w:rsidRPr="0003659B" w:rsidRDefault="005236B2" w:rsidP="004B3FDD">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Измерители</w:t>
            </w:r>
          </w:p>
        </w:tc>
        <w:tc>
          <w:tcPr>
            <w:tcW w:w="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95D2767" w14:textId="77777777" w:rsidR="005236B2" w:rsidRPr="0003659B" w:rsidRDefault="005236B2" w:rsidP="004B3FDD">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Баллы</w:t>
            </w:r>
          </w:p>
        </w:tc>
      </w:tr>
      <w:tr w:rsidR="005236B2" w:rsidRPr="009074E0" w14:paraId="6685DABD" w14:textId="77777777" w:rsidTr="003315EA">
        <w:trPr>
          <w:trHeight w:val="1245"/>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89350AF"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1</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68B2E48"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Доля педагогов, имеющих высшее (послевузовское) педагогическое образование по соответствующему профилю или документ, подтверждающий педагогическую переподготовку</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447B386D"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8</w:t>
            </w:r>
            <w:r w:rsidRPr="0003659B">
              <w:rPr>
                <w:rFonts w:ascii="Times New Roman" w:hAnsi="Times New Roman" w:cs="Times New Roman"/>
                <w:sz w:val="24"/>
                <w:szCs w:val="24"/>
                <w:lang w:val="kk-KZ"/>
              </w:rPr>
              <w:t>1</w:t>
            </w:r>
            <w:r w:rsidRPr="0003659B">
              <w:rPr>
                <w:rFonts w:ascii="Times New Roman" w:hAnsi="Times New Roman" w:cs="Times New Roman"/>
                <w:sz w:val="24"/>
                <w:szCs w:val="24"/>
              </w:rPr>
              <w:t>%</w:t>
            </w:r>
          </w:p>
          <w:p w14:paraId="4630973F" w14:textId="77777777" w:rsidR="005236B2" w:rsidRPr="0003659B" w:rsidRDefault="005236B2" w:rsidP="0003659B">
            <w:pPr>
              <w:spacing w:after="20"/>
              <w:ind w:left="20"/>
              <w:jc w:val="center"/>
              <w:rPr>
                <w:rFonts w:ascii="Times New Roman" w:hAnsi="Times New Roman" w:cs="Times New Roman"/>
                <w:sz w:val="24"/>
                <w:szCs w:val="24"/>
              </w:rPr>
            </w:pP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51272A12"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3</w:t>
            </w:r>
          </w:p>
        </w:tc>
      </w:tr>
      <w:tr w:rsidR="005236B2" w:rsidRPr="009074E0" w14:paraId="1BA2605F" w14:textId="77777777" w:rsidTr="003315EA">
        <w:trPr>
          <w:trHeight w:val="1066"/>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8257B92"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2</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0273FF"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Доля педагогов, которые не реже одного раза в пять лет повышали/подтверждали уровень квалификационной категории (в том числе руководителей не реже одного раза в три года)</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2628BCF4" w14:textId="77777777"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lang w:val="kk-KZ"/>
              </w:rPr>
              <w:t>93</w:t>
            </w:r>
            <w:r w:rsidR="005236B2" w:rsidRP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03E5A2C7"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4</w:t>
            </w:r>
          </w:p>
        </w:tc>
      </w:tr>
      <w:tr w:rsidR="005236B2" w:rsidRPr="009074E0" w14:paraId="111B61A4" w14:textId="77777777" w:rsidTr="003315EA">
        <w:trPr>
          <w:trHeight w:val="1016"/>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F57D934"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3</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28347EAD"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Доля педагогов, прошедших курсы повышения квалификации педагогов (в том числе руководителей, заместителей руководителя) не реже одного раза в три года</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00EC8413" w14:textId="77777777"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95</w:t>
            </w:r>
            <w:r w:rsidR="005236B2" w:rsidRP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0C937C7C"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4</w:t>
            </w:r>
          </w:p>
        </w:tc>
      </w:tr>
      <w:tr w:rsidR="005236B2" w:rsidRPr="009074E0" w14:paraId="08A37A67" w14:textId="77777777" w:rsidTr="003315EA">
        <w:trPr>
          <w:trHeight w:val="215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27D7F38"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4</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386771A"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начального уровня образования в соответствии с приказом Министра просвещения Республики Казахстан от 24 ноября 2022 года № 473 (зарегистрирован в Реестре государственной регистрации нормативных правовых актов под № 30721)</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5893E3E1"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55%</w:t>
            </w:r>
          </w:p>
          <w:p w14:paraId="3C9A1ADC" w14:textId="77777777" w:rsidR="005236B2" w:rsidRPr="0003659B" w:rsidRDefault="005236B2" w:rsidP="0003659B">
            <w:pPr>
              <w:spacing w:after="20"/>
              <w:ind w:left="20"/>
              <w:jc w:val="center"/>
              <w:rPr>
                <w:rFonts w:ascii="Times New Roman" w:hAnsi="Times New Roman" w:cs="Times New Roman"/>
                <w:sz w:val="24"/>
                <w:szCs w:val="24"/>
              </w:rPr>
            </w:pP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7F0547E1"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5</w:t>
            </w:r>
          </w:p>
        </w:tc>
      </w:tr>
      <w:tr w:rsidR="005236B2" w:rsidRPr="009074E0" w14:paraId="5E4DAE35" w14:textId="77777777" w:rsidTr="003315EA">
        <w:trPr>
          <w:trHeight w:val="265"/>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29B780B"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5</w:t>
            </w:r>
          </w:p>
        </w:tc>
        <w:tc>
          <w:tcPr>
            <w:tcW w:w="5788" w:type="dxa"/>
            <w:vMerge w:val="restart"/>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2159016F"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Доля педагогов высшей и первой категории, педагогов-экспертов, педагогов-исследователей, педагогов-мастеров, для которых основным местом работы является лицензиат, от общего числа педагогов основного среднего, общего среднего образования в соответствии с приказом Министра просвещения </w:t>
            </w:r>
            <w:r w:rsidRPr="009074E0">
              <w:rPr>
                <w:rFonts w:ascii="Times New Roman" w:hAnsi="Times New Roman" w:cs="Times New Roman"/>
                <w:color w:val="000000"/>
                <w:sz w:val="24"/>
                <w:szCs w:val="24"/>
              </w:rPr>
              <w:lastRenderedPageBreak/>
              <w:t>Республики Казахстан от 24 ноября 2022 года № 473 (зарегистрирован в Реестре государственной регистрации нормативных правовых актов под № 30721)</w:t>
            </w:r>
          </w:p>
          <w:p w14:paraId="6E98C515" w14:textId="77777777" w:rsidR="005236B2" w:rsidRPr="009074E0" w:rsidRDefault="005236B2" w:rsidP="003315EA">
            <w:pPr>
              <w:spacing w:after="20"/>
              <w:ind w:left="20"/>
              <w:jc w:val="both"/>
              <w:rPr>
                <w:rFonts w:ascii="Times New Roman" w:hAnsi="Times New Roman" w:cs="Times New Roman"/>
                <w:sz w:val="24"/>
                <w:szCs w:val="24"/>
              </w:rPr>
            </w:pPr>
          </w:p>
          <w:p w14:paraId="75CDAB97" w14:textId="77777777" w:rsidR="005236B2" w:rsidRPr="009074E0" w:rsidRDefault="005236B2" w:rsidP="003315EA">
            <w:pPr>
              <w:spacing w:after="20"/>
              <w:ind w:left="20"/>
              <w:jc w:val="both"/>
              <w:rPr>
                <w:rFonts w:ascii="Times New Roman" w:hAnsi="Times New Roman" w:cs="Times New Roman"/>
                <w:sz w:val="24"/>
                <w:szCs w:val="24"/>
              </w:rPr>
            </w:pPr>
          </w:p>
          <w:p w14:paraId="6E3CAE86" w14:textId="77777777" w:rsidR="005236B2" w:rsidRPr="009074E0" w:rsidRDefault="005236B2" w:rsidP="003315EA">
            <w:pPr>
              <w:spacing w:after="20"/>
              <w:ind w:left="20"/>
              <w:jc w:val="both"/>
              <w:rPr>
                <w:rFonts w:ascii="Times New Roman" w:hAnsi="Times New Roman" w:cs="Times New Roman"/>
                <w:sz w:val="24"/>
                <w:szCs w:val="24"/>
              </w:rPr>
            </w:pPr>
          </w:p>
        </w:tc>
        <w:tc>
          <w:tcPr>
            <w:tcW w:w="3261" w:type="dxa"/>
            <w:vMerge w:val="restart"/>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29002F76" w14:textId="77777777"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lastRenderedPageBreak/>
              <w:t>45</w:t>
            </w:r>
            <w:r w:rsidR="005236B2" w:rsidRPr="0003659B">
              <w:rPr>
                <w:rFonts w:ascii="Times New Roman" w:hAnsi="Times New Roman" w:cs="Times New Roman"/>
                <w:sz w:val="24"/>
                <w:szCs w:val="24"/>
              </w:rPr>
              <w:t>%</w:t>
            </w:r>
          </w:p>
        </w:tc>
        <w:tc>
          <w:tcPr>
            <w:tcW w:w="873" w:type="dxa"/>
            <w:vMerge w:val="restart"/>
            <w:tcBorders>
              <w:top w:val="single" w:sz="6" w:space="0" w:color="CFCFCF"/>
              <w:left w:val="single" w:sz="6" w:space="0" w:color="CFCFCF"/>
              <w:bottom w:val="nil"/>
              <w:right w:val="single" w:sz="6" w:space="0" w:color="CFCFCF"/>
            </w:tcBorders>
            <w:tcMar>
              <w:top w:w="15" w:type="dxa"/>
              <w:left w:w="15" w:type="dxa"/>
              <w:bottom w:w="15" w:type="dxa"/>
              <w:right w:w="15" w:type="dxa"/>
            </w:tcMar>
            <w:vAlign w:val="center"/>
            <w:hideMark/>
          </w:tcPr>
          <w:p w14:paraId="0729812F"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4</w:t>
            </w:r>
          </w:p>
        </w:tc>
      </w:tr>
      <w:tr w:rsidR="005236B2" w:rsidRPr="009074E0" w14:paraId="5339AF79" w14:textId="77777777" w:rsidTr="003315EA">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652101B1" w14:textId="77777777" w:rsidR="005236B2" w:rsidRPr="009074E0" w:rsidRDefault="005236B2" w:rsidP="003315EA">
            <w:pPr>
              <w:spacing w:after="20"/>
              <w:ind w:left="20"/>
              <w:jc w:val="both"/>
              <w:rPr>
                <w:rFonts w:ascii="Times New Roman" w:hAnsi="Times New Roman" w:cs="Times New Roman"/>
                <w:sz w:val="24"/>
                <w:szCs w:val="24"/>
              </w:rPr>
            </w:pPr>
          </w:p>
          <w:p w14:paraId="3E4AC65B" w14:textId="77777777" w:rsidR="005236B2" w:rsidRPr="009074E0" w:rsidRDefault="005236B2" w:rsidP="003315EA">
            <w:pPr>
              <w:spacing w:after="20"/>
              <w:ind w:left="20"/>
              <w:jc w:val="both"/>
              <w:rPr>
                <w:rFonts w:ascii="Times New Roman" w:hAnsi="Times New Roman" w:cs="Times New Roman"/>
                <w:sz w:val="24"/>
                <w:szCs w:val="24"/>
              </w:rPr>
            </w:pPr>
          </w:p>
        </w:tc>
        <w:tc>
          <w:tcPr>
            <w:tcW w:w="5788" w:type="dxa"/>
            <w:vMerge/>
            <w:tcBorders>
              <w:left w:val="single" w:sz="6" w:space="0" w:color="CFCFCF"/>
              <w:right w:val="single" w:sz="6" w:space="0" w:color="CFCFCF"/>
            </w:tcBorders>
            <w:tcMar>
              <w:top w:w="15" w:type="dxa"/>
              <w:left w:w="15" w:type="dxa"/>
              <w:bottom w:w="15" w:type="dxa"/>
              <w:right w:w="15" w:type="dxa"/>
            </w:tcMar>
            <w:vAlign w:val="center"/>
          </w:tcPr>
          <w:p w14:paraId="55A86FD8" w14:textId="77777777" w:rsidR="005236B2" w:rsidRPr="009074E0" w:rsidRDefault="005236B2" w:rsidP="003315EA">
            <w:pPr>
              <w:spacing w:after="20"/>
              <w:ind w:left="20"/>
              <w:jc w:val="both"/>
              <w:rPr>
                <w:rFonts w:ascii="Times New Roman" w:hAnsi="Times New Roman" w:cs="Times New Roman"/>
                <w:sz w:val="24"/>
                <w:szCs w:val="24"/>
              </w:rPr>
            </w:pPr>
          </w:p>
        </w:tc>
        <w:tc>
          <w:tcPr>
            <w:tcW w:w="3261" w:type="dxa"/>
            <w:vMerge/>
            <w:tcBorders>
              <w:left w:val="single" w:sz="6" w:space="0" w:color="CFCFCF"/>
              <w:right w:val="single" w:sz="6" w:space="0" w:color="CFCFCF"/>
            </w:tcBorders>
            <w:tcMar>
              <w:top w:w="15" w:type="dxa"/>
              <w:left w:w="15" w:type="dxa"/>
              <w:bottom w:w="15" w:type="dxa"/>
              <w:right w:w="15" w:type="dxa"/>
            </w:tcMar>
            <w:vAlign w:val="center"/>
            <w:hideMark/>
          </w:tcPr>
          <w:p w14:paraId="39D782B1" w14:textId="77777777" w:rsidR="005236B2" w:rsidRPr="0003659B" w:rsidRDefault="005236B2" w:rsidP="0003659B">
            <w:pPr>
              <w:spacing w:after="20"/>
              <w:ind w:left="20"/>
              <w:jc w:val="center"/>
              <w:rPr>
                <w:rFonts w:ascii="Times New Roman" w:hAnsi="Times New Roman" w:cs="Times New Roman"/>
                <w:sz w:val="24"/>
                <w:szCs w:val="24"/>
              </w:rPr>
            </w:pPr>
          </w:p>
        </w:tc>
        <w:tc>
          <w:tcPr>
            <w:tcW w:w="873" w:type="dxa"/>
            <w:vMerge/>
            <w:tcBorders>
              <w:left w:val="single" w:sz="6" w:space="0" w:color="CFCFCF"/>
              <w:right w:val="single" w:sz="6" w:space="0" w:color="CFCFCF"/>
            </w:tcBorders>
            <w:tcMar>
              <w:top w:w="15" w:type="dxa"/>
              <w:left w:w="15" w:type="dxa"/>
              <w:bottom w:w="15" w:type="dxa"/>
              <w:right w:w="15" w:type="dxa"/>
            </w:tcMar>
            <w:vAlign w:val="center"/>
          </w:tcPr>
          <w:p w14:paraId="1BBD963F" w14:textId="77777777" w:rsidR="005236B2" w:rsidRPr="0003659B" w:rsidRDefault="005236B2" w:rsidP="0003659B">
            <w:pPr>
              <w:spacing w:after="20"/>
              <w:ind w:left="20"/>
              <w:jc w:val="center"/>
              <w:rPr>
                <w:rFonts w:ascii="Times New Roman" w:hAnsi="Times New Roman" w:cs="Times New Roman"/>
                <w:sz w:val="24"/>
                <w:szCs w:val="24"/>
              </w:rPr>
            </w:pPr>
          </w:p>
        </w:tc>
      </w:tr>
      <w:tr w:rsidR="005236B2" w:rsidRPr="009074E0" w14:paraId="39E58E2D" w14:textId="77777777" w:rsidTr="003315EA">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70DA4D3"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6</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17913C3"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Оснащенность оборудованием и мебелью организаций образования в соответствии с </w:t>
            </w:r>
            <w:proofErr w:type="gramStart"/>
            <w:r w:rsidRPr="009074E0">
              <w:rPr>
                <w:rFonts w:ascii="Times New Roman" w:hAnsi="Times New Roman" w:cs="Times New Roman"/>
                <w:color w:val="000000"/>
                <w:sz w:val="24"/>
                <w:szCs w:val="24"/>
              </w:rPr>
              <w:t>приказом  Министра</w:t>
            </w:r>
            <w:proofErr w:type="gramEnd"/>
            <w:r w:rsidRPr="009074E0">
              <w:rPr>
                <w:rFonts w:ascii="Times New Roman" w:hAnsi="Times New Roman" w:cs="Times New Roman"/>
                <w:color w:val="000000"/>
                <w:sz w:val="24"/>
                <w:szCs w:val="24"/>
              </w:rPr>
              <w:t xml:space="preserve"> образования и науки Республики Казахстан от 22 января 2016 года № 70 (зарегистрирован в Реестре государственной регистрации нормативных правовых актов под № 13272)</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6CF7E2E6"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82%</w:t>
            </w:r>
          </w:p>
          <w:p w14:paraId="7CC88132" w14:textId="77777777" w:rsidR="005236B2" w:rsidRPr="0003659B" w:rsidRDefault="005236B2" w:rsidP="0003659B">
            <w:pPr>
              <w:spacing w:after="20"/>
              <w:ind w:left="20"/>
              <w:jc w:val="center"/>
              <w:rPr>
                <w:rFonts w:ascii="Times New Roman" w:hAnsi="Times New Roman" w:cs="Times New Roman"/>
                <w:sz w:val="24"/>
                <w:szCs w:val="24"/>
              </w:rPr>
            </w:pP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33114DE1"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3</w:t>
            </w:r>
          </w:p>
        </w:tc>
      </w:tr>
      <w:tr w:rsidR="005236B2" w:rsidRPr="009074E0" w14:paraId="60667B87" w14:textId="77777777" w:rsidTr="003315EA">
        <w:trPr>
          <w:trHeight w:val="1596"/>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68C1B3B"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7</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7FD79D4"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Создание условий (пандус, окрашивание контрастной краской дверей и лестниц) для лиц с особыми образовательными потребностями в зданиях (учебных корпусах) согласно приказу Министра образования и науки Республики Казахстан от 12 января 2022 года № 6 (зарегистрирован в Реестре государственной регистрации нормативных правовых актов под № 26513)</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12379A3A"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95%</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7A245F3C"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4</w:t>
            </w:r>
          </w:p>
        </w:tc>
      </w:tr>
      <w:tr w:rsidR="005236B2" w:rsidRPr="009074E0" w14:paraId="79160812" w14:textId="77777777" w:rsidTr="003315EA">
        <w:trPr>
          <w:trHeight w:val="209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69DD843"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8</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07E639A"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Обеспеченность учебно-методическими комплексами, учебной и художественной литературы для организаций начального, основного среднего и общего образования в соответствии с приказами Министра образования и науки Республики Казахстан от 19 января 2016 года № 44 (зарегистрирован в Реестре государственной регистрации нормативных правовых актов под № 13070), от 22 мая 2020 года № 216 (зарегистрирован в Реестре государственной регистрации нормативных правовых актов под № 20708)</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0BBFB595" w14:textId="48E12B7B"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100%</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54A5D62B" w14:textId="77777777" w:rsidR="005236B2" w:rsidRPr="0003659B" w:rsidRDefault="005236B2"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5</w:t>
            </w:r>
          </w:p>
        </w:tc>
      </w:tr>
      <w:tr w:rsidR="005236B2" w:rsidRPr="009074E0" w14:paraId="46A88EA9" w14:textId="77777777" w:rsidTr="003315EA">
        <w:trPr>
          <w:trHeight w:val="1319"/>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D4097F8"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9</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1212E1A2"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Соответствие наполняемости групп (классов) организаций образования (в разрезе групп/классов)</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7966C3D6" w14:textId="4AE163D6"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80</w:t>
            </w:r>
            <w:r w:rsidR="005236B2" w:rsidRP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7673ED96" w14:textId="77777777"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3</w:t>
            </w:r>
          </w:p>
          <w:p w14:paraId="586E95A4" w14:textId="77777777" w:rsidR="005236B2" w:rsidRPr="0003659B" w:rsidRDefault="005236B2" w:rsidP="0003659B">
            <w:pPr>
              <w:spacing w:after="20"/>
              <w:ind w:left="20"/>
              <w:jc w:val="center"/>
              <w:rPr>
                <w:rFonts w:ascii="Times New Roman" w:hAnsi="Times New Roman" w:cs="Times New Roman"/>
                <w:sz w:val="24"/>
                <w:szCs w:val="24"/>
              </w:rPr>
            </w:pPr>
          </w:p>
          <w:p w14:paraId="256FA20D" w14:textId="77777777" w:rsidR="005236B2" w:rsidRPr="0003659B" w:rsidRDefault="005236B2" w:rsidP="0003659B">
            <w:pPr>
              <w:spacing w:after="20"/>
              <w:ind w:left="20"/>
              <w:jc w:val="center"/>
              <w:rPr>
                <w:rFonts w:ascii="Times New Roman" w:hAnsi="Times New Roman" w:cs="Times New Roman"/>
                <w:sz w:val="24"/>
                <w:szCs w:val="24"/>
              </w:rPr>
            </w:pPr>
          </w:p>
        </w:tc>
      </w:tr>
      <w:tr w:rsidR="005236B2" w:rsidRPr="009074E0" w14:paraId="30456909" w14:textId="77777777" w:rsidTr="003315EA">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4B75BD3D"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10</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EE9B0D0"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Результаты обучения (оценка качества знаний, умений и навыков)</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66310BBA" w14:textId="77777777" w:rsidR="005236B2" w:rsidRPr="0003659B" w:rsidRDefault="00E23ED3"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63</w:t>
            </w:r>
            <w:r w:rsidR="00795376" w:rsidRP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tcPr>
          <w:p w14:paraId="029BDBA1" w14:textId="77777777" w:rsidR="005236B2" w:rsidRPr="0003659B" w:rsidRDefault="00E1690D"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3</w:t>
            </w:r>
          </w:p>
        </w:tc>
      </w:tr>
      <w:tr w:rsidR="005236B2" w:rsidRPr="009074E0" w14:paraId="484DBB3C" w14:textId="77777777" w:rsidTr="003315EA">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1DB44ED"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11</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03F033F5"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Анализ результатов опроса обучающихся </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3105FB39" w14:textId="1C88E5B7" w:rsidR="005236B2" w:rsidRPr="0003659B" w:rsidRDefault="00E1690D"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82</w:t>
            </w:r>
            <w:r w:rsid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4D837C8B" w14:textId="77777777" w:rsidR="005236B2" w:rsidRPr="0003659B" w:rsidRDefault="00E1690D" w:rsidP="0003659B">
            <w:pPr>
              <w:spacing w:after="20"/>
              <w:ind w:left="20"/>
              <w:jc w:val="center"/>
              <w:rPr>
                <w:rFonts w:ascii="Times New Roman" w:hAnsi="Times New Roman" w:cs="Times New Roman"/>
                <w:sz w:val="24"/>
                <w:szCs w:val="24"/>
              </w:rPr>
            </w:pPr>
            <w:r w:rsidRPr="0003659B">
              <w:rPr>
                <w:rFonts w:ascii="Times New Roman" w:hAnsi="Times New Roman" w:cs="Times New Roman"/>
                <w:sz w:val="24"/>
                <w:szCs w:val="24"/>
              </w:rPr>
              <w:t>5</w:t>
            </w:r>
          </w:p>
        </w:tc>
      </w:tr>
      <w:tr w:rsidR="005236B2" w:rsidRPr="009074E0" w14:paraId="4367C180" w14:textId="77777777" w:rsidTr="003315EA">
        <w:trPr>
          <w:trHeight w:val="1411"/>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6914C55C"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lastRenderedPageBreak/>
              <w:t>12</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CE44F15"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Анализ результатов опроса педагогов </w:t>
            </w:r>
          </w:p>
        </w:tc>
        <w:tc>
          <w:tcPr>
            <w:tcW w:w="3261"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3DBAD1B7" w14:textId="43BFF816" w:rsidR="005236B2" w:rsidRPr="009074E0" w:rsidRDefault="00E1690D" w:rsidP="0003659B">
            <w:pPr>
              <w:spacing w:after="20"/>
              <w:ind w:left="20"/>
              <w:jc w:val="center"/>
              <w:rPr>
                <w:rFonts w:ascii="Times New Roman" w:hAnsi="Times New Roman" w:cs="Times New Roman"/>
                <w:sz w:val="24"/>
                <w:szCs w:val="24"/>
              </w:rPr>
            </w:pPr>
            <w:r>
              <w:rPr>
                <w:rFonts w:ascii="Times New Roman" w:hAnsi="Times New Roman" w:cs="Times New Roman"/>
                <w:sz w:val="24"/>
                <w:szCs w:val="24"/>
              </w:rPr>
              <w:t>87</w:t>
            </w:r>
            <w:r w:rsidR="0003659B">
              <w:rPr>
                <w:rFonts w:ascii="Times New Roman" w:hAnsi="Times New Roman" w:cs="Times New Roman"/>
                <w:sz w:val="24"/>
                <w:szCs w:val="24"/>
              </w:rPr>
              <w:t>%</w:t>
            </w:r>
          </w:p>
        </w:tc>
        <w:tc>
          <w:tcPr>
            <w:tcW w:w="873" w:type="dxa"/>
            <w:tcBorders>
              <w:top w:val="single" w:sz="6" w:space="0" w:color="CFCFCF"/>
              <w:left w:val="single" w:sz="6" w:space="0" w:color="CFCFCF"/>
              <w:right w:val="single" w:sz="6" w:space="0" w:color="CFCFCF"/>
            </w:tcBorders>
            <w:tcMar>
              <w:top w:w="15" w:type="dxa"/>
              <w:left w:w="15" w:type="dxa"/>
              <w:bottom w:w="15" w:type="dxa"/>
              <w:right w:w="15" w:type="dxa"/>
            </w:tcMar>
            <w:vAlign w:val="center"/>
            <w:hideMark/>
          </w:tcPr>
          <w:p w14:paraId="430C2156" w14:textId="77777777" w:rsidR="005236B2" w:rsidRPr="009074E0" w:rsidRDefault="00E1690D" w:rsidP="0003659B">
            <w:pPr>
              <w:spacing w:after="20"/>
              <w:ind w:left="20"/>
              <w:jc w:val="center"/>
              <w:rPr>
                <w:rFonts w:ascii="Times New Roman" w:hAnsi="Times New Roman" w:cs="Times New Roman"/>
                <w:sz w:val="24"/>
                <w:szCs w:val="24"/>
              </w:rPr>
            </w:pPr>
            <w:r>
              <w:rPr>
                <w:rFonts w:ascii="Times New Roman" w:hAnsi="Times New Roman" w:cs="Times New Roman"/>
                <w:sz w:val="24"/>
                <w:szCs w:val="24"/>
              </w:rPr>
              <w:t>5</w:t>
            </w:r>
          </w:p>
        </w:tc>
      </w:tr>
      <w:tr w:rsidR="005236B2" w:rsidRPr="009074E0" w14:paraId="3FDC862F" w14:textId="77777777" w:rsidTr="003315EA">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7E771C7E"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13</w:t>
            </w: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A8D1B8A" w14:textId="77777777" w:rsidR="005236B2" w:rsidRPr="009074E0" w:rsidRDefault="005236B2" w:rsidP="003315EA">
            <w:pPr>
              <w:spacing w:after="20"/>
              <w:ind w:left="20"/>
              <w:jc w:val="both"/>
              <w:rPr>
                <w:rFonts w:ascii="Times New Roman" w:hAnsi="Times New Roman" w:cs="Times New Roman"/>
                <w:sz w:val="24"/>
                <w:szCs w:val="24"/>
              </w:rPr>
            </w:pPr>
            <w:r w:rsidRPr="009074E0">
              <w:rPr>
                <w:rFonts w:ascii="Times New Roman" w:hAnsi="Times New Roman" w:cs="Times New Roman"/>
                <w:color w:val="000000"/>
                <w:sz w:val="24"/>
                <w:szCs w:val="24"/>
              </w:rPr>
              <w:t xml:space="preserve"> Анализ результатов опроса родителей (законных представителей) </w:t>
            </w:r>
          </w:p>
        </w:tc>
        <w:tc>
          <w:tcPr>
            <w:tcW w:w="32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52664A15" w14:textId="369D3AAF" w:rsidR="005236B2" w:rsidRPr="009074E0" w:rsidRDefault="00E1690D" w:rsidP="0003659B">
            <w:pPr>
              <w:spacing w:after="20"/>
              <w:ind w:left="20"/>
              <w:jc w:val="center"/>
              <w:rPr>
                <w:rFonts w:ascii="Times New Roman" w:hAnsi="Times New Roman" w:cs="Times New Roman"/>
                <w:sz w:val="24"/>
                <w:szCs w:val="24"/>
              </w:rPr>
            </w:pPr>
            <w:r>
              <w:rPr>
                <w:rFonts w:ascii="Times New Roman" w:hAnsi="Times New Roman" w:cs="Times New Roman"/>
                <w:sz w:val="24"/>
                <w:szCs w:val="24"/>
              </w:rPr>
              <w:t>75</w:t>
            </w:r>
            <w:r w:rsidR="0003659B">
              <w:rPr>
                <w:rFonts w:ascii="Times New Roman" w:hAnsi="Times New Roman" w:cs="Times New Roman"/>
                <w:sz w:val="24"/>
                <w:szCs w:val="24"/>
              </w:rPr>
              <w:t>%</w:t>
            </w:r>
          </w:p>
        </w:tc>
        <w:tc>
          <w:tcPr>
            <w:tcW w:w="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14:paraId="3934F660" w14:textId="77777777" w:rsidR="005236B2" w:rsidRPr="009074E0" w:rsidRDefault="00E1690D" w:rsidP="0003659B">
            <w:pPr>
              <w:spacing w:after="20"/>
              <w:ind w:left="20"/>
              <w:jc w:val="center"/>
              <w:rPr>
                <w:rFonts w:ascii="Times New Roman" w:hAnsi="Times New Roman" w:cs="Times New Roman"/>
                <w:sz w:val="24"/>
                <w:szCs w:val="24"/>
              </w:rPr>
            </w:pPr>
            <w:r>
              <w:rPr>
                <w:rFonts w:ascii="Times New Roman" w:hAnsi="Times New Roman" w:cs="Times New Roman"/>
                <w:sz w:val="24"/>
                <w:szCs w:val="24"/>
              </w:rPr>
              <w:t>4</w:t>
            </w:r>
          </w:p>
        </w:tc>
      </w:tr>
      <w:tr w:rsidR="005236B2" w:rsidRPr="009074E0" w14:paraId="2023F823" w14:textId="77777777" w:rsidTr="003315EA">
        <w:trPr>
          <w:trHeight w:val="30"/>
        </w:trPr>
        <w:tc>
          <w:tcPr>
            <w:tcW w:w="326"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0A149397" w14:textId="77777777" w:rsidR="005236B2" w:rsidRPr="009074E0" w:rsidRDefault="005236B2" w:rsidP="003315EA">
            <w:pPr>
              <w:spacing w:after="20"/>
              <w:ind w:left="20"/>
              <w:jc w:val="both"/>
              <w:rPr>
                <w:rFonts w:ascii="Times New Roman" w:hAnsi="Times New Roman" w:cs="Times New Roman"/>
                <w:color w:val="000000"/>
                <w:sz w:val="24"/>
                <w:szCs w:val="24"/>
              </w:rPr>
            </w:pPr>
          </w:p>
        </w:tc>
        <w:tc>
          <w:tcPr>
            <w:tcW w:w="5788"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526ECB84" w14:textId="77777777" w:rsidR="005236B2" w:rsidRPr="009074E0" w:rsidRDefault="005236B2" w:rsidP="003315EA">
            <w:pPr>
              <w:spacing w:after="20"/>
              <w:ind w:left="20"/>
              <w:jc w:val="both"/>
              <w:rPr>
                <w:rFonts w:ascii="Times New Roman" w:hAnsi="Times New Roman" w:cs="Times New Roman"/>
                <w:color w:val="000000"/>
                <w:sz w:val="24"/>
                <w:szCs w:val="24"/>
              </w:rPr>
            </w:pPr>
            <w:r w:rsidRPr="009074E0">
              <w:rPr>
                <w:rFonts w:ascii="Times New Roman" w:hAnsi="Times New Roman" w:cs="Times New Roman"/>
                <w:color w:val="000000"/>
                <w:sz w:val="24"/>
                <w:szCs w:val="24"/>
              </w:rPr>
              <w:t>Общий балл</w:t>
            </w:r>
          </w:p>
        </w:tc>
        <w:tc>
          <w:tcPr>
            <w:tcW w:w="3261"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7F82619D" w14:textId="77777777" w:rsidR="005236B2" w:rsidRPr="009074E0" w:rsidRDefault="005236B2" w:rsidP="0003659B">
            <w:pPr>
              <w:spacing w:after="20"/>
              <w:ind w:left="20"/>
              <w:jc w:val="center"/>
              <w:rPr>
                <w:rFonts w:ascii="Times New Roman" w:hAnsi="Times New Roman" w:cs="Times New Roman"/>
                <w:color w:val="000000"/>
                <w:sz w:val="24"/>
                <w:szCs w:val="24"/>
              </w:rPr>
            </w:pPr>
          </w:p>
        </w:tc>
        <w:tc>
          <w:tcPr>
            <w:tcW w:w="873"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tcPr>
          <w:p w14:paraId="47E7BBFF" w14:textId="77777777" w:rsidR="005236B2" w:rsidRPr="00E1690D" w:rsidRDefault="00E1690D" w:rsidP="0003659B">
            <w:pPr>
              <w:spacing w:after="20"/>
              <w:ind w:left="20"/>
              <w:jc w:val="center"/>
              <w:rPr>
                <w:rFonts w:ascii="Times New Roman" w:hAnsi="Times New Roman" w:cs="Times New Roman"/>
                <w:b/>
                <w:color w:val="000000"/>
                <w:sz w:val="24"/>
                <w:szCs w:val="24"/>
              </w:rPr>
            </w:pPr>
            <w:r w:rsidRPr="00E1690D">
              <w:rPr>
                <w:rFonts w:ascii="Times New Roman" w:hAnsi="Times New Roman" w:cs="Times New Roman"/>
                <w:b/>
                <w:color w:val="000000"/>
                <w:sz w:val="24"/>
                <w:szCs w:val="24"/>
              </w:rPr>
              <w:t>52</w:t>
            </w:r>
          </w:p>
        </w:tc>
      </w:tr>
    </w:tbl>
    <w:p w14:paraId="1EF309AB" w14:textId="77777777" w:rsidR="005236B2" w:rsidRDefault="005236B2" w:rsidP="005236B2">
      <w:pPr>
        <w:spacing w:after="0"/>
        <w:jc w:val="both"/>
        <w:rPr>
          <w:rFonts w:ascii="Times New Roman" w:hAnsi="Times New Roman" w:cs="Times New Roman"/>
          <w:color w:val="000000"/>
          <w:spacing w:val="2"/>
          <w:sz w:val="24"/>
          <w:szCs w:val="24"/>
          <w:shd w:val="clear" w:color="auto" w:fill="FFFFFF"/>
          <w:lang w:val="kk-KZ"/>
        </w:rPr>
      </w:pPr>
    </w:p>
    <w:p w14:paraId="6CC6AC60" w14:textId="77777777" w:rsidR="005236B2" w:rsidRDefault="005236B2" w:rsidP="005236B2">
      <w:pPr>
        <w:spacing w:after="0"/>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p>
    <w:p w14:paraId="1CCFD51D" w14:textId="7DBA0E5D" w:rsidR="005236B2" w:rsidRPr="004B3FDD" w:rsidRDefault="005236B2" w:rsidP="005236B2">
      <w:pPr>
        <w:spacing w:after="0"/>
        <w:jc w:val="both"/>
        <w:rPr>
          <w:rFonts w:ascii="Times New Roman" w:hAnsi="Times New Roman" w:cs="Times New Roman"/>
          <w:b/>
          <w:bCs/>
          <w:color w:val="000000"/>
          <w:spacing w:val="2"/>
          <w:sz w:val="24"/>
          <w:szCs w:val="24"/>
          <w:u w:val="single"/>
          <w:shd w:val="clear" w:color="auto" w:fill="FFFFFF"/>
        </w:rPr>
      </w:pPr>
      <w:r>
        <w:rPr>
          <w:rFonts w:ascii="Times New Roman" w:hAnsi="Times New Roman" w:cs="Times New Roman"/>
          <w:color w:val="000000"/>
          <w:spacing w:val="2"/>
          <w:sz w:val="24"/>
          <w:szCs w:val="24"/>
          <w:shd w:val="clear" w:color="auto" w:fill="FFFFFF"/>
          <w:lang w:val="kk-KZ"/>
        </w:rPr>
        <w:t xml:space="preserve">        </w:t>
      </w:r>
      <w:r w:rsidRPr="009074E0">
        <w:rPr>
          <w:rFonts w:ascii="Times New Roman" w:hAnsi="Times New Roman" w:cs="Times New Roman"/>
          <w:color w:val="000000"/>
          <w:spacing w:val="2"/>
          <w:sz w:val="24"/>
          <w:szCs w:val="24"/>
          <w:shd w:val="clear" w:color="auto" w:fill="FFFFFF"/>
        </w:rPr>
        <w:t xml:space="preserve">Уровень качества предоставления образовательных услуг: </w:t>
      </w:r>
      <w:r w:rsidRPr="004B3FDD">
        <w:rPr>
          <w:rFonts w:ascii="Times New Roman" w:hAnsi="Times New Roman" w:cs="Times New Roman"/>
          <w:b/>
          <w:bCs/>
          <w:color w:val="000000"/>
          <w:spacing w:val="2"/>
          <w:sz w:val="24"/>
          <w:szCs w:val="24"/>
          <w:u w:val="single"/>
          <w:shd w:val="clear" w:color="auto" w:fill="FFFFFF"/>
        </w:rPr>
        <w:t>хороший</w:t>
      </w:r>
      <w:r w:rsidR="004B3FDD" w:rsidRPr="004B3FDD">
        <w:rPr>
          <w:rFonts w:ascii="Times New Roman" w:hAnsi="Times New Roman" w:cs="Times New Roman"/>
          <w:b/>
          <w:bCs/>
          <w:color w:val="000000"/>
          <w:spacing w:val="2"/>
          <w:sz w:val="24"/>
          <w:szCs w:val="24"/>
          <w:u w:val="single"/>
          <w:shd w:val="clear" w:color="auto" w:fill="FFFFFF"/>
        </w:rPr>
        <w:t>.</w:t>
      </w:r>
    </w:p>
    <w:p w14:paraId="5A6690E8" w14:textId="77777777" w:rsidR="000B3B4A" w:rsidRDefault="000B3B4A" w:rsidP="005236B2">
      <w:pPr>
        <w:spacing w:after="0"/>
        <w:ind w:firstLine="567"/>
        <w:contextualSpacing/>
        <w:jc w:val="both"/>
        <w:rPr>
          <w:rFonts w:ascii="Times New Roman" w:eastAsia="Times New Roman" w:hAnsi="Times New Roman" w:cs="Times New Roman"/>
          <w:color w:val="000000"/>
          <w:sz w:val="24"/>
          <w:szCs w:val="24"/>
        </w:rPr>
      </w:pPr>
    </w:p>
    <w:p w14:paraId="6C2F8549" w14:textId="2AF02921" w:rsidR="005236B2" w:rsidRDefault="005236B2" w:rsidP="005236B2">
      <w:pPr>
        <w:spacing w:after="0"/>
        <w:ind w:firstLine="567"/>
        <w:contextualSpacing/>
        <w:jc w:val="both"/>
        <w:rPr>
          <w:rFonts w:ascii="Times New Roman" w:eastAsia="Times New Roman" w:hAnsi="Times New Roman" w:cs="Times New Roman"/>
          <w:color w:val="000000"/>
          <w:sz w:val="24"/>
          <w:szCs w:val="24"/>
        </w:rPr>
      </w:pPr>
      <w:r w:rsidRPr="009074E0">
        <w:rPr>
          <w:rFonts w:ascii="Times New Roman" w:eastAsia="Times New Roman" w:hAnsi="Times New Roman" w:cs="Times New Roman"/>
          <w:color w:val="000000"/>
          <w:sz w:val="24"/>
          <w:szCs w:val="24"/>
        </w:rPr>
        <w:t xml:space="preserve">Председатель комиссии                                </w:t>
      </w:r>
      <w:r w:rsidR="00E1690D">
        <w:rPr>
          <w:rFonts w:ascii="Times New Roman" w:eastAsia="Times New Roman" w:hAnsi="Times New Roman" w:cs="Times New Roman"/>
          <w:color w:val="000000"/>
          <w:sz w:val="24"/>
          <w:szCs w:val="24"/>
        </w:rPr>
        <w:t xml:space="preserve">         </w:t>
      </w:r>
      <w:r w:rsidR="00E84D8E">
        <w:rPr>
          <w:rFonts w:ascii="Times New Roman" w:eastAsia="Times New Roman" w:hAnsi="Times New Roman" w:cs="Times New Roman"/>
          <w:color w:val="000000"/>
          <w:sz w:val="24"/>
          <w:szCs w:val="24"/>
        </w:rPr>
        <w:tab/>
      </w:r>
      <w:r w:rsidRPr="009074E0">
        <w:rPr>
          <w:rFonts w:ascii="Times New Roman" w:eastAsia="Times New Roman" w:hAnsi="Times New Roman" w:cs="Times New Roman"/>
          <w:color w:val="000000"/>
          <w:sz w:val="24"/>
          <w:szCs w:val="24"/>
        </w:rPr>
        <w:t>Абилова А.С.</w:t>
      </w:r>
    </w:p>
    <w:p w14:paraId="3201B1E8" w14:textId="77777777" w:rsidR="000B3B4A" w:rsidRPr="009074E0" w:rsidRDefault="000B3B4A" w:rsidP="005236B2">
      <w:pPr>
        <w:spacing w:after="0"/>
        <w:ind w:firstLine="567"/>
        <w:contextualSpacing/>
        <w:jc w:val="both"/>
        <w:rPr>
          <w:rFonts w:ascii="Times New Roman" w:eastAsia="Times New Roman" w:hAnsi="Times New Roman" w:cs="Times New Roman"/>
          <w:color w:val="000000"/>
          <w:sz w:val="24"/>
          <w:szCs w:val="24"/>
        </w:rPr>
      </w:pPr>
    </w:p>
    <w:p w14:paraId="761933DB" w14:textId="1C299496" w:rsidR="005236B2" w:rsidRDefault="000B3B4A" w:rsidP="005236B2">
      <w:pPr>
        <w:spacing w:after="0"/>
        <w:ind w:firstLine="567"/>
        <w:contextualSpacing/>
        <w:jc w:val="both"/>
        <w:rPr>
          <w:rFonts w:ascii="Times New Roman" w:eastAsia="Times New Roman" w:hAnsi="Times New Roman" w:cs="Times New Roman"/>
          <w:sz w:val="24"/>
          <w:szCs w:val="24"/>
          <w:lang w:val="kk-KZ"/>
        </w:rPr>
      </w:pPr>
      <w:r>
        <w:rPr>
          <w:rFonts w:ascii="Times New Roman" w:eastAsia="Times New Roman" w:hAnsi="Times New Roman" w:cs="Times New Roman"/>
          <w:color w:val="000000"/>
          <w:sz w:val="24"/>
          <w:szCs w:val="24"/>
        </w:rPr>
        <w:t>Ч</w:t>
      </w:r>
      <w:r w:rsidR="005236B2" w:rsidRPr="009074E0">
        <w:rPr>
          <w:rFonts w:ascii="Times New Roman" w:eastAsia="Times New Roman" w:hAnsi="Times New Roman" w:cs="Times New Roman"/>
          <w:color w:val="000000"/>
          <w:sz w:val="24"/>
          <w:szCs w:val="24"/>
        </w:rPr>
        <w:t xml:space="preserve">лены </w:t>
      </w:r>
      <w:proofErr w:type="gramStart"/>
      <w:r w:rsidR="005236B2" w:rsidRPr="009074E0">
        <w:rPr>
          <w:rFonts w:ascii="Times New Roman" w:eastAsia="Times New Roman" w:hAnsi="Times New Roman" w:cs="Times New Roman"/>
          <w:color w:val="000000"/>
          <w:sz w:val="24"/>
          <w:szCs w:val="24"/>
        </w:rPr>
        <w:t xml:space="preserve">комиссии:   </w:t>
      </w:r>
      <w:proofErr w:type="gramEnd"/>
      <w:r w:rsidR="005236B2" w:rsidRPr="009074E0">
        <w:rPr>
          <w:rFonts w:ascii="Times New Roman" w:eastAsia="Times New Roman" w:hAnsi="Times New Roman" w:cs="Times New Roman"/>
          <w:color w:val="000000"/>
          <w:sz w:val="24"/>
          <w:szCs w:val="24"/>
        </w:rPr>
        <w:t xml:space="preserve">                                            </w:t>
      </w:r>
      <w:r w:rsidR="00E1690D">
        <w:rPr>
          <w:rFonts w:ascii="Times New Roman" w:eastAsia="Times New Roman" w:hAnsi="Times New Roman" w:cs="Times New Roman"/>
          <w:color w:val="000000"/>
          <w:sz w:val="24"/>
          <w:szCs w:val="24"/>
        </w:rPr>
        <w:t xml:space="preserve">    </w:t>
      </w:r>
      <w:r w:rsidR="00E84D8E">
        <w:rPr>
          <w:rFonts w:ascii="Times New Roman" w:eastAsia="Times New Roman" w:hAnsi="Times New Roman" w:cs="Times New Roman"/>
          <w:color w:val="000000"/>
          <w:sz w:val="24"/>
          <w:szCs w:val="24"/>
        </w:rPr>
        <w:tab/>
      </w:r>
      <w:r w:rsidR="005236B2" w:rsidRPr="009074E0">
        <w:rPr>
          <w:rFonts w:ascii="Times New Roman" w:eastAsia="Times New Roman" w:hAnsi="Times New Roman" w:cs="Times New Roman"/>
          <w:sz w:val="24"/>
          <w:szCs w:val="24"/>
          <w:lang w:val="kk-KZ"/>
        </w:rPr>
        <w:t>Двоеглазова Г.А</w:t>
      </w:r>
      <w:r>
        <w:rPr>
          <w:rFonts w:ascii="Times New Roman" w:eastAsia="Times New Roman" w:hAnsi="Times New Roman" w:cs="Times New Roman"/>
          <w:sz w:val="24"/>
          <w:szCs w:val="24"/>
          <w:lang w:val="kk-KZ"/>
        </w:rPr>
        <w:t>.</w:t>
      </w:r>
    </w:p>
    <w:p w14:paraId="6D22CB26"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3FE75FF4" w14:textId="60F0E86B"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color w:val="000000"/>
          <w:sz w:val="24"/>
          <w:szCs w:val="24"/>
          <w:lang w:val="kk-KZ"/>
        </w:rPr>
        <w:t xml:space="preserve">                                                                              </w:t>
      </w:r>
      <w:r w:rsidR="00E84D8E">
        <w:rPr>
          <w:rFonts w:ascii="Times New Roman" w:eastAsia="Times New Roman" w:hAnsi="Times New Roman" w:cs="Times New Roman"/>
          <w:color w:val="000000"/>
          <w:sz w:val="24"/>
          <w:szCs w:val="24"/>
          <w:lang w:val="kk-KZ"/>
        </w:rPr>
        <w:tab/>
      </w:r>
      <w:r w:rsidRPr="009074E0">
        <w:rPr>
          <w:rFonts w:ascii="Times New Roman" w:eastAsia="Times New Roman" w:hAnsi="Times New Roman" w:cs="Times New Roman"/>
          <w:sz w:val="24"/>
          <w:szCs w:val="24"/>
          <w:lang w:val="kk-KZ"/>
        </w:rPr>
        <w:t>Ильясова З.Т.</w:t>
      </w:r>
    </w:p>
    <w:p w14:paraId="08F08AF6"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2A58F62C" w14:textId="151138A6"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color w:val="000000"/>
          <w:sz w:val="24"/>
          <w:szCs w:val="24"/>
          <w:lang w:val="kk-KZ"/>
        </w:rPr>
        <w:t xml:space="preserve">                     </w:t>
      </w:r>
      <w:r>
        <w:rPr>
          <w:rFonts w:ascii="Times New Roman" w:eastAsia="Times New Roman" w:hAnsi="Times New Roman" w:cs="Times New Roman"/>
          <w:color w:val="000000"/>
          <w:sz w:val="24"/>
          <w:szCs w:val="24"/>
          <w:lang w:val="kk-KZ"/>
        </w:rPr>
        <w:t xml:space="preserve">  </w:t>
      </w:r>
      <w:r w:rsidRPr="009074E0">
        <w:rPr>
          <w:rFonts w:ascii="Times New Roman" w:eastAsia="Times New Roman" w:hAnsi="Times New Roman" w:cs="Times New Roman"/>
          <w:color w:val="000000"/>
          <w:sz w:val="24"/>
          <w:szCs w:val="24"/>
          <w:lang w:val="kk-KZ"/>
        </w:rPr>
        <w:t xml:space="preserve">                        </w:t>
      </w:r>
      <w:r w:rsidR="00E1690D">
        <w:rPr>
          <w:rFonts w:ascii="Times New Roman" w:eastAsia="Times New Roman" w:hAnsi="Times New Roman" w:cs="Times New Roman"/>
          <w:color w:val="000000"/>
          <w:sz w:val="24"/>
          <w:szCs w:val="24"/>
          <w:lang w:val="kk-KZ"/>
        </w:rPr>
        <w:t xml:space="preserve">                               </w:t>
      </w:r>
      <w:r w:rsidR="00E84D8E">
        <w:rPr>
          <w:rFonts w:ascii="Times New Roman" w:eastAsia="Times New Roman" w:hAnsi="Times New Roman" w:cs="Times New Roman"/>
          <w:color w:val="000000"/>
          <w:sz w:val="24"/>
          <w:szCs w:val="24"/>
          <w:lang w:val="kk-KZ"/>
        </w:rPr>
        <w:tab/>
      </w:r>
      <w:r w:rsidRPr="009074E0">
        <w:rPr>
          <w:rFonts w:ascii="Times New Roman" w:eastAsia="Times New Roman" w:hAnsi="Times New Roman" w:cs="Times New Roman"/>
          <w:sz w:val="24"/>
          <w:szCs w:val="24"/>
          <w:lang w:val="kk-KZ"/>
        </w:rPr>
        <w:t>Малашенко Л.А.</w:t>
      </w:r>
    </w:p>
    <w:p w14:paraId="65C3375E"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31E8CA5B" w14:textId="50B701BC"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r w:rsidR="00E84D8E">
        <w:rPr>
          <w:rFonts w:ascii="Times New Roman" w:eastAsia="Times New Roman" w:hAnsi="Times New Roman" w:cs="Times New Roman"/>
          <w:sz w:val="24"/>
          <w:szCs w:val="24"/>
          <w:lang w:val="kk-KZ"/>
        </w:rPr>
        <w:tab/>
      </w:r>
      <w:r w:rsidRPr="009074E0">
        <w:rPr>
          <w:rFonts w:ascii="Times New Roman" w:eastAsia="Times New Roman" w:hAnsi="Times New Roman" w:cs="Times New Roman"/>
          <w:sz w:val="24"/>
          <w:szCs w:val="24"/>
          <w:lang w:val="kk-KZ"/>
        </w:rPr>
        <w:t>Ганиваль Б.</w:t>
      </w:r>
    </w:p>
    <w:p w14:paraId="03DDABFF"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4AA7CCC4" w14:textId="17CA6370"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r w:rsidR="00E84D8E">
        <w:rPr>
          <w:rFonts w:ascii="Times New Roman" w:eastAsia="Times New Roman" w:hAnsi="Times New Roman" w:cs="Times New Roman"/>
          <w:sz w:val="24"/>
          <w:szCs w:val="24"/>
          <w:lang w:val="kk-KZ"/>
        </w:rPr>
        <w:tab/>
      </w:r>
      <w:r w:rsidRPr="009074E0">
        <w:rPr>
          <w:rFonts w:ascii="Times New Roman" w:eastAsia="Times New Roman" w:hAnsi="Times New Roman" w:cs="Times New Roman"/>
          <w:sz w:val="24"/>
          <w:szCs w:val="24"/>
          <w:lang w:val="kk-KZ"/>
        </w:rPr>
        <w:t>Воронкова Т.И.</w:t>
      </w:r>
    </w:p>
    <w:p w14:paraId="52C4161E"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22674E87" w14:textId="1E06D060"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r w:rsidR="00E84D8E">
        <w:rPr>
          <w:rFonts w:ascii="Times New Roman" w:eastAsia="Times New Roman" w:hAnsi="Times New Roman" w:cs="Times New Roman"/>
          <w:sz w:val="24"/>
          <w:szCs w:val="24"/>
          <w:lang w:val="kk-KZ"/>
        </w:rPr>
        <w:tab/>
        <w:t>Бимагамбетова Н.М.</w:t>
      </w:r>
    </w:p>
    <w:p w14:paraId="2E93D881" w14:textId="77777777" w:rsidR="000B3B4A" w:rsidRPr="009074E0" w:rsidRDefault="000B3B4A" w:rsidP="005236B2">
      <w:pPr>
        <w:spacing w:after="0"/>
        <w:ind w:firstLine="567"/>
        <w:contextualSpacing/>
        <w:jc w:val="both"/>
        <w:rPr>
          <w:rFonts w:ascii="Times New Roman" w:eastAsia="Times New Roman" w:hAnsi="Times New Roman" w:cs="Times New Roman"/>
          <w:sz w:val="24"/>
          <w:szCs w:val="24"/>
          <w:lang w:val="kk-KZ"/>
        </w:rPr>
      </w:pPr>
    </w:p>
    <w:p w14:paraId="703C43EB" w14:textId="4E23E1EB" w:rsidR="005236B2" w:rsidRDefault="005236B2" w:rsidP="005236B2">
      <w:pPr>
        <w:spacing w:after="0"/>
        <w:ind w:firstLine="567"/>
        <w:contextualSpacing/>
        <w:jc w:val="both"/>
        <w:rPr>
          <w:rFonts w:ascii="Times New Roman" w:eastAsia="Times New Roman" w:hAnsi="Times New Roman" w:cs="Times New Roman"/>
          <w:sz w:val="24"/>
          <w:szCs w:val="24"/>
          <w:lang w:val="kk-KZ"/>
        </w:rPr>
      </w:pPr>
      <w:r w:rsidRPr="009074E0">
        <w:rPr>
          <w:rFonts w:ascii="Times New Roman" w:eastAsia="Times New Roman" w:hAnsi="Times New Roman" w:cs="Times New Roman"/>
          <w:sz w:val="24"/>
          <w:szCs w:val="24"/>
          <w:lang w:val="kk-KZ"/>
        </w:rPr>
        <w:t xml:space="preserve">                                                                              </w:t>
      </w:r>
      <w:r w:rsidR="00E84D8E">
        <w:rPr>
          <w:rFonts w:ascii="Times New Roman" w:eastAsia="Times New Roman" w:hAnsi="Times New Roman" w:cs="Times New Roman"/>
          <w:sz w:val="24"/>
          <w:szCs w:val="24"/>
          <w:lang w:val="kk-KZ"/>
        </w:rPr>
        <w:tab/>
      </w:r>
      <w:r w:rsidRPr="009074E0">
        <w:rPr>
          <w:rFonts w:ascii="Times New Roman" w:eastAsia="Times New Roman" w:hAnsi="Times New Roman" w:cs="Times New Roman"/>
          <w:sz w:val="24"/>
          <w:szCs w:val="24"/>
          <w:lang w:val="kk-KZ"/>
        </w:rPr>
        <w:t>Газиев Р.С.</w:t>
      </w:r>
    </w:p>
    <w:p w14:paraId="478F055D"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D810B81"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33450B4F"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9F050F1"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23AB59EC"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C903AC5"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A4CC94A"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47B8E2E7"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739FB673"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A35CC13"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1669A672"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43D4E79"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2766D0C8"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C123495"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39F97EDD"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78CD725"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76B36548"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7A2C09E8"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38878EB2"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3B88165C"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694C9F5"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4C618F37" w14:textId="5C6B788F" w:rsidR="00A22292" w:rsidRDefault="00A22292" w:rsidP="005236B2">
      <w:pPr>
        <w:spacing w:after="0"/>
        <w:ind w:firstLine="567"/>
        <w:contextualSpacing/>
        <w:jc w:val="both"/>
        <w:rPr>
          <w:rFonts w:ascii="Times New Roman" w:eastAsia="Times New Roman" w:hAnsi="Times New Roman" w:cs="Times New Roman"/>
          <w:sz w:val="24"/>
          <w:szCs w:val="24"/>
          <w:lang w:val="kk-KZ"/>
        </w:rPr>
      </w:pPr>
      <w:r>
        <w:rPr>
          <w:noProof/>
        </w:rPr>
        <w:lastRenderedPageBreak/>
        <w:drawing>
          <wp:anchor distT="0" distB="0" distL="114300" distR="114300" simplePos="0" relativeHeight="251666432" behindDoc="0" locked="0" layoutInCell="1" allowOverlap="1" wp14:anchorId="26E4E034" wp14:editId="04DE2C22">
            <wp:simplePos x="0" y="0"/>
            <wp:positionH relativeFrom="column">
              <wp:posOffset>-556260</wp:posOffset>
            </wp:positionH>
            <wp:positionV relativeFrom="paragraph">
              <wp:posOffset>94290</wp:posOffset>
            </wp:positionV>
            <wp:extent cx="7143750" cy="10130272"/>
            <wp:effectExtent l="0" t="0" r="0" b="4445"/>
            <wp:wrapNone/>
            <wp:docPr id="129720025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9">
                      <a:extLst>
                        <a:ext uri="{28A0092B-C50C-407E-A947-70E740481C1C}">
                          <a14:useLocalDpi xmlns:a14="http://schemas.microsoft.com/office/drawing/2010/main" val="0"/>
                        </a:ext>
                      </a:extLst>
                    </a:blip>
                    <a:srcRect/>
                    <a:stretch>
                      <a:fillRect/>
                    </a:stretch>
                  </pic:blipFill>
                  <pic:spPr bwMode="auto">
                    <a:xfrm>
                      <a:off x="0" y="0"/>
                      <a:ext cx="7143750" cy="1013027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CA2D9F"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780DFA9"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D547561"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4E67CAB"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2CE87925"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6A32DB3"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CCA6F14"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7C6AFCD7"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62BC2708"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E157A9A"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3960D5B4"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8891D32"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C06E1B1"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071AC91F"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609C0C9" w14:textId="77777777" w:rsidR="00A22292" w:rsidRDefault="00A22292" w:rsidP="005236B2">
      <w:pPr>
        <w:spacing w:after="0"/>
        <w:ind w:firstLine="567"/>
        <w:contextualSpacing/>
        <w:jc w:val="both"/>
        <w:rPr>
          <w:rFonts w:ascii="Times New Roman" w:eastAsia="Times New Roman" w:hAnsi="Times New Roman" w:cs="Times New Roman"/>
          <w:sz w:val="24"/>
          <w:szCs w:val="24"/>
          <w:lang w:val="kk-KZ"/>
        </w:rPr>
      </w:pPr>
    </w:p>
    <w:p w14:paraId="5E461BF5" w14:textId="77777777" w:rsidR="00A22292" w:rsidRPr="009074E0" w:rsidRDefault="00A22292" w:rsidP="005236B2">
      <w:pPr>
        <w:spacing w:after="0"/>
        <w:ind w:firstLine="567"/>
        <w:contextualSpacing/>
        <w:jc w:val="both"/>
        <w:rPr>
          <w:rFonts w:ascii="Times New Roman" w:eastAsia="Times New Roman" w:hAnsi="Times New Roman" w:cs="Times New Roman"/>
          <w:sz w:val="24"/>
          <w:szCs w:val="24"/>
          <w:lang w:val="kk-KZ"/>
        </w:rPr>
      </w:pPr>
    </w:p>
    <w:p w14:paraId="53067506" w14:textId="77777777" w:rsidR="005236B2" w:rsidRPr="00B62E5E" w:rsidRDefault="005236B2" w:rsidP="00B62E5E">
      <w:pPr>
        <w:tabs>
          <w:tab w:val="left" w:pos="1275"/>
        </w:tabs>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9C43B53"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3824B851"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73BFDB1B"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2245994A"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631676BC"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6FD5F5BE" w14:textId="77777777" w:rsidR="00F033E8" w:rsidRPr="00B62E5E" w:rsidRDefault="00F033E8" w:rsidP="00B62E5E">
      <w:pPr>
        <w:tabs>
          <w:tab w:val="left" w:pos="1275"/>
        </w:tabs>
        <w:jc w:val="both"/>
        <w:rPr>
          <w:rFonts w:ascii="Times New Roman" w:hAnsi="Times New Roman" w:cs="Times New Roman"/>
          <w:sz w:val="24"/>
          <w:szCs w:val="24"/>
          <w:lang w:val="kk-KZ"/>
        </w:rPr>
      </w:pPr>
    </w:p>
    <w:p w14:paraId="7E4165FE" w14:textId="77777777" w:rsidR="00F033E8" w:rsidRPr="00B62E5E" w:rsidRDefault="00F033E8" w:rsidP="00B62E5E">
      <w:pPr>
        <w:tabs>
          <w:tab w:val="left" w:pos="1275"/>
        </w:tabs>
        <w:jc w:val="both"/>
        <w:rPr>
          <w:rFonts w:ascii="Times New Roman" w:hAnsi="Times New Roman" w:cs="Times New Roman"/>
          <w:sz w:val="24"/>
          <w:szCs w:val="24"/>
          <w:lang w:val="kk-KZ"/>
        </w:rPr>
      </w:pPr>
    </w:p>
    <w:sectPr w:rsidR="00F033E8" w:rsidRPr="00B62E5E" w:rsidSect="00F02070">
      <w:pgSz w:w="11906" w:h="16838"/>
      <w:pgMar w:top="28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2764C" w14:textId="77777777" w:rsidR="00657E31" w:rsidRDefault="00657E31" w:rsidP="00EC189E">
      <w:pPr>
        <w:spacing w:after="0" w:line="240" w:lineRule="auto"/>
      </w:pPr>
      <w:r>
        <w:separator/>
      </w:r>
    </w:p>
  </w:endnote>
  <w:endnote w:type="continuationSeparator" w:id="0">
    <w:p w14:paraId="10A3AFF7" w14:textId="77777777" w:rsidR="00657E31" w:rsidRDefault="00657E31" w:rsidP="00EC1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 w:name="Times New Roman CYR">
    <w:panose1 w:val="02020603050405020304"/>
    <w:charset w:val="CC"/>
    <w:family w:val="roman"/>
    <w:pitch w:val="variable"/>
    <w:sig w:usb0="E0002EFF" w:usb1="C000785B" w:usb2="00000009" w:usb3="00000000" w:csb0="000001FF" w:csb1="00000000"/>
  </w:font>
  <w:font w:name="+mn-e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F3EAAB" w14:textId="77777777" w:rsidR="00657E31" w:rsidRDefault="00657E31" w:rsidP="00EC189E">
      <w:pPr>
        <w:spacing w:after="0" w:line="240" w:lineRule="auto"/>
      </w:pPr>
      <w:r>
        <w:separator/>
      </w:r>
    </w:p>
  </w:footnote>
  <w:footnote w:type="continuationSeparator" w:id="0">
    <w:p w14:paraId="0DA7A185" w14:textId="77777777" w:rsidR="00657E31" w:rsidRDefault="00657E31" w:rsidP="00EC18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89A"/>
    <w:multiLevelType w:val="hybridMultilevel"/>
    <w:tmpl w:val="2CD8BD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81043E"/>
    <w:multiLevelType w:val="hybridMultilevel"/>
    <w:tmpl w:val="A11C1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4A1654"/>
    <w:multiLevelType w:val="hybridMultilevel"/>
    <w:tmpl w:val="AAFAC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9541549"/>
    <w:multiLevelType w:val="hybridMultilevel"/>
    <w:tmpl w:val="0CFEE25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0DC31A92"/>
    <w:multiLevelType w:val="hybridMultilevel"/>
    <w:tmpl w:val="044AE94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DEB184B"/>
    <w:multiLevelType w:val="hybridMultilevel"/>
    <w:tmpl w:val="2BCEE4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EC216C"/>
    <w:multiLevelType w:val="hybridMultilevel"/>
    <w:tmpl w:val="DD8CFF4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0703C85"/>
    <w:multiLevelType w:val="hybridMultilevel"/>
    <w:tmpl w:val="33F468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11AC1660"/>
    <w:multiLevelType w:val="hybridMultilevel"/>
    <w:tmpl w:val="521A10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6462665"/>
    <w:multiLevelType w:val="hybridMultilevel"/>
    <w:tmpl w:val="4B60FD9C"/>
    <w:lvl w:ilvl="0" w:tplc="C0ECB218">
      <w:numFmt w:val="bullet"/>
      <w:lvlText w:val="–"/>
      <w:lvlJc w:val="left"/>
      <w:pPr>
        <w:ind w:left="108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177938B9"/>
    <w:multiLevelType w:val="hybridMultilevel"/>
    <w:tmpl w:val="4C74625A"/>
    <w:lvl w:ilvl="0" w:tplc="E6FE28C4">
      <w:start w:val="3"/>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1" w15:restartNumberingAfterBreak="0">
    <w:nsid w:val="1BB7765F"/>
    <w:multiLevelType w:val="hybridMultilevel"/>
    <w:tmpl w:val="D0EA5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FEF59FE"/>
    <w:multiLevelType w:val="hybridMultilevel"/>
    <w:tmpl w:val="24FA1818"/>
    <w:lvl w:ilvl="0" w:tplc="15327684">
      <w:start w:val="1"/>
      <w:numFmt w:val="decimal"/>
      <w:lvlText w:val="%1"/>
      <w:lvlJc w:val="left"/>
      <w:pPr>
        <w:ind w:left="252" w:hanging="360"/>
      </w:pPr>
      <w:rPr>
        <w:rFonts w:hint="default"/>
      </w:rPr>
    </w:lvl>
    <w:lvl w:ilvl="1" w:tplc="04190019" w:tentative="1">
      <w:start w:val="1"/>
      <w:numFmt w:val="lowerLetter"/>
      <w:lvlText w:val="%2."/>
      <w:lvlJc w:val="left"/>
      <w:pPr>
        <w:ind w:left="972" w:hanging="360"/>
      </w:pPr>
    </w:lvl>
    <w:lvl w:ilvl="2" w:tplc="0419001B" w:tentative="1">
      <w:start w:val="1"/>
      <w:numFmt w:val="lowerRoman"/>
      <w:lvlText w:val="%3."/>
      <w:lvlJc w:val="right"/>
      <w:pPr>
        <w:ind w:left="1692" w:hanging="180"/>
      </w:pPr>
    </w:lvl>
    <w:lvl w:ilvl="3" w:tplc="0419000F" w:tentative="1">
      <w:start w:val="1"/>
      <w:numFmt w:val="decimal"/>
      <w:lvlText w:val="%4."/>
      <w:lvlJc w:val="left"/>
      <w:pPr>
        <w:ind w:left="2412" w:hanging="360"/>
      </w:pPr>
    </w:lvl>
    <w:lvl w:ilvl="4" w:tplc="04190019" w:tentative="1">
      <w:start w:val="1"/>
      <w:numFmt w:val="lowerLetter"/>
      <w:lvlText w:val="%5."/>
      <w:lvlJc w:val="left"/>
      <w:pPr>
        <w:ind w:left="3132" w:hanging="360"/>
      </w:pPr>
    </w:lvl>
    <w:lvl w:ilvl="5" w:tplc="0419001B" w:tentative="1">
      <w:start w:val="1"/>
      <w:numFmt w:val="lowerRoman"/>
      <w:lvlText w:val="%6."/>
      <w:lvlJc w:val="right"/>
      <w:pPr>
        <w:ind w:left="3852" w:hanging="180"/>
      </w:pPr>
    </w:lvl>
    <w:lvl w:ilvl="6" w:tplc="0419000F" w:tentative="1">
      <w:start w:val="1"/>
      <w:numFmt w:val="decimal"/>
      <w:lvlText w:val="%7."/>
      <w:lvlJc w:val="left"/>
      <w:pPr>
        <w:ind w:left="4572" w:hanging="360"/>
      </w:pPr>
    </w:lvl>
    <w:lvl w:ilvl="7" w:tplc="04190019" w:tentative="1">
      <w:start w:val="1"/>
      <w:numFmt w:val="lowerLetter"/>
      <w:lvlText w:val="%8."/>
      <w:lvlJc w:val="left"/>
      <w:pPr>
        <w:ind w:left="5292" w:hanging="360"/>
      </w:pPr>
    </w:lvl>
    <w:lvl w:ilvl="8" w:tplc="0419001B" w:tentative="1">
      <w:start w:val="1"/>
      <w:numFmt w:val="lowerRoman"/>
      <w:lvlText w:val="%9."/>
      <w:lvlJc w:val="right"/>
      <w:pPr>
        <w:ind w:left="6012" w:hanging="180"/>
      </w:pPr>
    </w:lvl>
  </w:abstractNum>
  <w:abstractNum w:abstractNumId="13" w15:restartNumberingAfterBreak="0">
    <w:nsid w:val="20342F3A"/>
    <w:multiLevelType w:val="hybridMultilevel"/>
    <w:tmpl w:val="1562BEF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128252E"/>
    <w:multiLevelType w:val="hybridMultilevel"/>
    <w:tmpl w:val="5BD8F804"/>
    <w:lvl w:ilvl="0" w:tplc="836C3BF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B80059F"/>
    <w:multiLevelType w:val="hybridMultilevel"/>
    <w:tmpl w:val="D8AA92E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FF15C08"/>
    <w:multiLevelType w:val="hybridMultilevel"/>
    <w:tmpl w:val="C99C23D8"/>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0057B7B"/>
    <w:multiLevelType w:val="hybridMultilevel"/>
    <w:tmpl w:val="F4FA9F0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5356726"/>
    <w:multiLevelType w:val="hybridMultilevel"/>
    <w:tmpl w:val="B8422F2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6B6145E"/>
    <w:multiLevelType w:val="hybridMultilevel"/>
    <w:tmpl w:val="3AA05BA8"/>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E0671C"/>
    <w:multiLevelType w:val="hybridMultilevel"/>
    <w:tmpl w:val="F9B08EC6"/>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400D070A"/>
    <w:multiLevelType w:val="hybridMultilevel"/>
    <w:tmpl w:val="84E2666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691680C"/>
    <w:multiLevelType w:val="hybridMultilevel"/>
    <w:tmpl w:val="E5A815C0"/>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555338"/>
    <w:multiLevelType w:val="hybridMultilevel"/>
    <w:tmpl w:val="BF328FBE"/>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AAB4641"/>
    <w:multiLevelType w:val="hybridMultilevel"/>
    <w:tmpl w:val="4644F1DE"/>
    <w:lvl w:ilvl="0" w:tplc="7938FB6E">
      <w:start w:val="5"/>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5" w15:restartNumberingAfterBreak="0">
    <w:nsid w:val="4C260406"/>
    <w:multiLevelType w:val="hybridMultilevel"/>
    <w:tmpl w:val="FC38931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C8C4A9E"/>
    <w:multiLevelType w:val="hybridMultilevel"/>
    <w:tmpl w:val="D3142EFA"/>
    <w:lvl w:ilvl="0" w:tplc="FFFFFFFF">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0E16D8"/>
    <w:multiLevelType w:val="multilevel"/>
    <w:tmpl w:val="48066CF6"/>
    <w:lvl w:ilvl="0">
      <w:start w:val="1"/>
      <w:numFmt w:val="decimal"/>
      <w:lvlText w:val="%1."/>
      <w:lvlJc w:val="left"/>
      <w:pPr>
        <w:tabs>
          <w:tab w:val="num" w:pos="1068"/>
        </w:tabs>
        <w:ind w:left="1068" w:hanging="360"/>
      </w:pPr>
    </w:lvl>
    <w:lvl w:ilvl="1" w:tentative="1">
      <w:start w:val="1"/>
      <w:numFmt w:val="decimal"/>
      <w:lvlText w:val="%2."/>
      <w:lvlJc w:val="left"/>
      <w:pPr>
        <w:tabs>
          <w:tab w:val="num" w:pos="1788"/>
        </w:tabs>
        <w:ind w:left="1788" w:hanging="360"/>
      </w:pPr>
    </w:lvl>
    <w:lvl w:ilvl="2" w:tentative="1">
      <w:start w:val="1"/>
      <w:numFmt w:val="decimal"/>
      <w:lvlText w:val="%3."/>
      <w:lvlJc w:val="left"/>
      <w:pPr>
        <w:tabs>
          <w:tab w:val="num" w:pos="2508"/>
        </w:tabs>
        <w:ind w:left="2508" w:hanging="360"/>
      </w:pPr>
    </w:lvl>
    <w:lvl w:ilvl="3" w:tentative="1">
      <w:start w:val="1"/>
      <w:numFmt w:val="decimal"/>
      <w:lvlText w:val="%4."/>
      <w:lvlJc w:val="left"/>
      <w:pPr>
        <w:tabs>
          <w:tab w:val="num" w:pos="3228"/>
        </w:tabs>
        <w:ind w:left="3228" w:hanging="360"/>
      </w:pPr>
    </w:lvl>
    <w:lvl w:ilvl="4" w:tentative="1">
      <w:start w:val="1"/>
      <w:numFmt w:val="decimal"/>
      <w:lvlText w:val="%5."/>
      <w:lvlJc w:val="left"/>
      <w:pPr>
        <w:tabs>
          <w:tab w:val="num" w:pos="3948"/>
        </w:tabs>
        <w:ind w:left="3948" w:hanging="360"/>
      </w:pPr>
    </w:lvl>
    <w:lvl w:ilvl="5" w:tentative="1">
      <w:start w:val="1"/>
      <w:numFmt w:val="decimal"/>
      <w:lvlText w:val="%6."/>
      <w:lvlJc w:val="left"/>
      <w:pPr>
        <w:tabs>
          <w:tab w:val="num" w:pos="4668"/>
        </w:tabs>
        <w:ind w:left="4668" w:hanging="360"/>
      </w:pPr>
    </w:lvl>
    <w:lvl w:ilvl="6" w:tentative="1">
      <w:start w:val="1"/>
      <w:numFmt w:val="decimal"/>
      <w:lvlText w:val="%7."/>
      <w:lvlJc w:val="left"/>
      <w:pPr>
        <w:tabs>
          <w:tab w:val="num" w:pos="5388"/>
        </w:tabs>
        <w:ind w:left="5388" w:hanging="360"/>
      </w:pPr>
    </w:lvl>
    <w:lvl w:ilvl="7" w:tentative="1">
      <w:start w:val="1"/>
      <w:numFmt w:val="decimal"/>
      <w:lvlText w:val="%8."/>
      <w:lvlJc w:val="left"/>
      <w:pPr>
        <w:tabs>
          <w:tab w:val="num" w:pos="6108"/>
        </w:tabs>
        <w:ind w:left="6108" w:hanging="360"/>
      </w:pPr>
    </w:lvl>
    <w:lvl w:ilvl="8" w:tentative="1">
      <w:start w:val="1"/>
      <w:numFmt w:val="decimal"/>
      <w:lvlText w:val="%9."/>
      <w:lvlJc w:val="left"/>
      <w:pPr>
        <w:tabs>
          <w:tab w:val="num" w:pos="6828"/>
        </w:tabs>
        <w:ind w:left="6828" w:hanging="360"/>
      </w:pPr>
    </w:lvl>
  </w:abstractNum>
  <w:abstractNum w:abstractNumId="28" w15:restartNumberingAfterBreak="0">
    <w:nsid w:val="4FB04C76"/>
    <w:multiLevelType w:val="hybridMultilevel"/>
    <w:tmpl w:val="C6A8AEC0"/>
    <w:lvl w:ilvl="0" w:tplc="0419000F">
      <w:start w:val="1"/>
      <w:numFmt w:val="decimal"/>
      <w:lvlText w:val="%1."/>
      <w:lvlJc w:val="left"/>
      <w:pPr>
        <w:ind w:left="3196" w:hanging="360"/>
      </w:pPr>
    </w:lvl>
    <w:lvl w:ilvl="1" w:tplc="04190019" w:tentative="1">
      <w:start w:val="1"/>
      <w:numFmt w:val="lowerLetter"/>
      <w:lvlText w:val="%2."/>
      <w:lvlJc w:val="left"/>
      <w:pPr>
        <w:ind w:left="3916" w:hanging="360"/>
      </w:pPr>
    </w:lvl>
    <w:lvl w:ilvl="2" w:tplc="0419001B" w:tentative="1">
      <w:start w:val="1"/>
      <w:numFmt w:val="lowerRoman"/>
      <w:lvlText w:val="%3."/>
      <w:lvlJc w:val="right"/>
      <w:pPr>
        <w:ind w:left="4636" w:hanging="180"/>
      </w:pPr>
    </w:lvl>
    <w:lvl w:ilvl="3" w:tplc="0419000F" w:tentative="1">
      <w:start w:val="1"/>
      <w:numFmt w:val="decimal"/>
      <w:lvlText w:val="%4."/>
      <w:lvlJc w:val="left"/>
      <w:pPr>
        <w:ind w:left="5356" w:hanging="360"/>
      </w:p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9" w15:restartNumberingAfterBreak="0">
    <w:nsid w:val="51FC6A8F"/>
    <w:multiLevelType w:val="hybridMultilevel"/>
    <w:tmpl w:val="62B66E4E"/>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715A76"/>
    <w:multiLevelType w:val="hybridMultilevel"/>
    <w:tmpl w:val="7FA45864"/>
    <w:lvl w:ilvl="0" w:tplc="274E5B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56BE0CF9"/>
    <w:multiLevelType w:val="hybridMultilevel"/>
    <w:tmpl w:val="BD26DEF8"/>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795365D"/>
    <w:multiLevelType w:val="hybridMultilevel"/>
    <w:tmpl w:val="8272C18C"/>
    <w:lvl w:ilvl="0" w:tplc="C0ECB218">
      <w:numFmt w:val="bullet"/>
      <w:lvlText w:val="–"/>
      <w:lvlJc w:val="left"/>
      <w:pPr>
        <w:ind w:left="1133" w:hanging="707"/>
      </w:pPr>
      <w:rPr>
        <w:rFonts w:ascii="Times New Roman" w:eastAsia="Times New Roman" w:hAnsi="Times New Roman" w:cs="Times New Roman" w:hint="default"/>
        <w:w w:val="99"/>
        <w:sz w:val="28"/>
        <w:szCs w:val="28"/>
        <w:lang w:val="ru-RU" w:eastAsia="en-US" w:bidi="ar-SA"/>
      </w:rPr>
    </w:lvl>
    <w:lvl w:ilvl="1" w:tplc="B9BE58A4">
      <w:numFmt w:val="bullet"/>
      <w:lvlText w:val="•"/>
      <w:lvlJc w:val="left"/>
      <w:pPr>
        <w:ind w:left="2121" w:hanging="707"/>
      </w:pPr>
      <w:rPr>
        <w:rFonts w:hint="default"/>
        <w:lang w:val="ru-RU" w:eastAsia="en-US" w:bidi="ar-SA"/>
      </w:rPr>
    </w:lvl>
    <w:lvl w:ilvl="2" w:tplc="15BC280E">
      <w:numFmt w:val="bullet"/>
      <w:lvlText w:val="•"/>
      <w:lvlJc w:val="left"/>
      <w:pPr>
        <w:ind w:left="3663" w:hanging="707"/>
      </w:pPr>
      <w:rPr>
        <w:rFonts w:hint="default"/>
        <w:lang w:val="ru-RU" w:eastAsia="en-US" w:bidi="ar-SA"/>
      </w:rPr>
    </w:lvl>
    <w:lvl w:ilvl="3" w:tplc="0B54D0FA">
      <w:numFmt w:val="bullet"/>
      <w:lvlText w:val="•"/>
      <w:lvlJc w:val="left"/>
      <w:pPr>
        <w:ind w:left="5205" w:hanging="707"/>
      </w:pPr>
      <w:rPr>
        <w:rFonts w:hint="default"/>
        <w:lang w:val="ru-RU" w:eastAsia="en-US" w:bidi="ar-SA"/>
      </w:rPr>
    </w:lvl>
    <w:lvl w:ilvl="4" w:tplc="7C2C1FAE">
      <w:numFmt w:val="bullet"/>
      <w:lvlText w:val="•"/>
      <w:lvlJc w:val="left"/>
      <w:pPr>
        <w:ind w:left="6747" w:hanging="707"/>
      </w:pPr>
      <w:rPr>
        <w:rFonts w:hint="default"/>
        <w:lang w:val="ru-RU" w:eastAsia="en-US" w:bidi="ar-SA"/>
      </w:rPr>
    </w:lvl>
    <w:lvl w:ilvl="5" w:tplc="C6EE4B72">
      <w:numFmt w:val="bullet"/>
      <w:lvlText w:val="•"/>
      <w:lvlJc w:val="left"/>
      <w:pPr>
        <w:ind w:left="8289" w:hanging="707"/>
      </w:pPr>
      <w:rPr>
        <w:rFonts w:hint="default"/>
        <w:lang w:val="ru-RU" w:eastAsia="en-US" w:bidi="ar-SA"/>
      </w:rPr>
    </w:lvl>
    <w:lvl w:ilvl="6" w:tplc="C6C88DAE">
      <w:numFmt w:val="bullet"/>
      <w:lvlText w:val="•"/>
      <w:lvlJc w:val="left"/>
      <w:pPr>
        <w:ind w:left="9831" w:hanging="707"/>
      </w:pPr>
      <w:rPr>
        <w:rFonts w:hint="default"/>
        <w:lang w:val="ru-RU" w:eastAsia="en-US" w:bidi="ar-SA"/>
      </w:rPr>
    </w:lvl>
    <w:lvl w:ilvl="7" w:tplc="B1DA7B8E">
      <w:numFmt w:val="bullet"/>
      <w:lvlText w:val="•"/>
      <w:lvlJc w:val="left"/>
      <w:pPr>
        <w:ind w:left="11372" w:hanging="707"/>
      </w:pPr>
      <w:rPr>
        <w:rFonts w:hint="default"/>
        <w:lang w:val="ru-RU" w:eastAsia="en-US" w:bidi="ar-SA"/>
      </w:rPr>
    </w:lvl>
    <w:lvl w:ilvl="8" w:tplc="6B783D68">
      <w:numFmt w:val="bullet"/>
      <w:lvlText w:val="•"/>
      <w:lvlJc w:val="left"/>
      <w:pPr>
        <w:ind w:left="12914" w:hanging="707"/>
      </w:pPr>
      <w:rPr>
        <w:rFonts w:hint="default"/>
        <w:lang w:val="ru-RU" w:eastAsia="en-US" w:bidi="ar-SA"/>
      </w:rPr>
    </w:lvl>
  </w:abstractNum>
  <w:abstractNum w:abstractNumId="33" w15:restartNumberingAfterBreak="0">
    <w:nsid w:val="57B80731"/>
    <w:multiLevelType w:val="hybridMultilevel"/>
    <w:tmpl w:val="45308E8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9D74D52"/>
    <w:multiLevelType w:val="hybridMultilevel"/>
    <w:tmpl w:val="ADE0FDF0"/>
    <w:lvl w:ilvl="0" w:tplc="1460FB6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421A7C"/>
    <w:multiLevelType w:val="hybridMultilevel"/>
    <w:tmpl w:val="83ACF8AC"/>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DDF0FD0"/>
    <w:multiLevelType w:val="hybridMultilevel"/>
    <w:tmpl w:val="A154A7C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E5B226F"/>
    <w:multiLevelType w:val="multilevel"/>
    <w:tmpl w:val="746263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5833E2"/>
    <w:multiLevelType w:val="hybridMultilevel"/>
    <w:tmpl w:val="2820B1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2B45E39"/>
    <w:multiLevelType w:val="hybridMultilevel"/>
    <w:tmpl w:val="E0B2BCE2"/>
    <w:lvl w:ilvl="0" w:tplc="C0ECB218">
      <w:numFmt w:val="bullet"/>
      <w:lvlText w:val="–"/>
      <w:lvlJc w:val="left"/>
      <w:pPr>
        <w:ind w:left="108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0" w15:restartNumberingAfterBreak="0">
    <w:nsid w:val="64D3493D"/>
    <w:multiLevelType w:val="hybridMultilevel"/>
    <w:tmpl w:val="D3142EF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66436A5A"/>
    <w:multiLevelType w:val="hybridMultilevel"/>
    <w:tmpl w:val="7382A208"/>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66FE6B0A"/>
    <w:multiLevelType w:val="multilevel"/>
    <w:tmpl w:val="6868D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6C4E4B81"/>
    <w:multiLevelType w:val="hybridMultilevel"/>
    <w:tmpl w:val="AA3C5E70"/>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248026F"/>
    <w:multiLevelType w:val="hybridMultilevel"/>
    <w:tmpl w:val="8C6466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7E84D82"/>
    <w:multiLevelType w:val="hybridMultilevel"/>
    <w:tmpl w:val="7E9C918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97A1DC4"/>
    <w:multiLevelType w:val="hybridMultilevel"/>
    <w:tmpl w:val="5BA6569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CD069D"/>
    <w:multiLevelType w:val="hybridMultilevel"/>
    <w:tmpl w:val="A4D4FA5E"/>
    <w:lvl w:ilvl="0" w:tplc="1110FE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8" w15:restartNumberingAfterBreak="0">
    <w:nsid w:val="7FBA69A5"/>
    <w:multiLevelType w:val="hybridMultilevel"/>
    <w:tmpl w:val="8F7867D6"/>
    <w:lvl w:ilvl="0" w:tplc="C0ECB218">
      <w:numFmt w:val="bullet"/>
      <w:lvlText w:val="–"/>
      <w:lvlJc w:val="left"/>
      <w:pPr>
        <w:ind w:left="720" w:hanging="360"/>
      </w:pPr>
      <w:rPr>
        <w:rFonts w:ascii="Times New Roman" w:eastAsia="Times New Roman" w:hAnsi="Times New Roman" w:cs="Times New Roman" w:hint="default"/>
        <w:w w:val="99"/>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364794652">
    <w:abstractNumId w:val="23"/>
  </w:num>
  <w:num w:numId="2" w16cid:durableId="1682968887">
    <w:abstractNumId w:val="24"/>
  </w:num>
  <w:num w:numId="3" w16cid:durableId="1234042919">
    <w:abstractNumId w:val="28"/>
  </w:num>
  <w:num w:numId="4" w16cid:durableId="201330799">
    <w:abstractNumId w:val="37"/>
  </w:num>
  <w:num w:numId="5" w16cid:durableId="408040244">
    <w:abstractNumId w:val="42"/>
  </w:num>
  <w:num w:numId="6" w16cid:durableId="1717853840">
    <w:abstractNumId w:val="38"/>
  </w:num>
  <w:num w:numId="7" w16cid:durableId="1146170345">
    <w:abstractNumId w:val="7"/>
  </w:num>
  <w:num w:numId="8" w16cid:durableId="2104374510">
    <w:abstractNumId w:val="30"/>
  </w:num>
  <w:num w:numId="9" w16cid:durableId="882399680">
    <w:abstractNumId w:val="34"/>
  </w:num>
  <w:num w:numId="10" w16cid:durableId="197013474">
    <w:abstractNumId w:val="20"/>
  </w:num>
  <w:num w:numId="11" w16cid:durableId="661541192">
    <w:abstractNumId w:val="32"/>
  </w:num>
  <w:num w:numId="12" w16cid:durableId="499663064">
    <w:abstractNumId w:val="14"/>
  </w:num>
  <w:num w:numId="13" w16cid:durableId="152256591">
    <w:abstractNumId w:val="27"/>
  </w:num>
  <w:num w:numId="14" w16cid:durableId="1413506830">
    <w:abstractNumId w:val="22"/>
  </w:num>
  <w:num w:numId="15" w16cid:durableId="2095008960">
    <w:abstractNumId w:val="40"/>
  </w:num>
  <w:num w:numId="16" w16cid:durableId="267659111">
    <w:abstractNumId w:val="47"/>
  </w:num>
  <w:num w:numId="17" w16cid:durableId="875771291">
    <w:abstractNumId w:val="12"/>
  </w:num>
  <w:num w:numId="18" w16cid:durableId="998076731">
    <w:abstractNumId w:val="5"/>
  </w:num>
  <w:num w:numId="19" w16cid:durableId="1345474522">
    <w:abstractNumId w:val="10"/>
  </w:num>
  <w:num w:numId="20" w16cid:durableId="919944517">
    <w:abstractNumId w:val="18"/>
  </w:num>
  <w:num w:numId="21" w16cid:durableId="683167496">
    <w:abstractNumId w:val="0"/>
  </w:num>
  <w:num w:numId="22" w16cid:durableId="1252350913">
    <w:abstractNumId w:val="29"/>
  </w:num>
  <w:num w:numId="23" w16cid:durableId="199244394">
    <w:abstractNumId w:val="39"/>
  </w:num>
  <w:num w:numId="24" w16cid:durableId="1112676267">
    <w:abstractNumId w:val="36"/>
  </w:num>
  <w:num w:numId="25" w16cid:durableId="2144806874">
    <w:abstractNumId w:val="48"/>
  </w:num>
  <w:num w:numId="26" w16cid:durableId="971204470">
    <w:abstractNumId w:val="13"/>
  </w:num>
  <w:num w:numId="27" w16cid:durableId="1546719160">
    <w:abstractNumId w:val="9"/>
  </w:num>
  <w:num w:numId="28" w16cid:durableId="1653675365">
    <w:abstractNumId w:val="35"/>
  </w:num>
  <w:num w:numId="29" w16cid:durableId="1098020917">
    <w:abstractNumId w:val="44"/>
  </w:num>
  <w:num w:numId="30" w16cid:durableId="403068868">
    <w:abstractNumId w:val="15"/>
  </w:num>
  <w:num w:numId="31" w16cid:durableId="1175924033">
    <w:abstractNumId w:val="19"/>
  </w:num>
  <w:num w:numId="32" w16cid:durableId="738792039">
    <w:abstractNumId w:val="6"/>
  </w:num>
  <w:num w:numId="33" w16cid:durableId="788664096">
    <w:abstractNumId w:val="17"/>
  </w:num>
  <w:num w:numId="34" w16cid:durableId="2135557717">
    <w:abstractNumId w:val="43"/>
  </w:num>
  <w:num w:numId="35" w16cid:durableId="985014648">
    <w:abstractNumId w:val="4"/>
  </w:num>
  <w:num w:numId="36" w16cid:durableId="1010646074">
    <w:abstractNumId w:val="21"/>
  </w:num>
  <w:num w:numId="37" w16cid:durableId="753011605">
    <w:abstractNumId w:val="41"/>
  </w:num>
  <w:num w:numId="38" w16cid:durableId="1313363714">
    <w:abstractNumId w:val="45"/>
  </w:num>
  <w:num w:numId="39" w16cid:durableId="1657101620">
    <w:abstractNumId w:val="2"/>
  </w:num>
  <w:num w:numId="40" w16cid:durableId="2043245986">
    <w:abstractNumId w:val="8"/>
  </w:num>
  <w:num w:numId="41" w16cid:durableId="1942949575">
    <w:abstractNumId w:val="11"/>
  </w:num>
  <w:num w:numId="42" w16cid:durableId="1414547299">
    <w:abstractNumId w:val="1"/>
  </w:num>
  <w:num w:numId="43" w16cid:durableId="164368501">
    <w:abstractNumId w:val="46"/>
  </w:num>
  <w:num w:numId="44" w16cid:durableId="1383481124">
    <w:abstractNumId w:val="16"/>
  </w:num>
  <w:num w:numId="45" w16cid:durableId="1776748724">
    <w:abstractNumId w:val="25"/>
  </w:num>
  <w:num w:numId="46" w16cid:durableId="947394921">
    <w:abstractNumId w:val="31"/>
  </w:num>
  <w:num w:numId="47" w16cid:durableId="1159998039">
    <w:abstractNumId w:val="33"/>
  </w:num>
  <w:num w:numId="48" w16cid:durableId="2086029515">
    <w:abstractNumId w:val="3"/>
  </w:num>
  <w:num w:numId="49" w16cid:durableId="1676496785">
    <w:abstractNumId w:val="26"/>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fullPage" w:percent="45"/>
  <w:hideSpellingErrors/>
  <w:hideGrammatical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0330"/>
    <w:rsid w:val="00003617"/>
    <w:rsid w:val="00010567"/>
    <w:rsid w:val="00012350"/>
    <w:rsid w:val="0002569C"/>
    <w:rsid w:val="00030BCF"/>
    <w:rsid w:val="00031D15"/>
    <w:rsid w:val="0003659B"/>
    <w:rsid w:val="00036A1C"/>
    <w:rsid w:val="000455AC"/>
    <w:rsid w:val="00050430"/>
    <w:rsid w:val="00052E22"/>
    <w:rsid w:val="00054B25"/>
    <w:rsid w:val="00057CA1"/>
    <w:rsid w:val="00071D49"/>
    <w:rsid w:val="00076167"/>
    <w:rsid w:val="00077293"/>
    <w:rsid w:val="0008558C"/>
    <w:rsid w:val="000A04EC"/>
    <w:rsid w:val="000A3612"/>
    <w:rsid w:val="000B275A"/>
    <w:rsid w:val="000B3B4A"/>
    <w:rsid w:val="000B5737"/>
    <w:rsid w:val="000C0EFE"/>
    <w:rsid w:val="000C2A5B"/>
    <w:rsid w:val="000C6A0B"/>
    <w:rsid w:val="000C7723"/>
    <w:rsid w:val="000E777E"/>
    <w:rsid w:val="000F18A2"/>
    <w:rsid w:val="000F4952"/>
    <w:rsid w:val="000F4C36"/>
    <w:rsid w:val="000F61AA"/>
    <w:rsid w:val="0010260F"/>
    <w:rsid w:val="00105112"/>
    <w:rsid w:val="00105804"/>
    <w:rsid w:val="00116D42"/>
    <w:rsid w:val="0012261E"/>
    <w:rsid w:val="00124114"/>
    <w:rsid w:val="001253F0"/>
    <w:rsid w:val="0012711D"/>
    <w:rsid w:val="00131F57"/>
    <w:rsid w:val="0013294B"/>
    <w:rsid w:val="0013742F"/>
    <w:rsid w:val="00154469"/>
    <w:rsid w:val="0015456A"/>
    <w:rsid w:val="0015551C"/>
    <w:rsid w:val="001621EB"/>
    <w:rsid w:val="00162AB5"/>
    <w:rsid w:val="00166FE3"/>
    <w:rsid w:val="001679C3"/>
    <w:rsid w:val="00180D0A"/>
    <w:rsid w:val="00181236"/>
    <w:rsid w:val="00183FB6"/>
    <w:rsid w:val="00185C57"/>
    <w:rsid w:val="001B50AC"/>
    <w:rsid w:val="001D467B"/>
    <w:rsid w:val="001E5B6B"/>
    <w:rsid w:val="001E6905"/>
    <w:rsid w:val="001F2996"/>
    <w:rsid w:val="001F652C"/>
    <w:rsid w:val="00202119"/>
    <w:rsid w:val="00224067"/>
    <w:rsid w:val="00225BE3"/>
    <w:rsid w:val="0023554D"/>
    <w:rsid w:val="00240440"/>
    <w:rsid w:val="00246679"/>
    <w:rsid w:val="00253919"/>
    <w:rsid w:val="00254D10"/>
    <w:rsid w:val="002558EC"/>
    <w:rsid w:val="002715FF"/>
    <w:rsid w:val="002914CE"/>
    <w:rsid w:val="002A78D6"/>
    <w:rsid w:val="002B3850"/>
    <w:rsid w:val="002B3DC9"/>
    <w:rsid w:val="002B7882"/>
    <w:rsid w:val="002C50C9"/>
    <w:rsid w:val="002C798A"/>
    <w:rsid w:val="002D0499"/>
    <w:rsid w:val="002D32CD"/>
    <w:rsid w:val="002E69AB"/>
    <w:rsid w:val="003020B7"/>
    <w:rsid w:val="00302E65"/>
    <w:rsid w:val="00303ECF"/>
    <w:rsid w:val="00326EAC"/>
    <w:rsid w:val="00327C6F"/>
    <w:rsid w:val="003315EA"/>
    <w:rsid w:val="003336FD"/>
    <w:rsid w:val="00334546"/>
    <w:rsid w:val="00335D42"/>
    <w:rsid w:val="003405D0"/>
    <w:rsid w:val="00342D5F"/>
    <w:rsid w:val="00354EDC"/>
    <w:rsid w:val="00362CEC"/>
    <w:rsid w:val="00371CBF"/>
    <w:rsid w:val="00382036"/>
    <w:rsid w:val="00382708"/>
    <w:rsid w:val="00384906"/>
    <w:rsid w:val="003850D9"/>
    <w:rsid w:val="003A1D13"/>
    <w:rsid w:val="003A6CA6"/>
    <w:rsid w:val="003B3252"/>
    <w:rsid w:val="003B358E"/>
    <w:rsid w:val="003C70A7"/>
    <w:rsid w:val="003D2820"/>
    <w:rsid w:val="003D4AE3"/>
    <w:rsid w:val="003E05CD"/>
    <w:rsid w:val="003E1130"/>
    <w:rsid w:val="003E5B6C"/>
    <w:rsid w:val="003E6790"/>
    <w:rsid w:val="00400325"/>
    <w:rsid w:val="004109E9"/>
    <w:rsid w:val="00416726"/>
    <w:rsid w:val="00420ED3"/>
    <w:rsid w:val="00421AC1"/>
    <w:rsid w:val="00425631"/>
    <w:rsid w:val="00427C37"/>
    <w:rsid w:val="00430EEB"/>
    <w:rsid w:val="00433D50"/>
    <w:rsid w:val="00444DDF"/>
    <w:rsid w:val="00446213"/>
    <w:rsid w:val="004475E6"/>
    <w:rsid w:val="00452AB9"/>
    <w:rsid w:val="00454C9C"/>
    <w:rsid w:val="0046084C"/>
    <w:rsid w:val="00466729"/>
    <w:rsid w:val="00472AB8"/>
    <w:rsid w:val="00485B1A"/>
    <w:rsid w:val="004B3FDD"/>
    <w:rsid w:val="004E2040"/>
    <w:rsid w:val="004E3A9C"/>
    <w:rsid w:val="004E63B2"/>
    <w:rsid w:val="004F163A"/>
    <w:rsid w:val="004F3273"/>
    <w:rsid w:val="004F4AC1"/>
    <w:rsid w:val="00503F92"/>
    <w:rsid w:val="005104A3"/>
    <w:rsid w:val="00521458"/>
    <w:rsid w:val="005236B2"/>
    <w:rsid w:val="0055185F"/>
    <w:rsid w:val="0056374E"/>
    <w:rsid w:val="005722B4"/>
    <w:rsid w:val="005736A3"/>
    <w:rsid w:val="00573AE1"/>
    <w:rsid w:val="005858B3"/>
    <w:rsid w:val="005B0713"/>
    <w:rsid w:val="005B35A5"/>
    <w:rsid w:val="005C4F41"/>
    <w:rsid w:val="005C6DD2"/>
    <w:rsid w:val="005D0038"/>
    <w:rsid w:val="005D11A0"/>
    <w:rsid w:val="005E7AC8"/>
    <w:rsid w:val="005F368A"/>
    <w:rsid w:val="00605292"/>
    <w:rsid w:val="00613AAA"/>
    <w:rsid w:val="006210A7"/>
    <w:rsid w:val="00632DDA"/>
    <w:rsid w:val="00634476"/>
    <w:rsid w:val="006363BB"/>
    <w:rsid w:val="00643447"/>
    <w:rsid w:val="00657E31"/>
    <w:rsid w:val="00661E40"/>
    <w:rsid w:val="006624C3"/>
    <w:rsid w:val="00662CC6"/>
    <w:rsid w:val="006656E7"/>
    <w:rsid w:val="00680F3D"/>
    <w:rsid w:val="0069260A"/>
    <w:rsid w:val="00695493"/>
    <w:rsid w:val="00695B2C"/>
    <w:rsid w:val="006B23A4"/>
    <w:rsid w:val="006B7823"/>
    <w:rsid w:val="006C1E60"/>
    <w:rsid w:val="006C25E8"/>
    <w:rsid w:val="006C31F2"/>
    <w:rsid w:val="006C7AD6"/>
    <w:rsid w:val="006D7F9D"/>
    <w:rsid w:val="006E063A"/>
    <w:rsid w:val="006E635E"/>
    <w:rsid w:val="006E7D70"/>
    <w:rsid w:val="006F3D1D"/>
    <w:rsid w:val="006F401B"/>
    <w:rsid w:val="006F4E43"/>
    <w:rsid w:val="006F6012"/>
    <w:rsid w:val="007069DC"/>
    <w:rsid w:val="007165CA"/>
    <w:rsid w:val="0072006A"/>
    <w:rsid w:val="00722F45"/>
    <w:rsid w:val="00727171"/>
    <w:rsid w:val="007333B1"/>
    <w:rsid w:val="0074054A"/>
    <w:rsid w:val="00752A10"/>
    <w:rsid w:val="00752D6A"/>
    <w:rsid w:val="0076528C"/>
    <w:rsid w:val="0077319A"/>
    <w:rsid w:val="007835F5"/>
    <w:rsid w:val="00794D0B"/>
    <w:rsid w:val="00795376"/>
    <w:rsid w:val="007B17CE"/>
    <w:rsid w:val="007C0F8A"/>
    <w:rsid w:val="007C2583"/>
    <w:rsid w:val="007D4B6E"/>
    <w:rsid w:val="007D7CF4"/>
    <w:rsid w:val="007E1FFF"/>
    <w:rsid w:val="007F4BA8"/>
    <w:rsid w:val="0080500A"/>
    <w:rsid w:val="0082592A"/>
    <w:rsid w:val="0082607D"/>
    <w:rsid w:val="0083032E"/>
    <w:rsid w:val="00833980"/>
    <w:rsid w:val="008418AB"/>
    <w:rsid w:val="00843DB7"/>
    <w:rsid w:val="0084487B"/>
    <w:rsid w:val="008561A2"/>
    <w:rsid w:val="00861C64"/>
    <w:rsid w:val="008626BF"/>
    <w:rsid w:val="008627E5"/>
    <w:rsid w:val="00865F2E"/>
    <w:rsid w:val="0088600B"/>
    <w:rsid w:val="0089003C"/>
    <w:rsid w:val="00896EAC"/>
    <w:rsid w:val="008A10B5"/>
    <w:rsid w:val="008B3B3C"/>
    <w:rsid w:val="008B5D91"/>
    <w:rsid w:val="008C3C0C"/>
    <w:rsid w:val="008C56AF"/>
    <w:rsid w:val="008C5A33"/>
    <w:rsid w:val="008C7D6D"/>
    <w:rsid w:val="008D0E51"/>
    <w:rsid w:val="008F32C8"/>
    <w:rsid w:val="008F4C54"/>
    <w:rsid w:val="0090169A"/>
    <w:rsid w:val="009102D0"/>
    <w:rsid w:val="00912528"/>
    <w:rsid w:val="0092799F"/>
    <w:rsid w:val="00931001"/>
    <w:rsid w:val="00931B08"/>
    <w:rsid w:val="0094653D"/>
    <w:rsid w:val="00954677"/>
    <w:rsid w:val="009628F5"/>
    <w:rsid w:val="00964DD4"/>
    <w:rsid w:val="009702D4"/>
    <w:rsid w:val="009710BC"/>
    <w:rsid w:val="0097159D"/>
    <w:rsid w:val="0097666C"/>
    <w:rsid w:val="0098562C"/>
    <w:rsid w:val="009926A3"/>
    <w:rsid w:val="00994438"/>
    <w:rsid w:val="00996132"/>
    <w:rsid w:val="00997B3F"/>
    <w:rsid w:val="009A31B5"/>
    <w:rsid w:val="009C258E"/>
    <w:rsid w:val="009E2A3C"/>
    <w:rsid w:val="009F71DA"/>
    <w:rsid w:val="009F781E"/>
    <w:rsid w:val="00A14F2A"/>
    <w:rsid w:val="00A22292"/>
    <w:rsid w:val="00A33433"/>
    <w:rsid w:val="00A40720"/>
    <w:rsid w:val="00A4320B"/>
    <w:rsid w:val="00A51A32"/>
    <w:rsid w:val="00A65E19"/>
    <w:rsid w:val="00A67128"/>
    <w:rsid w:val="00A713F9"/>
    <w:rsid w:val="00A74254"/>
    <w:rsid w:val="00A77D2B"/>
    <w:rsid w:val="00A91017"/>
    <w:rsid w:val="00A94F7C"/>
    <w:rsid w:val="00A97A7A"/>
    <w:rsid w:val="00AB45E8"/>
    <w:rsid w:val="00AC2F08"/>
    <w:rsid w:val="00AC4C24"/>
    <w:rsid w:val="00AC716D"/>
    <w:rsid w:val="00AC7D69"/>
    <w:rsid w:val="00AD3087"/>
    <w:rsid w:val="00AD3C05"/>
    <w:rsid w:val="00AD5A1E"/>
    <w:rsid w:val="00AD7991"/>
    <w:rsid w:val="00AE3913"/>
    <w:rsid w:val="00AE52F2"/>
    <w:rsid w:val="00AE68B0"/>
    <w:rsid w:val="00AF6FEC"/>
    <w:rsid w:val="00AF7F3F"/>
    <w:rsid w:val="00B04B42"/>
    <w:rsid w:val="00B04C24"/>
    <w:rsid w:val="00B32ABC"/>
    <w:rsid w:val="00B51FA7"/>
    <w:rsid w:val="00B546AA"/>
    <w:rsid w:val="00B5763B"/>
    <w:rsid w:val="00B57CDF"/>
    <w:rsid w:val="00B62E5E"/>
    <w:rsid w:val="00B77773"/>
    <w:rsid w:val="00B810E8"/>
    <w:rsid w:val="00BA0CBB"/>
    <w:rsid w:val="00BA29B2"/>
    <w:rsid w:val="00BA4F50"/>
    <w:rsid w:val="00BA6BB9"/>
    <w:rsid w:val="00BB14CA"/>
    <w:rsid w:val="00BC1918"/>
    <w:rsid w:val="00BC1CBD"/>
    <w:rsid w:val="00BC2761"/>
    <w:rsid w:val="00BC315E"/>
    <w:rsid w:val="00BD2DE4"/>
    <w:rsid w:val="00BD4F27"/>
    <w:rsid w:val="00BD6BDF"/>
    <w:rsid w:val="00BE0D14"/>
    <w:rsid w:val="00BE1CC9"/>
    <w:rsid w:val="00BF5CE8"/>
    <w:rsid w:val="00BF788D"/>
    <w:rsid w:val="00C007CA"/>
    <w:rsid w:val="00C10B19"/>
    <w:rsid w:val="00C14A66"/>
    <w:rsid w:val="00C26691"/>
    <w:rsid w:val="00C26B4E"/>
    <w:rsid w:val="00C30F0C"/>
    <w:rsid w:val="00C351FE"/>
    <w:rsid w:val="00C36B83"/>
    <w:rsid w:val="00C41C08"/>
    <w:rsid w:val="00C429C5"/>
    <w:rsid w:val="00C51B79"/>
    <w:rsid w:val="00C52608"/>
    <w:rsid w:val="00C53D56"/>
    <w:rsid w:val="00C54604"/>
    <w:rsid w:val="00C6003E"/>
    <w:rsid w:val="00C60330"/>
    <w:rsid w:val="00C63398"/>
    <w:rsid w:val="00C66418"/>
    <w:rsid w:val="00C66C6E"/>
    <w:rsid w:val="00C67828"/>
    <w:rsid w:val="00C73308"/>
    <w:rsid w:val="00C766A1"/>
    <w:rsid w:val="00C8660A"/>
    <w:rsid w:val="00C91FC3"/>
    <w:rsid w:val="00CA10D2"/>
    <w:rsid w:val="00CA311D"/>
    <w:rsid w:val="00CB376A"/>
    <w:rsid w:val="00CB48D7"/>
    <w:rsid w:val="00CB534A"/>
    <w:rsid w:val="00CC66F4"/>
    <w:rsid w:val="00CE225F"/>
    <w:rsid w:val="00CE3491"/>
    <w:rsid w:val="00CF243F"/>
    <w:rsid w:val="00D14A68"/>
    <w:rsid w:val="00D25910"/>
    <w:rsid w:val="00D37AC6"/>
    <w:rsid w:val="00D500D2"/>
    <w:rsid w:val="00D5683D"/>
    <w:rsid w:val="00D7538E"/>
    <w:rsid w:val="00D81B5C"/>
    <w:rsid w:val="00D92496"/>
    <w:rsid w:val="00D9367E"/>
    <w:rsid w:val="00D94833"/>
    <w:rsid w:val="00DB1E7D"/>
    <w:rsid w:val="00DB77A2"/>
    <w:rsid w:val="00DC1DBD"/>
    <w:rsid w:val="00DC6FF0"/>
    <w:rsid w:val="00DC7B77"/>
    <w:rsid w:val="00DD0D88"/>
    <w:rsid w:val="00DD5177"/>
    <w:rsid w:val="00DE0E5E"/>
    <w:rsid w:val="00DE3622"/>
    <w:rsid w:val="00DE3B88"/>
    <w:rsid w:val="00E00F74"/>
    <w:rsid w:val="00E02BB3"/>
    <w:rsid w:val="00E1690D"/>
    <w:rsid w:val="00E2014E"/>
    <w:rsid w:val="00E23ED3"/>
    <w:rsid w:val="00E24DE6"/>
    <w:rsid w:val="00E26379"/>
    <w:rsid w:val="00E40446"/>
    <w:rsid w:val="00E42E46"/>
    <w:rsid w:val="00E43B21"/>
    <w:rsid w:val="00E47931"/>
    <w:rsid w:val="00E65714"/>
    <w:rsid w:val="00E70C02"/>
    <w:rsid w:val="00E772D4"/>
    <w:rsid w:val="00E808BF"/>
    <w:rsid w:val="00E84D8E"/>
    <w:rsid w:val="00E9233B"/>
    <w:rsid w:val="00E976C4"/>
    <w:rsid w:val="00EA572A"/>
    <w:rsid w:val="00EB0D93"/>
    <w:rsid w:val="00EB5D02"/>
    <w:rsid w:val="00EC189E"/>
    <w:rsid w:val="00EC348F"/>
    <w:rsid w:val="00ED2884"/>
    <w:rsid w:val="00EE290F"/>
    <w:rsid w:val="00EF1523"/>
    <w:rsid w:val="00EF5968"/>
    <w:rsid w:val="00EF6932"/>
    <w:rsid w:val="00F02070"/>
    <w:rsid w:val="00F033E8"/>
    <w:rsid w:val="00F060E2"/>
    <w:rsid w:val="00F16520"/>
    <w:rsid w:val="00F320F8"/>
    <w:rsid w:val="00F36D75"/>
    <w:rsid w:val="00F52AB3"/>
    <w:rsid w:val="00F560AC"/>
    <w:rsid w:val="00F56658"/>
    <w:rsid w:val="00F72280"/>
    <w:rsid w:val="00F771A9"/>
    <w:rsid w:val="00F80C45"/>
    <w:rsid w:val="00FB55AA"/>
    <w:rsid w:val="00FE1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FF725E"/>
  <w15:docId w15:val="{31F0B38F-F874-49B4-9376-5E42DB202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4469"/>
    <w:rPr>
      <w:rFonts w:eastAsiaTheme="minorEastAsia"/>
      <w:lang w:eastAsia="ru-RU"/>
    </w:rPr>
  </w:style>
  <w:style w:type="paragraph" w:styleId="1">
    <w:name w:val="heading 1"/>
    <w:basedOn w:val="a"/>
    <w:next w:val="a"/>
    <w:link w:val="10"/>
    <w:uiPriority w:val="9"/>
    <w:qFormat/>
    <w:rsid w:val="0015446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154469"/>
    <w:pPr>
      <w:pBdr>
        <w:bottom w:val="single" w:sz="4" w:space="1" w:color="622423"/>
      </w:pBdr>
      <w:spacing w:before="400" w:line="252" w:lineRule="auto"/>
      <w:jc w:val="center"/>
      <w:outlineLvl w:val="1"/>
    </w:pPr>
    <w:rPr>
      <w:rFonts w:ascii="Cambria" w:eastAsia="Times New Roman" w:hAnsi="Cambria" w:cs="Times New Roman"/>
      <w:caps/>
      <w:color w:val="632423"/>
      <w:spacing w:val="15"/>
      <w:sz w:val="24"/>
      <w:szCs w:val="24"/>
      <w:lang w:val="en-US" w:eastAsia="en-US" w:bidi="en-US"/>
    </w:rPr>
  </w:style>
  <w:style w:type="paragraph" w:styleId="3">
    <w:name w:val="heading 3"/>
    <w:basedOn w:val="a"/>
    <w:link w:val="30"/>
    <w:uiPriority w:val="9"/>
    <w:qFormat/>
    <w:rsid w:val="0015446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uiPriority w:val="9"/>
    <w:semiHidden/>
    <w:unhideWhenUsed/>
    <w:qFormat/>
    <w:rsid w:val="00154469"/>
    <w:pPr>
      <w:pBdr>
        <w:bottom w:val="dotted" w:sz="4" w:space="1" w:color="943634"/>
      </w:pBdr>
      <w:spacing w:after="120" w:line="252" w:lineRule="auto"/>
      <w:jc w:val="center"/>
      <w:outlineLvl w:val="3"/>
    </w:pPr>
    <w:rPr>
      <w:rFonts w:ascii="Cambria" w:eastAsia="Times New Roman" w:hAnsi="Cambria" w:cs="Times New Roman"/>
      <w:caps/>
      <w:color w:val="622423"/>
      <w:spacing w:val="10"/>
      <w:lang w:val="en-US" w:eastAsia="en-US" w:bidi="en-US"/>
    </w:rPr>
  </w:style>
  <w:style w:type="paragraph" w:styleId="5">
    <w:name w:val="heading 5"/>
    <w:basedOn w:val="a"/>
    <w:next w:val="a"/>
    <w:link w:val="50"/>
    <w:uiPriority w:val="9"/>
    <w:semiHidden/>
    <w:unhideWhenUsed/>
    <w:qFormat/>
    <w:rsid w:val="00154469"/>
    <w:pPr>
      <w:spacing w:before="320" w:after="120" w:line="252" w:lineRule="auto"/>
      <w:jc w:val="center"/>
      <w:outlineLvl w:val="4"/>
    </w:pPr>
    <w:rPr>
      <w:rFonts w:ascii="Cambria" w:eastAsia="Times New Roman" w:hAnsi="Cambria" w:cs="Times New Roman"/>
      <w:caps/>
      <w:color w:val="622423"/>
      <w:spacing w:val="10"/>
      <w:lang w:val="en-US" w:eastAsia="en-US" w:bidi="en-US"/>
    </w:rPr>
  </w:style>
  <w:style w:type="paragraph" w:styleId="6">
    <w:name w:val="heading 6"/>
    <w:basedOn w:val="a"/>
    <w:next w:val="a"/>
    <w:link w:val="60"/>
    <w:uiPriority w:val="9"/>
    <w:semiHidden/>
    <w:unhideWhenUsed/>
    <w:qFormat/>
    <w:rsid w:val="00154469"/>
    <w:pPr>
      <w:spacing w:after="120" w:line="252" w:lineRule="auto"/>
      <w:jc w:val="center"/>
      <w:outlineLvl w:val="5"/>
    </w:pPr>
    <w:rPr>
      <w:rFonts w:ascii="Cambria" w:eastAsia="Times New Roman" w:hAnsi="Cambria" w:cs="Times New Roman"/>
      <w:caps/>
      <w:color w:val="943634"/>
      <w:spacing w:val="10"/>
      <w:lang w:val="en-US" w:eastAsia="en-US" w:bidi="en-US"/>
    </w:rPr>
  </w:style>
  <w:style w:type="paragraph" w:styleId="7">
    <w:name w:val="heading 7"/>
    <w:basedOn w:val="a"/>
    <w:next w:val="a"/>
    <w:link w:val="70"/>
    <w:uiPriority w:val="9"/>
    <w:semiHidden/>
    <w:unhideWhenUsed/>
    <w:qFormat/>
    <w:rsid w:val="00154469"/>
    <w:pPr>
      <w:spacing w:after="120" w:line="252" w:lineRule="auto"/>
      <w:jc w:val="center"/>
      <w:outlineLvl w:val="6"/>
    </w:pPr>
    <w:rPr>
      <w:rFonts w:ascii="Cambria" w:eastAsia="Times New Roman" w:hAnsi="Cambria" w:cs="Times New Roman"/>
      <w:i/>
      <w:iCs/>
      <w:caps/>
      <w:color w:val="943634"/>
      <w:spacing w:val="10"/>
      <w:lang w:val="en-US" w:eastAsia="en-US" w:bidi="en-US"/>
    </w:rPr>
  </w:style>
  <w:style w:type="paragraph" w:styleId="8">
    <w:name w:val="heading 8"/>
    <w:basedOn w:val="a"/>
    <w:next w:val="a"/>
    <w:link w:val="80"/>
    <w:uiPriority w:val="9"/>
    <w:semiHidden/>
    <w:unhideWhenUsed/>
    <w:qFormat/>
    <w:rsid w:val="00154469"/>
    <w:pPr>
      <w:spacing w:after="120" w:line="252" w:lineRule="auto"/>
      <w:jc w:val="center"/>
      <w:outlineLvl w:val="7"/>
    </w:pPr>
    <w:rPr>
      <w:rFonts w:ascii="Cambria" w:eastAsia="Times New Roman" w:hAnsi="Cambria" w:cs="Times New Roman"/>
      <w:caps/>
      <w:spacing w:val="10"/>
      <w:sz w:val="20"/>
      <w:szCs w:val="20"/>
      <w:lang w:val="en-US" w:eastAsia="en-US" w:bidi="en-US"/>
    </w:rPr>
  </w:style>
  <w:style w:type="paragraph" w:styleId="9">
    <w:name w:val="heading 9"/>
    <w:basedOn w:val="a"/>
    <w:next w:val="a"/>
    <w:link w:val="90"/>
    <w:uiPriority w:val="9"/>
    <w:semiHidden/>
    <w:unhideWhenUsed/>
    <w:qFormat/>
    <w:rsid w:val="00154469"/>
    <w:pPr>
      <w:spacing w:after="120" w:line="252" w:lineRule="auto"/>
      <w:jc w:val="center"/>
      <w:outlineLvl w:val="8"/>
    </w:pPr>
    <w:rPr>
      <w:rFonts w:ascii="Cambria" w:eastAsia="Times New Roman" w:hAnsi="Cambria" w:cs="Times New Roman"/>
      <w:i/>
      <w:iCs/>
      <w:caps/>
      <w:spacing w:val="10"/>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5446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154469"/>
    <w:rPr>
      <w:rFonts w:ascii="Cambria" w:eastAsia="Times New Roman" w:hAnsi="Cambria" w:cs="Times New Roman"/>
      <w:caps/>
      <w:color w:val="632423"/>
      <w:spacing w:val="15"/>
      <w:sz w:val="24"/>
      <w:szCs w:val="24"/>
      <w:lang w:val="en-US" w:bidi="en-US"/>
    </w:rPr>
  </w:style>
  <w:style w:type="character" w:customStyle="1" w:styleId="30">
    <w:name w:val="Заголовок 3 Знак"/>
    <w:basedOn w:val="a0"/>
    <w:link w:val="3"/>
    <w:uiPriority w:val="9"/>
    <w:rsid w:val="00154469"/>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154469"/>
    <w:rPr>
      <w:rFonts w:ascii="Cambria" w:eastAsia="Times New Roman" w:hAnsi="Cambria" w:cs="Times New Roman"/>
      <w:caps/>
      <w:color w:val="622423"/>
      <w:spacing w:val="10"/>
      <w:lang w:val="en-US" w:bidi="en-US"/>
    </w:rPr>
  </w:style>
  <w:style w:type="character" w:customStyle="1" w:styleId="50">
    <w:name w:val="Заголовок 5 Знак"/>
    <w:basedOn w:val="a0"/>
    <w:link w:val="5"/>
    <w:uiPriority w:val="9"/>
    <w:semiHidden/>
    <w:rsid w:val="00154469"/>
    <w:rPr>
      <w:rFonts w:ascii="Cambria" w:eastAsia="Times New Roman" w:hAnsi="Cambria" w:cs="Times New Roman"/>
      <w:caps/>
      <w:color w:val="622423"/>
      <w:spacing w:val="10"/>
      <w:lang w:val="en-US" w:bidi="en-US"/>
    </w:rPr>
  </w:style>
  <w:style w:type="character" w:customStyle="1" w:styleId="60">
    <w:name w:val="Заголовок 6 Знак"/>
    <w:basedOn w:val="a0"/>
    <w:link w:val="6"/>
    <w:uiPriority w:val="9"/>
    <w:semiHidden/>
    <w:rsid w:val="00154469"/>
    <w:rPr>
      <w:rFonts w:ascii="Cambria" w:eastAsia="Times New Roman" w:hAnsi="Cambria" w:cs="Times New Roman"/>
      <w:caps/>
      <w:color w:val="943634"/>
      <w:spacing w:val="10"/>
      <w:lang w:val="en-US" w:bidi="en-US"/>
    </w:rPr>
  </w:style>
  <w:style w:type="character" w:customStyle="1" w:styleId="70">
    <w:name w:val="Заголовок 7 Знак"/>
    <w:basedOn w:val="a0"/>
    <w:link w:val="7"/>
    <w:uiPriority w:val="9"/>
    <w:semiHidden/>
    <w:rsid w:val="00154469"/>
    <w:rPr>
      <w:rFonts w:ascii="Cambria" w:eastAsia="Times New Roman" w:hAnsi="Cambria" w:cs="Times New Roman"/>
      <w:i/>
      <w:iCs/>
      <w:caps/>
      <w:color w:val="943634"/>
      <w:spacing w:val="10"/>
      <w:lang w:val="en-US" w:bidi="en-US"/>
    </w:rPr>
  </w:style>
  <w:style w:type="character" w:customStyle="1" w:styleId="80">
    <w:name w:val="Заголовок 8 Знак"/>
    <w:basedOn w:val="a0"/>
    <w:link w:val="8"/>
    <w:uiPriority w:val="9"/>
    <w:semiHidden/>
    <w:rsid w:val="00154469"/>
    <w:rPr>
      <w:rFonts w:ascii="Cambria" w:eastAsia="Times New Roman" w:hAnsi="Cambria" w:cs="Times New Roman"/>
      <w:caps/>
      <w:spacing w:val="10"/>
      <w:sz w:val="20"/>
      <w:szCs w:val="20"/>
      <w:lang w:val="en-US" w:bidi="en-US"/>
    </w:rPr>
  </w:style>
  <w:style w:type="character" w:customStyle="1" w:styleId="90">
    <w:name w:val="Заголовок 9 Знак"/>
    <w:basedOn w:val="a0"/>
    <w:link w:val="9"/>
    <w:uiPriority w:val="9"/>
    <w:semiHidden/>
    <w:rsid w:val="00154469"/>
    <w:rPr>
      <w:rFonts w:ascii="Cambria" w:eastAsia="Times New Roman" w:hAnsi="Cambria" w:cs="Times New Roman"/>
      <w:i/>
      <w:iCs/>
      <w:caps/>
      <w:spacing w:val="10"/>
      <w:sz w:val="20"/>
      <w:szCs w:val="20"/>
      <w:lang w:val="en-US" w:bidi="en-US"/>
    </w:rPr>
  </w:style>
  <w:style w:type="paragraph" w:styleId="a3">
    <w:name w:val="List Paragraph"/>
    <w:aliases w:val="маркированный,Абзац списка1,список нумерованный,2 список маркированный,без абзаца,Heading1,References,NUMBERED PARAGRAPH,List Paragraph 1,Bullets,List_Paragraph,Multilevel para_II,List Paragraph1,Akapit z listą BS,IBL List Paragraph,Bullet1"/>
    <w:basedOn w:val="a"/>
    <w:link w:val="a4"/>
    <w:uiPriority w:val="34"/>
    <w:qFormat/>
    <w:rsid w:val="00154469"/>
    <w:pPr>
      <w:spacing w:after="0" w:line="259" w:lineRule="auto"/>
      <w:ind w:left="720"/>
      <w:contextualSpacing/>
    </w:pPr>
    <w:rPr>
      <w:rFonts w:ascii="Calibri" w:eastAsia="Calibri" w:hAnsi="Calibri" w:cs="Calibri"/>
    </w:rPr>
  </w:style>
  <w:style w:type="character" w:customStyle="1" w:styleId="a4">
    <w:name w:val="Абзац списка Знак"/>
    <w:aliases w:val="маркированный Знак,Абзац списка1 Знак,список нумерованный Знак,2 список маркированный Знак,без абзаца Знак,Heading1 Знак,References Знак,NUMBERED PARAGRAPH Знак,List Paragraph 1 Знак,Bullets Знак,List_Paragraph Знак,Bullet1 Знак"/>
    <w:link w:val="a3"/>
    <w:uiPriority w:val="34"/>
    <w:qFormat/>
    <w:locked/>
    <w:rsid w:val="00154469"/>
    <w:rPr>
      <w:rFonts w:ascii="Calibri" w:eastAsia="Calibri" w:hAnsi="Calibri" w:cs="Calibri"/>
      <w:lang w:eastAsia="ru-RU"/>
    </w:rPr>
  </w:style>
  <w:style w:type="character" w:styleId="a5">
    <w:name w:val="Hyperlink"/>
    <w:basedOn w:val="a0"/>
    <w:uiPriority w:val="99"/>
    <w:unhideWhenUsed/>
    <w:rsid w:val="00154469"/>
    <w:rPr>
      <w:color w:val="0000FF"/>
      <w:u w:val="single"/>
    </w:rPr>
  </w:style>
  <w:style w:type="character" w:customStyle="1" w:styleId="s1">
    <w:name w:val="s1"/>
    <w:qFormat/>
    <w:rsid w:val="00154469"/>
    <w:rPr>
      <w:rFonts w:ascii="Times New Roman" w:hAnsi="Times New Roman" w:cs="Times New Roman" w:hint="default"/>
      <w:b/>
      <w:bCs/>
      <w:i w:val="0"/>
      <w:iCs w:val="0"/>
      <w:strike w:val="0"/>
      <w:dstrike w:val="0"/>
      <w:color w:val="000000"/>
      <w:sz w:val="36"/>
      <w:szCs w:val="36"/>
      <w:u w:val="none"/>
      <w:effect w:val="none"/>
    </w:rPr>
  </w:style>
  <w:style w:type="character" w:styleId="a6">
    <w:name w:val="FollowedHyperlink"/>
    <w:basedOn w:val="a0"/>
    <w:uiPriority w:val="99"/>
    <w:semiHidden/>
    <w:unhideWhenUsed/>
    <w:rsid w:val="00154469"/>
    <w:rPr>
      <w:color w:val="800080" w:themeColor="followedHyperlink"/>
      <w:u w:val="single"/>
    </w:rPr>
  </w:style>
  <w:style w:type="table" w:styleId="a7">
    <w:name w:val="Table Grid"/>
    <w:basedOn w:val="a1"/>
    <w:uiPriority w:val="59"/>
    <w:rsid w:val="001544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22"/>
    <w:qFormat/>
    <w:rsid w:val="00154469"/>
    <w:rPr>
      <w:b/>
      <w:bCs/>
    </w:rPr>
  </w:style>
  <w:style w:type="paragraph" w:styleId="a9">
    <w:name w:val="Balloon Text"/>
    <w:basedOn w:val="a"/>
    <w:link w:val="aa"/>
    <w:uiPriority w:val="99"/>
    <w:semiHidden/>
    <w:unhideWhenUsed/>
    <w:rsid w:val="0015446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154469"/>
    <w:rPr>
      <w:rFonts w:ascii="Tahoma" w:eastAsiaTheme="minorEastAsia" w:hAnsi="Tahoma" w:cs="Tahoma"/>
      <w:sz w:val="16"/>
      <w:szCs w:val="16"/>
      <w:lang w:eastAsia="ru-RU"/>
    </w:rPr>
  </w:style>
  <w:style w:type="paragraph" w:customStyle="1" w:styleId="note">
    <w:name w:val="note"/>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Normal (Web)"/>
    <w:aliases w:val="Обычный (Web),Обычный (веб) Знак1,Обычный (веб) Знак Знак,Обычный (веб) Знак,Обычный (Web)1,Знак Знак3,Обычный (веб) Знак Знак1,Знак Знак1 Знак,Обычный (веб) Знак Знак Знак,Знак Знак1 Знак Знак,Обычный (веб) Знак Знак Знак Знак"/>
    <w:basedOn w:val="a"/>
    <w:link w:val="ac"/>
    <w:uiPriority w:val="99"/>
    <w:unhideWhenUsed/>
    <w:qFormat/>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uiPriority w:val="99"/>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Body Text"/>
    <w:basedOn w:val="a"/>
    <w:link w:val="ae"/>
    <w:unhideWhenUsed/>
    <w:rsid w:val="00154469"/>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rsid w:val="00154469"/>
    <w:rPr>
      <w:rFonts w:ascii="Times New Roman" w:eastAsia="Times New Roman" w:hAnsi="Times New Roman" w:cs="Times New Roman"/>
      <w:sz w:val="24"/>
      <w:szCs w:val="24"/>
      <w:lang w:eastAsia="ar-SA"/>
    </w:rPr>
  </w:style>
  <w:style w:type="character" w:customStyle="1" w:styleId="11">
    <w:name w:val="Основной текст Знак1"/>
    <w:basedOn w:val="a0"/>
    <w:uiPriority w:val="99"/>
    <w:locked/>
    <w:rsid w:val="00154469"/>
    <w:rPr>
      <w:rFonts w:ascii="Times New Roman" w:hAnsi="Times New Roman" w:cs="Times New Roman" w:hint="default"/>
      <w:b/>
      <w:bCs/>
      <w:sz w:val="26"/>
      <w:szCs w:val="26"/>
      <w:shd w:val="clear" w:color="auto" w:fill="FFFFFF"/>
    </w:rPr>
  </w:style>
  <w:style w:type="character" w:customStyle="1" w:styleId="ac">
    <w:name w:val="Обычный (Интернет) Знак"/>
    <w:aliases w:val="Обычный (Web) Знак,Обычный (веб) Знак1 Знак,Обычный (веб) Знак Знак Знак1,Обычный (веб) Знак Знак2,Обычный (Web)1 Знак,Знак Знак3 Знак,Обычный (веб) Знак Знак1 Знак,Знак Знак1 Знак Знак1,Обычный (веб) Знак Знак Знак Знак1"/>
    <w:link w:val="ab"/>
    <w:uiPriority w:val="99"/>
    <w:locked/>
    <w:rsid w:val="00154469"/>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154469"/>
    <w:pPr>
      <w:widowControl w:val="0"/>
      <w:autoSpaceDE w:val="0"/>
      <w:autoSpaceDN w:val="0"/>
      <w:spacing w:before="6" w:after="0" w:line="240" w:lineRule="auto"/>
      <w:jc w:val="center"/>
    </w:pPr>
    <w:rPr>
      <w:rFonts w:ascii="Times New Roman" w:eastAsia="Times New Roman" w:hAnsi="Times New Roman" w:cs="Times New Roman"/>
      <w:lang w:eastAsia="en-US"/>
    </w:rPr>
  </w:style>
  <w:style w:type="character" w:customStyle="1" w:styleId="NoSpacingChar">
    <w:name w:val="No Spacing Char"/>
    <w:link w:val="12"/>
    <w:locked/>
    <w:rsid w:val="00154469"/>
    <w:rPr>
      <w:rFonts w:ascii="Calibri" w:eastAsia="Times New Roman" w:hAnsi="Calibri" w:cs="Calibri"/>
      <w:sz w:val="20"/>
      <w:szCs w:val="20"/>
    </w:rPr>
  </w:style>
  <w:style w:type="paragraph" w:customStyle="1" w:styleId="12">
    <w:name w:val="Без интервала1"/>
    <w:link w:val="NoSpacingChar"/>
    <w:qFormat/>
    <w:rsid w:val="00154469"/>
    <w:pPr>
      <w:spacing w:after="0" w:line="288" w:lineRule="auto"/>
      <w:ind w:firstLine="284"/>
      <w:jc w:val="center"/>
    </w:pPr>
    <w:rPr>
      <w:rFonts w:ascii="Calibri" w:eastAsia="Times New Roman" w:hAnsi="Calibri" w:cs="Calibri"/>
      <w:sz w:val="20"/>
      <w:szCs w:val="20"/>
    </w:rPr>
  </w:style>
  <w:style w:type="table" w:customStyle="1" w:styleId="TableNormal">
    <w:name w:val="Table Normal"/>
    <w:uiPriority w:val="2"/>
    <w:qFormat/>
    <w:rsid w:val="00154469"/>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f">
    <w:name w:val="No Spacing"/>
    <w:aliases w:val="Обя,мелкий,No Spacing,норма,мой рабочий,Айгерим,Без интервала11,свой,14 TNR,No Spacing1,МОЙ СТИЛЬ,Без интеБез интервала,Без интервала2,Без интервала111,Без интервала6,исполнитель,No Spacing11,Елжан,Без интервбез интервалаа,ТекстОтчета,Алия"/>
    <w:link w:val="af0"/>
    <w:uiPriority w:val="1"/>
    <w:qFormat/>
    <w:rsid w:val="00154469"/>
    <w:pPr>
      <w:spacing w:after="0" w:line="240" w:lineRule="auto"/>
    </w:pPr>
    <w:rPr>
      <w:rFonts w:ascii="Calibri" w:eastAsia="Calibri" w:hAnsi="Calibri" w:cs="Calibri"/>
      <w:lang w:eastAsia="ru-RU"/>
    </w:rPr>
  </w:style>
  <w:style w:type="paragraph" w:customStyle="1" w:styleId="13">
    <w:name w:val="Название1"/>
    <w:basedOn w:val="a"/>
    <w:next w:val="ab"/>
    <w:uiPriority w:val="99"/>
    <w:semiHidden/>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0">
    <w:name w:val="Без интервала Знак"/>
    <w:aliases w:val="Обя Знак,мелкий Знак,No Spacing Знак,норма Знак,мой рабочий Знак,Айгерим Знак,Без интервала11 Знак,свой Знак,14 TNR Знак,No Spacing1 Знак,МОЙ СТИЛЬ Знак,Без интеБез интервала Знак,Без интервала2 Знак,Без интервала111 Знак,Елжан Знак"/>
    <w:basedOn w:val="a0"/>
    <w:link w:val="af"/>
    <w:uiPriority w:val="1"/>
    <w:qFormat/>
    <w:rsid w:val="00154469"/>
    <w:rPr>
      <w:rFonts w:ascii="Calibri" w:eastAsia="Calibri" w:hAnsi="Calibri" w:cs="Calibri"/>
      <w:lang w:eastAsia="ru-RU"/>
    </w:rPr>
  </w:style>
  <w:style w:type="paragraph" w:styleId="af1">
    <w:name w:val="caption"/>
    <w:basedOn w:val="a"/>
    <w:next w:val="a"/>
    <w:uiPriority w:val="35"/>
    <w:unhideWhenUsed/>
    <w:qFormat/>
    <w:rsid w:val="00154469"/>
    <w:pPr>
      <w:spacing w:line="240" w:lineRule="auto"/>
    </w:pPr>
    <w:rPr>
      <w:rFonts w:ascii="Calibri" w:eastAsia="Calibri" w:hAnsi="Calibri" w:cs="Calibri"/>
      <w:i/>
      <w:iCs/>
      <w:color w:val="1F497D" w:themeColor="text2"/>
      <w:sz w:val="18"/>
      <w:szCs w:val="18"/>
    </w:rPr>
  </w:style>
  <w:style w:type="paragraph" w:styleId="af2">
    <w:name w:val="header"/>
    <w:basedOn w:val="a"/>
    <w:link w:val="af3"/>
    <w:uiPriority w:val="99"/>
    <w:unhideWhenUsed/>
    <w:rsid w:val="00154469"/>
    <w:pPr>
      <w:tabs>
        <w:tab w:val="center" w:pos="4677"/>
        <w:tab w:val="right" w:pos="9355"/>
      </w:tabs>
      <w:spacing w:after="0" w:line="240" w:lineRule="auto"/>
    </w:pPr>
    <w:rPr>
      <w:rFonts w:ascii="Calibri" w:eastAsia="Calibri" w:hAnsi="Calibri" w:cs="Calibri"/>
    </w:rPr>
  </w:style>
  <w:style w:type="character" w:customStyle="1" w:styleId="af3">
    <w:name w:val="Верхний колонтитул Знак"/>
    <w:basedOn w:val="a0"/>
    <w:link w:val="af2"/>
    <w:uiPriority w:val="99"/>
    <w:rsid w:val="00154469"/>
    <w:rPr>
      <w:rFonts w:ascii="Calibri" w:eastAsia="Calibri" w:hAnsi="Calibri" w:cs="Calibri"/>
      <w:lang w:eastAsia="ru-RU"/>
    </w:rPr>
  </w:style>
  <w:style w:type="paragraph" w:styleId="af4">
    <w:name w:val="footer"/>
    <w:basedOn w:val="a"/>
    <w:link w:val="af5"/>
    <w:uiPriority w:val="99"/>
    <w:unhideWhenUsed/>
    <w:rsid w:val="00154469"/>
    <w:pPr>
      <w:tabs>
        <w:tab w:val="center" w:pos="4677"/>
        <w:tab w:val="right" w:pos="9355"/>
      </w:tabs>
      <w:spacing w:after="0" w:line="240" w:lineRule="auto"/>
    </w:pPr>
    <w:rPr>
      <w:rFonts w:ascii="Calibri" w:eastAsia="Calibri" w:hAnsi="Calibri" w:cs="Calibri"/>
    </w:rPr>
  </w:style>
  <w:style w:type="character" w:customStyle="1" w:styleId="af5">
    <w:name w:val="Нижний колонтитул Знак"/>
    <w:basedOn w:val="a0"/>
    <w:link w:val="af4"/>
    <w:uiPriority w:val="99"/>
    <w:rsid w:val="00154469"/>
    <w:rPr>
      <w:rFonts w:ascii="Calibri" w:eastAsia="Calibri" w:hAnsi="Calibri" w:cs="Calibri"/>
      <w:lang w:eastAsia="ru-RU"/>
    </w:rPr>
  </w:style>
  <w:style w:type="character" w:customStyle="1" w:styleId="s3">
    <w:name w:val="s3"/>
    <w:basedOn w:val="a0"/>
    <w:rsid w:val="00154469"/>
    <w:rPr>
      <w:rFonts w:ascii="Times New Roman" w:hAnsi="Times New Roman" w:cs="Times New Roman" w:hint="default"/>
      <w:b w:val="0"/>
      <w:bCs w:val="0"/>
      <w:i/>
      <w:iCs/>
      <w:color w:val="FF0000"/>
    </w:rPr>
  </w:style>
  <w:style w:type="paragraph" w:customStyle="1" w:styleId="Default">
    <w:name w:val="Default"/>
    <w:link w:val="DefaultChar"/>
    <w:qFormat/>
    <w:rsid w:val="00154469"/>
    <w:pPr>
      <w:autoSpaceDE w:val="0"/>
      <w:autoSpaceDN w:val="0"/>
      <w:adjustRightInd w:val="0"/>
      <w:spacing w:after="0" w:line="240" w:lineRule="auto"/>
    </w:pPr>
    <w:rPr>
      <w:rFonts w:ascii="Arial" w:eastAsia="Times New Roman" w:hAnsi="Arial" w:cs="Times New Roman"/>
      <w:color w:val="000000"/>
      <w:sz w:val="24"/>
      <w:szCs w:val="24"/>
      <w:lang w:val="en-GB" w:eastAsia="en-GB"/>
    </w:rPr>
  </w:style>
  <w:style w:type="character" w:customStyle="1" w:styleId="DefaultChar">
    <w:name w:val="Default Char"/>
    <w:link w:val="Default"/>
    <w:locked/>
    <w:rsid w:val="00154469"/>
    <w:rPr>
      <w:rFonts w:ascii="Arial" w:eastAsia="Times New Roman" w:hAnsi="Arial" w:cs="Times New Roman"/>
      <w:color w:val="000000"/>
      <w:sz w:val="24"/>
      <w:szCs w:val="24"/>
      <w:lang w:val="en-GB" w:eastAsia="en-GB"/>
    </w:rPr>
  </w:style>
  <w:style w:type="paragraph" w:customStyle="1" w:styleId="c15">
    <w:name w:val="c15"/>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154469"/>
  </w:style>
  <w:style w:type="paragraph" w:styleId="21">
    <w:name w:val="Quote"/>
    <w:basedOn w:val="a"/>
    <w:next w:val="a"/>
    <w:link w:val="22"/>
    <w:uiPriority w:val="29"/>
    <w:qFormat/>
    <w:rsid w:val="00154469"/>
    <w:pPr>
      <w:spacing w:line="252" w:lineRule="auto"/>
    </w:pPr>
    <w:rPr>
      <w:rFonts w:ascii="Cambria" w:eastAsia="Times New Roman" w:hAnsi="Cambria" w:cs="Times New Roman"/>
      <w:i/>
      <w:iCs/>
      <w:lang w:val="en-US" w:eastAsia="en-US" w:bidi="en-US"/>
    </w:rPr>
  </w:style>
  <w:style w:type="character" w:customStyle="1" w:styleId="22">
    <w:name w:val="Цитата 2 Знак"/>
    <w:basedOn w:val="a0"/>
    <w:link w:val="21"/>
    <w:uiPriority w:val="29"/>
    <w:rsid w:val="00154469"/>
    <w:rPr>
      <w:rFonts w:ascii="Cambria" w:eastAsia="Times New Roman" w:hAnsi="Cambria" w:cs="Times New Roman"/>
      <w:i/>
      <w:iCs/>
      <w:lang w:val="en-US" w:bidi="en-US"/>
    </w:rPr>
  </w:style>
  <w:style w:type="paragraph" w:styleId="af6">
    <w:name w:val="Title"/>
    <w:basedOn w:val="a"/>
    <w:next w:val="a"/>
    <w:link w:val="af7"/>
    <w:uiPriority w:val="10"/>
    <w:qFormat/>
    <w:rsid w:val="00154469"/>
    <w:pPr>
      <w:pBdr>
        <w:top w:val="dotted" w:sz="2" w:space="1" w:color="632423"/>
        <w:bottom w:val="dotted" w:sz="2" w:space="6" w:color="632423"/>
      </w:pBdr>
      <w:spacing w:before="500" w:after="300" w:line="240" w:lineRule="auto"/>
      <w:jc w:val="center"/>
    </w:pPr>
    <w:rPr>
      <w:rFonts w:ascii="Cambria" w:eastAsia="Times New Roman" w:hAnsi="Cambria" w:cs="Times New Roman"/>
      <w:caps/>
      <w:color w:val="632423"/>
      <w:spacing w:val="50"/>
      <w:sz w:val="44"/>
      <w:szCs w:val="44"/>
      <w:lang w:val="en-US" w:eastAsia="en-US" w:bidi="en-US"/>
    </w:rPr>
  </w:style>
  <w:style w:type="character" w:customStyle="1" w:styleId="af7">
    <w:name w:val="Заголовок Знак"/>
    <w:basedOn w:val="a0"/>
    <w:link w:val="af6"/>
    <w:uiPriority w:val="10"/>
    <w:rsid w:val="00154469"/>
    <w:rPr>
      <w:rFonts w:ascii="Cambria" w:eastAsia="Times New Roman" w:hAnsi="Cambria" w:cs="Times New Roman"/>
      <w:caps/>
      <w:color w:val="632423"/>
      <w:spacing w:val="50"/>
      <w:sz w:val="44"/>
      <w:szCs w:val="44"/>
      <w:lang w:val="en-US" w:bidi="en-US"/>
    </w:rPr>
  </w:style>
  <w:style w:type="paragraph" w:styleId="af8">
    <w:name w:val="Subtitle"/>
    <w:basedOn w:val="a"/>
    <w:next w:val="a"/>
    <w:link w:val="af9"/>
    <w:uiPriority w:val="11"/>
    <w:qFormat/>
    <w:rsid w:val="00154469"/>
    <w:pPr>
      <w:spacing w:after="560" w:line="240" w:lineRule="auto"/>
      <w:jc w:val="center"/>
    </w:pPr>
    <w:rPr>
      <w:rFonts w:ascii="Cambria" w:eastAsia="Times New Roman" w:hAnsi="Cambria" w:cs="Times New Roman"/>
      <w:caps/>
      <w:spacing w:val="20"/>
      <w:sz w:val="18"/>
      <w:szCs w:val="18"/>
      <w:lang w:val="en-US" w:eastAsia="en-US" w:bidi="en-US"/>
    </w:rPr>
  </w:style>
  <w:style w:type="character" w:customStyle="1" w:styleId="af9">
    <w:name w:val="Подзаголовок Знак"/>
    <w:basedOn w:val="a0"/>
    <w:link w:val="af8"/>
    <w:uiPriority w:val="11"/>
    <w:rsid w:val="00154469"/>
    <w:rPr>
      <w:rFonts w:ascii="Cambria" w:eastAsia="Times New Roman" w:hAnsi="Cambria" w:cs="Times New Roman"/>
      <w:caps/>
      <w:spacing w:val="20"/>
      <w:sz w:val="18"/>
      <w:szCs w:val="18"/>
      <w:lang w:val="en-US" w:bidi="en-US"/>
    </w:rPr>
  </w:style>
  <w:style w:type="character" w:styleId="afa">
    <w:name w:val="Emphasis"/>
    <w:uiPriority w:val="20"/>
    <w:qFormat/>
    <w:rsid w:val="00154469"/>
    <w:rPr>
      <w:caps/>
      <w:spacing w:val="5"/>
      <w:sz w:val="20"/>
      <w:szCs w:val="20"/>
    </w:rPr>
  </w:style>
  <w:style w:type="paragraph" w:styleId="afb">
    <w:name w:val="Intense Quote"/>
    <w:basedOn w:val="a"/>
    <w:next w:val="a"/>
    <w:link w:val="afc"/>
    <w:uiPriority w:val="30"/>
    <w:qFormat/>
    <w:rsid w:val="00154469"/>
    <w:pPr>
      <w:pBdr>
        <w:top w:val="dotted" w:sz="2" w:space="10" w:color="632423"/>
        <w:bottom w:val="dotted" w:sz="2" w:space="4" w:color="632423"/>
      </w:pBdr>
      <w:spacing w:before="160" w:line="300" w:lineRule="auto"/>
      <w:ind w:left="1440" w:right="1440"/>
    </w:pPr>
    <w:rPr>
      <w:rFonts w:ascii="Cambria" w:eastAsia="Times New Roman" w:hAnsi="Cambria" w:cs="Times New Roman"/>
      <w:caps/>
      <w:color w:val="622423"/>
      <w:spacing w:val="5"/>
      <w:sz w:val="20"/>
      <w:szCs w:val="20"/>
      <w:lang w:val="en-US" w:eastAsia="en-US" w:bidi="en-US"/>
    </w:rPr>
  </w:style>
  <w:style w:type="character" w:customStyle="1" w:styleId="afc">
    <w:name w:val="Выделенная цитата Знак"/>
    <w:basedOn w:val="a0"/>
    <w:link w:val="afb"/>
    <w:uiPriority w:val="30"/>
    <w:rsid w:val="00154469"/>
    <w:rPr>
      <w:rFonts w:ascii="Cambria" w:eastAsia="Times New Roman" w:hAnsi="Cambria" w:cs="Times New Roman"/>
      <w:caps/>
      <w:color w:val="622423"/>
      <w:spacing w:val="5"/>
      <w:sz w:val="20"/>
      <w:szCs w:val="20"/>
      <w:lang w:val="en-US" w:bidi="en-US"/>
    </w:rPr>
  </w:style>
  <w:style w:type="character" w:styleId="afd">
    <w:name w:val="Subtle Emphasis"/>
    <w:uiPriority w:val="19"/>
    <w:qFormat/>
    <w:rsid w:val="00154469"/>
    <w:rPr>
      <w:i/>
      <w:iCs/>
    </w:rPr>
  </w:style>
  <w:style w:type="character" w:styleId="afe">
    <w:name w:val="Intense Emphasis"/>
    <w:uiPriority w:val="21"/>
    <w:qFormat/>
    <w:rsid w:val="00154469"/>
    <w:rPr>
      <w:i/>
      <w:iCs/>
      <w:caps/>
      <w:spacing w:val="10"/>
      <w:sz w:val="20"/>
      <w:szCs w:val="20"/>
    </w:rPr>
  </w:style>
  <w:style w:type="character" w:styleId="aff">
    <w:name w:val="Subtle Reference"/>
    <w:uiPriority w:val="31"/>
    <w:qFormat/>
    <w:rsid w:val="00154469"/>
    <w:rPr>
      <w:rFonts w:ascii="Calibri" w:eastAsia="Times New Roman" w:hAnsi="Calibri" w:cs="Times New Roman"/>
      <w:i/>
      <w:iCs/>
      <w:color w:val="622423"/>
    </w:rPr>
  </w:style>
  <w:style w:type="character" w:styleId="aff0">
    <w:name w:val="Intense Reference"/>
    <w:uiPriority w:val="32"/>
    <w:qFormat/>
    <w:rsid w:val="00154469"/>
    <w:rPr>
      <w:rFonts w:ascii="Calibri" w:eastAsia="Times New Roman" w:hAnsi="Calibri" w:cs="Times New Roman"/>
      <w:b/>
      <w:bCs/>
      <w:i/>
      <w:iCs/>
      <w:color w:val="622423"/>
    </w:rPr>
  </w:style>
  <w:style w:type="character" w:styleId="aff1">
    <w:name w:val="Book Title"/>
    <w:uiPriority w:val="33"/>
    <w:qFormat/>
    <w:rsid w:val="00154469"/>
    <w:rPr>
      <w:caps/>
      <w:color w:val="622423"/>
      <w:spacing w:val="5"/>
      <w:u w:color="622423"/>
    </w:rPr>
  </w:style>
  <w:style w:type="paragraph" w:styleId="aff2">
    <w:name w:val="TOC Heading"/>
    <w:basedOn w:val="1"/>
    <w:next w:val="a"/>
    <w:uiPriority w:val="39"/>
    <w:semiHidden/>
    <w:unhideWhenUsed/>
    <w:qFormat/>
    <w:rsid w:val="00154469"/>
    <w:pPr>
      <w:keepNext w:val="0"/>
      <w:keepLines w:val="0"/>
      <w:pBdr>
        <w:bottom w:val="thinThickSmallGap" w:sz="12" w:space="1" w:color="943634"/>
      </w:pBdr>
      <w:spacing w:before="400" w:after="200" w:line="252" w:lineRule="auto"/>
      <w:jc w:val="center"/>
      <w:outlineLvl w:val="9"/>
    </w:pPr>
    <w:rPr>
      <w:rFonts w:ascii="Cambria" w:eastAsia="Times New Roman" w:hAnsi="Cambria" w:cs="Times New Roman"/>
      <w:b w:val="0"/>
      <w:bCs w:val="0"/>
      <w:caps/>
      <w:color w:val="632423"/>
      <w:spacing w:val="20"/>
      <w:lang w:val="en-US" w:eastAsia="en-US" w:bidi="en-US"/>
    </w:rPr>
  </w:style>
  <w:style w:type="paragraph" w:styleId="aff3">
    <w:name w:val="Body Text Indent"/>
    <w:basedOn w:val="a"/>
    <w:link w:val="aff4"/>
    <w:uiPriority w:val="99"/>
    <w:unhideWhenUsed/>
    <w:rsid w:val="00154469"/>
    <w:pPr>
      <w:spacing w:after="120" w:line="240" w:lineRule="auto"/>
      <w:ind w:left="283"/>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154469"/>
    <w:rPr>
      <w:rFonts w:ascii="Times New Roman" w:eastAsia="Times New Roman" w:hAnsi="Times New Roman" w:cs="Times New Roman"/>
      <w:sz w:val="24"/>
      <w:szCs w:val="24"/>
      <w:lang w:eastAsia="ru-RU"/>
    </w:rPr>
  </w:style>
  <w:style w:type="character" w:customStyle="1" w:styleId="14">
    <w:name w:val="Абзац списка Знак1"/>
    <w:aliases w:val="2 список маркированный Знак1,без абзаца Знак1,маркированный Знак1,Heading1 Знак1,References Знак1,NUMBERED PARAGRAPH Знак1,List Paragraph 1 Знак1,Bullets Знак1,List_Paragraph Знак1,Multilevel para_II Знак1,List Paragraph1 Знак"/>
    <w:uiPriority w:val="34"/>
    <w:locked/>
    <w:rsid w:val="00154469"/>
    <w:rPr>
      <w:rFonts w:ascii="Calibri" w:eastAsia="Calibri" w:hAnsi="Calibri" w:cs="Calibri"/>
      <w:sz w:val="20"/>
      <w:szCs w:val="20"/>
      <w:lang w:eastAsia="ru-RU"/>
    </w:rPr>
  </w:style>
  <w:style w:type="character" w:customStyle="1" w:styleId="15">
    <w:name w:val="Неразрешенное упоминание1"/>
    <w:basedOn w:val="a0"/>
    <w:uiPriority w:val="99"/>
    <w:semiHidden/>
    <w:unhideWhenUsed/>
    <w:rsid w:val="00154469"/>
    <w:rPr>
      <w:color w:val="605E5C"/>
      <w:shd w:val="clear" w:color="auto" w:fill="E1DFDD"/>
    </w:rPr>
  </w:style>
  <w:style w:type="numbering" w:customStyle="1" w:styleId="16">
    <w:name w:val="Нет списка1"/>
    <w:next w:val="a2"/>
    <w:uiPriority w:val="99"/>
    <w:semiHidden/>
    <w:unhideWhenUsed/>
    <w:rsid w:val="00154469"/>
  </w:style>
  <w:style w:type="paragraph" w:customStyle="1" w:styleId="17">
    <w:name w:val="Название объекта1"/>
    <w:basedOn w:val="a"/>
    <w:next w:val="a"/>
    <w:uiPriority w:val="35"/>
    <w:unhideWhenUsed/>
    <w:qFormat/>
    <w:rsid w:val="00154469"/>
    <w:pPr>
      <w:spacing w:line="240" w:lineRule="auto"/>
    </w:pPr>
    <w:rPr>
      <w:rFonts w:ascii="Calibri" w:eastAsia="Calibri" w:hAnsi="Calibri" w:cs="Calibri"/>
      <w:i/>
      <w:iCs/>
      <w:color w:val="1F497D"/>
      <w:sz w:val="18"/>
      <w:szCs w:val="18"/>
      <w:lang w:val="kk-KZ"/>
    </w:rPr>
  </w:style>
  <w:style w:type="character" w:customStyle="1" w:styleId="23">
    <w:name w:val="Неразрешенное упоминание2"/>
    <w:basedOn w:val="a0"/>
    <w:uiPriority w:val="99"/>
    <w:semiHidden/>
    <w:unhideWhenUsed/>
    <w:rsid w:val="00154469"/>
    <w:rPr>
      <w:color w:val="605E5C"/>
      <w:shd w:val="clear" w:color="auto" w:fill="E1DFDD"/>
    </w:rPr>
  </w:style>
  <w:style w:type="paragraph" w:customStyle="1" w:styleId="msonormal0">
    <w:name w:val="msonormal"/>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a0"/>
    <w:rsid w:val="00154469"/>
  </w:style>
  <w:style w:type="paragraph" w:customStyle="1" w:styleId="18">
    <w:name w:val="1"/>
    <w:basedOn w:val="a"/>
    <w:next w:val="ab"/>
    <w:uiPriority w:val="99"/>
    <w:unhideWhenUsed/>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0">
    <w:name w:val="xl130"/>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1">
    <w:name w:val="xl131"/>
    <w:basedOn w:val="a"/>
    <w:rsid w:val="0015446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2">
    <w:name w:val="xl132"/>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4">
    <w:name w:val="xl134"/>
    <w:basedOn w:val="a"/>
    <w:rsid w:val="00154469"/>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35">
    <w:name w:val="xl135"/>
    <w:basedOn w:val="a"/>
    <w:rsid w:val="00154469"/>
    <w:pPr>
      <w:pBdr>
        <w:top w:val="single" w:sz="4" w:space="0" w:color="000000"/>
        <w:left w:val="single" w:sz="4" w:space="0" w:color="auto"/>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6">
    <w:name w:val="xl136"/>
    <w:basedOn w:val="a"/>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7">
    <w:name w:val="xl137"/>
    <w:basedOn w:val="a"/>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8">
    <w:name w:val="xl138"/>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9">
    <w:name w:val="xl139"/>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0">
    <w:name w:val="xl140"/>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1">
    <w:name w:val="xl141"/>
    <w:basedOn w:val="a"/>
    <w:rsid w:val="00154469"/>
    <w:pPr>
      <w:pBdr>
        <w:top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2">
    <w:name w:val="xl142"/>
    <w:basedOn w:val="a"/>
    <w:rsid w:val="0015446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3">
    <w:name w:val="xl143"/>
    <w:basedOn w:val="a"/>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4">
    <w:name w:val="xl144"/>
    <w:basedOn w:val="a"/>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45">
    <w:name w:val="xl145"/>
    <w:basedOn w:val="a"/>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6">
    <w:name w:val="xl146"/>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color w:val="000000"/>
      <w:sz w:val="24"/>
      <w:szCs w:val="24"/>
    </w:rPr>
  </w:style>
  <w:style w:type="paragraph" w:customStyle="1" w:styleId="xl147">
    <w:name w:val="xl147"/>
    <w:basedOn w:val="a"/>
    <w:rsid w:val="00154469"/>
    <w:pPr>
      <w:pBdr>
        <w:top w:val="single" w:sz="4" w:space="0" w:color="000000"/>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8">
    <w:name w:val="xl148"/>
    <w:basedOn w:val="a"/>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49">
    <w:name w:val="xl149"/>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150">
    <w:name w:val="xl150"/>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1">
    <w:name w:val="xl151"/>
    <w:basedOn w:val="a"/>
    <w:rsid w:val="0015446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2">
    <w:name w:val="xl152"/>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3">
    <w:name w:val="xl153"/>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4">
    <w:name w:val="xl154"/>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5">
    <w:name w:val="xl155"/>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
    <w:rsid w:val="00154469"/>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7">
    <w:name w:val="xl157"/>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8">
    <w:name w:val="xl158"/>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9">
    <w:name w:val="xl159"/>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60">
    <w:name w:val="xl160"/>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61">
    <w:name w:val="xl161"/>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62">
    <w:name w:val="xl162"/>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63">
    <w:name w:val="xl163"/>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18"/>
      <w:szCs w:val="18"/>
    </w:rPr>
  </w:style>
  <w:style w:type="paragraph" w:customStyle="1" w:styleId="xl164">
    <w:name w:val="xl164"/>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5">
    <w:name w:val="xl165"/>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6">
    <w:name w:val="xl166"/>
    <w:basedOn w:val="a"/>
    <w:rsid w:val="001544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7">
    <w:name w:val="xl167"/>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8">
    <w:name w:val="xl168"/>
    <w:basedOn w:val="a"/>
    <w:rsid w:val="00154469"/>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69">
    <w:name w:val="xl169"/>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0">
    <w:name w:val="xl170"/>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71">
    <w:name w:val="xl171"/>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2">
    <w:name w:val="xl172"/>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3">
    <w:name w:val="xl173"/>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4">
    <w:name w:val="xl174"/>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75">
    <w:name w:val="xl175"/>
    <w:basedOn w:val="a"/>
    <w:rsid w:val="00154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76">
    <w:name w:val="xl176"/>
    <w:basedOn w:val="a"/>
    <w:rsid w:val="0015446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7">
    <w:name w:val="xl177"/>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78">
    <w:name w:val="xl178"/>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79">
    <w:name w:val="xl179"/>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0">
    <w:name w:val="xl180"/>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81">
    <w:name w:val="xl181"/>
    <w:basedOn w:val="a"/>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2">
    <w:name w:val="xl182"/>
    <w:basedOn w:val="a"/>
    <w:rsid w:val="00154469"/>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3">
    <w:name w:val="xl183"/>
    <w:basedOn w:val="a"/>
    <w:rsid w:val="00154469"/>
    <w:pPr>
      <w:pBdr>
        <w:top w:val="single" w:sz="4" w:space="0" w:color="000000"/>
        <w:left w:val="single" w:sz="4" w:space="0" w:color="000000"/>
        <w:right w:val="single" w:sz="4" w:space="0" w:color="000000"/>
      </w:pBdr>
      <w:shd w:val="clear" w:color="FFFFCC"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4">
    <w:name w:val="xl184"/>
    <w:basedOn w:val="a"/>
    <w:rsid w:val="00154469"/>
    <w:pPr>
      <w:pBdr>
        <w:top w:val="single" w:sz="4" w:space="0" w:color="000000"/>
        <w:left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5">
    <w:name w:val="xl185"/>
    <w:basedOn w:val="a"/>
    <w:rsid w:val="00154469"/>
    <w:pPr>
      <w:pBdr>
        <w:top w:val="single" w:sz="4" w:space="0" w:color="000000"/>
        <w:left w:val="single" w:sz="4" w:space="0" w:color="000000"/>
        <w:bottom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6">
    <w:name w:val="xl186"/>
    <w:basedOn w:val="a"/>
    <w:rsid w:val="00154469"/>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s="Times New Roman"/>
      <w:sz w:val="18"/>
      <w:szCs w:val="18"/>
    </w:rPr>
  </w:style>
  <w:style w:type="paragraph" w:customStyle="1" w:styleId="xl187">
    <w:name w:val="xl187"/>
    <w:basedOn w:val="a"/>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88">
    <w:name w:val="xl188"/>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9">
    <w:name w:val="xl189"/>
    <w:basedOn w:val="a"/>
    <w:rsid w:val="00154469"/>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33">
    <w:name w:val="xl133"/>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0">
    <w:name w:val="xl190"/>
    <w:basedOn w:val="a"/>
    <w:rsid w:val="00154469"/>
    <w:pPr>
      <w:pBdr>
        <w:top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1">
    <w:name w:val="xl191"/>
    <w:basedOn w:val="a"/>
    <w:rsid w:val="00154469"/>
    <w:pPr>
      <w:pBdr>
        <w:top w:val="single" w:sz="4" w:space="0" w:color="000000"/>
        <w:left w:val="single" w:sz="4" w:space="0" w:color="000000"/>
        <w:bottom w:val="single" w:sz="4" w:space="0" w:color="000000"/>
        <w:right w:val="single" w:sz="4" w:space="0" w:color="000000"/>
      </w:pBdr>
      <w:shd w:val="clear" w:color="000000" w:fill="FFFF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92">
    <w:name w:val="xl192"/>
    <w:basedOn w:val="a"/>
    <w:rsid w:val="00154469"/>
    <w:pPr>
      <w:pBdr>
        <w:top w:val="single" w:sz="4" w:space="0" w:color="000000"/>
        <w:left w:val="single" w:sz="4" w:space="0" w:color="000000"/>
        <w:right w:val="single" w:sz="4" w:space="0" w:color="auto"/>
      </w:pBdr>
      <w:shd w:val="clear" w:color="000000" w:fill="FFFF00"/>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3">
    <w:name w:val="xl193"/>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color w:val="000000"/>
      <w:sz w:val="24"/>
      <w:szCs w:val="24"/>
    </w:rPr>
  </w:style>
  <w:style w:type="paragraph" w:customStyle="1" w:styleId="xl194">
    <w:name w:val="xl194"/>
    <w:basedOn w:val="a"/>
    <w:rsid w:val="00154469"/>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5">
    <w:name w:val="xl195"/>
    <w:basedOn w:val="a"/>
    <w:rsid w:val="00154469"/>
    <w:pPr>
      <w:pBdr>
        <w:top w:val="single" w:sz="4" w:space="0" w:color="000000"/>
        <w:left w:val="single" w:sz="4" w:space="0" w:color="auto"/>
        <w:bottom w:val="single" w:sz="4" w:space="0" w:color="000000"/>
        <w:right w:val="single" w:sz="4" w:space="0" w:color="000000"/>
      </w:pBdr>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96">
    <w:name w:val="xl196"/>
    <w:basedOn w:val="a"/>
    <w:rsid w:val="00154469"/>
    <w:pPr>
      <w:pBdr>
        <w:top w:val="single" w:sz="4" w:space="0" w:color="000000"/>
        <w:left w:val="single" w:sz="4" w:space="0" w:color="000000"/>
        <w:bottom w:val="single" w:sz="4" w:space="0" w:color="000000"/>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97">
    <w:name w:val="xl197"/>
    <w:basedOn w:val="a"/>
    <w:rsid w:val="00154469"/>
    <w:pPr>
      <w:pBdr>
        <w:top w:val="single" w:sz="4" w:space="0" w:color="000000"/>
        <w:left w:val="single" w:sz="4" w:space="0" w:color="000000"/>
        <w:bottom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8">
    <w:name w:val="xl198"/>
    <w:basedOn w:val="a"/>
    <w:rsid w:val="001544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99">
    <w:name w:val="xl199"/>
    <w:basedOn w:val="a"/>
    <w:rsid w:val="00154469"/>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0">
    <w:name w:val="xl200"/>
    <w:basedOn w:val="a"/>
    <w:rsid w:val="00154469"/>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1">
    <w:name w:val="xl201"/>
    <w:basedOn w:val="a"/>
    <w:rsid w:val="0015446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202">
    <w:name w:val="xl202"/>
    <w:basedOn w:val="a"/>
    <w:rsid w:val="00154469"/>
    <w:pPr>
      <w:pBdr>
        <w:top w:val="single" w:sz="4" w:space="0" w:color="000000"/>
        <w:bottom w:val="single" w:sz="4" w:space="0" w:color="000000"/>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203">
    <w:name w:val="xl203"/>
    <w:basedOn w:val="a"/>
    <w:rsid w:val="00154469"/>
    <w:pPr>
      <w:pBdr>
        <w:top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4">
    <w:name w:val="xl204"/>
    <w:basedOn w:val="a"/>
    <w:rsid w:val="0015446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5">
    <w:name w:val="xl205"/>
    <w:basedOn w:val="a"/>
    <w:rsid w:val="001544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1">
    <w:name w:val="Заголовок 111"/>
    <w:basedOn w:val="a"/>
    <w:uiPriority w:val="1"/>
    <w:qFormat/>
    <w:rsid w:val="00154469"/>
    <w:pPr>
      <w:widowControl w:val="0"/>
      <w:autoSpaceDE w:val="0"/>
      <w:autoSpaceDN w:val="0"/>
      <w:spacing w:after="0" w:line="240" w:lineRule="auto"/>
      <w:ind w:left="1910"/>
      <w:outlineLvl w:val="1"/>
    </w:pPr>
    <w:rPr>
      <w:rFonts w:ascii="Times New Roman" w:eastAsia="Times New Roman" w:hAnsi="Times New Roman" w:cs="Times New Roman"/>
      <w:b/>
      <w:bCs/>
      <w:sz w:val="24"/>
      <w:szCs w:val="24"/>
      <w:lang w:eastAsia="en-US"/>
    </w:rPr>
  </w:style>
  <w:style w:type="character" w:customStyle="1" w:styleId="cskcde">
    <w:name w:val="cskcde"/>
    <w:basedOn w:val="a0"/>
    <w:rsid w:val="00154469"/>
  </w:style>
  <w:style w:type="character" w:customStyle="1" w:styleId="hgkelc">
    <w:name w:val="hgkelc"/>
    <w:basedOn w:val="a0"/>
    <w:rsid w:val="00154469"/>
  </w:style>
  <w:style w:type="paragraph" w:customStyle="1" w:styleId="c1">
    <w:name w:val="c1"/>
    <w:basedOn w:val="a"/>
    <w:rsid w:val="00155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15551C"/>
  </w:style>
  <w:style w:type="paragraph" w:customStyle="1" w:styleId="Standard">
    <w:name w:val="Standard"/>
    <w:rsid w:val="0015551C"/>
    <w:pPr>
      <w:suppressAutoHyphens/>
      <w:autoSpaceDN w:val="0"/>
      <w:spacing w:after="0" w:line="240" w:lineRule="auto"/>
    </w:pPr>
    <w:rPr>
      <w:rFonts w:ascii="Times New Roman" w:eastAsia="Times New Roman" w:hAnsi="Times New Roman" w:cs="Times New Roman"/>
      <w:kern w:val="3"/>
      <w:sz w:val="24"/>
      <w:szCs w:val="24"/>
      <w:lang w:eastAsia="ru-RU"/>
    </w:rPr>
  </w:style>
  <w:style w:type="paragraph" w:customStyle="1" w:styleId="pc">
    <w:name w:val="pc"/>
    <w:basedOn w:val="a"/>
    <w:rsid w:val="0015551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zkurwreuab5ozgtqnkl">
    <w:name w:val="ezkurwreuab5ozgtqnkl"/>
    <w:basedOn w:val="a0"/>
    <w:rsid w:val="00CC66F4"/>
  </w:style>
  <w:style w:type="paragraph" w:customStyle="1" w:styleId="19">
    <w:name w:val="Обычный1"/>
    <w:uiPriority w:val="34"/>
    <w:qFormat/>
    <w:rsid w:val="006C25E8"/>
    <w:rPr>
      <w:rFonts w:ascii="Calibri" w:eastAsia="Calibri" w:hAnsi="Calibri" w:cs="Calibri"/>
      <w:lang w:eastAsia="ru-RU"/>
    </w:rPr>
  </w:style>
  <w:style w:type="table" w:customStyle="1" w:styleId="24">
    <w:name w:val="Сетка таблицы2"/>
    <w:basedOn w:val="a1"/>
    <w:rsid w:val="0012711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3">
    <w:name w:val="c3"/>
    <w:basedOn w:val="a0"/>
    <w:rsid w:val="00D9367E"/>
  </w:style>
  <w:style w:type="table" w:customStyle="1" w:styleId="1a">
    <w:name w:val="Сетка таблицы светлая1"/>
    <w:basedOn w:val="a1"/>
    <w:uiPriority w:val="40"/>
    <w:rsid w:val="0072006A"/>
    <w:pPr>
      <w:spacing w:after="0" w:line="240" w:lineRule="auto"/>
    </w:pPr>
    <w:rPr>
      <w:kern w:val="2"/>
      <w14:ligatures w14:val="standardContextu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f5">
    <w:name w:val="annotation reference"/>
    <w:basedOn w:val="a0"/>
    <w:uiPriority w:val="99"/>
    <w:semiHidden/>
    <w:unhideWhenUsed/>
    <w:rsid w:val="00865F2E"/>
    <w:rPr>
      <w:sz w:val="16"/>
      <w:szCs w:val="16"/>
    </w:rPr>
  </w:style>
  <w:style w:type="paragraph" w:styleId="aff6">
    <w:name w:val="annotation text"/>
    <w:basedOn w:val="a"/>
    <w:link w:val="aff7"/>
    <w:uiPriority w:val="99"/>
    <w:unhideWhenUsed/>
    <w:rsid w:val="00865F2E"/>
    <w:pPr>
      <w:spacing w:after="160" w:line="240" w:lineRule="auto"/>
    </w:pPr>
    <w:rPr>
      <w:rFonts w:eastAsiaTheme="minorHAnsi"/>
      <w:sz w:val="20"/>
      <w:szCs w:val="20"/>
      <w:lang w:eastAsia="en-US"/>
    </w:rPr>
  </w:style>
  <w:style w:type="character" w:customStyle="1" w:styleId="aff7">
    <w:name w:val="Текст примечания Знак"/>
    <w:basedOn w:val="a0"/>
    <w:link w:val="aff6"/>
    <w:uiPriority w:val="99"/>
    <w:rsid w:val="00865F2E"/>
    <w:rPr>
      <w:sz w:val="20"/>
      <w:szCs w:val="20"/>
    </w:rPr>
  </w:style>
  <w:style w:type="paragraph" w:styleId="aff8">
    <w:name w:val="annotation subject"/>
    <w:basedOn w:val="aff6"/>
    <w:next w:val="aff6"/>
    <w:link w:val="aff9"/>
    <w:uiPriority w:val="99"/>
    <w:semiHidden/>
    <w:unhideWhenUsed/>
    <w:rsid w:val="00865F2E"/>
    <w:rPr>
      <w:b/>
      <w:bCs/>
    </w:rPr>
  </w:style>
  <w:style w:type="character" w:customStyle="1" w:styleId="aff9">
    <w:name w:val="Тема примечания Знак"/>
    <w:basedOn w:val="aff7"/>
    <w:link w:val="aff8"/>
    <w:uiPriority w:val="99"/>
    <w:semiHidden/>
    <w:rsid w:val="00865F2E"/>
    <w:rPr>
      <w:b/>
      <w:bCs/>
      <w:sz w:val="20"/>
      <w:szCs w:val="20"/>
    </w:rPr>
  </w:style>
  <w:style w:type="character" w:customStyle="1" w:styleId="hl-obj">
    <w:name w:val="hl-obj"/>
    <w:basedOn w:val="a0"/>
    <w:rsid w:val="00865F2E"/>
  </w:style>
  <w:style w:type="table" w:customStyle="1" w:styleId="1b">
    <w:name w:val="Сетка таблицы1"/>
    <w:basedOn w:val="a1"/>
    <w:next w:val="a7"/>
    <w:uiPriority w:val="59"/>
    <w:rsid w:val="00865F2E"/>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a">
    <w:name w:val="Unresolved Mention"/>
    <w:basedOn w:val="a0"/>
    <w:uiPriority w:val="99"/>
    <w:semiHidden/>
    <w:unhideWhenUsed/>
    <w:rsid w:val="00454C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821204">
      <w:bodyDiv w:val="1"/>
      <w:marLeft w:val="0"/>
      <w:marRight w:val="0"/>
      <w:marTop w:val="0"/>
      <w:marBottom w:val="0"/>
      <w:divBdr>
        <w:top w:val="none" w:sz="0" w:space="0" w:color="auto"/>
        <w:left w:val="none" w:sz="0" w:space="0" w:color="auto"/>
        <w:bottom w:val="none" w:sz="0" w:space="0" w:color="auto"/>
        <w:right w:val="none" w:sz="0" w:space="0" w:color="auto"/>
      </w:divBdr>
    </w:div>
    <w:div w:id="641426295">
      <w:bodyDiv w:val="1"/>
      <w:marLeft w:val="0"/>
      <w:marRight w:val="0"/>
      <w:marTop w:val="0"/>
      <w:marBottom w:val="0"/>
      <w:divBdr>
        <w:top w:val="none" w:sz="0" w:space="0" w:color="auto"/>
        <w:left w:val="none" w:sz="0" w:space="0" w:color="auto"/>
        <w:bottom w:val="none" w:sz="0" w:space="0" w:color="auto"/>
        <w:right w:val="none" w:sz="0" w:space="0" w:color="auto"/>
      </w:divBdr>
    </w:div>
    <w:div w:id="991065114">
      <w:bodyDiv w:val="1"/>
      <w:marLeft w:val="0"/>
      <w:marRight w:val="0"/>
      <w:marTop w:val="0"/>
      <w:marBottom w:val="0"/>
      <w:divBdr>
        <w:top w:val="none" w:sz="0" w:space="0" w:color="auto"/>
        <w:left w:val="none" w:sz="0" w:space="0" w:color="auto"/>
        <w:bottom w:val="none" w:sz="0" w:space="0" w:color="auto"/>
        <w:right w:val="none" w:sz="0" w:space="0" w:color="auto"/>
      </w:divBdr>
      <w:divsChild>
        <w:div w:id="1401051971">
          <w:marLeft w:val="0"/>
          <w:marRight w:val="0"/>
          <w:marTop w:val="0"/>
          <w:marBottom w:val="0"/>
          <w:divBdr>
            <w:top w:val="none" w:sz="0" w:space="0" w:color="auto"/>
            <w:left w:val="none" w:sz="0" w:space="0" w:color="auto"/>
            <w:bottom w:val="none" w:sz="0" w:space="0" w:color="auto"/>
            <w:right w:val="none" w:sz="0" w:space="0" w:color="auto"/>
          </w:divBdr>
          <w:divsChild>
            <w:div w:id="12687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27627">
      <w:bodyDiv w:val="1"/>
      <w:marLeft w:val="0"/>
      <w:marRight w:val="0"/>
      <w:marTop w:val="0"/>
      <w:marBottom w:val="0"/>
      <w:divBdr>
        <w:top w:val="none" w:sz="0" w:space="0" w:color="auto"/>
        <w:left w:val="none" w:sz="0" w:space="0" w:color="auto"/>
        <w:bottom w:val="none" w:sz="0" w:space="0" w:color="auto"/>
        <w:right w:val="none" w:sz="0" w:space="0" w:color="auto"/>
      </w:divBdr>
    </w:div>
    <w:div w:id="1263494182">
      <w:bodyDiv w:val="1"/>
      <w:marLeft w:val="0"/>
      <w:marRight w:val="0"/>
      <w:marTop w:val="0"/>
      <w:marBottom w:val="0"/>
      <w:divBdr>
        <w:top w:val="none" w:sz="0" w:space="0" w:color="auto"/>
        <w:left w:val="none" w:sz="0" w:space="0" w:color="auto"/>
        <w:bottom w:val="none" w:sz="0" w:space="0" w:color="auto"/>
        <w:right w:val="none" w:sz="0" w:space="0" w:color="auto"/>
      </w:divBdr>
    </w:div>
    <w:div w:id="1822578932">
      <w:bodyDiv w:val="1"/>
      <w:marLeft w:val="0"/>
      <w:marRight w:val="0"/>
      <w:marTop w:val="0"/>
      <w:marBottom w:val="0"/>
      <w:divBdr>
        <w:top w:val="none" w:sz="0" w:space="0" w:color="auto"/>
        <w:left w:val="none" w:sz="0" w:space="0" w:color="auto"/>
        <w:bottom w:val="none" w:sz="0" w:space="0" w:color="auto"/>
        <w:right w:val="none" w:sz="0" w:space="0" w:color="auto"/>
      </w:divBdr>
    </w:div>
    <w:div w:id="1837107701">
      <w:bodyDiv w:val="1"/>
      <w:marLeft w:val="0"/>
      <w:marRight w:val="0"/>
      <w:marTop w:val="0"/>
      <w:marBottom w:val="0"/>
      <w:divBdr>
        <w:top w:val="none" w:sz="0" w:space="0" w:color="auto"/>
        <w:left w:val="none" w:sz="0" w:space="0" w:color="auto"/>
        <w:bottom w:val="none" w:sz="0" w:space="0" w:color="auto"/>
        <w:right w:val="none" w:sz="0" w:space="0" w:color="auto"/>
      </w:divBdr>
    </w:div>
    <w:div w:id="1909077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drive.google.com/file/d/1pSEtLTkBOYJL9lO6JTwhfuvVSlA8BGpu/view?usp=sharing" TargetMode="External"/><Relationship Id="rId21" Type="http://schemas.openxmlformats.org/officeDocument/2006/relationships/hyperlink" Target="https://drive.google.com/file/d/1Pv1bmCfsEnwlzwZr9isnSp-JbXyEQN3w/view?usp=sharing" TargetMode="External"/><Relationship Id="rId42" Type="http://schemas.openxmlformats.org/officeDocument/2006/relationships/hyperlink" Target="https://drive.google.com/file/d/1JcoSWsuIRA2U43EgtTSlUotRaM2HPfwm/view?usp=sharing" TargetMode="External"/><Relationship Id="rId63" Type="http://schemas.openxmlformats.org/officeDocument/2006/relationships/hyperlink" Target="https://www.instagram.com/reel/CknNMDHoPC3/?igsh=MWg2eHhmY3RrbHp0MQ" TargetMode="External"/><Relationship Id="rId84" Type="http://schemas.openxmlformats.org/officeDocument/2006/relationships/hyperlink" Target="https://drive.google.com/file/d/1Duz7gU8xqtqJZcVLUTFY4O9DvrXi2yOb/view?usp=sharing" TargetMode="External"/><Relationship Id="rId138" Type="http://schemas.openxmlformats.org/officeDocument/2006/relationships/hyperlink" Target="https://drive.google.com/file/d/1-YHXzoo3MmxoCWaMiAGKzE7J6gU0A0xA/view?usp=sharing" TargetMode="External"/><Relationship Id="rId107" Type="http://schemas.openxmlformats.org/officeDocument/2006/relationships/hyperlink" Target="https://drive.google.com/file/d/1tUdp0z58fMxgFflW_FhAPPwf9Z9ixb-U/view?usp=sharing" TargetMode="External"/><Relationship Id="rId11" Type="http://schemas.openxmlformats.org/officeDocument/2006/relationships/hyperlink" Target="https://drive.google.com/file/d/1rpu9wAvQ2HNZe76RkwIDD5wf5VNuTeh/view?usp=sharing" TargetMode="External"/><Relationship Id="rId32" Type="http://schemas.openxmlformats.org/officeDocument/2006/relationships/hyperlink" Target="https://drive.google.com/file/d/1NNvVtUstwNIVK5G67FYfCOmgxPFlCTdv/view?usp=sharing" TargetMode="External"/><Relationship Id="rId53" Type="http://schemas.openxmlformats.org/officeDocument/2006/relationships/chart" Target="charts/chart1.xml"/><Relationship Id="rId74" Type="http://schemas.openxmlformats.org/officeDocument/2006/relationships/hyperlink" Target="https://www.instagram.com/p/C0cFQqRt0DU/?igsh=a2NiMGxscDYwbmt4" TargetMode="External"/><Relationship Id="rId128" Type="http://schemas.openxmlformats.org/officeDocument/2006/relationships/hyperlink" Target="https://drive.google.com/file/d/1qHgNIPncSemMWUylgD4ug6QwSEgKXmwU/view?usp=sharing" TargetMode="External"/><Relationship Id="rId149" Type="http://schemas.openxmlformats.org/officeDocument/2006/relationships/image" Target="media/image5.jpeg"/><Relationship Id="rId5" Type="http://schemas.openxmlformats.org/officeDocument/2006/relationships/webSettings" Target="webSettings.xml"/><Relationship Id="rId95" Type="http://schemas.openxmlformats.org/officeDocument/2006/relationships/hyperlink" Target="https://drive.google.com/file/d/1h5z9oo-0mLEizvivHv3g1KAebDNQH49Z/view?usp=sharing" TargetMode="External"/><Relationship Id="rId22" Type="http://schemas.openxmlformats.org/officeDocument/2006/relationships/hyperlink" Target="https://drive.google.com/file/d/1Y57OtvYkuPdOz-qUjL8XlnnpcUEOJCQH/view?usp=sharing" TargetMode="External"/><Relationship Id="rId27" Type="http://schemas.openxmlformats.org/officeDocument/2006/relationships/hyperlink" Target="https://drive.google.com/file/d/1-aFr2DihaE0nuWmFSdcNbouR7i6Xuj1-/view?usp=sharing" TargetMode="External"/><Relationship Id="rId43" Type="http://schemas.openxmlformats.org/officeDocument/2006/relationships/hyperlink" Target="https://drive.google.com/file/d/1p7Yy3qu8159FjpXRhnc4IVVIgq3LKlfx/view?usp=sharing" TargetMode="External"/><Relationship Id="rId48" Type="http://schemas.openxmlformats.org/officeDocument/2006/relationships/hyperlink" Target="https://drive.google.com/file/d/14uvjsAlAxO8T1n0IN9g7-SkdXJIt9DZT/view?usp=sharing" TargetMode="External"/><Relationship Id="rId64" Type="http://schemas.openxmlformats.org/officeDocument/2006/relationships/hyperlink" Target="https://www.instagram.com/reel/CknPwz9qohB/?igsh=bWhjb2Q5cHBhYnpi" TargetMode="External"/><Relationship Id="rId69" Type="http://schemas.openxmlformats.org/officeDocument/2006/relationships/hyperlink" Target="https://www.instagram.com/p/C0Ogd-QNvGj/?igsh=aWZlNHprODJoMmVm" TargetMode="External"/><Relationship Id="rId113" Type="http://schemas.openxmlformats.org/officeDocument/2006/relationships/hyperlink" Target="https://drive.google.com/file/d/1M1FMOcLqHAWMuP3KFHMNXz4xS5IpinPO/view?usp=sharing" TargetMode="External"/><Relationship Id="rId118" Type="http://schemas.openxmlformats.org/officeDocument/2006/relationships/hyperlink" Target="https://drive.google.com/file/d/1p7Yy3qu8159FjpXRhnc4IVVIgq3LKlfx/view?usp=sharing" TargetMode="External"/><Relationship Id="rId134" Type="http://schemas.openxmlformats.org/officeDocument/2006/relationships/chart" Target="charts/chart4.xml"/><Relationship Id="rId139" Type="http://schemas.openxmlformats.org/officeDocument/2006/relationships/hyperlink" Target="https://drive.google.com/file/d/1Duz7gU8xqtqJZcVLUTFY4O9DvrXi2yOb/view?usp=sharing" TargetMode="External"/><Relationship Id="rId80" Type="http://schemas.openxmlformats.org/officeDocument/2006/relationships/image" Target="media/image2.jpeg"/><Relationship Id="rId85" Type="http://schemas.openxmlformats.org/officeDocument/2006/relationships/hyperlink" Target="http://sc0015.shortandy.aqmoedu.kz" TargetMode="External"/><Relationship Id="rId150" Type="http://schemas.openxmlformats.org/officeDocument/2006/relationships/fontTable" Target="fontTable.xml"/><Relationship Id="rId12" Type="http://schemas.openxmlformats.org/officeDocument/2006/relationships/hyperlink" Target="https://drive.google.com/file/d/16H9TRMYTHVh2qpZWu3pMphSiIltUSDFE/view?usp=sharing" TargetMode="External"/><Relationship Id="rId17" Type="http://schemas.openxmlformats.org/officeDocument/2006/relationships/hyperlink" Target="https://drive.google.com/file/d/1gnjDV_Eb5DvH93HDHUI7RfgbKoTis4cW/view?usp=sharing" TargetMode="External"/><Relationship Id="rId33" Type="http://schemas.openxmlformats.org/officeDocument/2006/relationships/hyperlink" Target="https://drive.google.com/file/d/1kp3mgjbAPBA8Fm5kNMtMwh7qJ2LGiyjW/view?usp=sharing" TargetMode="External"/><Relationship Id="rId38" Type="http://schemas.openxmlformats.org/officeDocument/2006/relationships/hyperlink" Target="https://drive.google.com/file/d/16wxtyOUcFPgcZyf5KVBs4wcLj_GAJwny/view?usp=sharing" TargetMode="External"/><Relationship Id="rId59" Type="http://schemas.openxmlformats.org/officeDocument/2006/relationships/hyperlink" Target="https://www.instagram.com/p/CkANkDhthLp/?igsh=eXY1ejhzeDBjbXI5" TargetMode="External"/><Relationship Id="rId103" Type="http://schemas.openxmlformats.org/officeDocument/2006/relationships/hyperlink" Target="https://drive.google.com/file/d/1L3pK1yeY7Q3TQ6_QQHfNZ5IrTD6r5nI2/view?usp=sharing" TargetMode="External"/><Relationship Id="rId108" Type="http://schemas.openxmlformats.org/officeDocument/2006/relationships/hyperlink" Target="https://drive.google.com/file/d/1ZWMJvturImPI-FWdqJIV3NdjIMwAlfaN/view?usp=sharing" TargetMode="External"/><Relationship Id="rId124" Type="http://schemas.openxmlformats.org/officeDocument/2006/relationships/hyperlink" Target="https://drive.google.com/file/d/1ZxnC7Onrxdca5tXGEcZU3GNIGDMfqDVu/view?usp=sharing" TargetMode="External"/><Relationship Id="rId129" Type="http://schemas.openxmlformats.org/officeDocument/2006/relationships/hyperlink" Target="https://drive.google.com/file/d/1KelFgDpERWchxXWVMyLPx-DZZVa4b8G5/view?usp=sharing" TargetMode="External"/><Relationship Id="rId54" Type="http://schemas.openxmlformats.org/officeDocument/2006/relationships/hyperlink" Target="https://drive.google.com/file/d/1Tknq9gIUzJv7oSrGvMwcAgd3CqHggGY1/view?usp=sharing" TargetMode="External"/><Relationship Id="rId70" Type="http://schemas.openxmlformats.org/officeDocument/2006/relationships/hyperlink" Target="https://www.instagram.com/p/C0OiH7Wtihm/?igsh=MTFyNWlkZWczajQwbg" TargetMode="External"/><Relationship Id="rId75" Type="http://schemas.openxmlformats.org/officeDocument/2006/relationships/hyperlink" Target="https://www.instagram.com/p/C13kbD1NPOd/?igsh=bHF6aGw0NG8wYnMw" TargetMode="External"/><Relationship Id="rId91" Type="http://schemas.openxmlformats.org/officeDocument/2006/relationships/hyperlink" Target="https://drive.google.com/file/d/1qwLmVazVCgLDpp22sjukl6akwBFLrqQb/view?usp=sharing" TargetMode="External"/><Relationship Id="rId96" Type="http://schemas.openxmlformats.org/officeDocument/2006/relationships/hyperlink" Target="https://drive.google.com/file/d/1dGHiZPFtg0AFuByNxEzLO4O16_PO1bAT/view?usp=sharing" TargetMode="External"/><Relationship Id="rId140" Type="http://schemas.openxmlformats.org/officeDocument/2006/relationships/hyperlink" Target="http://kzref.org/sanitariya-i-gigiena-ribopererabativayushih-predpriyatij-vladi.html" TargetMode="External"/><Relationship Id="rId145" Type="http://schemas.openxmlformats.org/officeDocument/2006/relationships/hyperlink" Target="https://drive.google.com/file/d/1g3HnRGpv7TorMQi4HnYaxlKRd6v7smPU/view?usp=sharing"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rive.google.com/file/d/1zEBd2aqMoRbhySStO8quJv62IvuD3KI8/view?usp=sharing" TargetMode="External"/><Relationship Id="rId28" Type="http://schemas.openxmlformats.org/officeDocument/2006/relationships/hyperlink" Target="https://drive.google.com/file/d/1okbYk5F3eAkIzCMH6z8csADrEHLeq67i/view?usp=sharing" TargetMode="External"/><Relationship Id="rId49" Type="http://schemas.openxmlformats.org/officeDocument/2006/relationships/hyperlink" Target="https://drive.google.com/file/d/1BaH-6Yxv5IIH5PVGvXsaYhzjeP8ZMks6/view?usp=sharing" TargetMode="External"/><Relationship Id="rId114" Type="http://schemas.openxmlformats.org/officeDocument/2006/relationships/hyperlink" Target="https://drive.google.com/file/d/1EJFTsFX5aqc8BOPwPrvkure5oxhyqRqj/view?usp=sharing" TargetMode="External"/><Relationship Id="rId119" Type="http://schemas.openxmlformats.org/officeDocument/2006/relationships/hyperlink" Target="https://drive.google.com/file/d/1-aFr2DihaE0nuWmFSdcNbouR7i6Xuj1-/view?usp=sharing" TargetMode="External"/><Relationship Id="rId44" Type="http://schemas.openxmlformats.org/officeDocument/2006/relationships/hyperlink" Target="https://drive.google.com/file/d/1L8ekJmjOcws94QqEs_ef-FEhao-y9Wsl/view?usp=sharing" TargetMode="External"/><Relationship Id="rId60" Type="http://schemas.openxmlformats.org/officeDocument/2006/relationships/hyperlink" Target="https://www.instagram.com/p/CkA3tLlt8DE/?igsh=MXUya25uNnBwbjR0dQ" TargetMode="External"/><Relationship Id="rId65" Type="http://schemas.openxmlformats.org/officeDocument/2006/relationships/hyperlink" Target="https://www.instagram.com/p/Cll5kxSNamE/?igsh=MTl6NmN2aXNhdHE4YQ" TargetMode="External"/><Relationship Id="rId81" Type="http://schemas.openxmlformats.org/officeDocument/2006/relationships/image" Target="media/image3.jpeg"/><Relationship Id="rId86" Type="http://schemas.openxmlformats.org/officeDocument/2006/relationships/hyperlink" Target="https://drive.google.com/file/d/1gi-hLe2at2BLnlaXtEa6W8JHhvee1yFu/view?usp=sharing" TargetMode="External"/><Relationship Id="rId130" Type="http://schemas.openxmlformats.org/officeDocument/2006/relationships/chart" Target="charts/chart3.xml"/><Relationship Id="rId135" Type="http://schemas.openxmlformats.org/officeDocument/2006/relationships/hyperlink" Target="https://drive.google.com/file/d/1pPBazFGvCVqlR25-az6-1rhbZELE37HJ/view?usp=sharing" TargetMode="External"/><Relationship Id="rId151" Type="http://schemas.openxmlformats.org/officeDocument/2006/relationships/theme" Target="theme/theme1.xml"/><Relationship Id="rId13" Type="http://schemas.openxmlformats.org/officeDocument/2006/relationships/hyperlink" Target="http://sc0015.shortandy.aqmoedu.kz/content/svedeniya-ob-ukomplektovannosti-pedagogicheskimi-kadrami" TargetMode="External"/><Relationship Id="rId18" Type="http://schemas.openxmlformats.org/officeDocument/2006/relationships/hyperlink" Target="https://drive.google.com/file/d/1yOWk9mD8mjnqmUFFmGJHIgKEDPgZLbCa/view?usp=sharing" TargetMode="External"/><Relationship Id="rId39" Type="http://schemas.openxmlformats.org/officeDocument/2006/relationships/hyperlink" Target="https://drive.google.com/file/d/1ek77fJ9amkFfYJezQBz6_NwAGMSZjJID/view?usp=sharing" TargetMode="External"/><Relationship Id="rId109" Type="http://schemas.openxmlformats.org/officeDocument/2006/relationships/hyperlink" Target="http://www.egov.kz" TargetMode="External"/><Relationship Id="rId34" Type="http://schemas.openxmlformats.org/officeDocument/2006/relationships/hyperlink" Target="https://drive.google.com/file/d/1vb2CTGVATL1QVCKnRaJvadDGfPudztcd/view?usp=sharing" TargetMode="External"/><Relationship Id="rId50" Type="http://schemas.openxmlformats.org/officeDocument/2006/relationships/hyperlink" Target="https://drive.google.com/file/d/1pOV9vDwDW26VbyXEz_HP4J9sVJuzApgD/view?usp=sharing" TargetMode="External"/><Relationship Id="rId55" Type="http://schemas.openxmlformats.org/officeDocument/2006/relationships/hyperlink" Target="https://drive.google.com/file/d/1GN7ITMbWhYYV5Ws5mm4Wtbm_OWCW3nWW/view?usp=sharing" TargetMode="External"/><Relationship Id="rId76" Type="http://schemas.openxmlformats.org/officeDocument/2006/relationships/hyperlink" Target="https://www.instagram.com/reel/C2wwtUyNL08/?igsh=d2x5ZGk2Z2s3OHV6" TargetMode="External"/><Relationship Id="rId97" Type="http://schemas.openxmlformats.org/officeDocument/2006/relationships/hyperlink" Target="https://drive.google.com/file/d/1dGHiZPFtg0AFuByNxEzLO4O16_PO1bAT/view?usp=sharing" TargetMode="External"/><Relationship Id="rId104" Type="http://schemas.openxmlformats.org/officeDocument/2006/relationships/hyperlink" Target="https://drive.google.com/file/d/1Pv1bmCfsEnwlzwZr9isnSp-JbXyEQN3w/view?usp=sharing" TargetMode="External"/><Relationship Id="rId120" Type="http://schemas.openxmlformats.org/officeDocument/2006/relationships/hyperlink" Target="https://drive.google.com/file/d/1okbYk5F3eAkIzCMH6z8csADrEHLeq67i/view?usp=sharing" TargetMode="External"/><Relationship Id="rId125" Type="http://schemas.openxmlformats.org/officeDocument/2006/relationships/hyperlink" Target="https://drive.google.com/file/d/14uvjsAlAxO8T1n0IN9g7-SkdXJIt9DZT/view?usp=sharing" TargetMode="External"/><Relationship Id="rId141" Type="http://schemas.openxmlformats.org/officeDocument/2006/relationships/hyperlink" Target="http://kzref.org/sanitariya-i-gigiena-ribopererabativayushih-predpriyatij-vladi.html" TargetMode="External"/><Relationship Id="rId146" Type="http://schemas.openxmlformats.org/officeDocument/2006/relationships/hyperlink" Target="https://drive.google.com/file/d/1ukxOSavazoeGPRRfLKZ_mp-Nq9XXWQnC/view?usp=sharing" TargetMode="External"/><Relationship Id="rId7" Type="http://schemas.openxmlformats.org/officeDocument/2006/relationships/endnotes" Target="endnotes.xml"/><Relationship Id="rId71" Type="http://schemas.openxmlformats.org/officeDocument/2006/relationships/hyperlink" Target="https://www.instagram.com/p/C0OlXpHtBOc/?igsh=dDJrYXE0YTQ0MGc4" TargetMode="External"/><Relationship Id="rId92" Type="http://schemas.openxmlformats.org/officeDocument/2006/relationships/hyperlink" Target="https://drive.google.com/file/d/1nnLYNcYL9918trE-aX_fXGeG2s3UhF3v/view?usp=sharing" TargetMode="External"/><Relationship Id="rId2" Type="http://schemas.openxmlformats.org/officeDocument/2006/relationships/numbering" Target="numbering.xml"/><Relationship Id="rId29" Type="http://schemas.openxmlformats.org/officeDocument/2006/relationships/hyperlink" Target="https://drive.google.com/file/d/1jciypqhKaSVA5KvYABGeraFSDCzwfYI6/view?usp=sharing" TargetMode="External"/><Relationship Id="rId24" Type="http://schemas.openxmlformats.org/officeDocument/2006/relationships/hyperlink" Target="https://drive.google.com/file/d/1tUdp0z58fMxgFflW_FhAPPwf9Z9ixb-U/view?usp=sharing" TargetMode="External"/><Relationship Id="rId40" Type="http://schemas.openxmlformats.org/officeDocument/2006/relationships/hyperlink" Target="https://drive.google.com/file/d/1ooBhYxHG_1kL6lL4redmUIw4Lnj5j2eB/view?usp=sharing" TargetMode="External"/><Relationship Id="rId45" Type="http://schemas.openxmlformats.org/officeDocument/2006/relationships/hyperlink" Target="https://drive.google.com/file/d/1XLvSKmAA4V6U7uUTNAJeBd5Cl7mVqKnQ/view?usp=sharing" TargetMode="External"/><Relationship Id="rId66" Type="http://schemas.openxmlformats.org/officeDocument/2006/relationships/hyperlink" Target="https://www.instagram.com/p/CofRPgzNfxY/?igsh=MTR4eGdwbmc0OWJtMA" TargetMode="External"/><Relationship Id="rId87" Type="http://schemas.openxmlformats.org/officeDocument/2006/relationships/hyperlink" Target="https://drive.google.com/file/d/1g3HnRGpv7TorMQi4HnYaxlKRd6v7smPU/view?usp=sharing" TargetMode="External"/><Relationship Id="rId110" Type="http://schemas.openxmlformats.org/officeDocument/2006/relationships/hyperlink" Target="https://drive.google.com/file/d/1MuV7VTFZpbRDYQWHqDrBnD30qddAP6Wu/view?usp=sharing" TargetMode="External"/><Relationship Id="rId115" Type="http://schemas.openxmlformats.org/officeDocument/2006/relationships/hyperlink" Target="https://drive.google.com/file/d/16wxtyOUcFPgcZyf5KVBs4wcLj_GAJwny/view?usp=sharing" TargetMode="External"/><Relationship Id="rId131" Type="http://schemas.openxmlformats.org/officeDocument/2006/relationships/hyperlink" Target="https://drive.google.com/file/d/1Tknq9gIUzJv7oSrGvMwcAgd3CqHggGY1/view?usp=sharing" TargetMode="External"/><Relationship Id="rId136" Type="http://schemas.openxmlformats.org/officeDocument/2006/relationships/hyperlink" Target="https://drive.google.com/file/d/1pPBazFGvCVqlR25-az6-1rhbZELE37HJ/view?usp=sharing" TargetMode="External"/><Relationship Id="rId61" Type="http://schemas.openxmlformats.org/officeDocument/2006/relationships/hyperlink" Target="https://www.instagram.com/p/CkDkUu0NFlj/?igsh=MXZvamxrd3VkNW5mYQ" TargetMode="External"/><Relationship Id="rId82" Type="http://schemas.openxmlformats.org/officeDocument/2006/relationships/image" Target="media/image4.jpeg"/><Relationship Id="rId19" Type="http://schemas.openxmlformats.org/officeDocument/2006/relationships/hyperlink" Target="https://drive.google.com/file/d/1dGHiZPFtg0AFuByNxEzLO4O16_PO1bAT/view?usp=sharing" TargetMode="External"/><Relationship Id="rId14" Type="http://schemas.openxmlformats.org/officeDocument/2006/relationships/hyperlink" Target="https://drive.google.com/file/d/1euqfA_XRtStI9Lc208VW886k_Hag_ijk/view?usp=sharing" TargetMode="External"/><Relationship Id="rId30" Type="http://schemas.openxmlformats.org/officeDocument/2006/relationships/hyperlink" Target="https://drive.google.com/file/d/1NNvVtUstwNIVK5G67FYfCOmgxPFlCTdv/view?usp=sharing" TargetMode="External"/><Relationship Id="rId35" Type="http://schemas.openxmlformats.org/officeDocument/2006/relationships/hyperlink" Target="https://drive.google.com/file/d/1EJFTsFX5aqc8BOPwPrvkure5oxhyqRqj/view?usp=sharing" TargetMode="External"/><Relationship Id="rId56" Type="http://schemas.openxmlformats.org/officeDocument/2006/relationships/hyperlink" Target="https://docs.google.com/spreadsheets/d/1PTlnHkWZSBnaYV2OU3Q0EpWFlbfc3QqS/edit?usp=sharing&amp;ouid=102233083402545738007&amp;rtpof=true&amp;sd=true" TargetMode="External"/><Relationship Id="rId77" Type="http://schemas.openxmlformats.org/officeDocument/2006/relationships/hyperlink" Target="https://drive.google.com/file/d/1pPBazFGvCVqlR25-az6-1rhbZELE37HJ/view?usp=sharing" TargetMode="External"/><Relationship Id="rId100" Type="http://schemas.openxmlformats.org/officeDocument/2006/relationships/hyperlink" Target="https://drive.google.com/file/d/1euqfA_XRtStI9Lc208VW886k_Hag_ijk/view?usp=sharing" TargetMode="External"/><Relationship Id="rId105" Type="http://schemas.openxmlformats.org/officeDocument/2006/relationships/hyperlink" Target="https://drive.google.com/file/d/1Y57OtvYkuPdOz-qUjL8XlnnpcUEOJCQH/view?usp=sharing" TargetMode="External"/><Relationship Id="rId126" Type="http://schemas.openxmlformats.org/officeDocument/2006/relationships/hyperlink" Target="https://drive.google.com/file/d/1BaH-6Yxv5IIH5PVGvXsaYhzjeP8ZMks6/view?usp=sharing" TargetMode="External"/><Relationship Id="rId147" Type="http://schemas.openxmlformats.org/officeDocument/2006/relationships/hyperlink" Target="https://drive.google.com/file/d/1qwLmVazVCgLDpp22sjukl6akwBFLrqQb/view?usp=sharing" TargetMode="External"/><Relationship Id="rId8" Type="http://schemas.openxmlformats.org/officeDocument/2006/relationships/image" Target="media/image1.jpeg"/><Relationship Id="rId51" Type="http://schemas.openxmlformats.org/officeDocument/2006/relationships/hyperlink" Target="https://drive.google.com/file/d/1Btquv5iTpxo5kWABm0BioFMM-nb_besa/view?usp=sharing" TargetMode="External"/><Relationship Id="rId72" Type="http://schemas.openxmlformats.org/officeDocument/2006/relationships/hyperlink" Target="https://www.instagram.com/p/C0OoiP1NoTW/?igsh=MW82Y3lncTV3MGZiYw" TargetMode="External"/><Relationship Id="rId93" Type="http://schemas.openxmlformats.org/officeDocument/2006/relationships/hyperlink" Target="https://drive.google.com/file/d/1rpu9-wAvQ2HNZe76RkwIDD5wf5VNuTeh/view?usp=sharing" TargetMode="External"/><Relationship Id="rId98" Type="http://schemas.openxmlformats.org/officeDocument/2006/relationships/hyperlink" Target="https://drive.google.com/file/d/1yOWk9mD8mjnqmUFFmGJHIgKEDPgZLbCa/view?usp=sharing" TargetMode="External"/><Relationship Id="rId121" Type="http://schemas.openxmlformats.org/officeDocument/2006/relationships/hyperlink" Target="https://drive.google.com/file/d/1jciypqhKaSVA5KvYABGeraFSDCzwfYI6/view?usp=sharing" TargetMode="External"/><Relationship Id="rId142" Type="http://schemas.openxmlformats.org/officeDocument/2006/relationships/hyperlink" Target="http://kzref.org/sanitariya-i-gigiena-ribopererabativayushih-predpriyatij-vladi.html" TargetMode="External"/><Relationship Id="rId3" Type="http://schemas.openxmlformats.org/officeDocument/2006/relationships/styles" Target="styles.xml"/><Relationship Id="rId25" Type="http://schemas.openxmlformats.org/officeDocument/2006/relationships/hyperlink" Target="https://drive.google.com/file/d/1ZWMJvturImPI-FWdqJIV3NdjIMwAlfaN/view?usp=sharing" TargetMode="External"/><Relationship Id="rId46" Type="http://schemas.openxmlformats.org/officeDocument/2006/relationships/hyperlink" Target="https://drive.google.com/file/d/1MuV7VTFZpbRDYQWHqDrBnD30qddAP6Wu/view?usp=sharing" TargetMode="External"/><Relationship Id="rId67" Type="http://schemas.openxmlformats.org/officeDocument/2006/relationships/hyperlink" Target="https://www.instagram.com/reel/Cy1EPbhtnw7/?igsh=aGN1bzZycGx3eDdk" TargetMode="External"/><Relationship Id="rId116" Type="http://schemas.openxmlformats.org/officeDocument/2006/relationships/hyperlink" Target="https://drive.google.com/file/d/1ek77fJ9amkFfYJezQBz6_NwAGMSZjJID/view?usp=sharing" TargetMode="External"/><Relationship Id="rId137" Type="http://schemas.openxmlformats.org/officeDocument/2006/relationships/hyperlink" Target="https://drive.google.com/file/d/1IwTA_eTQcBSsvQ03_DG4QkMBKrMwgGEo/view" TargetMode="External"/><Relationship Id="rId20" Type="http://schemas.openxmlformats.org/officeDocument/2006/relationships/hyperlink" Target="https://drive.google.com/file/d/1L3pK1yeY7Q3TQ6_QQHfNZ5IrTD6r5nI2/view?usp=sharing" TargetMode="External"/><Relationship Id="rId41" Type="http://schemas.openxmlformats.org/officeDocument/2006/relationships/hyperlink" Target="https://drive.google.com/file/d/1pa1YuQOPKt4fEifM7I9tQpAiXJbzzKk-/view?usp=sharing" TargetMode="External"/><Relationship Id="rId62" Type="http://schemas.openxmlformats.org/officeDocument/2006/relationships/hyperlink" Target="https://www.instagram.com/reel/CklveMsKXnG/?igsh=b3k4ZjFpbXF1bTA3" TargetMode="External"/><Relationship Id="rId83" Type="http://schemas.openxmlformats.org/officeDocument/2006/relationships/hyperlink" Target="https://drive.google.com/file/d/1-YHXzoo3MmxoCWaMiAGKzE7J6gU0A0xA/view?usp=sharing" TargetMode="External"/><Relationship Id="rId88" Type="http://schemas.openxmlformats.org/officeDocument/2006/relationships/hyperlink" Target="https://drive.google.com/file/d/1naTK-vxNnSVkQOpgbwqOXQAaTzNqBcFi/view?usp=sharing" TargetMode="External"/><Relationship Id="rId111" Type="http://schemas.openxmlformats.org/officeDocument/2006/relationships/hyperlink" Target="https://drive.google.com/file/d/1XLvSKmAA4V6U7uUTNAJeBd5Cl7mVqKnQ/view?usp=sharing" TargetMode="External"/><Relationship Id="rId132" Type="http://schemas.openxmlformats.org/officeDocument/2006/relationships/hyperlink" Target="https://drive.google.com/file/d/1GN7ITMbWhYYV5Ws5mm4Wtbm_OWCW3nWW/view?usp=sharing" TargetMode="External"/><Relationship Id="rId15" Type="http://schemas.openxmlformats.org/officeDocument/2006/relationships/hyperlink" Target="https://drive.google.com/file/d/1dYd3ZEIgigYOw5x4a5sKhoryt0twGd6m/view?usp=sharing" TargetMode="External"/><Relationship Id="rId36" Type="http://schemas.openxmlformats.org/officeDocument/2006/relationships/hyperlink" Target="https://drive.google.com/file/d/1GGHDX1FMe8a4p0sywZKL15z3p5joABYL/view?usp=sharing" TargetMode="External"/><Relationship Id="rId57" Type="http://schemas.openxmlformats.org/officeDocument/2006/relationships/chart" Target="charts/chart2.xml"/><Relationship Id="rId106" Type="http://schemas.openxmlformats.org/officeDocument/2006/relationships/hyperlink" Target="https://drive.google.com/file/d/1zEBd2aqMoRbhySStO8quJv62IvuD3KI8/view?usp=sharing" TargetMode="External"/><Relationship Id="rId127" Type="http://schemas.openxmlformats.org/officeDocument/2006/relationships/hyperlink" Target="https://drive.google.com/file/d/1pOV9vDwDW26VbyXEz_HP4J9sVJuzApgD/view?usp=sharing" TargetMode="External"/><Relationship Id="rId10" Type="http://schemas.openxmlformats.org/officeDocument/2006/relationships/hyperlink" Target="https://drive.google.com/file/d/1nnLYNcYL9918trE-aX_fXGeG2s3UhF3v/view?usp=sharing" TargetMode="External"/><Relationship Id="rId31" Type="http://schemas.openxmlformats.org/officeDocument/2006/relationships/hyperlink" Target="https://drive.google.com/file/d/1M1FMOcLqHAWMuP3KFHMNXz4xS5IpinPO/view?usp=sharing" TargetMode="External"/><Relationship Id="rId52" Type="http://schemas.openxmlformats.org/officeDocument/2006/relationships/hyperlink" Target="https://drive.google.com/file/d/10-GA9nSKRc08gVXH6qDkGQ7-0PHVJKcd/view?usp=sharing" TargetMode="External"/><Relationship Id="rId73" Type="http://schemas.openxmlformats.org/officeDocument/2006/relationships/hyperlink" Target="https://www.instagram.com/p/C0OryB4NRsa/?igsh=MWxxd21nZ2t1cWJpNQ" TargetMode="External"/><Relationship Id="rId78" Type="http://schemas.openxmlformats.org/officeDocument/2006/relationships/hyperlink" Target="https://drive.google.com/file/d/1pPBazFGvCVqlR25-az6-1rhbZELE37HJ/view?usp=sharing" TargetMode="External"/><Relationship Id="rId94" Type="http://schemas.openxmlformats.org/officeDocument/2006/relationships/hyperlink" Target="https://drive.google.com/file/d/1rjuwAQDh8kGsYHZu2om0cFlzORpUy-FN/view?usp=sharing" TargetMode="External"/><Relationship Id="rId99" Type="http://schemas.openxmlformats.org/officeDocument/2006/relationships/hyperlink" Target="https://drive.google.com/file/d/1gnjDV_Eb5DvH93HDHUI7RfgbKoTis4cW/view?usp=sharing" TargetMode="External"/><Relationship Id="rId101" Type="http://schemas.openxmlformats.org/officeDocument/2006/relationships/hyperlink" Target="https://drive.google.com/file/d/1dYd3ZEIgigYOw5x4a5sKhoryt0twGd6m/view?usp=sharing" TargetMode="External"/><Relationship Id="rId122" Type="http://schemas.openxmlformats.org/officeDocument/2006/relationships/hyperlink" Target="https://drive.google.com/file/d/1JhjJEFDo9wf1aZTgeo0J7CeYd2uVoNuj/view?usp=sharing" TargetMode="External"/><Relationship Id="rId143" Type="http://schemas.openxmlformats.org/officeDocument/2006/relationships/hyperlink" Target="http://sc0015.shortandy.aqmoedu.k" TargetMode="External"/><Relationship Id="rId148" Type="http://schemas.openxmlformats.org/officeDocument/2006/relationships/hyperlink" Target="https://drive.google.com/file/d/1naTK-vxNnSVkQOpgbwqOXQAaTzNqBcFi/view?usp=sharing" TargetMode="External"/><Relationship Id="rId4" Type="http://schemas.openxmlformats.org/officeDocument/2006/relationships/settings" Target="settings.xml"/><Relationship Id="rId9" Type="http://schemas.openxmlformats.org/officeDocument/2006/relationships/hyperlink" Target="mailto:damsa75@mail.ru" TargetMode="External"/><Relationship Id="rId26" Type="http://schemas.openxmlformats.org/officeDocument/2006/relationships/hyperlink" Target="http://www.egov.kz" TargetMode="External"/><Relationship Id="rId47" Type="http://schemas.openxmlformats.org/officeDocument/2006/relationships/hyperlink" Target="https://drive.google.com/file/d/1bSQMBXqzH32r7RKJum3xWfj_pj6nFAqj/view?usp=sharing" TargetMode="External"/><Relationship Id="rId68" Type="http://schemas.openxmlformats.org/officeDocument/2006/relationships/hyperlink" Target="https://www.instagram.com/reel/CzrN9lgtjnb/?igsh=MXhid2xkN3AzdWNpdw" TargetMode="External"/><Relationship Id="rId89" Type="http://schemas.openxmlformats.org/officeDocument/2006/relationships/hyperlink" Target="http://sc0015.shortandy.aqmoedu.kz/content/ekzameny-2024" TargetMode="External"/><Relationship Id="rId112" Type="http://schemas.openxmlformats.org/officeDocument/2006/relationships/hyperlink" Target="https://drive.google.com/file/d/1L8ekJmjOcws94QqEs_ef-FEhao-y9Wsl/view?usp=sharing" TargetMode="External"/><Relationship Id="rId133" Type="http://schemas.openxmlformats.org/officeDocument/2006/relationships/hyperlink" Target="https://docs.google.com/spreadsheets/d/1PTlnHkWZSBnaYV2OU3Q0EpWFlbfc3QqS/edit?usp=sharing&amp;ouid=102233083402545738007&amp;rtpof=true&amp;sd=true" TargetMode="External"/><Relationship Id="rId16" Type="http://schemas.openxmlformats.org/officeDocument/2006/relationships/hyperlink" Target="https://drive.google.com/file/d/1Dh9QPC1yYEzW3cz4qN86ifJA_IhPCmbo/view?usp=sharing" TargetMode="External"/><Relationship Id="rId37" Type="http://schemas.openxmlformats.org/officeDocument/2006/relationships/hyperlink" Target="https://drive.google.com/file/d/1Ohe72MumIrskMNFFvK5i0pPwdJ2hez_4/view?usp=sharing" TargetMode="External"/><Relationship Id="rId58" Type="http://schemas.openxmlformats.org/officeDocument/2006/relationships/hyperlink" Target="https://www.instagram.com/p/CkAEKokomCY/?igsh=MWNxMXRteGNhYXd0Ng" TargetMode="External"/><Relationship Id="rId79" Type="http://schemas.openxmlformats.org/officeDocument/2006/relationships/hyperlink" Target="https://drive.google.com/file/d/1IwTA_eTQcBSsvQ03_DG4QkMBKrMwgGEo/view" TargetMode="External"/><Relationship Id="rId102" Type="http://schemas.openxmlformats.org/officeDocument/2006/relationships/hyperlink" Target="https://drive.google.com/file/d/1Dh9QPC1yYEzW3cz4qN86ifJA_IhPCmbo/view?usp=sharing" TargetMode="External"/><Relationship Id="rId123" Type="http://schemas.openxmlformats.org/officeDocument/2006/relationships/hyperlink" Target="https://drive.google.com/file/d/1y7jftKGgkPf2yGF1fBNmuig2Xu45l9zv/view?usp=sharing" TargetMode="External"/><Relationship Id="rId144" Type="http://schemas.openxmlformats.org/officeDocument/2006/relationships/hyperlink" Target="https://drive.google.com/file/d/1gi-hLe2at2BLnlaXtEa6W8JHhvee1yFu/view?usp=sharing" TargetMode="External"/><Relationship Id="rId90" Type="http://schemas.openxmlformats.org/officeDocument/2006/relationships/hyperlink" Target="https://drive.google.com/file/d/1ukxOSavazoeGPRRfLKZ_mp-Nq9XXWQnC/view?usp=sharing"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887280248190287E-2"/>
          <c:y val="5.9800664451827301E-2"/>
          <c:w val="0.84798345398138575"/>
          <c:h val="0.48504983388704337"/>
        </c:manualLayout>
      </c:layout>
      <c:barChart>
        <c:barDir val="col"/>
        <c:grouping val="clustered"/>
        <c:varyColors val="0"/>
        <c:ser>
          <c:idx val="0"/>
          <c:order val="0"/>
          <c:tx>
            <c:strRef>
              <c:f>Sheet1!$A$2</c:f>
              <c:strCache>
                <c:ptCount val="1"/>
                <c:pt idx="0">
                  <c:v>низкая тревожность</c:v>
                </c:pt>
              </c:strCache>
            </c:strRef>
          </c:tx>
          <c:spPr>
            <a:solidFill>
              <a:srgbClr val="9999FF"/>
            </a:solidFill>
            <a:ln w="12675">
              <a:solidFill>
                <a:srgbClr val="000000"/>
              </a:solidFill>
              <a:prstDash val="solid"/>
            </a:ln>
          </c:spPr>
          <c:invertIfNegative val="0"/>
          <c:dLbls>
            <c:dLbl>
              <c:idx val="0"/>
              <c:tx>
                <c:rich>
                  <a:bodyPr/>
                  <a:lstStyle/>
                  <a:p>
                    <a:r>
                      <a:rPr lang="en-US"/>
                      <a:t>87,5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63C-4C3E-BC85-CF43C9D98809}"/>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Sheet1!$B$2:$I$2</c:f>
              <c:numCache>
                <c:formatCode>General</c:formatCode>
                <c:ptCount val="8"/>
                <c:pt idx="0">
                  <c:v>87.5</c:v>
                </c:pt>
                <c:pt idx="1">
                  <c:v>87.5</c:v>
                </c:pt>
                <c:pt idx="2">
                  <c:v>81.25</c:v>
                </c:pt>
                <c:pt idx="3">
                  <c:v>93.75</c:v>
                </c:pt>
                <c:pt idx="4">
                  <c:v>81.25</c:v>
                </c:pt>
                <c:pt idx="5">
                  <c:v>87</c:v>
                </c:pt>
                <c:pt idx="6">
                  <c:v>84</c:v>
                </c:pt>
                <c:pt idx="7">
                  <c:v>100</c:v>
                </c:pt>
              </c:numCache>
            </c:numRef>
          </c:val>
          <c:extLst>
            <c:ext xmlns:c16="http://schemas.microsoft.com/office/drawing/2014/chart" uri="{C3380CC4-5D6E-409C-BE32-E72D297353CC}">
              <c16:uniqueId val="{00000001-F63C-4C3E-BC85-CF43C9D98809}"/>
            </c:ext>
          </c:extLst>
        </c:ser>
        <c:ser>
          <c:idx val="1"/>
          <c:order val="1"/>
          <c:tx>
            <c:strRef>
              <c:f>Sheet1!$A$3</c:f>
              <c:strCache>
                <c:ptCount val="1"/>
                <c:pt idx="0">
                  <c:v>повышенная тревожность</c:v>
                </c:pt>
              </c:strCache>
            </c:strRef>
          </c:tx>
          <c:spPr>
            <a:solidFill>
              <a:srgbClr val="993366"/>
            </a:solidFill>
            <a:ln w="12675">
              <a:solidFill>
                <a:srgbClr val="000000"/>
              </a:solidFill>
              <a:prstDash val="solid"/>
            </a:ln>
          </c:spPr>
          <c:invertIfNegative val="0"/>
          <c:dLbls>
            <c:dLbl>
              <c:idx val="0"/>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63C-4C3E-BC85-CF43C9D98809}"/>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Sheet1!$B$3:$I$3</c:f>
              <c:numCache>
                <c:formatCode>General</c:formatCode>
                <c:ptCount val="8"/>
                <c:pt idx="0">
                  <c:v>6.5</c:v>
                </c:pt>
                <c:pt idx="1">
                  <c:v>6.25</c:v>
                </c:pt>
                <c:pt idx="2">
                  <c:v>12.5</c:v>
                </c:pt>
                <c:pt idx="3">
                  <c:v>0</c:v>
                </c:pt>
                <c:pt idx="4">
                  <c:v>12.5</c:v>
                </c:pt>
                <c:pt idx="5">
                  <c:v>10</c:v>
                </c:pt>
                <c:pt idx="6">
                  <c:v>12.7</c:v>
                </c:pt>
                <c:pt idx="7">
                  <c:v>0</c:v>
                </c:pt>
              </c:numCache>
            </c:numRef>
          </c:val>
          <c:extLst>
            <c:ext xmlns:c16="http://schemas.microsoft.com/office/drawing/2014/chart" uri="{C3380CC4-5D6E-409C-BE32-E72D297353CC}">
              <c16:uniqueId val="{00000003-F63C-4C3E-BC85-CF43C9D98809}"/>
            </c:ext>
          </c:extLst>
        </c:ser>
        <c:ser>
          <c:idx val="2"/>
          <c:order val="2"/>
          <c:tx>
            <c:strRef>
              <c:f>Sheet1!$A$4</c:f>
              <c:strCache>
                <c:ptCount val="1"/>
                <c:pt idx="0">
                  <c:v>высокая тревожность</c:v>
                </c:pt>
              </c:strCache>
            </c:strRef>
          </c:tx>
          <c:spPr>
            <a:solidFill>
              <a:srgbClr val="FFFFCC"/>
            </a:solidFill>
            <a:ln w="12675">
              <a:solidFill>
                <a:srgbClr val="000000"/>
              </a:solidFill>
              <a:prstDash val="solid"/>
            </a:ln>
          </c:spPr>
          <c:invertIfNegative val="0"/>
          <c:dLbls>
            <c:dLbl>
              <c:idx val="0"/>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63C-4C3E-BC85-CF43C9D98809}"/>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Sheet1!$B$4:$I$4</c:f>
              <c:numCache>
                <c:formatCode>General</c:formatCode>
                <c:ptCount val="8"/>
                <c:pt idx="0">
                  <c:v>6.5</c:v>
                </c:pt>
                <c:pt idx="1">
                  <c:v>6.25</c:v>
                </c:pt>
                <c:pt idx="2">
                  <c:v>6.25</c:v>
                </c:pt>
                <c:pt idx="3">
                  <c:v>6.25</c:v>
                </c:pt>
                <c:pt idx="4">
                  <c:v>6.25</c:v>
                </c:pt>
                <c:pt idx="5">
                  <c:v>3</c:v>
                </c:pt>
                <c:pt idx="6">
                  <c:v>3</c:v>
                </c:pt>
                <c:pt idx="7">
                  <c:v>0</c:v>
                </c:pt>
              </c:numCache>
            </c:numRef>
          </c:val>
          <c:extLst>
            <c:ext xmlns:c16="http://schemas.microsoft.com/office/drawing/2014/chart" uri="{C3380CC4-5D6E-409C-BE32-E72D297353CC}">
              <c16:uniqueId val="{00000005-F63C-4C3E-BC85-CF43C9D98809}"/>
            </c:ext>
          </c:extLst>
        </c:ser>
        <c:dLbls>
          <c:showLegendKey val="0"/>
          <c:showVal val="1"/>
          <c:showCatName val="0"/>
          <c:showSerName val="0"/>
          <c:showPercent val="0"/>
          <c:showBubbleSize val="0"/>
        </c:dLbls>
        <c:gapWidth val="150"/>
        <c:axId val="293484800"/>
        <c:axId val="293490688"/>
      </c:barChart>
      <c:catAx>
        <c:axId val="293484800"/>
        <c:scaling>
          <c:orientation val="minMax"/>
        </c:scaling>
        <c:delete val="1"/>
        <c:axPos val="b"/>
        <c:numFmt formatCode="General" sourceLinked="1"/>
        <c:majorTickMark val="out"/>
        <c:minorTickMark val="none"/>
        <c:tickLblPos val="none"/>
        <c:crossAx val="293490688"/>
        <c:crosses val="autoZero"/>
        <c:auto val="1"/>
        <c:lblAlgn val="ctr"/>
        <c:lblOffset val="100"/>
        <c:tickLblSkip val="1"/>
        <c:tickMarkSkip val="1"/>
        <c:noMultiLvlLbl val="0"/>
      </c:catAx>
      <c:valAx>
        <c:axId val="293490688"/>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449" b="1" i="0" u="none" strike="noStrike" baseline="0">
                <a:solidFill>
                  <a:srgbClr val="000000"/>
                </a:solidFill>
                <a:latin typeface="Arial Cyr"/>
                <a:ea typeface="Arial Cyr"/>
                <a:cs typeface="Arial Cyr"/>
              </a:defRPr>
            </a:pPr>
            <a:endParaRPr lang="ru-KZ"/>
          </a:p>
        </c:txPr>
        <c:crossAx val="293484800"/>
        <c:crosses val="autoZero"/>
        <c:crossBetween val="between"/>
      </c:valAx>
      <c:spPr>
        <a:noFill/>
        <a:ln w="25400">
          <a:noFill/>
        </a:ln>
      </c:spPr>
    </c:plotArea>
    <c:legend>
      <c:legendPos val="b"/>
      <c:layout>
        <c:manualLayout>
          <c:xMode val="edge"/>
          <c:yMode val="edge"/>
          <c:x val="0.23784901758014487"/>
          <c:y val="0.91694352159468462"/>
          <c:w val="0.42295760082730105"/>
          <c:h val="7.3089700996677762E-2"/>
        </c:manualLayout>
      </c:layout>
      <c:overlay val="0"/>
      <c:spPr>
        <a:noFill/>
        <a:ln w="3169">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KZ"/>
        </a:p>
      </c:txPr>
    </c:legend>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KZ"/>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2830319816635"/>
          <c:y val="5.0521311728286861E-2"/>
          <c:w val="0.78749315991682456"/>
          <c:h val="0.73550724637681164"/>
        </c:manualLayout>
      </c:layout>
      <c:barChart>
        <c:barDir val="col"/>
        <c:grouping val="clustered"/>
        <c:varyColors val="0"/>
        <c:ser>
          <c:idx val="0"/>
          <c:order val="0"/>
          <c:tx>
            <c:strRef>
              <c:f>Sheet1!$A$2</c:f>
              <c:strCache>
                <c:ptCount val="1"/>
                <c:pt idx="0">
                  <c:v>читателей</c:v>
                </c:pt>
              </c:strCache>
            </c:strRef>
          </c:tx>
          <c:spPr>
            <a:solidFill>
              <a:srgbClr val="9999FF"/>
            </a:solidFill>
            <a:ln w="13303">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Sheet1!$B$2:$D$2</c:f>
              <c:numCache>
                <c:formatCode>General</c:formatCode>
                <c:ptCount val="3"/>
                <c:pt idx="0">
                  <c:v>330</c:v>
                </c:pt>
                <c:pt idx="1">
                  <c:v>353</c:v>
                </c:pt>
                <c:pt idx="2">
                  <c:v>340</c:v>
                </c:pt>
              </c:numCache>
            </c:numRef>
          </c:val>
          <c:extLst>
            <c:ext xmlns:c16="http://schemas.microsoft.com/office/drawing/2014/chart" uri="{C3380CC4-5D6E-409C-BE32-E72D297353CC}">
              <c16:uniqueId val="{00000000-C287-4D60-8534-BE8310079222}"/>
            </c:ext>
          </c:extLst>
        </c:ser>
        <c:ser>
          <c:idx val="1"/>
          <c:order val="1"/>
          <c:tx>
            <c:strRef>
              <c:f>Sheet1!$A$3</c:f>
              <c:strCache>
                <c:ptCount val="1"/>
                <c:pt idx="0">
                  <c:v>посещений</c:v>
                </c:pt>
              </c:strCache>
            </c:strRef>
          </c:tx>
          <c:spPr>
            <a:solidFill>
              <a:srgbClr val="993366"/>
            </a:solidFill>
            <a:ln w="13303">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Sheet1!$B$3:$D$3</c:f>
              <c:numCache>
                <c:formatCode>General</c:formatCode>
                <c:ptCount val="3"/>
                <c:pt idx="0">
                  <c:v>749</c:v>
                </c:pt>
                <c:pt idx="1">
                  <c:v>873</c:v>
                </c:pt>
                <c:pt idx="2">
                  <c:v>981</c:v>
                </c:pt>
              </c:numCache>
            </c:numRef>
          </c:val>
          <c:extLst>
            <c:ext xmlns:c16="http://schemas.microsoft.com/office/drawing/2014/chart" uri="{C3380CC4-5D6E-409C-BE32-E72D297353CC}">
              <c16:uniqueId val="{00000001-C287-4D60-8534-BE8310079222}"/>
            </c:ext>
          </c:extLst>
        </c:ser>
        <c:ser>
          <c:idx val="2"/>
          <c:order val="2"/>
          <c:tx>
            <c:strRef>
              <c:f>Sheet1!$A$4</c:f>
              <c:strCache>
                <c:ptCount val="1"/>
                <c:pt idx="0">
                  <c:v>книговыдача </c:v>
                </c:pt>
              </c:strCache>
            </c:strRef>
          </c:tx>
          <c:spPr>
            <a:solidFill>
              <a:srgbClr val="FFFFCC"/>
            </a:solidFill>
            <a:ln w="12700" cap="sq" cmpd="dbl">
              <a:solidFill>
                <a:srgbClr val="000000"/>
              </a:solidFill>
              <a:prstDash val="solid"/>
              <a:miter lim="800000"/>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Sheet1!$B$4:$D$4</c:f>
              <c:numCache>
                <c:formatCode>General</c:formatCode>
                <c:ptCount val="3"/>
                <c:pt idx="0">
                  <c:v>2247</c:v>
                </c:pt>
                <c:pt idx="1">
                  <c:v>2619</c:v>
                </c:pt>
                <c:pt idx="2">
                  <c:v>2943</c:v>
                </c:pt>
              </c:numCache>
            </c:numRef>
          </c:val>
          <c:extLst>
            <c:ext xmlns:c16="http://schemas.microsoft.com/office/drawing/2014/chart" uri="{C3380CC4-5D6E-409C-BE32-E72D297353CC}">
              <c16:uniqueId val="{00000002-C287-4D60-8534-BE8310079222}"/>
            </c:ext>
          </c:extLst>
        </c:ser>
        <c:dLbls>
          <c:showLegendKey val="0"/>
          <c:showVal val="1"/>
          <c:showCatName val="0"/>
          <c:showSerName val="0"/>
          <c:showPercent val="0"/>
          <c:showBubbleSize val="0"/>
        </c:dLbls>
        <c:gapWidth val="150"/>
        <c:axId val="293551488"/>
        <c:axId val="293553280"/>
      </c:barChart>
      <c:catAx>
        <c:axId val="293551488"/>
        <c:scaling>
          <c:orientation val="minMax"/>
        </c:scaling>
        <c:delete val="0"/>
        <c:axPos val="b"/>
        <c:numFmt formatCode="General" sourceLinked="1"/>
        <c:majorTickMark val="out"/>
        <c:minorTickMark val="none"/>
        <c:tickLblPos val="nextTo"/>
        <c:spPr>
          <a:ln w="3326">
            <a:solidFill>
              <a:srgbClr val="000000"/>
            </a:solidFill>
            <a:prstDash val="solid"/>
          </a:ln>
        </c:spPr>
        <c:txPr>
          <a:bodyPr rot="0" vert="horz"/>
          <a:lstStyle/>
          <a:p>
            <a:pPr>
              <a:defRPr/>
            </a:pPr>
            <a:endParaRPr lang="ru-KZ"/>
          </a:p>
        </c:txPr>
        <c:crossAx val="293553280"/>
        <c:crosses val="autoZero"/>
        <c:auto val="1"/>
        <c:lblAlgn val="ctr"/>
        <c:lblOffset val="100"/>
        <c:tickLblSkip val="1"/>
        <c:tickMarkSkip val="1"/>
        <c:noMultiLvlLbl val="0"/>
      </c:catAx>
      <c:valAx>
        <c:axId val="293553280"/>
        <c:scaling>
          <c:orientation val="minMax"/>
        </c:scaling>
        <c:delete val="0"/>
        <c:axPos val="l"/>
        <c:majorGridlines>
          <c:spPr>
            <a:ln w="3326">
              <a:solidFill>
                <a:srgbClr val="000000"/>
              </a:solidFill>
              <a:prstDash val="solid"/>
            </a:ln>
          </c:spPr>
        </c:majorGridlines>
        <c:numFmt formatCode="General" sourceLinked="1"/>
        <c:majorTickMark val="out"/>
        <c:minorTickMark val="none"/>
        <c:tickLblPos val="nextTo"/>
        <c:spPr>
          <a:ln w="3326">
            <a:solidFill>
              <a:srgbClr val="000000"/>
            </a:solidFill>
            <a:prstDash val="solid"/>
          </a:ln>
        </c:spPr>
        <c:txPr>
          <a:bodyPr rot="0" vert="horz"/>
          <a:lstStyle/>
          <a:p>
            <a:pPr>
              <a:defRPr/>
            </a:pPr>
            <a:endParaRPr lang="ru-KZ"/>
          </a:p>
        </c:txPr>
        <c:crossAx val="293551488"/>
        <c:crosses val="autoZero"/>
        <c:crossBetween val="between"/>
      </c:valAx>
      <c:spPr>
        <a:solidFill>
          <a:schemeClr val="bg1"/>
        </a:solidFill>
        <a:ln w="13303">
          <a:solidFill>
            <a:srgbClr val="808080"/>
          </a:solidFill>
          <a:prstDash val="solid"/>
        </a:ln>
      </c:spPr>
    </c:plotArea>
    <c:legend>
      <c:legendPos val="b"/>
      <c:overlay val="0"/>
      <c:spPr>
        <a:noFill/>
        <a:ln w="3326">
          <a:solidFill>
            <a:srgbClr val="000000"/>
          </a:solidFill>
          <a:prstDash val="solid"/>
        </a:ln>
      </c:spPr>
    </c:legend>
    <c:plotVisOnly val="1"/>
    <c:dispBlanksAs val="gap"/>
    <c:showDLblsOverMax val="0"/>
  </c:chart>
  <c:spPr>
    <a:solidFill>
      <a:schemeClr val="bg1"/>
    </a:solidFill>
    <a:ln w="15875" cmpd="tri">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a:defRPr sz="1400" b="0" i="0" u="none" strike="noStrike" baseline="0">
          <a:solidFill>
            <a:srgbClr val="000000"/>
          </a:solidFill>
          <a:latin typeface="Times New Roman" pitchFamily="18" charset="0"/>
          <a:ea typeface="Calibri"/>
          <a:cs typeface="Calibri"/>
        </a:defRPr>
      </a:pPr>
      <a:endParaRPr lang="ru-KZ"/>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2.688728024819028E-2"/>
          <c:y val="5.9800664451827246E-2"/>
          <c:w val="0.84798345398138575"/>
          <c:h val="0.4850498338870432"/>
        </c:manualLayout>
      </c:layout>
      <c:barChart>
        <c:barDir val="col"/>
        <c:grouping val="clustered"/>
        <c:varyColors val="0"/>
        <c:ser>
          <c:idx val="0"/>
          <c:order val="0"/>
          <c:tx>
            <c:strRef>
              <c:f>Sheet1!$A$2</c:f>
              <c:strCache>
                <c:ptCount val="1"/>
                <c:pt idx="0">
                  <c:v>низкая тревожность</c:v>
                </c:pt>
              </c:strCache>
            </c:strRef>
          </c:tx>
          <c:spPr>
            <a:solidFill>
              <a:srgbClr val="9999FF"/>
            </a:solidFill>
            <a:ln w="12675">
              <a:solidFill>
                <a:srgbClr val="000000"/>
              </a:solidFill>
              <a:prstDash val="solid"/>
            </a:ln>
          </c:spPr>
          <c:invertIfNegative val="0"/>
          <c:dLbls>
            <c:dLbl>
              <c:idx val="0"/>
              <c:tx>
                <c:rich>
                  <a:bodyPr/>
                  <a:lstStyle/>
                  <a:p>
                    <a:r>
                      <a:rPr lang="en-US"/>
                      <a:t>87,5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6A6-42EA-93B1-21DBB2C710A4}"/>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Sheet1!$B$2:$I$2</c:f>
              <c:numCache>
                <c:formatCode>General</c:formatCode>
                <c:ptCount val="8"/>
                <c:pt idx="0">
                  <c:v>87.5</c:v>
                </c:pt>
                <c:pt idx="1">
                  <c:v>87.5</c:v>
                </c:pt>
                <c:pt idx="2">
                  <c:v>81.25</c:v>
                </c:pt>
                <c:pt idx="3">
                  <c:v>93.75</c:v>
                </c:pt>
                <c:pt idx="4">
                  <c:v>81.25</c:v>
                </c:pt>
                <c:pt idx="5">
                  <c:v>87</c:v>
                </c:pt>
                <c:pt idx="6">
                  <c:v>84</c:v>
                </c:pt>
                <c:pt idx="7">
                  <c:v>100</c:v>
                </c:pt>
              </c:numCache>
            </c:numRef>
          </c:val>
          <c:extLst>
            <c:ext xmlns:c16="http://schemas.microsoft.com/office/drawing/2014/chart" uri="{C3380CC4-5D6E-409C-BE32-E72D297353CC}">
              <c16:uniqueId val="{00000001-06A6-42EA-93B1-21DBB2C710A4}"/>
            </c:ext>
          </c:extLst>
        </c:ser>
        <c:ser>
          <c:idx val="1"/>
          <c:order val="1"/>
          <c:tx>
            <c:strRef>
              <c:f>Sheet1!$A$3</c:f>
              <c:strCache>
                <c:ptCount val="1"/>
                <c:pt idx="0">
                  <c:v>повышенная тревожность</c:v>
                </c:pt>
              </c:strCache>
            </c:strRef>
          </c:tx>
          <c:spPr>
            <a:solidFill>
              <a:srgbClr val="993366"/>
            </a:solidFill>
            <a:ln w="12675">
              <a:solidFill>
                <a:srgbClr val="000000"/>
              </a:solidFill>
              <a:prstDash val="solid"/>
            </a:ln>
          </c:spPr>
          <c:invertIfNegative val="0"/>
          <c:dLbls>
            <c:dLbl>
              <c:idx val="0"/>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06A6-42EA-93B1-21DBB2C710A4}"/>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Sheet1!$B$3:$I$3</c:f>
              <c:numCache>
                <c:formatCode>General</c:formatCode>
                <c:ptCount val="8"/>
                <c:pt idx="0">
                  <c:v>6.5</c:v>
                </c:pt>
                <c:pt idx="1">
                  <c:v>6.25</c:v>
                </c:pt>
                <c:pt idx="2">
                  <c:v>12.5</c:v>
                </c:pt>
                <c:pt idx="3">
                  <c:v>0</c:v>
                </c:pt>
                <c:pt idx="4">
                  <c:v>12.5</c:v>
                </c:pt>
                <c:pt idx="5">
                  <c:v>10</c:v>
                </c:pt>
                <c:pt idx="6">
                  <c:v>12.7</c:v>
                </c:pt>
                <c:pt idx="7">
                  <c:v>0</c:v>
                </c:pt>
              </c:numCache>
            </c:numRef>
          </c:val>
          <c:extLst>
            <c:ext xmlns:c16="http://schemas.microsoft.com/office/drawing/2014/chart" uri="{C3380CC4-5D6E-409C-BE32-E72D297353CC}">
              <c16:uniqueId val="{00000003-06A6-42EA-93B1-21DBB2C710A4}"/>
            </c:ext>
          </c:extLst>
        </c:ser>
        <c:ser>
          <c:idx val="2"/>
          <c:order val="2"/>
          <c:tx>
            <c:strRef>
              <c:f>Sheet1!$A$4</c:f>
              <c:strCache>
                <c:ptCount val="1"/>
                <c:pt idx="0">
                  <c:v>высокая тревожность</c:v>
                </c:pt>
              </c:strCache>
            </c:strRef>
          </c:tx>
          <c:spPr>
            <a:solidFill>
              <a:srgbClr val="FFFFCC"/>
            </a:solidFill>
            <a:ln w="12675">
              <a:solidFill>
                <a:srgbClr val="000000"/>
              </a:solidFill>
              <a:prstDash val="solid"/>
            </a:ln>
          </c:spPr>
          <c:invertIfNegative val="0"/>
          <c:dLbls>
            <c:dLbl>
              <c:idx val="0"/>
              <c:tx>
                <c:rich>
                  <a:bodyPr/>
                  <a:lstStyle/>
                  <a:p>
                    <a:r>
                      <a:rPr lang="en-US"/>
                      <a:t>6,25</a:t>
                    </a:r>
                  </a:p>
                </c:rich>
              </c:tx>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06A6-42EA-93B1-21DBB2C710A4}"/>
                </c:ext>
              </c:extLst>
            </c:dLbl>
            <c:spPr>
              <a:noFill/>
              <a:ln w="25349">
                <a:noFill/>
              </a:ln>
            </c:spPr>
            <c:txPr>
              <a:bodyPr wrap="square" lIns="38100" tIns="19050" rIns="38100" bIns="19050" anchor="ctr">
                <a:spAutoFit/>
              </a:bodyPr>
              <a:lstStyle/>
              <a:p>
                <a:pPr>
                  <a:defRPr sz="798" b="1" i="0" u="none" strike="noStrike" baseline="0">
                    <a:solidFill>
                      <a:srgbClr val="000000"/>
                    </a:solidFill>
                    <a:latin typeface="Arial Cyr"/>
                    <a:ea typeface="Arial Cyr"/>
                    <a:cs typeface="Arial Cyr"/>
                  </a:defRPr>
                </a:pPr>
                <a:endParaRPr lang="ru-KZ"/>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Sheet1!$B$1:$I$1</c:f>
              <c:strCache>
                <c:ptCount val="8"/>
                <c:pt idx="0">
                  <c:v>Переживания социального стресса</c:v>
                </c:pt>
                <c:pt idx="1">
                  <c:v>Фрустрация потребности в достижении успеха</c:v>
                </c:pt>
                <c:pt idx="2">
                  <c:v>Страх самовыражения</c:v>
                </c:pt>
                <c:pt idx="3">
                  <c:v>Страх ситуации проверки знаний</c:v>
                </c:pt>
                <c:pt idx="4">
                  <c:v>Страх не соответствовать ожиданиям окружающих</c:v>
                </c:pt>
                <c:pt idx="5">
                  <c:v>Низкая физиологическая сопротивляемость стрессу</c:v>
                </c:pt>
                <c:pt idx="6">
                  <c:v>Проблемы и страхи в отношениях с учителями</c:v>
                </c:pt>
                <c:pt idx="7">
                  <c:v>Общая тревожность в школе</c:v>
                </c:pt>
              </c:strCache>
            </c:strRef>
          </c:cat>
          <c:val>
            <c:numRef>
              <c:f>Sheet1!$B$4:$I$4</c:f>
              <c:numCache>
                <c:formatCode>General</c:formatCode>
                <c:ptCount val="8"/>
                <c:pt idx="0">
                  <c:v>6.5</c:v>
                </c:pt>
                <c:pt idx="1">
                  <c:v>6.25</c:v>
                </c:pt>
                <c:pt idx="2">
                  <c:v>6.25</c:v>
                </c:pt>
                <c:pt idx="3">
                  <c:v>6.25</c:v>
                </c:pt>
                <c:pt idx="4">
                  <c:v>6.25</c:v>
                </c:pt>
                <c:pt idx="5">
                  <c:v>3</c:v>
                </c:pt>
                <c:pt idx="6">
                  <c:v>3</c:v>
                </c:pt>
                <c:pt idx="7">
                  <c:v>0</c:v>
                </c:pt>
              </c:numCache>
            </c:numRef>
          </c:val>
          <c:extLst>
            <c:ext xmlns:c16="http://schemas.microsoft.com/office/drawing/2014/chart" uri="{C3380CC4-5D6E-409C-BE32-E72D297353CC}">
              <c16:uniqueId val="{00000005-06A6-42EA-93B1-21DBB2C710A4}"/>
            </c:ext>
          </c:extLst>
        </c:ser>
        <c:dLbls>
          <c:showLegendKey val="0"/>
          <c:showVal val="1"/>
          <c:showCatName val="0"/>
          <c:showSerName val="0"/>
          <c:showPercent val="0"/>
          <c:showBubbleSize val="0"/>
        </c:dLbls>
        <c:gapWidth val="150"/>
        <c:axId val="293580160"/>
        <c:axId val="293581952"/>
      </c:barChart>
      <c:catAx>
        <c:axId val="293580160"/>
        <c:scaling>
          <c:orientation val="minMax"/>
        </c:scaling>
        <c:delete val="1"/>
        <c:axPos val="b"/>
        <c:numFmt formatCode="General" sourceLinked="1"/>
        <c:majorTickMark val="out"/>
        <c:minorTickMark val="none"/>
        <c:tickLblPos val="nextTo"/>
        <c:crossAx val="293581952"/>
        <c:crosses val="autoZero"/>
        <c:auto val="1"/>
        <c:lblAlgn val="ctr"/>
        <c:lblOffset val="100"/>
        <c:tickLblSkip val="1"/>
        <c:tickMarkSkip val="1"/>
        <c:noMultiLvlLbl val="0"/>
      </c:catAx>
      <c:valAx>
        <c:axId val="293581952"/>
        <c:scaling>
          <c:orientation val="minMax"/>
        </c:scaling>
        <c:delete val="0"/>
        <c:axPos val="l"/>
        <c:majorGridlines>
          <c:spPr>
            <a:ln w="3169">
              <a:solidFill>
                <a:srgbClr val="000000"/>
              </a:solidFill>
              <a:prstDash val="solid"/>
            </a:ln>
          </c:spPr>
        </c:majorGridlines>
        <c:numFmt formatCode="General" sourceLinked="1"/>
        <c:majorTickMark val="out"/>
        <c:minorTickMark val="none"/>
        <c:tickLblPos val="nextTo"/>
        <c:spPr>
          <a:ln w="3169">
            <a:solidFill>
              <a:srgbClr val="000000"/>
            </a:solidFill>
            <a:prstDash val="solid"/>
          </a:ln>
        </c:spPr>
        <c:txPr>
          <a:bodyPr rot="0" vert="horz"/>
          <a:lstStyle/>
          <a:p>
            <a:pPr>
              <a:defRPr sz="449" b="1" i="0" u="none" strike="noStrike" baseline="0">
                <a:solidFill>
                  <a:srgbClr val="000000"/>
                </a:solidFill>
                <a:latin typeface="Arial Cyr"/>
                <a:ea typeface="Arial Cyr"/>
                <a:cs typeface="Arial Cyr"/>
              </a:defRPr>
            </a:pPr>
            <a:endParaRPr lang="ru-KZ"/>
          </a:p>
        </c:txPr>
        <c:crossAx val="293580160"/>
        <c:crosses val="autoZero"/>
        <c:crossBetween val="between"/>
      </c:valAx>
      <c:spPr>
        <a:noFill/>
        <a:ln w="25400">
          <a:noFill/>
        </a:ln>
      </c:spPr>
    </c:plotArea>
    <c:legend>
      <c:legendPos val="b"/>
      <c:layout>
        <c:manualLayout>
          <c:xMode val="edge"/>
          <c:yMode val="edge"/>
          <c:x val="0.23784901758014479"/>
          <c:y val="0.9169435215946844"/>
          <c:w val="0.42295760082730094"/>
          <c:h val="7.3089700996677748E-2"/>
        </c:manualLayout>
      </c:layout>
      <c:overlay val="0"/>
      <c:spPr>
        <a:noFill/>
        <a:ln w="3169">
          <a:solidFill>
            <a:srgbClr val="000000"/>
          </a:solidFill>
          <a:prstDash val="solid"/>
        </a:ln>
      </c:spPr>
      <c:txPr>
        <a:bodyPr/>
        <a:lstStyle/>
        <a:p>
          <a:pPr>
            <a:defRPr sz="734" b="0" i="0" u="none" strike="noStrike" baseline="0">
              <a:solidFill>
                <a:srgbClr val="000000"/>
              </a:solidFill>
              <a:latin typeface="Arial Cyr"/>
              <a:ea typeface="Arial Cyr"/>
              <a:cs typeface="Arial Cyr"/>
            </a:defRPr>
          </a:pPr>
          <a:endParaRPr lang="ru-KZ"/>
        </a:p>
      </c:txPr>
    </c:legend>
    <c:plotVisOnly val="1"/>
    <c:dispBlanksAs val="gap"/>
    <c:showDLblsOverMax val="0"/>
  </c:chart>
  <c:spPr>
    <a:noFill/>
    <a:ln>
      <a:noFill/>
    </a:ln>
  </c:spPr>
  <c:txPr>
    <a:bodyPr/>
    <a:lstStyle/>
    <a:p>
      <a:pPr>
        <a:defRPr sz="1198" b="1" i="0" u="none" strike="noStrike" baseline="0">
          <a:solidFill>
            <a:srgbClr val="000000"/>
          </a:solidFill>
          <a:latin typeface="Arial Cyr"/>
          <a:ea typeface="Arial Cyr"/>
          <a:cs typeface="Arial Cyr"/>
        </a:defRPr>
      </a:pPr>
      <a:endParaRPr lang="ru-KZ"/>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752830319816636"/>
          <c:y val="5.0521311728286861E-2"/>
          <c:w val="0.78749315991682456"/>
          <c:h val="0.73550724637681164"/>
        </c:manualLayout>
      </c:layout>
      <c:barChart>
        <c:barDir val="col"/>
        <c:grouping val="clustered"/>
        <c:varyColors val="0"/>
        <c:ser>
          <c:idx val="0"/>
          <c:order val="0"/>
          <c:tx>
            <c:strRef>
              <c:f>Sheet1!$A$2</c:f>
              <c:strCache>
                <c:ptCount val="1"/>
                <c:pt idx="0">
                  <c:v>читателей</c:v>
                </c:pt>
              </c:strCache>
            </c:strRef>
          </c:tx>
          <c:spPr>
            <a:solidFill>
              <a:srgbClr val="9999FF"/>
            </a:solidFill>
            <a:ln w="13303">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Sheet1!$B$2:$D$2</c:f>
              <c:numCache>
                <c:formatCode>General</c:formatCode>
                <c:ptCount val="3"/>
                <c:pt idx="0">
                  <c:v>330</c:v>
                </c:pt>
                <c:pt idx="1">
                  <c:v>353</c:v>
                </c:pt>
                <c:pt idx="2">
                  <c:v>340</c:v>
                </c:pt>
              </c:numCache>
            </c:numRef>
          </c:val>
          <c:extLst>
            <c:ext xmlns:c16="http://schemas.microsoft.com/office/drawing/2014/chart" uri="{C3380CC4-5D6E-409C-BE32-E72D297353CC}">
              <c16:uniqueId val="{00000000-C287-4D60-8534-BE8310079222}"/>
            </c:ext>
          </c:extLst>
        </c:ser>
        <c:ser>
          <c:idx val="1"/>
          <c:order val="1"/>
          <c:tx>
            <c:strRef>
              <c:f>Sheet1!$A$3</c:f>
              <c:strCache>
                <c:ptCount val="1"/>
                <c:pt idx="0">
                  <c:v>посещений</c:v>
                </c:pt>
              </c:strCache>
            </c:strRef>
          </c:tx>
          <c:spPr>
            <a:solidFill>
              <a:srgbClr val="993366"/>
            </a:solidFill>
            <a:ln w="13303">
              <a:solidFill>
                <a:srgbClr val="000000"/>
              </a:solidFill>
              <a:prstDash val="solid"/>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Sheet1!$B$3:$D$3</c:f>
              <c:numCache>
                <c:formatCode>General</c:formatCode>
                <c:ptCount val="3"/>
                <c:pt idx="0">
                  <c:v>749</c:v>
                </c:pt>
                <c:pt idx="1">
                  <c:v>873</c:v>
                </c:pt>
                <c:pt idx="2">
                  <c:v>981</c:v>
                </c:pt>
              </c:numCache>
            </c:numRef>
          </c:val>
          <c:extLst>
            <c:ext xmlns:c16="http://schemas.microsoft.com/office/drawing/2014/chart" uri="{C3380CC4-5D6E-409C-BE32-E72D297353CC}">
              <c16:uniqueId val="{00000001-C287-4D60-8534-BE8310079222}"/>
            </c:ext>
          </c:extLst>
        </c:ser>
        <c:ser>
          <c:idx val="2"/>
          <c:order val="2"/>
          <c:tx>
            <c:strRef>
              <c:f>Sheet1!$A$4</c:f>
              <c:strCache>
                <c:ptCount val="1"/>
                <c:pt idx="0">
                  <c:v>книговыдача </c:v>
                </c:pt>
              </c:strCache>
            </c:strRef>
          </c:tx>
          <c:spPr>
            <a:solidFill>
              <a:srgbClr val="FFFFCC"/>
            </a:solidFill>
            <a:ln w="12700" cap="sq" cmpd="dbl">
              <a:solidFill>
                <a:srgbClr val="000000"/>
              </a:solidFill>
              <a:prstDash val="solid"/>
              <a:miter lim="800000"/>
            </a:ln>
          </c:spPr>
          <c:invertIfNegative val="0"/>
          <c:dLbls>
            <c:spPr>
              <a:noFill/>
              <a:ln>
                <a:noFill/>
              </a:ln>
              <a:effectLst/>
            </c:sp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Sheet1!$B$1:$D$1</c:f>
              <c:strCache>
                <c:ptCount val="3"/>
                <c:pt idx="0">
                  <c:v>2021-2022</c:v>
                </c:pt>
                <c:pt idx="1">
                  <c:v>2022-2023</c:v>
                </c:pt>
                <c:pt idx="2">
                  <c:v>2023-2024</c:v>
                </c:pt>
              </c:strCache>
            </c:strRef>
          </c:cat>
          <c:val>
            <c:numRef>
              <c:f>Sheet1!$B$4:$D$4</c:f>
              <c:numCache>
                <c:formatCode>General</c:formatCode>
                <c:ptCount val="3"/>
                <c:pt idx="0">
                  <c:v>2247</c:v>
                </c:pt>
                <c:pt idx="1">
                  <c:v>2619</c:v>
                </c:pt>
                <c:pt idx="2">
                  <c:v>2943</c:v>
                </c:pt>
              </c:numCache>
            </c:numRef>
          </c:val>
          <c:extLst>
            <c:ext xmlns:c16="http://schemas.microsoft.com/office/drawing/2014/chart" uri="{C3380CC4-5D6E-409C-BE32-E72D297353CC}">
              <c16:uniqueId val="{00000002-C287-4D60-8534-BE8310079222}"/>
            </c:ext>
          </c:extLst>
        </c:ser>
        <c:dLbls>
          <c:showLegendKey val="0"/>
          <c:showVal val="1"/>
          <c:showCatName val="0"/>
          <c:showSerName val="0"/>
          <c:showPercent val="0"/>
          <c:showBubbleSize val="0"/>
        </c:dLbls>
        <c:gapWidth val="150"/>
        <c:axId val="294344960"/>
        <c:axId val="294354944"/>
      </c:barChart>
      <c:catAx>
        <c:axId val="294344960"/>
        <c:scaling>
          <c:orientation val="minMax"/>
        </c:scaling>
        <c:delete val="0"/>
        <c:axPos val="b"/>
        <c:numFmt formatCode="General" sourceLinked="1"/>
        <c:majorTickMark val="out"/>
        <c:minorTickMark val="none"/>
        <c:tickLblPos val="nextTo"/>
        <c:spPr>
          <a:ln w="3326">
            <a:solidFill>
              <a:srgbClr val="000000"/>
            </a:solidFill>
            <a:prstDash val="solid"/>
          </a:ln>
        </c:spPr>
        <c:txPr>
          <a:bodyPr rot="0" vert="horz"/>
          <a:lstStyle/>
          <a:p>
            <a:pPr>
              <a:defRPr/>
            </a:pPr>
            <a:endParaRPr lang="ru-KZ"/>
          </a:p>
        </c:txPr>
        <c:crossAx val="294354944"/>
        <c:crosses val="autoZero"/>
        <c:auto val="1"/>
        <c:lblAlgn val="ctr"/>
        <c:lblOffset val="100"/>
        <c:tickLblSkip val="1"/>
        <c:tickMarkSkip val="1"/>
        <c:noMultiLvlLbl val="0"/>
      </c:catAx>
      <c:valAx>
        <c:axId val="294354944"/>
        <c:scaling>
          <c:orientation val="minMax"/>
        </c:scaling>
        <c:delete val="0"/>
        <c:axPos val="l"/>
        <c:majorGridlines>
          <c:spPr>
            <a:ln w="3326">
              <a:solidFill>
                <a:srgbClr val="000000"/>
              </a:solidFill>
              <a:prstDash val="solid"/>
            </a:ln>
          </c:spPr>
        </c:majorGridlines>
        <c:numFmt formatCode="General" sourceLinked="1"/>
        <c:majorTickMark val="out"/>
        <c:minorTickMark val="none"/>
        <c:tickLblPos val="nextTo"/>
        <c:spPr>
          <a:ln w="3326">
            <a:solidFill>
              <a:srgbClr val="000000"/>
            </a:solidFill>
            <a:prstDash val="solid"/>
          </a:ln>
        </c:spPr>
        <c:txPr>
          <a:bodyPr rot="0" vert="horz"/>
          <a:lstStyle/>
          <a:p>
            <a:pPr>
              <a:defRPr/>
            </a:pPr>
            <a:endParaRPr lang="ru-KZ"/>
          </a:p>
        </c:txPr>
        <c:crossAx val="294344960"/>
        <c:crosses val="autoZero"/>
        <c:crossBetween val="between"/>
      </c:valAx>
      <c:spPr>
        <a:solidFill>
          <a:schemeClr val="bg1"/>
        </a:solidFill>
        <a:ln w="13303">
          <a:solidFill>
            <a:srgbClr val="808080"/>
          </a:solidFill>
          <a:prstDash val="solid"/>
        </a:ln>
      </c:spPr>
    </c:plotArea>
    <c:legend>
      <c:legendPos val="b"/>
      <c:overlay val="0"/>
      <c:spPr>
        <a:noFill/>
        <a:ln w="3326">
          <a:solidFill>
            <a:srgbClr val="000000"/>
          </a:solidFill>
          <a:prstDash val="solid"/>
        </a:ln>
      </c:spPr>
    </c:legend>
    <c:plotVisOnly val="1"/>
    <c:dispBlanksAs val="gap"/>
    <c:showDLblsOverMax val="0"/>
  </c:chart>
  <c:spPr>
    <a:solidFill>
      <a:schemeClr val="bg1"/>
    </a:solidFill>
    <a:ln w="15875" cmpd="tri">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txPr>
    <a:bodyPr/>
    <a:lstStyle/>
    <a:p>
      <a:pPr>
        <a:defRPr sz="1400" b="0" i="0" u="none" strike="noStrike" baseline="0">
          <a:solidFill>
            <a:srgbClr val="000000"/>
          </a:solidFill>
          <a:latin typeface="Times New Roman" pitchFamily="18" charset="0"/>
          <a:ea typeface="Calibri"/>
          <a:cs typeface="Calibri"/>
        </a:defRPr>
      </a:pPr>
      <a:endParaRPr lang="ru-KZ"/>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563961-4C23-4C2C-8384-02EF11B7C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597</TotalTime>
  <Pages>175</Pages>
  <Words>67401</Words>
  <Characters>384190</Characters>
  <Application>Microsoft Office Word</Application>
  <DocSecurity>0</DocSecurity>
  <Lines>3201</Lines>
  <Paragraphs>901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Дамсинская СШ</dc:creator>
  <cp:lastModifiedBy>Дамсинская  СШ</cp:lastModifiedBy>
  <cp:revision>31</cp:revision>
  <cp:lastPrinted>2024-04-19T05:10:00Z</cp:lastPrinted>
  <dcterms:created xsi:type="dcterms:W3CDTF">2024-07-01T14:06:00Z</dcterms:created>
  <dcterms:modified xsi:type="dcterms:W3CDTF">2024-07-03T12:51:00Z</dcterms:modified>
</cp:coreProperties>
</file>